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68" w:rsidRDefault="00D11668">
      <w:pPr>
        <w:pStyle w:val="ConsPlusNormal"/>
        <w:jc w:val="both"/>
      </w:pPr>
    </w:p>
    <w:p w:rsidR="00D11668" w:rsidRDefault="0095520A">
      <w:pPr>
        <w:pStyle w:val="ConsPlusTitle"/>
        <w:jc w:val="center"/>
      </w:pPr>
      <w:bookmarkStart w:id="0" w:name="P31"/>
      <w:bookmarkEnd w:id="0"/>
      <w:r>
        <w:t>ПОРЯДОК</w:t>
      </w:r>
    </w:p>
    <w:p w:rsidR="00D11668" w:rsidRDefault="00D11668">
      <w:pPr>
        <w:pStyle w:val="ConsPlusTitle"/>
        <w:jc w:val="center"/>
      </w:pPr>
      <w:r>
        <w:t>УПРАВЛЕНИЯ И РАСПОРЯЖЕНИЯ ИМУЩЕСТВОМ, НАХОДЯЩИМСЯ</w:t>
      </w:r>
    </w:p>
    <w:p w:rsidR="00D11668" w:rsidRDefault="00D11668">
      <w:pPr>
        <w:pStyle w:val="ConsPlusTitle"/>
        <w:jc w:val="center"/>
      </w:pPr>
      <w:r>
        <w:t>В СОБСТВЕННОСТИ МУНИЦИПАЛЬНОГО ОБРАЗОВАНИЯ</w:t>
      </w:r>
    </w:p>
    <w:p w:rsidR="00D11668" w:rsidRDefault="00D11668">
      <w:pPr>
        <w:pStyle w:val="ConsPlusTitle"/>
        <w:jc w:val="center"/>
      </w:pPr>
      <w:r>
        <w:t xml:space="preserve">"СЕРГИЕВО-ПОСАДСКИЙ </w:t>
      </w:r>
      <w:r w:rsidR="00D30138">
        <w:t>ГОРОДСКОЙ ОКРУГ</w:t>
      </w:r>
      <w:r w:rsidR="0095520A">
        <w:t xml:space="preserve"> МОСКОВСКОЙ ОБЛАСТИ</w:t>
      </w:r>
      <w:r>
        <w:t>"</w:t>
      </w:r>
    </w:p>
    <w:p w:rsidR="00D11668" w:rsidRDefault="00D11668">
      <w:pPr>
        <w:pStyle w:val="ConsPlusNormal"/>
        <w:jc w:val="both"/>
      </w:pPr>
    </w:p>
    <w:p w:rsidR="00D11668" w:rsidRDefault="00D11668">
      <w:pPr>
        <w:pStyle w:val="ConsPlusNormal"/>
        <w:jc w:val="center"/>
        <w:outlineLvl w:val="1"/>
      </w:pPr>
      <w:r>
        <w:t>Глава 1. ОБЩИЕ ПОЛОЖЕНИЯ</w:t>
      </w:r>
    </w:p>
    <w:p w:rsidR="00D11668" w:rsidRDefault="00D11668">
      <w:pPr>
        <w:pStyle w:val="ConsPlusNormal"/>
        <w:jc w:val="both"/>
      </w:pPr>
    </w:p>
    <w:p w:rsidR="0095520A" w:rsidRDefault="00D11668" w:rsidP="0095520A">
      <w:pPr>
        <w:pStyle w:val="ConsPlusNormal"/>
        <w:ind w:firstLine="540"/>
        <w:jc w:val="both"/>
      </w:pPr>
      <w:r>
        <w:t>1.1. Настоящ</w:t>
      </w:r>
      <w:r w:rsidR="0095520A">
        <w:t xml:space="preserve">ий Порядок управления </w:t>
      </w:r>
      <w:r>
        <w:t xml:space="preserve"> </w:t>
      </w:r>
      <w:r w:rsidR="0095520A">
        <w:t xml:space="preserve">и распоряжения имуществом, находящимся в собственности муниципального образования «Сергиево-Посадский городской округ» (далее </w:t>
      </w:r>
      <w:proofErr w:type="gramStart"/>
      <w:r w:rsidR="0095520A">
        <w:t>-П</w:t>
      </w:r>
      <w:proofErr w:type="gramEnd"/>
      <w:r w:rsidR="0095520A">
        <w:t xml:space="preserve">орядок) </w:t>
      </w:r>
      <w:r>
        <w:t xml:space="preserve">разработан в соответствии с Гражданским </w:t>
      </w:r>
      <w:hyperlink r:id="rId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</w:t>
      </w:r>
      <w:r w:rsidR="0095520A">
        <w:t>«</w:t>
      </w:r>
      <w:r>
        <w:t>Об общих принципах организации местного самоуправления в Российской Федерации</w:t>
      </w:r>
      <w:r w:rsidR="0095520A">
        <w:t>»</w:t>
      </w:r>
      <w:r w:rsidR="00CA04EB">
        <w:t>.</w:t>
      </w:r>
    </w:p>
    <w:p w:rsidR="00D11668" w:rsidRDefault="0095520A">
      <w:pPr>
        <w:pStyle w:val="ConsPlusNormal"/>
        <w:spacing w:before="220"/>
        <w:ind w:firstLine="540"/>
        <w:jc w:val="both"/>
      </w:pPr>
      <w:r>
        <w:t xml:space="preserve">1.2. Порядок регулирует отношения, </w:t>
      </w:r>
      <w:r w:rsidR="00D11668">
        <w:t>возникающие в процессе формирования, управления и распоряжения имуществом и имущественными прав</w:t>
      </w:r>
      <w:r w:rsidR="00CA04EB">
        <w:t>ами муниципального образования  «</w:t>
      </w:r>
      <w:r w:rsidR="00D11668">
        <w:t xml:space="preserve">Сергиево-Посадский </w:t>
      </w:r>
      <w:r w:rsidR="00D30138">
        <w:t>городской округ</w:t>
      </w:r>
      <w:r>
        <w:t xml:space="preserve"> Московской области</w:t>
      </w:r>
      <w:r w:rsidR="00CA04EB">
        <w:t>»</w:t>
      </w:r>
      <w:r w:rsidR="00D30138">
        <w:t xml:space="preserve"> (далее </w:t>
      </w:r>
      <w:r>
        <w:t>–</w:t>
      </w:r>
      <w:r w:rsidR="00CA04EB">
        <w:t xml:space="preserve"> Сергиево-Посадский</w:t>
      </w:r>
      <w:r w:rsidR="00D30138">
        <w:t xml:space="preserve"> </w:t>
      </w:r>
      <w:r>
        <w:t xml:space="preserve">городской </w:t>
      </w:r>
      <w:r w:rsidR="00D30138">
        <w:t>округ</w:t>
      </w:r>
      <w:r w:rsidR="00D11668">
        <w:t>).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1.3. </w:t>
      </w:r>
      <w:r w:rsidR="0095520A">
        <w:t>Муниципальная собственность признается и защищается государством наравне с иными формами собственности.</w:t>
      </w:r>
    </w:p>
    <w:p w:rsidR="00D11668" w:rsidRDefault="00D11668">
      <w:pPr>
        <w:pStyle w:val="ConsPlusNormal"/>
        <w:jc w:val="both"/>
      </w:pPr>
    </w:p>
    <w:p w:rsidR="00D11668" w:rsidRDefault="00D11668">
      <w:pPr>
        <w:pStyle w:val="ConsPlusNormal"/>
        <w:jc w:val="center"/>
        <w:outlineLvl w:val="1"/>
      </w:pPr>
      <w:r>
        <w:t>Глава 2. СОБ</w:t>
      </w:r>
      <w:r w:rsidR="00D30138">
        <w:t>СТВЕННОСТЬ ГОРОДСКОГО ОКРУГА</w:t>
      </w:r>
    </w:p>
    <w:p w:rsidR="00D11668" w:rsidRDefault="00D11668">
      <w:pPr>
        <w:pStyle w:val="ConsPlusNormal"/>
        <w:jc w:val="both"/>
      </w:pPr>
    </w:p>
    <w:p w:rsidR="00D11668" w:rsidRDefault="00D11668">
      <w:pPr>
        <w:pStyle w:val="ConsPlusNormal"/>
        <w:ind w:firstLine="540"/>
        <w:jc w:val="both"/>
      </w:pPr>
      <w:r>
        <w:t>2.1. Экономическую основу местного самоуправления составляют находящиеся в муници</w:t>
      </w:r>
      <w:r w:rsidR="00CA04EB">
        <w:t>пальной собственности имущество</w:t>
      </w:r>
      <w:r>
        <w:t xml:space="preserve">, средства местного бюджета, а </w:t>
      </w:r>
      <w:r w:rsidR="00D30138">
        <w:t xml:space="preserve">также </w:t>
      </w:r>
      <w:r w:rsidR="0095520A">
        <w:t xml:space="preserve">имущественные </w:t>
      </w:r>
      <w:r w:rsidR="00D30138">
        <w:t xml:space="preserve">права </w:t>
      </w:r>
      <w:r w:rsidR="0095520A">
        <w:t xml:space="preserve">городского </w:t>
      </w:r>
      <w:r w:rsidR="00D30138">
        <w:t>округа</w:t>
      </w:r>
      <w:r>
        <w:t>.</w:t>
      </w:r>
    </w:p>
    <w:p w:rsidR="000874FD" w:rsidRDefault="000874FD">
      <w:pPr>
        <w:pStyle w:val="ConsPlusNormal"/>
        <w:ind w:firstLine="540"/>
        <w:jc w:val="both"/>
      </w:pPr>
      <w:r>
        <w:t xml:space="preserve">2.2. Средства местного бюджета и муниципальное имущество, не закрепленное за </w:t>
      </w:r>
      <w:proofErr w:type="gramStart"/>
      <w:r>
        <w:t>муниципальным</w:t>
      </w:r>
      <w:proofErr w:type="gramEnd"/>
      <w:r>
        <w:t xml:space="preserve"> предприятиями и учреждениями</w:t>
      </w:r>
      <w:r w:rsidR="000500CA">
        <w:t>, составляют муниципальную казну Сергиево-Посадского городского округа</w:t>
      </w:r>
      <w:r w:rsidR="00CA04EB">
        <w:t xml:space="preserve"> Московской области</w:t>
      </w:r>
      <w:r w:rsidR="000500CA">
        <w:t>.</w:t>
      </w:r>
    </w:p>
    <w:p w:rsidR="00D11668" w:rsidRDefault="00D30138">
      <w:pPr>
        <w:pStyle w:val="ConsPlusNormal"/>
        <w:spacing w:before="220"/>
        <w:ind w:firstLine="540"/>
        <w:jc w:val="both"/>
      </w:pPr>
      <w:r>
        <w:t>2.2. В собственности</w:t>
      </w:r>
      <w:r w:rsidR="0095520A">
        <w:t xml:space="preserve"> городского</w:t>
      </w:r>
      <w:r>
        <w:t xml:space="preserve"> округа</w:t>
      </w:r>
      <w:r w:rsidR="00D11668">
        <w:t xml:space="preserve"> может находиться:</w:t>
      </w:r>
    </w:p>
    <w:p w:rsidR="0095520A" w:rsidRDefault="00B91C0D">
      <w:pPr>
        <w:pStyle w:val="ConsPlusNormal"/>
        <w:spacing w:before="220"/>
        <w:ind w:firstLine="540"/>
        <w:jc w:val="both"/>
      </w:pPr>
      <w:r>
        <w:t>- имущество, предназначенное для решения</w:t>
      </w:r>
      <w:r w:rsidR="00CA04EB">
        <w:t xml:space="preserve"> установленных Федеральным законом</w:t>
      </w:r>
      <w:r>
        <w:t xml:space="preserve"> </w:t>
      </w:r>
      <w:r w:rsidR="00CA04EB" w:rsidRPr="00CA04EB">
        <w:t xml:space="preserve">от 06.10.2003 N 131-ФЗ </w:t>
      </w:r>
      <w:r w:rsidR="00CA04EB">
        <w:t>«</w:t>
      </w:r>
      <w:r w:rsidR="00CA04EB" w:rsidRPr="00CA04EB">
        <w:t>Об общих принципах организации местного самоуп</w:t>
      </w:r>
      <w:r w:rsidR="00CA04EB">
        <w:t>равления в Российской Федерации»</w:t>
      </w:r>
      <w:r w:rsidR="001C6563">
        <w:t xml:space="preserve"> </w:t>
      </w:r>
      <w:r w:rsidR="00CA04EB">
        <w:t xml:space="preserve"> </w:t>
      </w:r>
      <w:r>
        <w:t>вопросов местного значения</w:t>
      </w:r>
      <w:r w:rsidR="001C6563">
        <w:t xml:space="preserve"> Сергиево-Посадского</w:t>
      </w:r>
      <w:r w:rsidR="00CA04EB">
        <w:t xml:space="preserve"> </w:t>
      </w:r>
      <w:r w:rsidR="006967D1">
        <w:t>городского округа</w:t>
      </w:r>
      <w:r>
        <w:t>;</w:t>
      </w:r>
    </w:p>
    <w:p w:rsidR="00B91C0D" w:rsidRDefault="00B91C0D">
      <w:pPr>
        <w:pStyle w:val="ConsPlusNormal"/>
        <w:spacing w:before="220"/>
        <w:ind w:firstLine="540"/>
        <w:jc w:val="both"/>
      </w:pPr>
      <w:r>
        <w:t>- имущество, предназначенное для осуществления отдельных государственных полномочий</w:t>
      </w:r>
      <w:r w:rsidR="006967D1">
        <w:t>, переданных</w:t>
      </w:r>
      <w:r w:rsidR="001C6563">
        <w:t xml:space="preserve"> органам местного самоуправления городского округа</w:t>
      </w:r>
      <w:r w:rsidR="006967D1">
        <w:t xml:space="preserve"> городскому округу, в случаях, установленных федеральным</w:t>
      </w:r>
      <w:r w:rsidR="001C6563">
        <w:t>и законами и законами Московской области</w:t>
      </w:r>
      <w:r w:rsidR="006967D1">
        <w:t>;</w:t>
      </w:r>
    </w:p>
    <w:p w:rsidR="006967D1" w:rsidRDefault="006967D1">
      <w:pPr>
        <w:pStyle w:val="ConsPlusNormal"/>
        <w:spacing w:before="220"/>
        <w:ind w:firstLine="540"/>
        <w:jc w:val="both"/>
      </w:pPr>
      <w:r>
        <w:t xml:space="preserve">- имущество, предназначенное для обеспечения деятельности органов </w:t>
      </w:r>
      <w:r w:rsidR="001C6563">
        <w:t xml:space="preserve">местного самоуправления </w:t>
      </w:r>
      <w:r>
        <w:t>и должностных лиц местного</w:t>
      </w:r>
      <w:r w:rsidR="001C6563">
        <w:t xml:space="preserve"> самоуправления</w:t>
      </w:r>
      <w:r>
        <w:t>, муниципальных служащих, работников муниципальных предприятий и учреждений в соответствии с нормативными</w:t>
      </w:r>
      <w:r w:rsidR="00016C90">
        <w:t xml:space="preserve"> правовыми</w:t>
      </w:r>
      <w:r>
        <w:t xml:space="preserve"> актами </w:t>
      </w:r>
      <w:r w:rsidR="00016C90">
        <w:t xml:space="preserve">Совета депутатов </w:t>
      </w:r>
      <w:r>
        <w:t>городского округа;</w:t>
      </w:r>
    </w:p>
    <w:p w:rsidR="006967D1" w:rsidRDefault="006967D1">
      <w:pPr>
        <w:pStyle w:val="ConsPlusNormal"/>
        <w:spacing w:before="220"/>
        <w:ind w:firstLine="540"/>
        <w:jc w:val="both"/>
      </w:pPr>
      <w:r>
        <w:t xml:space="preserve">- имущество, необходимое для решения вопросов, право </w:t>
      </w:r>
      <w:proofErr w:type="gramStart"/>
      <w:r>
        <w:t>решения</w:t>
      </w:r>
      <w:proofErr w:type="gramEnd"/>
      <w:r>
        <w:t xml:space="preserve"> которых </w:t>
      </w:r>
      <w:r w:rsidR="007D7F07">
        <w:t xml:space="preserve">предоставлено </w:t>
      </w:r>
      <w:r w:rsidR="00016C90">
        <w:t xml:space="preserve">органам местного самоуправления </w:t>
      </w:r>
      <w:r w:rsidR="007D7F07">
        <w:t>федеральными законами и которые не отнесены к вопросам местного значения;</w:t>
      </w:r>
    </w:p>
    <w:p w:rsidR="007D7F07" w:rsidRDefault="007D7F07">
      <w:pPr>
        <w:pStyle w:val="ConsPlusNormal"/>
        <w:spacing w:before="220"/>
        <w:ind w:firstLine="540"/>
        <w:jc w:val="both"/>
      </w:pPr>
      <w:r>
        <w:t xml:space="preserve">- имущество, предназначенное для решения вопросов местного значения в соответствии с </w:t>
      </w:r>
      <w:r w:rsidR="008332C7">
        <w:t>частью 3 ст. 16 и частями 2 и 3 ст.16.2. Федерального закона</w:t>
      </w:r>
      <w:r w:rsidR="008332C7" w:rsidRPr="008332C7">
        <w:t xml:space="preserve"> от 06.10.2003 N 131-ФЗ «Об общих принципах организации местного самоуправления в Российской Федерации»</w:t>
      </w:r>
      <w:r w:rsidR="008332C7">
        <w:t xml:space="preserve">, </w:t>
      </w:r>
      <w:r w:rsidR="00246A80">
        <w:t xml:space="preserve"> а также имущество, предназначенное для осуществления полномочий по решению вопросов местного значения в соответствии с частями 1 и 1.1 ст17 </w:t>
      </w:r>
      <w:r w:rsidR="00246A80" w:rsidRPr="00246A80">
        <w:t xml:space="preserve">Федерального закона от 06.10.2003 N 131-ФЗ «Об общих </w:t>
      </w:r>
      <w:r w:rsidR="00246A80" w:rsidRPr="00246A80">
        <w:lastRenderedPageBreak/>
        <w:t>принципах организации местного самоуправления в Российской Федерации»</w:t>
      </w:r>
      <w:r w:rsidR="00246A80">
        <w:t>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2.3. В состав муниципального имущества входят: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1) объекты недвижимого и движимого имущества;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2) объекты жилого и нежилого фонда;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3) муниципальные бюджетные учреждения, автономные</w:t>
      </w:r>
      <w:r w:rsidR="007D7F07">
        <w:t xml:space="preserve"> и казенные</w:t>
      </w:r>
      <w:r>
        <w:t xml:space="preserve"> учреждения;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4) муниципальные унитарные предприятия, </w:t>
      </w:r>
      <w:r w:rsidR="000162DC">
        <w:t xml:space="preserve">унитарные </w:t>
      </w:r>
      <w:r>
        <w:t>казенные предприятия;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5) акции (доли, вклады) в уставных капиталах хозяйственных обществ;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6) объекты, вновь созданные (возведенные) за счет средств бюджета </w:t>
      </w:r>
      <w:r w:rsidR="007D7F07">
        <w:t>городского округа</w:t>
      </w:r>
      <w:r>
        <w:t>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7) земельные участки, занятые зданиями, строениями, сооружениями, находящимися в муниципальной собственности, и иные предусмотренны</w:t>
      </w:r>
      <w:r w:rsidR="007D7F07">
        <w:t xml:space="preserve">е </w:t>
      </w:r>
      <w:r>
        <w:t xml:space="preserve">законодательством </w:t>
      </w:r>
      <w:r w:rsidR="007D7F07">
        <w:t xml:space="preserve">РФ </w:t>
      </w:r>
      <w:r>
        <w:t>земли;</w:t>
      </w:r>
    </w:p>
    <w:p w:rsidR="007D7F07" w:rsidRDefault="000162DC">
      <w:pPr>
        <w:pStyle w:val="ConsPlusNormal"/>
        <w:spacing w:before="220"/>
        <w:ind w:firstLine="540"/>
        <w:jc w:val="both"/>
      </w:pPr>
      <w:r>
        <w:t>8</w:t>
      </w:r>
      <w:r w:rsidR="007D7F07">
        <w:t>)</w:t>
      </w:r>
      <w:r w:rsidR="007D7F07" w:rsidRPr="007D7F07">
        <w:t xml:space="preserve"> </w:t>
      </w:r>
      <w:r w:rsidR="007D7F07">
        <w:t>п</w:t>
      </w:r>
      <w:r w:rsidR="007D7F07" w:rsidRPr="007D7F07">
        <w:t xml:space="preserve">руд, обводненный карьер, расположенные в границах земельного участка, принадлежащего на праве собственности </w:t>
      </w:r>
      <w:r>
        <w:t>муниципальному  образованию «Сергиево-Посадский городской округ Московской области»</w:t>
      </w:r>
      <w:r w:rsidR="007D7F07" w:rsidRPr="007D7F07">
        <w:t>, если иное не установлено федеральным закон</w:t>
      </w:r>
      <w:r>
        <w:t>одательством</w:t>
      </w:r>
      <w:r w:rsidR="007D7F07" w:rsidRPr="007D7F07">
        <w:t>.</w:t>
      </w:r>
    </w:p>
    <w:p w:rsidR="007D7F07" w:rsidRDefault="000162DC">
      <w:pPr>
        <w:pStyle w:val="ConsPlusNormal"/>
        <w:spacing w:before="220"/>
        <w:ind w:firstLine="540"/>
        <w:jc w:val="both"/>
      </w:pPr>
      <w:r>
        <w:t>9</w:t>
      </w:r>
      <w:r w:rsidR="007D7F07">
        <w:t>) архив</w:t>
      </w:r>
      <w:r>
        <w:t>ные документы органов местного самоуправления городского округа и муниципальных организаций, а также архивные документы, хранящиеся в а муниципальных архивах, музеях и библиотеках,</w:t>
      </w:r>
      <w:r w:rsidRPr="000162DC">
        <w:t xml:space="preserve"> ﻿за исключением архивных документов, переданных в эти архивы, музеи и библиотеки на основании договора хранения без передачи их в собственность</w:t>
      </w:r>
      <w:r>
        <w:t>;</w:t>
      </w:r>
    </w:p>
    <w:p w:rsidR="00C625E0" w:rsidRDefault="00C625E0">
      <w:pPr>
        <w:pStyle w:val="ConsPlusNormal"/>
        <w:spacing w:before="220"/>
        <w:ind w:firstLine="540"/>
        <w:jc w:val="both"/>
      </w:pPr>
      <w:r>
        <w:t>10</w:t>
      </w:r>
      <w:r w:rsidRPr="00C625E0">
        <w:t>) иные объекты, поступающие в муниципальную собственность или отнесенные к муниципальной собственности по основаниям, предусмотренным законодательством Российской Федерации.</w:t>
      </w:r>
    </w:p>
    <w:p w:rsidR="00D11668" w:rsidRDefault="008E00EA">
      <w:pPr>
        <w:pStyle w:val="ConsPlusNormal"/>
        <w:spacing w:before="220"/>
        <w:ind w:firstLine="540"/>
        <w:jc w:val="both"/>
      </w:pPr>
      <w:r>
        <w:t>2.4. Сергиево-Посадский городской округ</w:t>
      </w:r>
      <w:r w:rsidR="00D11668">
        <w:t xml:space="preserve"> самостоятельно владеет, пользуется и распоряжается муниципальным имуществом в соответствии с </w:t>
      </w:r>
      <w:hyperlink r:id="rId6" w:history="1">
        <w:r w:rsidR="00D11668">
          <w:rPr>
            <w:color w:val="0000FF"/>
          </w:rPr>
          <w:t>Конституцией</w:t>
        </w:r>
      </w:hyperlink>
      <w:r w:rsidR="00D11668">
        <w:t xml:space="preserve"> Российской Федерации, федеральными законами и принимаемыми в соответствии с ними </w:t>
      </w:r>
      <w:r w:rsidR="000162DC">
        <w:t>муниципальными правовыми актами Сергиево-Посадского городского округа;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2.5. </w:t>
      </w:r>
      <w:r w:rsidR="008E00EA" w:rsidRPr="008E00EA">
        <w:t>Сергиево-Посадский городской округ</w:t>
      </w:r>
      <w:r>
        <w:t xml:space="preserve"> вправе передавать муниципальное имущество во временное или в постоянное пользование</w:t>
      </w:r>
      <w:r w:rsidR="00941415">
        <w:t xml:space="preserve"> физическим</w:t>
      </w:r>
      <w:r w:rsidR="000162DC">
        <w:t xml:space="preserve"> и</w:t>
      </w:r>
      <w:r w:rsidR="00941415">
        <w:t xml:space="preserve"> юридическим лицам,</w:t>
      </w:r>
      <w:r>
        <w:t xml:space="preserve"> органам государственной власти Российской Федерации</w:t>
      </w:r>
      <w:r w:rsidR="00941415">
        <w:t xml:space="preserve">, </w:t>
      </w:r>
      <w:r>
        <w:t xml:space="preserve">органам государственной власти </w:t>
      </w:r>
      <w:r w:rsidR="00941415">
        <w:t>Московской области</w:t>
      </w:r>
      <w:r>
        <w:t xml:space="preserve">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Порядок и условия приватизации муниципального имущества определяются нормативными правовыми актами </w:t>
      </w:r>
      <w:r w:rsidR="00941415">
        <w:t>Совета депутатов Сергиево-Посадского городского округа</w:t>
      </w:r>
      <w:r>
        <w:t xml:space="preserve"> в соответствии с федеральными законами.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Доходы от использования и приватизации муниципального иму</w:t>
      </w:r>
      <w:r w:rsidR="008E00EA">
        <w:t xml:space="preserve">щества поступают в </w:t>
      </w:r>
      <w:r w:rsidR="00941415">
        <w:t xml:space="preserve">местный </w:t>
      </w:r>
      <w:r w:rsidR="008E00EA">
        <w:t>бюджет</w:t>
      </w:r>
      <w:r w:rsidR="000162DC">
        <w:t>.</w:t>
      </w:r>
    </w:p>
    <w:p w:rsidR="00D13632" w:rsidRDefault="00D11668">
      <w:pPr>
        <w:pStyle w:val="ConsPlusNormal"/>
        <w:spacing w:before="220"/>
        <w:ind w:firstLine="540"/>
        <w:jc w:val="both"/>
      </w:pPr>
      <w:r>
        <w:t xml:space="preserve">2.6. </w:t>
      </w:r>
      <w:r w:rsidR="008E00EA" w:rsidRPr="008E00EA">
        <w:t>Сергиево-Посадский городской округ</w:t>
      </w:r>
      <w:r>
        <w:t xml:space="preserve"> может </w:t>
      </w:r>
      <w:r w:rsidR="00D13632" w:rsidRPr="00D13632">
        <w:t>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</w:t>
      </w:r>
      <w:r w:rsidR="00376EA5">
        <w:t xml:space="preserve"> местного самоуправления</w:t>
      </w:r>
      <w:r w:rsidR="00D13632" w:rsidRPr="00D13632">
        <w:t xml:space="preserve"> </w:t>
      </w:r>
      <w:r w:rsidR="00D13632">
        <w:t>городского округа.</w:t>
      </w:r>
    </w:p>
    <w:p w:rsidR="00D11668" w:rsidRDefault="00D13632">
      <w:pPr>
        <w:pStyle w:val="ConsPlusNormal"/>
        <w:spacing w:before="220"/>
        <w:ind w:firstLine="540"/>
        <w:jc w:val="both"/>
      </w:pPr>
      <w:r w:rsidRPr="00D13632">
        <w:lastRenderedPageBreak/>
        <w:t xml:space="preserve"> </w:t>
      </w:r>
      <w:r w:rsidR="00D11668">
        <w:t xml:space="preserve">2.7. </w:t>
      </w:r>
      <w:r w:rsidR="008E00EA" w:rsidRPr="008E00EA">
        <w:t>Сергиево-Посадский городской округ</w:t>
      </w:r>
      <w:r w:rsidR="00D11668">
        <w:t xml:space="preserve"> ведет реестр муниципального имущества в порядке, установленном </w:t>
      </w:r>
      <w:r>
        <w:t>приказом Министе</w:t>
      </w:r>
      <w:r w:rsidR="00376EA5">
        <w:t>рства экономического развития Российской Федерации</w:t>
      </w:r>
      <w:r>
        <w:t xml:space="preserve"> от 30.08.2011 №424</w:t>
      </w:r>
      <w:r w:rsidR="00376EA5">
        <w:t xml:space="preserve"> «</w:t>
      </w:r>
      <w:r w:rsidRPr="00D13632">
        <w:t>Об утверждении Порядка ведения органами местного самоуправления реестров муниципального имущества</w:t>
      </w:r>
      <w:r w:rsidR="00376EA5">
        <w:t>»</w:t>
      </w:r>
      <w:r>
        <w:t>.</w:t>
      </w:r>
    </w:p>
    <w:p w:rsidR="00D11668" w:rsidRDefault="00D11668">
      <w:pPr>
        <w:pStyle w:val="ConsPlusNormal"/>
        <w:jc w:val="both"/>
      </w:pPr>
    </w:p>
    <w:p w:rsidR="00D11668" w:rsidRDefault="00D11668">
      <w:pPr>
        <w:pStyle w:val="ConsPlusNormal"/>
        <w:jc w:val="center"/>
        <w:outlineLvl w:val="1"/>
      </w:pPr>
      <w:r>
        <w:t xml:space="preserve">Глава 3. ПОЛНОМОЧИЯ </w:t>
      </w:r>
    </w:p>
    <w:p w:rsidR="00D11668" w:rsidRDefault="00D11668">
      <w:pPr>
        <w:pStyle w:val="ConsPlusNormal"/>
        <w:jc w:val="center"/>
      </w:pPr>
      <w:r>
        <w:t>СОВЕТА ДЕПУТАТОВ</w:t>
      </w:r>
      <w:r w:rsidR="008E00EA">
        <w:t xml:space="preserve"> СЕРГИЕВО-ПОСАДСКОГО ГОРОДСКОГО ОКРУГА</w:t>
      </w:r>
    </w:p>
    <w:p w:rsidR="00D11668" w:rsidRDefault="00D11668">
      <w:pPr>
        <w:pStyle w:val="ConsPlusNormal"/>
        <w:jc w:val="both"/>
      </w:pPr>
    </w:p>
    <w:p w:rsidR="00D11668" w:rsidRDefault="00D11668">
      <w:pPr>
        <w:pStyle w:val="ConsPlusNormal"/>
        <w:ind w:firstLine="540"/>
        <w:jc w:val="both"/>
      </w:pPr>
      <w:r>
        <w:t xml:space="preserve">3.1. </w:t>
      </w:r>
      <w:r w:rsidR="003E0135">
        <w:t>В исключительной компетенции</w:t>
      </w:r>
      <w:r>
        <w:t xml:space="preserve"> Совета депутатов</w:t>
      </w:r>
      <w:r w:rsidR="008E00EA">
        <w:t xml:space="preserve"> Сергиево-Посадского городского округа</w:t>
      </w:r>
      <w:r>
        <w:t xml:space="preserve"> </w:t>
      </w:r>
      <w:r w:rsidR="00C625E0">
        <w:t>находится принятие следующих муниципальных</w:t>
      </w:r>
      <w:r w:rsidR="003E0135">
        <w:t xml:space="preserve"> правовых актов</w:t>
      </w:r>
      <w:r>
        <w:t>: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>1</w:t>
      </w:r>
      <w:r w:rsidR="00C625E0">
        <w:t>)</w:t>
      </w:r>
      <w:r w:rsidR="00B90860">
        <w:t xml:space="preserve"> порядок</w:t>
      </w:r>
      <w:r w:rsidR="003E0135">
        <w:t xml:space="preserve"> приема имущества в собственность </w:t>
      </w:r>
      <w:r w:rsidR="001C2509">
        <w:t xml:space="preserve">муниципального образования </w:t>
      </w:r>
      <w:r w:rsidR="001C2509" w:rsidRPr="001C2509">
        <w:t>«Сергиево-Посадский городской округ Московской области»</w:t>
      </w:r>
      <w:r w:rsidR="001C2509">
        <w:t xml:space="preserve"> </w:t>
      </w:r>
      <w:r w:rsidR="003E0135">
        <w:t>и его передачи</w:t>
      </w:r>
      <w:r>
        <w:t>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2) об аренде имущества, находящегося в собственности муниципального образования </w:t>
      </w:r>
      <w:r w:rsidR="001C2509">
        <w:t>«</w:t>
      </w:r>
      <w:r>
        <w:t>Сергие</w:t>
      </w:r>
      <w:r w:rsidR="001C2509">
        <w:t>во-Посадский городской округ</w:t>
      </w:r>
      <w:r>
        <w:t xml:space="preserve"> Московской области</w:t>
      </w:r>
      <w:r w:rsidR="001C2509">
        <w:t>»</w:t>
      </w:r>
      <w:r>
        <w:t>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3) о порядке приватизации муниципального имущества </w:t>
      </w:r>
      <w:r w:rsidR="00B90860" w:rsidRPr="00B90860">
        <w:t>муниципального образования «Сергиево-Посадский городской округ Московской области»</w:t>
      </w:r>
      <w:r>
        <w:t>;</w:t>
      </w:r>
    </w:p>
    <w:p w:rsidR="003E0135" w:rsidRDefault="00D11668">
      <w:pPr>
        <w:pStyle w:val="ConsPlusNormal"/>
        <w:spacing w:before="220"/>
        <w:ind w:firstLine="540"/>
        <w:jc w:val="both"/>
      </w:pPr>
      <w:r>
        <w:t xml:space="preserve">4) </w:t>
      </w:r>
      <w:r w:rsidR="00B90860">
        <w:t>об определении</w:t>
      </w:r>
      <w:r w:rsidR="003E0135" w:rsidRPr="003E0135">
        <w:t xml:space="preserve"> порядка принятия решений о создании, реорганизации и ликвидации муниципальных предприятий,</w:t>
      </w:r>
      <w:r w:rsidR="00B75AC8">
        <w:t xml:space="preserve"> </w:t>
      </w:r>
      <w:r w:rsidR="00B75AC8" w:rsidRPr="00B75AC8">
        <w:t>создании некоммерческих организаций в форме автономных некоммерческих организаций и фондов</w:t>
      </w:r>
      <w:r w:rsidR="004F7E07">
        <w:t xml:space="preserve">, </w:t>
      </w:r>
      <w:r w:rsidR="003E0135" w:rsidRPr="003E0135">
        <w:t>а также об установлении тарифов на услуги муниципальных предприятий и учреждений, выполнение работ, за исключением случаев, предус</w:t>
      </w:r>
      <w:r w:rsidR="00B75AC8">
        <w:t>мотренных федеральными законами;</w:t>
      </w:r>
    </w:p>
    <w:p w:rsidR="003E0135" w:rsidRDefault="003E0135">
      <w:pPr>
        <w:pStyle w:val="ConsPlusNormal"/>
        <w:spacing w:before="220"/>
        <w:ind w:firstLine="540"/>
        <w:jc w:val="both"/>
      </w:pPr>
      <w:r>
        <w:t xml:space="preserve">5) </w:t>
      </w:r>
      <w:r w:rsidR="0026062D">
        <w:t>об определении</w:t>
      </w:r>
      <w:r w:rsidRPr="003E0135">
        <w:t xml:space="preserve"> порядка участия </w:t>
      </w:r>
      <w:r>
        <w:t>городского округа</w:t>
      </w:r>
      <w:r w:rsidRPr="003E0135">
        <w:t xml:space="preserve"> в организациях межмуниципального сотрудничества;</w:t>
      </w:r>
    </w:p>
    <w:p w:rsidR="000500CA" w:rsidRDefault="003E0135">
      <w:pPr>
        <w:pStyle w:val="ConsPlusNormal"/>
        <w:spacing w:before="220"/>
        <w:ind w:firstLine="540"/>
        <w:jc w:val="both"/>
      </w:pPr>
      <w:r>
        <w:t>6</w:t>
      </w:r>
      <w:r w:rsidR="000500CA">
        <w:t>) о порядке определения размера</w:t>
      </w:r>
      <w:r w:rsidR="00855FDB">
        <w:t xml:space="preserve">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Сергиево-Посадского городского округа;</w:t>
      </w:r>
    </w:p>
    <w:p w:rsidR="00855FDB" w:rsidRDefault="00855FDB">
      <w:pPr>
        <w:pStyle w:val="ConsPlusNormal"/>
        <w:spacing w:before="220"/>
        <w:ind w:firstLine="540"/>
        <w:jc w:val="both"/>
      </w:pPr>
      <w:r>
        <w:t xml:space="preserve">8) </w:t>
      </w:r>
      <w:r w:rsidR="00AB65F7">
        <w:t>о порядке приема-передачи имущества в собственность Сергиево-Посадского городского округа;</w:t>
      </w:r>
    </w:p>
    <w:p w:rsidR="0026062D" w:rsidRDefault="0026062D">
      <w:pPr>
        <w:pStyle w:val="ConsPlusNormal"/>
        <w:spacing w:before="220"/>
        <w:ind w:firstLine="540"/>
        <w:jc w:val="both"/>
      </w:pPr>
      <w:r>
        <w:t>9)</w:t>
      </w:r>
      <w:r w:rsidRPr="0026062D">
        <w:t xml:space="preserve"> </w:t>
      </w:r>
      <w:r>
        <w:t>об определении поряд</w:t>
      </w:r>
      <w:r w:rsidRPr="0026062D">
        <w:t>к</w:t>
      </w:r>
      <w:r>
        <w:t>а</w:t>
      </w:r>
      <w:r w:rsidRPr="0026062D">
        <w:t xml:space="preserve"> участия муниципального образования «Сергиево-Посадский городской округ Московской области»</w:t>
      </w:r>
      <w:r>
        <w:t xml:space="preserve"> </w:t>
      </w:r>
      <w:r w:rsidRPr="0026062D">
        <w:t>в акционерных общества</w:t>
      </w:r>
      <w:r>
        <w:t>х и некоммерческих организациях</w:t>
      </w:r>
      <w:r w:rsidRPr="0026062D">
        <w:t>;</w:t>
      </w:r>
    </w:p>
    <w:p w:rsidR="0026062D" w:rsidRDefault="0026062D">
      <w:pPr>
        <w:pStyle w:val="ConsPlusNormal"/>
        <w:spacing w:before="220"/>
        <w:ind w:firstLine="540"/>
        <w:jc w:val="both"/>
      </w:pPr>
      <w:r>
        <w:t xml:space="preserve">10) утверждение прогнозного плана приватизации муниципального имущества </w:t>
      </w:r>
      <w:r w:rsidRPr="0026062D">
        <w:t>муниципального образования «Сергиево-Посадский городской округ Московской области»</w:t>
      </w:r>
      <w:r>
        <w:t>;</w:t>
      </w:r>
    </w:p>
    <w:p w:rsidR="00D11668" w:rsidRPr="00AE641B" w:rsidRDefault="0026062D">
      <w:pPr>
        <w:pStyle w:val="ConsPlusNormal"/>
        <w:spacing w:before="220"/>
        <w:ind w:firstLine="540"/>
        <w:jc w:val="both"/>
      </w:pPr>
      <w:r>
        <w:t>11</w:t>
      </w:r>
      <w:r w:rsidR="00D11668">
        <w:t>) по</w:t>
      </w:r>
      <w:r w:rsidR="00881A58">
        <w:t xml:space="preserve"> иным</w:t>
      </w:r>
      <w:r w:rsidR="00D11668">
        <w:t xml:space="preserve"> вопросам, связанным с управлением и распоряжением муниципальным имуществом</w:t>
      </w:r>
      <w:r w:rsidR="00881A58">
        <w:t>, о</w:t>
      </w:r>
      <w:r w:rsidR="006B2C32">
        <w:t>пределенным законодательством Российской Федерации</w:t>
      </w:r>
      <w:r w:rsidR="00881A58">
        <w:t>.</w:t>
      </w:r>
    </w:p>
    <w:p w:rsidR="00D11668" w:rsidRDefault="008E00EA">
      <w:pPr>
        <w:pStyle w:val="ConsPlusNormal"/>
        <w:spacing w:before="220"/>
        <w:ind w:firstLine="540"/>
        <w:jc w:val="both"/>
      </w:pPr>
      <w:r>
        <w:t>3.2.</w:t>
      </w:r>
      <w:r w:rsidR="00D11668">
        <w:t xml:space="preserve"> Совет депутатов</w:t>
      </w:r>
      <w:r>
        <w:t xml:space="preserve"> Сергиево-Посадского городского округа</w:t>
      </w:r>
      <w:r w:rsidR="00D11668">
        <w:t xml:space="preserve"> принимает решение об утверждении перечня объектов: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1) при передаче объектов федеральной собственности, собственности Московской области, собственности муниципальных образований, в муниципальную собственность </w:t>
      </w:r>
      <w:r w:rsidR="00881A58">
        <w:t xml:space="preserve">Сергиево-Посадского городского округа </w:t>
      </w:r>
      <w:r>
        <w:t>в порядке, установле</w:t>
      </w:r>
      <w:r w:rsidR="005E5DA9">
        <w:t xml:space="preserve">нном </w:t>
      </w:r>
      <w:r>
        <w:t>законодательством</w:t>
      </w:r>
      <w:r w:rsidR="00881A58">
        <w:t xml:space="preserve"> Р</w:t>
      </w:r>
      <w:r w:rsidR="005E5DA9">
        <w:t xml:space="preserve">оссийской </w:t>
      </w:r>
      <w:r w:rsidR="00881A58">
        <w:t>Ф</w:t>
      </w:r>
      <w:r w:rsidR="005E5DA9">
        <w:t>едерации</w:t>
      </w:r>
      <w:r>
        <w:t>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2) при передаче объектов муниципальной собственности </w:t>
      </w:r>
      <w:r w:rsidR="00881A58">
        <w:t xml:space="preserve">Сергиево-Посадского городского округа </w:t>
      </w:r>
      <w:r>
        <w:t xml:space="preserve">в федеральную собственность, в собственность Московской области, в собственность </w:t>
      </w:r>
      <w:r>
        <w:lastRenderedPageBreak/>
        <w:t>муниципальных образований в порядке, установленном законодательством</w:t>
      </w:r>
      <w:r w:rsidR="00881A58">
        <w:t xml:space="preserve"> Российской Федерации</w:t>
      </w:r>
      <w:r>
        <w:t>.</w:t>
      </w:r>
    </w:p>
    <w:p w:rsidR="00D11668" w:rsidRDefault="00D11668">
      <w:pPr>
        <w:pStyle w:val="ConsPlusNormal"/>
        <w:jc w:val="both"/>
      </w:pPr>
    </w:p>
    <w:p w:rsidR="00D11668" w:rsidRDefault="00D11668">
      <w:pPr>
        <w:pStyle w:val="ConsPlusNormal"/>
        <w:jc w:val="center"/>
        <w:outlineLvl w:val="1"/>
      </w:pPr>
      <w:r>
        <w:t xml:space="preserve">Глава 4. ПОЛНОМОЧИЯ ГЛАВЫ </w:t>
      </w:r>
      <w:r w:rsidR="005B1EC2">
        <w:t>СЕРГИЕ</w:t>
      </w:r>
      <w:r w:rsidR="00DC22C8">
        <w:t>ВО-ПОСАДСКОГО ГОРОДСКОГО ОКРУГА.</w:t>
      </w:r>
    </w:p>
    <w:p w:rsidR="00D11668" w:rsidRDefault="00D11668">
      <w:pPr>
        <w:pStyle w:val="ConsPlusNormal"/>
        <w:jc w:val="both"/>
      </w:pPr>
    </w:p>
    <w:p w:rsidR="00D11668" w:rsidRDefault="00D11668">
      <w:pPr>
        <w:pStyle w:val="ConsPlusNormal"/>
        <w:ind w:firstLine="540"/>
        <w:jc w:val="both"/>
      </w:pPr>
      <w:r>
        <w:t>4.1. В пределах своей компетен</w:t>
      </w:r>
      <w:r w:rsidR="00DC22C8">
        <w:t>ции, определенной законодательством</w:t>
      </w:r>
      <w:r w:rsidR="005E5DA9">
        <w:t xml:space="preserve"> Российской Федерации, Московской области и муниципальными правовыми актами </w:t>
      </w:r>
      <w:r w:rsidR="005E5DA9" w:rsidRPr="005E5DA9">
        <w:t>муниципального образования «Сергиево-Посадский городской округ Московской области»</w:t>
      </w:r>
      <w:r w:rsidR="00DC22C8">
        <w:t xml:space="preserve"> </w:t>
      </w:r>
      <w:r w:rsidR="00307093">
        <w:t>Г</w:t>
      </w:r>
      <w:r w:rsidR="00DC22C8">
        <w:t>лава Сергиево-Посадского городского округа</w:t>
      </w:r>
      <w:r>
        <w:t xml:space="preserve"> </w:t>
      </w:r>
      <w:r w:rsidR="00C25ADA">
        <w:t>осуществляет следующие полномочия: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1) </w:t>
      </w:r>
      <w:r w:rsidR="00C25ADA">
        <w:t>определяет состав</w:t>
      </w:r>
      <w:r>
        <w:t>,</w:t>
      </w:r>
      <w:r w:rsidR="00C25ADA">
        <w:t xml:space="preserve"> порядок</w:t>
      </w:r>
      <w:r>
        <w:t xml:space="preserve"> приобретения и отчуждения муниципального имущества, за исключением вопросов, относящихся к полномочиям Совета депутатов</w:t>
      </w:r>
      <w:r w:rsidR="00B75AC8">
        <w:t xml:space="preserve"> Сергиево-Посадского городского округа</w:t>
      </w:r>
      <w:r>
        <w:t>;</w:t>
      </w:r>
    </w:p>
    <w:p w:rsidR="00D11668" w:rsidRDefault="00C25ADA">
      <w:pPr>
        <w:pStyle w:val="ConsPlusNormal"/>
        <w:spacing w:before="220"/>
        <w:ind w:firstLine="540"/>
        <w:jc w:val="both"/>
      </w:pPr>
      <w:r>
        <w:t>2) утверждает устав</w:t>
      </w:r>
      <w:r w:rsidR="00D11668">
        <w:t xml:space="preserve"> муниципального унитарного предприятия, муниципального казенного предприятия, муниципального</w:t>
      </w:r>
      <w:r w:rsidR="00881A58">
        <w:t xml:space="preserve"> бюджетного, казенного</w:t>
      </w:r>
      <w:r w:rsidR="00D11668">
        <w:t xml:space="preserve"> и </w:t>
      </w:r>
      <w:r>
        <w:t xml:space="preserve">автономного учреждения, </w:t>
      </w:r>
      <w:r w:rsidR="00881A58">
        <w:t>т</w:t>
      </w:r>
      <w:r>
        <w:t>иповой договор</w:t>
      </w:r>
      <w:r w:rsidR="00D11668">
        <w:t xml:space="preserve"> аренды муниципального имущества</w:t>
      </w:r>
      <w:r>
        <w:t>, типовой договор передачи в хозяйственное ведение, оперативное управление и безвозмездное пользование муниципального имущества</w:t>
      </w:r>
      <w:r w:rsidR="00D11668">
        <w:t>;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3) </w:t>
      </w:r>
      <w:r w:rsidR="00815E8C">
        <w:t>определяет порядок</w:t>
      </w:r>
      <w:r>
        <w:t xml:space="preserve"> хранения документов, подтверждающих право муниципальной собственности;</w:t>
      </w:r>
    </w:p>
    <w:p w:rsidR="00D11668" w:rsidRDefault="00815E8C">
      <w:pPr>
        <w:pStyle w:val="ConsPlusNormal"/>
        <w:spacing w:before="220"/>
        <w:ind w:firstLine="540"/>
        <w:jc w:val="both"/>
      </w:pPr>
      <w:r>
        <w:t>4) осуществл</w:t>
      </w:r>
      <w:r w:rsidR="00D11668">
        <w:t>я</w:t>
      </w:r>
      <w:r>
        <w:t xml:space="preserve">ет </w:t>
      </w:r>
      <w:proofErr w:type="gramStart"/>
      <w:r>
        <w:t>контроль</w:t>
      </w:r>
      <w:r w:rsidR="00D11668">
        <w:t xml:space="preserve"> за</w:t>
      </w:r>
      <w:proofErr w:type="gramEnd"/>
      <w:r w:rsidR="00D11668">
        <w:t xml:space="preserve"> эффективностью использования и сохранностью муниципального имущества;</w:t>
      </w:r>
    </w:p>
    <w:p w:rsidR="00D11668" w:rsidRDefault="004F7E07" w:rsidP="004F7E07">
      <w:pPr>
        <w:pStyle w:val="ConsPlusNormal"/>
        <w:spacing w:before="220"/>
        <w:ind w:firstLine="540"/>
        <w:jc w:val="both"/>
      </w:pPr>
      <w:proofErr w:type="gramStart"/>
      <w:r>
        <w:t>5</w:t>
      </w:r>
      <w:r w:rsidR="00D11668">
        <w:t xml:space="preserve">) </w:t>
      </w:r>
      <w:r>
        <w:t xml:space="preserve">по </w:t>
      </w:r>
      <w:r w:rsidR="00D11668">
        <w:t xml:space="preserve">ежегодной разработки прогнозного плана (программы) приватизации муниципального имущества и представления </w:t>
      </w:r>
      <w:r>
        <w:t xml:space="preserve">его </w:t>
      </w:r>
      <w:r w:rsidR="00D11668">
        <w:t>на утверждение Совета депутатов</w:t>
      </w:r>
      <w:r w:rsidR="00A838D0">
        <w:t xml:space="preserve"> Сергиево-Посадского городского округа</w:t>
      </w:r>
      <w:r w:rsidR="00D11668">
        <w:t>;</w:t>
      </w:r>
      <w:proofErr w:type="gramEnd"/>
    </w:p>
    <w:p w:rsidR="00D11668" w:rsidRDefault="004F7E07">
      <w:pPr>
        <w:pStyle w:val="ConsPlusNormal"/>
        <w:spacing w:before="220"/>
        <w:ind w:firstLine="540"/>
        <w:jc w:val="both"/>
      </w:pPr>
      <w:r>
        <w:t>6</w:t>
      </w:r>
      <w:r w:rsidR="00A838D0">
        <w:t xml:space="preserve">) заключение </w:t>
      </w:r>
      <w:r w:rsidR="00D11668">
        <w:t>договоров по обременению муниципального имущества при передаче права пользования им, в том числе договоров доверительного управления, безвозмездного пользования, аренды, передачи в залог и других, предусмотренных действующим законодательством</w:t>
      </w:r>
      <w:r>
        <w:t xml:space="preserve"> Российской Федерации</w:t>
      </w:r>
      <w:r w:rsidR="00494C9F">
        <w:t xml:space="preserve"> случаях;</w:t>
      </w:r>
    </w:p>
    <w:p w:rsidR="00D11668" w:rsidRDefault="004F7E07">
      <w:pPr>
        <w:pStyle w:val="ConsPlusNormal"/>
        <w:spacing w:before="220"/>
        <w:ind w:firstLine="540"/>
        <w:jc w:val="both"/>
      </w:pPr>
      <w:r>
        <w:t>7</w:t>
      </w:r>
      <w:r w:rsidR="00D11668">
        <w:t xml:space="preserve">) </w:t>
      </w:r>
      <w:r>
        <w:t xml:space="preserve">принимает решение о </w:t>
      </w:r>
      <w:r w:rsidR="00D11668">
        <w:t>создани</w:t>
      </w:r>
      <w:r>
        <w:t>и</w:t>
      </w:r>
      <w:r w:rsidR="00D11668">
        <w:t>, реорганизаци</w:t>
      </w:r>
      <w:r>
        <w:t xml:space="preserve">и </w:t>
      </w:r>
      <w:r w:rsidR="00D11668">
        <w:t xml:space="preserve"> и ликвидаци</w:t>
      </w:r>
      <w:r>
        <w:t>и</w:t>
      </w:r>
      <w:r w:rsidR="00D11668">
        <w:t xml:space="preserve"> муниципальных унитарных предприятий, муниципальных казенных</w:t>
      </w:r>
      <w:r>
        <w:t xml:space="preserve"> предприятий унитарных казенных предприятий</w:t>
      </w:r>
      <w:r w:rsidR="00D11668">
        <w:t>, муниципальных бюджетных учреждений;</w:t>
      </w:r>
    </w:p>
    <w:p w:rsidR="00D11668" w:rsidRDefault="00714230">
      <w:pPr>
        <w:pStyle w:val="ConsPlusNormal"/>
        <w:spacing w:before="220"/>
        <w:ind w:firstLine="540"/>
        <w:jc w:val="both"/>
      </w:pPr>
      <w:r>
        <w:t>8</w:t>
      </w:r>
      <w:r w:rsidR="00D11668">
        <w:t>) заключени</w:t>
      </w:r>
      <w:r w:rsidR="00494C9F">
        <w:t>е</w:t>
      </w:r>
      <w:r w:rsidR="00D11668">
        <w:t>, расторжени</w:t>
      </w:r>
      <w:r w:rsidR="00494C9F">
        <w:t>е</w:t>
      </w:r>
      <w:r w:rsidR="00D11668">
        <w:t xml:space="preserve"> и продлени</w:t>
      </w:r>
      <w:r w:rsidR="00494C9F">
        <w:t>е</w:t>
      </w:r>
      <w:r w:rsidR="00D11668">
        <w:t xml:space="preserve"> контрактов с руководителями муниципальных унитарных предприятий, </w:t>
      </w:r>
      <w:r w:rsidR="004F7E07">
        <w:t xml:space="preserve">унитарных </w:t>
      </w:r>
      <w:r w:rsidR="00D11668">
        <w:t>казенных предприятий и муниципальных бюджетных и автономных учреждений в соответствии с трудовым законодательством;</w:t>
      </w:r>
    </w:p>
    <w:p w:rsidR="00D11668" w:rsidRDefault="00714230">
      <w:pPr>
        <w:pStyle w:val="ConsPlusNormal"/>
        <w:spacing w:before="220"/>
        <w:ind w:firstLine="540"/>
        <w:jc w:val="both"/>
      </w:pPr>
      <w:r>
        <w:t>9</w:t>
      </w:r>
      <w:r w:rsidR="00D11668">
        <w:t xml:space="preserve">) иным вопросам управления и распоряжения муниципальным имуществом, не </w:t>
      </w:r>
      <w:r w:rsidR="00494C9F">
        <w:t xml:space="preserve">отнесенным </w:t>
      </w:r>
      <w:r w:rsidR="00D11668">
        <w:t xml:space="preserve">к полномочиям </w:t>
      </w:r>
      <w:r w:rsidR="00A838D0" w:rsidRPr="00A838D0">
        <w:t>Совета депутатов Сергиево-Посадского городского округа</w:t>
      </w:r>
      <w:r w:rsidR="00D11668">
        <w:t>.</w:t>
      </w:r>
    </w:p>
    <w:p w:rsidR="00A838D0" w:rsidRDefault="00A838D0">
      <w:pPr>
        <w:pStyle w:val="ConsPlusNormal"/>
        <w:spacing w:before="220"/>
        <w:ind w:firstLine="540"/>
        <w:jc w:val="both"/>
      </w:pPr>
      <w:r>
        <w:t>1</w:t>
      </w:r>
      <w:r w:rsidR="00714230">
        <w:t>0</w:t>
      </w:r>
      <w:r>
        <w:t>)согласование договоров цессии предприятиям, учредителем которых является Сергиево-Посадский городской округ;</w:t>
      </w:r>
    </w:p>
    <w:p w:rsidR="00A838D0" w:rsidRDefault="00A838D0">
      <w:pPr>
        <w:pStyle w:val="ConsPlusNormal"/>
        <w:spacing w:before="220"/>
        <w:ind w:firstLine="540"/>
        <w:jc w:val="both"/>
      </w:pPr>
      <w:r>
        <w:t>1</w:t>
      </w:r>
      <w:r w:rsidR="00714230">
        <w:t>1</w:t>
      </w:r>
      <w:r>
        <w:t>) устан</w:t>
      </w:r>
      <w:r w:rsidR="00494C9F">
        <w:t>овление</w:t>
      </w:r>
      <w:r>
        <w:t xml:space="preserve"> поряд</w:t>
      </w:r>
      <w:r w:rsidR="00494C9F">
        <w:t>ка</w:t>
      </w:r>
      <w:r>
        <w:t xml:space="preserve"> списания</w:t>
      </w:r>
      <w:r w:rsidR="00714230">
        <w:t xml:space="preserve"> имущества</w:t>
      </w:r>
      <w:r>
        <w:t xml:space="preserve"> </w:t>
      </w:r>
      <w:r w:rsidR="008F2871" w:rsidRPr="008F2871">
        <w:t xml:space="preserve">муниципального образования </w:t>
      </w:r>
      <w:r w:rsidR="008F2871">
        <w:br/>
      </w:r>
      <w:bookmarkStart w:id="1" w:name="_GoBack"/>
      <w:bookmarkEnd w:id="1"/>
      <w:r w:rsidR="008F2871" w:rsidRPr="008F2871">
        <w:t>«Сергиево-Посадский городской округ Московской области»</w:t>
      </w:r>
      <w:r w:rsidR="002E2550">
        <w:t>;</w:t>
      </w:r>
    </w:p>
    <w:p w:rsidR="002E2550" w:rsidRDefault="00714230">
      <w:pPr>
        <w:pStyle w:val="ConsPlusNormal"/>
        <w:spacing w:before="220"/>
        <w:ind w:firstLine="540"/>
        <w:jc w:val="both"/>
      </w:pPr>
      <w:r>
        <w:t>12</w:t>
      </w:r>
      <w:r w:rsidR="002E2550">
        <w:t>) прин</w:t>
      </w:r>
      <w:r w:rsidR="00494C9F">
        <w:t xml:space="preserve">ятие </w:t>
      </w:r>
      <w:r w:rsidR="002E2550">
        <w:t>решения о создании объектов муниципальной собственности и приобретении имущ</w:t>
      </w:r>
      <w:r w:rsidR="006F7417">
        <w:t xml:space="preserve">ества в </w:t>
      </w:r>
      <w:r w:rsidR="00494C9F">
        <w:t xml:space="preserve">муниципальную </w:t>
      </w:r>
      <w:r w:rsidR="006F7417">
        <w:t>собственность.</w:t>
      </w:r>
    </w:p>
    <w:p w:rsidR="00D11668" w:rsidRDefault="00D11668">
      <w:pPr>
        <w:pStyle w:val="ConsPlusNormal"/>
        <w:spacing w:before="220"/>
        <w:ind w:firstLine="540"/>
        <w:jc w:val="both"/>
      </w:pPr>
      <w:r>
        <w:t xml:space="preserve">4.3. Организация непосредственной деятельности по учету, управлению и распоряжению муниципальным имуществом, ответственность за его эффективное и рациональное </w:t>
      </w:r>
      <w:r>
        <w:lastRenderedPageBreak/>
        <w:t xml:space="preserve">использование в соответствии с законодательством </w:t>
      </w:r>
      <w:r w:rsidR="00714230">
        <w:t>Российской Федерации</w:t>
      </w:r>
      <w:r w:rsidR="00494C9F">
        <w:t xml:space="preserve"> </w:t>
      </w:r>
      <w:r>
        <w:t xml:space="preserve">возлагаются на </w:t>
      </w:r>
      <w:r w:rsidR="00714230">
        <w:t>управление муниципальной собственности администрации Сергие</w:t>
      </w:r>
      <w:r w:rsidR="008F2871">
        <w:t>во-Посадского городского округа Московской области.</w:t>
      </w:r>
    </w:p>
    <w:sectPr w:rsidR="00D11668" w:rsidSect="004E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68"/>
    <w:rsid w:val="000162DC"/>
    <w:rsid w:val="00016C90"/>
    <w:rsid w:val="000500CA"/>
    <w:rsid w:val="000874FD"/>
    <w:rsid w:val="001C2509"/>
    <w:rsid w:val="001C6563"/>
    <w:rsid w:val="00246A80"/>
    <w:rsid w:val="0026062D"/>
    <w:rsid w:val="002D39D7"/>
    <w:rsid w:val="002E2550"/>
    <w:rsid w:val="002E6C4B"/>
    <w:rsid w:val="00307093"/>
    <w:rsid w:val="00320114"/>
    <w:rsid w:val="0034590C"/>
    <w:rsid w:val="00376EA5"/>
    <w:rsid w:val="003E0135"/>
    <w:rsid w:val="00494C9F"/>
    <w:rsid w:val="004E1C69"/>
    <w:rsid w:val="004F7E07"/>
    <w:rsid w:val="00581687"/>
    <w:rsid w:val="005B1EC2"/>
    <w:rsid w:val="005E5DA9"/>
    <w:rsid w:val="006967D1"/>
    <w:rsid w:val="006B2C32"/>
    <w:rsid w:val="006F7417"/>
    <w:rsid w:val="00714230"/>
    <w:rsid w:val="0071631A"/>
    <w:rsid w:val="0078130A"/>
    <w:rsid w:val="007D7F07"/>
    <w:rsid w:val="00815E8C"/>
    <w:rsid w:val="008332C7"/>
    <w:rsid w:val="00837B66"/>
    <w:rsid w:val="00855FDB"/>
    <w:rsid w:val="00881A58"/>
    <w:rsid w:val="008E00EA"/>
    <w:rsid w:val="008F2871"/>
    <w:rsid w:val="00941415"/>
    <w:rsid w:val="0095520A"/>
    <w:rsid w:val="00A2631B"/>
    <w:rsid w:val="00A838D0"/>
    <w:rsid w:val="00AA6B29"/>
    <w:rsid w:val="00AB65F7"/>
    <w:rsid w:val="00AE641B"/>
    <w:rsid w:val="00B2367B"/>
    <w:rsid w:val="00B40476"/>
    <w:rsid w:val="00B75AC8"/>
    <w:rsid w:val="00B90860"/>
    <w:rsid w:val="00B91C0D"/>
    <w:rsid w:val="00B9249D"/>
    <w:rsid w:val="00C25ADA"/>
    <w:rsid w:val="00C625E0"/>
    <w:rsid w:val="00CA04EB"/>
    <w:rsid w:val="00D11668"/>
    <w:rsid w:val="00D13632"/>
    <w:rsid w:val="00D30138"/>
    <w:rsid w:val="00D51F9F"/>
    <w:rsid w:val="00DC22C8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0E8BB92F7A3C6F72EAC93876936B6ACC02746843B3C80D7C7D3DEF39A5CC514C7DC98A1D7A0D6C72BC04dEx8O" TargetMode="External"/><Relationship Id="rId5" Type="http://schemas.openxmlformats.org/officeDocument/2006/relationships/hyperlink" Target="consultantplus://offline/ref=200E8BB92F7A3C6F72EAC93876936B6ACD09736C4CE09F0F2D2833EA31F5964148349D83027E1B7278A207E115dFx5O" TargetMode="External"/><Relationship Id="rId4" Type="http://schemas.openxmlformats.org/officeDocument/2006/relationships/hyperlink" Target="consultantplus://offline/ref=200E8BB92F7A3C6F72EAC93876936B6ACD0B71684FEC9F0F2D2833EA31F5964148349D83027E1B7278A207E115dFx5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</dc:creator>
  <cp:lastModifiedBy>Zver</cp:lastModifiedBy>
  <cp:revision>2</cp:revision>
  <cp:lastPrinted>2019-09-25T08:06:00Z</cp:lastPrinted>
  <dcterms:created xsi:type="dcterms:W3CDTF">2019-11-15T16:01:00Z</dcterms:created>
  <dcterms:modified xsi:type="dcterms:W3CDTF">2019-11-15T16:01:00Z</dcterms:modified>
</cp:coreProperties>
</file>