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C316A8"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 xml:space="preserve">Приложение </w:t>
      </w:r>
      <w:proofErr w:type="gramStart"/>
      <w:r>
        <w:rPr>
          <w:rFonts w:ascii="Times New Roman" w:hAnsi="Times New Roman"/>
          <w:sz w:val="23"/>
          <w:szCs w:val="23"/>
        </w:rPr>
        <w:t>к</w:t>
      </w:r>
      <w:proofErr w:type="gramEnd"/>
      <w:r w:rsidR="008B4D60" w:rsidRPr="002C42EC">
        <w:rPr>
          <w:rFonts w:ascii="Times New Roman" w:hAnsi="Times New Roman"/>
          <w:sz w:val="23"/>
          <w:szCs w:val="23"/>
        </w:rPr>
        <w:t xml:space="preserve">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остановлени</w:t>
      </w:r>
      <w:r w:rsidR="00C316A8">
        <w:rPr>
          <w:rFonts w:ascii="Times New Roman" w:hAnsi="Times New Roman"/>
          <w:sz w:val="23"/>
          <w:szCs w:val="23"/>
        </w:rPr>
        <w:t>ю</w:t>
      </w:r>
      <w:r w:rsidR="008B4D60" w:rsidRPr="002C42EC">
        <w:rPr>
          <w:rFonts w:ascii="Times New Roman" w:hAnsi="Times New Roman"/>
          <w:sz w:val="23"/>
          <w:szCs w:val="23"/>
        </w:rPr>
        <w:t xml:space="preserve"> </w:t>
      </w:r>
      <w:r w:rsidRPr="002C42EC">
        <w:rPr>
          <w:rFonts w:ascii="Times New Roman" w:hAnsi="Times New Roman"/>
          <w:sz w:val="23"/>
          <w:szCs w:val="23"/>
        </w:rPr>
        <w:t xml:space="preserve">Главы </w:t>
      </w:r>
      <w:proofErr w:type="gramStart"/>
      <w:r w:rsidRPr="002C42EC">
        <w:rPr>
          <w:rFonts w:ascii="Times New Roman" w:hAnsi="Times New Roman"/>
          <w:sz w:val="23"/>
          <w:szCs w:val="23"/>
        </w:rPr>
        <w:t>Сергиево-Посадского</w:t>
      </w:r>
      <w:proofErr w:type="gramEnd"/>
      <w:r w:rsidRPr="002C42EC">
        <w:rPr>
          <w:rFonts w:ascii="Times New Roman" w:hAnsi="Times New Roman"/>
          <w:sz w:val="23"/>
          <w:szCs w:val="23"/>
        </w:rPr>
        <w:t xml:space="preserve">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306FF0">
        <w:rPr>
          <w:rFonts w:ascii="Times New Roman" w:hAnsi="Times New Roman"/>
          <w:sz w:val="23"/>
          <w:szCs w:val="23"/>
        </w:rPr>
        <w:t>16.04.2019</w:t>
      </w:r>
      <w:r w:rsidRPr="002C42EC">
        <w:rPr>
          <w:rFonts w:ascii="Times New Roman" w:hAnsi="Times New Roman"/>
          <w:sz w:val="23"/>
          <w:szCs w:val="23"/>
        </w:rPr>
        <w:t xml:space="preserve"> № </w:t>
      </w:r>
      <w:r w:rsidR="00306FF0">
        <w:rPr>
          <w:rFonts w:ascii="Times New Roman" w:hAnsi="Times New Roman"/>
          <w:sz w:val="23"/>
          <w:szCs w:val="23"/>
        </w:rPr>
        <w:t>688-ПГ</w:t>
      </w:r>
      <w:bookmarkStart w:id="0" w:name="_GoBack"/>
      <w:bookmarkEnd w:id="0"/>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rFonts w:eastAsia="Calibri"/>
                <w:sz w:val="24"/>
                <w:szCs w:val="24"/>
              </w:rPr>
              <w:t>Заместитель Главы администрации Сергиево-Посадского муниципального  района,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муниципального района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C42EC">
              <w:rPr>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96027" w:rsidP="00200527">
            <w:pPr>
              <w:pStyle w:val="ConsPlusNormal"/>
              <w:rPr>
                <w:rFonts w:eastAsia="Calibri"/>
                <w:sz w:val="24"/>
                <w:szCs w:val="24"/>
              </w:rPr>
            </w:pPr>
            <w:r>
              <w:rPr>
                <w:rFonts w:eastAsia="Calibri"/>
                <w:sz w:val="24"/>
                <w:szCs w:val="24"/>
              </w:rPr>
              <w:t xml:space="preserve">                                                                                                                                                                                                                                                                                                                                                                                                            </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DF791C" w:rsidP="000A0DC1">
            <w:pPr>
              <w:pStyle w:val="ConsPlusNormal"/>
              <w:jc w:val="center"/>
              <w:rPr>
                <w:rFonts w:eastAsia="Calibri"/>
                <w:sz w:val="23"/>
                <w:szCs w:val="23"/>
              </w:rPr>
            </w:pPr>
            <w:r>
              <w:rPr>
                <w:rFonts w:eastAsia="Calibri"/>
                <w:sz w:val="23"/>
                <w:szCs w:val="23"/>
              </w:rPr>
              <w:t>14 0</w:t>
            </w:r>
            <w:r w:rsidR="000A0DC1">
              <w:rPr>
                <w:rFonts w:eastAsia="Calibri"/>
                <w:sz w:val="23"/>
                <w:szCs w:val="23"/>
              </w:rPr>
              <w:t>5</w:t>
            </w:r>
            <w:r>
              <w:rPr>
                <w:rFonts w:eastAsia="Calibri"/>
                <w:sz w:val="23"/>
                <w:szCs w:val="23"/>
              </w:rPr>
              <w:t>8,10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3 402,20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4 609,60</w:t>
            </w:r>
          </w:p>
        </w:tc>
        <w:tc>
          <w:tcPr>
            <w:tcW w:w="1701" w:type="dxa"/>
            <w:shd w:val="clear" w:color="auto" w:fill="auto"/>
            <w:vAlign w:val="center"/>
          </w:tcPr>
          <w:p w:rsidR="00200527" w:rsidRPr="00200527" w:rsidRDefault="00DF791C" w:rsidP="00316E3C">
            <w:pPr>
              <w:pStyle w:val="ConsPlusNormal"/>
              <w:jc w:val="center"/>
              <w:rPr>
                <w:rFonts w:eastAsia="Calibri"/>
                <w:sz w:val="23"/>
                <w:szCs w:val="23"/>
              </w:rPr>
            </w:pPr>
            <w:r>
              <w:rPr>
                <w:rFonts w:eastAsia="Calibri"/>
                <w:sz w:val="23"/>
                <w:szCs w:val="23"/>
              </w:rPr>
              <w:t>3 8</w:t>
            </w:r>
            <w:r w:rsidR="00316E3C">
              <w:rPr>
                <w:rFonts w:eastAsia="Calibri"/>
                <w:sz w:val="23"/>
                <w:szCs w:val="23"/>
              </w:rPr>
              <w:t>4</w:t>
            </w:r>
            <w:r>
              <w:rPr>
                <w:rFonts w:eastAsia="Calibri"/>
                <w:sz w:val="23"/>
                <w:szCs w:val="23"/>
              </w:rPr>
              <w:t>2,30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2 2</w:t>
            </w:r>
            <w:r w:rsidR="000A0DC1">
              <w:rPr>
                <w:rFonts w:eastAsia="Calibri"/>
                <w:sz w:val="23"/>
                <w:szCs w:val="23"/>
              </w:rPr>
              <w:t>0</w:t>
            </w:r>
            <w:r>
              <w:rPr>
                <w:rFonts w:eastAsia="Calibri"/>
                <w:sz w:val="23"/>
                <w:szCs w:val="23"/>
              </w:rPr>
              <w:t>4,00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DF791C" w:rsidP="00200527">
            <w:pPr>
              <w:pStyle w:val="ConsPlusNormal"/>
              <w:jc w:val="center"/>
              <w:rPr>
                <w:rFonts w:eastAsia="Calibri"/>
                <w:sz w:val="23"/>
                <w:szCs w:val="23"/>
              </w:rPr>
            </w:pPr>
            <w:r>
              <w:rPr>
                <w:rFonts w:eastAsia="Calibri"/>
                <w:sz w:val="23"/>
                <w:szCs w:val="23"/>
              </w:rPr>
              <w:t>285 991,90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90 233,70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69 290,90</w:t>
            </w:r>
          </w:p>
        </w:tc>
        <w:tc>
          <w:tcPr>
            <w:tcW w:w="1701" w:type="dxa"/>
            <w:shd w:val="clear" w:color="auto" w:fill="auto"/>
            <w:vAlign w:val="center"/>
          </w:tcPr>
          <w:p w:rsidR="00200527" w:rsidRPr="00200527" w:rsidRDefault="00DF791C" w:rsidP="00200527">
            <w:pPr>
              <w:pStyle w:val="ConsPlusNormal"/>
              <w:jc w:val="center"/>
              <w:rPr>
                <w:rFonts w:eastAsia="Calibri"/>
                <w:sz w:val="23"/>
                <w:szCs w:val="23"/>
              </w:rPr>
            </w:pPr>
            <w:r>
              <w:rPr>
                <w:rFonts w:eastAsia="Calibri"/>
                <w:sz w:val="23"/>
                <w:szCs w:val="23"/>
              </w:rPr>
              <w:t>68 295,30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46 537,00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11 635,00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603300" w:rsidP="00111B2C">
            <w:pPr>
              <w:pStyle w:val="ConsPlusNormal"/>
              <w:jc w:val="center"/>
              <w:rPr>
                <w:rFonts w:eastAsia="Calibri"/>
                <w:sz w:val="23"/>
                <w:szCs w:val="23"/>
              </w:rPr>
            </w:pPr>
            <w:r>
              <w:rPr>
                <w:rFonts w:eastAsia="Calibri"/>
                <w:sz w:val="23"/>
                <w:szCs w:val="23"/>
              </w:rPr>
              <w:lastRenderedPageBreak/>
              <w:t>13 898,30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3 086,50</w:t>
            </w:r>
          </w:p>
        </w:tc>
        <w:tc>
          <w:tcPr>
            <w:tcW w:w="1701" w:type="dxa"/>
            <w:shd w:val="clear" w:color="auto" w:fill="auto"/>
            <w:vAlign w:val="center"/>
          </w:tcPr>
          <w:p w:rsidR="00200527" w:rsidRPr="00200527" w:rsidRDefault="00603300" w:rsidP="00FE7D05">
            <w:pPr>
              <w:pStyle w:val="ConsPlusNormal"/>
              <w:jc w:val="center"/>
              <w:rPr>
                <w:rFonts w:eastAsia="Calibri"/>
                <w:sz w:val="23"/>
                <w:szCs w:val="23"/>
              </w:rPr>
            </w:pPr>
            <w:r>
              <w:rPr>
                <w:rFonts w:eastAsia="Calibri"/>
                <w:sz w:val="23"/>
                <w:szCs w:val="23"/>
              </w:rPr>
              <w:t>2 310,20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8 304,20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DF791C" w:rsidP="000A0DC1">
            <w:pPr>
              <w:pStyle w:val="ConsPlusNormal"/>
              <w:jc w:val="center"/>
              <w:rPr>
                <w:rFonts w:eastAsia="Calibri"/>
                <w:sz w:val="23"/>
                <w:szCs w:val="23"/>
              </w:rPr>
            </w:pPr>
            <w:r>
              <w:rPr>
                <w:rFonts w:eastAsia="Calibri"/>
                <w:sz w:val="23"/>
                <w:szCs w:val="23"/>
              </w:rPr>
              <w:t>313 9</w:t>
            </w:r>
            <w:r w:rsidR="000A0DC1">
              <w:rPr>
                <w:rFonts w:eastAsia="Calibri"/>
                <w:sz w:val="23"/>
                <w:szCs w:val="23"/>
              </w:rPr>
              <w:t>4</w:t>
            </w:r>
            <w:r>
              <w:rPr>
                <w:rFonts w:eastAsia="Calibri"/>
                <w:sz w:val="23"/>
                <w:szCs w:val="23"/>
              </w:rPr>
              <w:t>8,30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96 722,40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76 210,70</w:t>
            </w:r>
          </w:p>
        </w:tc>
        <w:tc>
          <w:tcPr>
            <w:tcW w:w="1701" w:type="dxa"/>
            <w:shd w:val="clear" w:color="auto" w:fill="auto"/>
            <w:vAlign w:val="center"/>
          </w:tcPr>
          <w:p w:rsidR="00200527" w:rsidRPr="00200527" w:rsidRDefault="00DF791C" w:rsidP="00316E3C">
            <w:pPr>
              <w:pStyle w:val="ConsPlusNormal"/>
              <w:jc w:val="center"/>
              <w:rPr>
                <w:rFonts w:eastAsia="Calibri"/>
                <w:sz w:val="23"/>
                <w:szCs w:val="23"/>
              </w:rPr>
            </w:pPr>
            <w:r>
              <w:rPr>
                <w:rFonts w:eastAsia="Calibri"/>
                <w:sz w:val="23"/>
                <w:szCs w:val="23"/>
              </w:rPr>
              <w:t>80 4</w:t>
            </w:r>
            <w:r w:rsidR="00316E3C">
              <w:rPr>
                <w:rFonts w:eastAsia="Calibri"/>
                <w:sz w:val="23"/>
                <w:szCs w:val="23"/>
              </w:rPr>
              <w:t>4</w:t>
            </w:r>
            <w:r>
              <w:rPr>
                <w:rFonts w:eastAsia="Calibri"/>
                <w:sz w:val="23"/>
                <w:szCs w:val="23"/>
              </w:rPr>
              <w:t>1,80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48 8</w:t>
            </w:r>
            <w:r w:rsidR="000A0DC1">
              <w:rPr>
                <w:rFonts w:eastAsia="Calibri"/>
                <w:sz w:val="23"/>
                <w:szCs w:val="23"/>
              </w:rPr>
              <w:t>3</w:t>
            </w:r>
            <w:r>
              <w:rPr>
                <w:rFonts w:eastAsia="Calibri"/>
                <w:sz w:val="23"/>
                <w:szCs w:val="23"/>
              </w:rPr>
              <w:t>9,70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11 733,70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годового объема ввода жилья, к 2021 году – до 113,6 тыс. кв. 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 xml:space="preserve">Увеличение доли ввода в эксплуатацию жилья по стандартам </w:t>
            </w:r>
            <w:proofErr w:type="gramStart"/>
            <w:r w:rsidRPr="00446F5D">
              <w:rPr>
                <w:sz w:val="23"/>
                <w:szCs w:val="23"/>
              </w:rPr>
              <w:t>эконом-класса</w:t>
            </w:r>
            <w:proofErr w:type="gramEnd"/>
            <w:r w:rsidRPr="00446F5D">
              <w:rPr>
                <w:sz w:val="23"/>
                <w:szCs w:val="23"/>
              </w:rPr>
              <w:t xml:space="preserve"> в общем объеме вводи</w:t>
            </w:r>
            <w:r w:rsidR="00A31CC1">
              <w:rPr>
                <w:sz w:val="23"/>
                <w:szCs w:val="23"/>
              </w:rPr>
              <w:t>мого жилья, к 2021 году – до18%</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 xml:space="preserve">Увеличение объема ввода жилья по стандартам эконом-класса, к 2021 году – до 20,66 </w:t>
            </w:r>
            <w:proofErr w:type="spellStart"/>
            <w:r w:rsidRPr="00446F5D">
              <w:rPr>
                <w:sz w:val="23"/>
                <w:szCs w:val="23"/>
              </w:rPr>
              <w:t>тыс.кв</w:t>
            </w:r>
            <w:proofErr w:type="gramStart"/>
            <w:r w:rsidRPr="00446F5D">
              <w:rPr>
                <w:sz w:val="23"/>
                <w:szCs w:val="23"/>
              </w:rPr>
              <w:t>.м</w:t>
            </w:r>
            <w:proofErr w:type="spellEnd"/>
            <w:proofErr w:type="gramEnd"/>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Средняя стоимость одного квадратного метра общей площади жилья, к 2021 году – 64 500 рублей</w:t>
            </w:r>
          </w:p>
          <w:p w:rsidR="00200527" w:rsidRPr="008D6B0A" w:rsidRDefault="00200527" w:rsidP="00FD4A1C">
            <w:pPr>
              <w:pStyle w:val="ac"/>
              <w:numPr>
                <w:ilvl w:val="0"/>
                <w:numId w:val="6"/>
              </w:numPr>
              <w:autoSpaceDE w:val="0"/>
              <w:autoSpaceDN w:val="0"/>
              <w:adjustRightInd w:val="0"/>
              <w:rPr>
                <w:sz w:val="23"/>
                <w:szCs w:val="23"/>
              </w:rPr>
            </w:pPr>
            <w:r w:rsidRPr="008D6B0A">
              <w:rPr>
                <w:sz w:val="23"/>
                <w:szCs w:val="23"/>
              </w:rPr>
              <w:t>Средняя стоимость одного квадратного метра общей площади жилья, относительно уровня 2012 года, к 2021 году  - 91,0 %,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Уровень обеспеченности населения жильем, к 2021 году – </w:t>
            </w:r>
            <w:r w:rsidR="00EE34E1">
              <w:rPr>
                <w:sz w:val="23"/>
                <w:szCs w:val="23"/>
              </w:rPr>
              <w:t>36,2</w:t>
            </w:r>
            <w:r w:rsidRPr="00446F5D">
              <w:rPr>
                <w:sz w:val="23"/>
                <w:szCs w:val="23"/>
              </w:rPr>
              <w:t xml:space="preserve"> </w:t>
            </w:r>
            <w:proofErr w:type="spellStart"/>
            <w:r w:rsidRPr="00446F5D">
              <w:rPr>
                <w:sz w:val="23"/>
                <w:szCs w:val="23"/>
              </w:rPr>
              <w:t>кв.м</w:t>
            </w:r>
            <w:proofErr w:type="spellEnd"/>
            <w:r w:rsidRPr="00446F5D">
              <w:rPr>
                <w:sz w:val="23"/>
                <w:szCs w:val="23"/>
              </w:rPr>
              <w:t>.</w:t>
            </w:r>
          </w:p>
          <w:p w:rsidR="00200527" w:rsidRPr="00446F5D" w:rsidRDefault="00200527" w:rsidP="00FD4A1C">
            <w:pPr>
              <w:pStyle w:val="ac"/>
              <w:numPr>
                <w:ilvl w:val="0"/>
                <w:numId w:val="6"/>
              </w:numPr>
              <w:autoSpaceDE w:val="0"/>
              <w:autoSpaceDN w:val="0"/>
              <w:adjustRightInd w:val="0"/>
              <w:rPr>
                <w:sz w:val="23"/>
                <w:szCs w:val="23"/>
              </w:rPr>
            </w:pPr>
            <w:r>
              <w:rPr>
                <w:sz w:val="23"/>
                <w:szCs w:val="23"/>
              </w:rPr>
              <w:t xml:space="preserve">Количество лет, необходимых семье, состоящей из трех человек, для приобретения стандартной квартиры общей площадью 54 </w:t>
            </w:r>
            <w:proofErr w:type="spellStart"/>
            <w:r>
              <w:rPr>
                <w:sz w:val="23"/>
                <w:szCs w:val="23"/>
              </w:rPr>
              <w:t>кв.м</w:t>
            </w:r>
            <w:proofErr w:type="spellEnd"/>
            <w:r>
              <w:rPr>
                <w:sz w:val="23"/>
                <w:szCs w:val="23"/>
              </w:rPr>
              <w:t>. с учетом среднего годового совокупного дохода семьи, к 2021 году -3,9 года</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 xml:space="preserve">Удельный вес введенной </w:t>
            </w:r>
            <w:proofErr w:type="gramStart"/>
            <w:r w:rsidRPr="00446F5D">
              <w:rPr>
                <w:sz w:val="23"/>
                <w:szCs w:val="23"/>
              </w:rPr>
              <w:t>общей площади жилых домов по отношению к общей площади жилищного фонда, к 2021 году – 1,47</w:t>
            </w:r>
            <w:proofErr w:type="gramEnd"/>
            <w:r w:rsidRPr="00446F5D">
              <w:rPr>
                <w:sz w:val="23"/>
                <w:szCs w:val="23"/>
              </w:rPr>
              <w:t xml:space="preserve">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Доля годового ввода </w:t>
            </w:r>
            <w:proofErr w:type="gramStart"/>
            <w:r>
              <w:rPr>
                <w:sz w:val="23"/>
                <w:szCs w:val="23"/>
              </w:rPr>
              <w:t>в</w:t>
            </w:r>
            <w:proofErr w:type="gramEnd"/>
            <w:r>
              <w:rPr>
                <w:sz w:val="23"/>
                <w:szCs w:val="23"/>
              </w:rPr>
              <w:t xml:space="preserve"> </w:t>
            </w:r>
            <w:proofErr w:type="gramStart"/>
            <w:r>
              <w:rPr>
                <w:sz w:val="23"/>
                <w:szCs w:val="23"/>
              </w:rPr>
              <w:t>малоэтажного</w:t>
            </w:r>
            <w:proofErr w:type="gramEnd"/>
            <w:r>
              <w:rPr>
                <w:sz w:val="23"/>
                <w:szCs w:val="23"/>
              </w:rPr>
              <w:t xml:space="preserve"> жилья, в том числе индивидуального жилищного строительства</w:t>
            </w:r>
            <w:r w:rsidRPr="00446F5D">
              <w:rPr>
                <w:sz w:val="23"/>
                <w:szCs w:val="23"/>
              </w:rPr>
              <w:t xml:space="preserve">, </w:t>
            </w:r>
            <w:r>
              <w:rPr>
                <w:sz w:val="23"/>
                <w:szCs w:val="23"/>
              </w:rPr>
              <w:t>в</w:t>
            </w:r>
            <w:r w:rsidRPr="00446F5D">
              <w:rPr>
                <w:sz w:val="23"/>
                <w:szCs w:val="23"/>
              </w:rPr>
              <w:t xml:space="preserve"> 2021 году – </w:t>
            </w:r>
            <w:r w:rsidR="00EE34E1">
              <w:rPr>
                <w:sz w:val="23"/>
                <w:szCs w:val="23"/>
              </w:rPr>
              <w:t>52,8</w:t>
            </w:r>
            <w:r w:rsidRPr="00446F5D">
              <w:rPr>
                <w:sz w:val="23"/>
                <w:szCs w:val="23"/>
              </w:rPr>
              <w:t xml:space="preserve"> %,</w:t>
            </w:r>
          </w:p>
          <w:p w:rsidR="00200527" w:rsidRPr="00446F5D" w:rsidRDefault="00200527" w:rsidP="00FD4A1C">
            <w:pPr>
              <w:pStyle w:val="ac"/>
              <w:numPr>
                <w:ilvl w:val="0"/>
                <w:numId w:val="6"/>
              </w:numPr>
              <w:autoSpaceDE w:val="0"/>
              <w:autoSpaceDN w:val="0"/>
              <w:adjustRightInd w:val="0"/>
              <w:rPr>
                <w:sz w:val="23"/>
                <w:szCs w:val="23"/>
              </w:rPr>
            </w:pPr>
            <w:r>
              <w:rPr>
                <w:sz w:val="23"/>
                <w:szCs w:val="23"/>
              </w:rPr>
              <w:t xml:space="preserve">Объем ввода индивидуального жилищного строительства, построенного населением за счет собственных и (или) кредитных средств, к 2021 году – 38,7 </w:t>
            </w:r>
            <w:proofErr w:type="spellStart"/>
            <w:r>
              <w:rPr>
                <w:sz w:val="23"/>
                <w:szCs w:val="23"/>
              </w:rPr>
              <w:t>тыс.кв.м</w:t>
            </w:r>
            <w:proofErr w:type="spellEnd"/>
            <w:r>
              <w:rPr>
                <w:sz w:val="23"/>
                <w:szCs w:val="23"/>
              </w:rPr>
              <w:t>.</w:t>
            </w:r>
          </w:p>
          <w:p w:rsidR="00FD4A1C" w:rsidRPr="00590F55" w:rsidRDefault="00FD4A1C" w:rsidP="00FD4A1C">
            <w:pPr>
              <w:pStyle w:val="ac"/>
              <w:numPr>
                <w:ilvl w:val="0"/>
                <w:numId w:val="6"/>
              </w:numPr>
              <w:autoSpaceDE w:val="0"/>
              <w:autoSpaceDN w:val="0"/>
              <w:adjustRightInd w:val="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w:t>
            </w:r>
            <w:r w:rsidRPr="00590F55">
              <w:rPr>
                <w:sz w:val="23"/>
                <w:szCs w:val="23"/>
              </w:rPr>
              <w:t xml:space="preserve">Московской области по переселению граждан из, аварийного жилищного фонда, к 2019 году </w:t>
            </w:r>
            <w:r w:rsidR="00A31CC1" w:rsidRPr="00590F55">
              <w:rPr>
                <w:sz w:val="23"/>
                <w:szCs w:val="23"/>
              </w:rPr>
              <w:t>–</w:t>
            </w:r>
            <w:r w:rsidRPr="00590F55">
              <w:rPr>
                <w:sz w:val="23"/>
                <w:szCs w:val="23"/>
              </w:rPr>
              <w:t xml:space="preserve"> </w:t>
            </w:r>
            <w:r w:rsidR="00EE34E1">
              <w:rPr>
                <w:sz w:val="23"/>
                <w:szCs w:val="23"/>
              </w:rPr>
              <w:t>2 325</w:t>
            </w:r>
            <w:r w:rsidRPr="00590F55">
              <w:rPr>
                <w:sz w:val="23"/>
                <w:szCs w:val="23"/>
              </w:rPr>
              <w:t xml:space="preserve"> человек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EE34E1">
              <w:rPr>
                <w:sz w:val="23"/>
                <w:szCs w:val="23"/>
              </w:rPr>
              <w:t>35 986,6</w:t>
            </w:r>
            <w:r w:rsidRPr="00590F55">
              <w:rPr>
                <w:sz w:val="23"/>
                <w:szCs w:val="23"/>
              </w:rPr>
              <w:t xml:space="preserve"> кв. 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w:t>
            </w:r>
            <w:r w:rsidR="00EE34E1">
              <w:rPr>
                <w:sz w:val="23"/>
                <w:szCs w:val="23"/>
              </w:rPr>
              <w:t>–</w:t>
            </w:r>
            <w:r w:rsidRPr="00590F55">
              <w:rPr>
                <w:sz w:val="23"/>
                <w:szCs w:val="23"/>
              </w:rPr>
              <w:t xml:space="preserve"> </w:t>
            </w:r>
            <w:r w:rsidR="00A31CC1" w:rsidRPr="00590F55">
              <w:rPr>
                <w:sz w:val="23"/>
                <w:szCs w:val="23"/>
              </w:rPr>
              <w:t>8</w:t>
            </w:r>
            <w:r w:rsidR="00EE34E1">
              <w:rPr>
                <w:sz w:val="23"/>
                <w:szCs w:val="23"/>
              </w:rPr>
              <w:t>90 штук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помещений аварийных домов, признанных аварийными до 01.01.2015, способ </w:t>
            </w:r>
            <w:r w:rsidRPr="00590F55">
              <w:rPr>
                <w:sz w:val="23"/>
                <w:szCs w:val="23"/>
              </w:rPr>
              <w:lastRenderedPageBreak/>
              <w:t xml:space="preserve">расселения которых не определен, в 2019 году – </w:t>
            </w:r>
            <w:r w:rsidR="00526A8C" w:rsidRPr="00590F55">
              <w:rPr>
                <w:sz w:val="23"/>
                <w:szCs w:val="23"/>
              </w:rPr>
              <w:t>22 661,3</w:t>
            </w:r>
            <w:r w:rsidRPr="00590F55">
              <w:rPr>
                <w:sz w:val="23"/>
                <w:szCs w:val="23"/>
              </w:rPr>
              <w:t xml:space="preserve"> </w:t>
            </w:r>
            <w:proofErr w:type="spellStart"/>
            <w:r w:rsidRPr="00590F55">
              <w:rPr>
                <w:sz w:val="23"/>
                <w:szCs w:val="23"/>
              </w:rPr>
              <w:t>кв.м</w:t>
            </w:r>
            <w:proofErr w:type="spellEnd"/>
            <w:r w:rsidRPr="00590F55">
              <w:rPr>
                <w:sz w:val="23"/>
                <w:szCs w:val="23"/>
              </w:rPr>
              <w:t>.</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расселенных помещений аварийных домов, в рамках реализации инвестиционных контрактов в отчетном периоде, к 2020 году – 0 </w:t>
            </w:r>
            <w:proofErr w:type="spellStart"/>
            <w:r w:rsidRPr="00590F55">
              <w:rPr>
                <w:sz w:val="23"/>
                <w:szCs w:val="23"/>
              </w:rPr>
              <w:t>кв.м</w:t>
            </w:r>
            <w:proofErr w:type="spellEnd"/>
            <w:r w:rsidRPr="00590F55">
              <w:rPr>
                <w:sz w:val="23"/>
                <w:szCs w:val="23"/>
              </w:rPr>
              <w:t>.</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расселенных помещений аварийных домов, в рамках реализации договоров развития застроенных территорий в отчетном периоде, </w:t>
            </w:r>
            <w:r w:rsidR="00EE34E1">
              <w:rPr>
                <w:sz w:val="23"/>
                <w:szCs w:val="23"/>
              </w:rPr>
              <w:t>2 711,2</w:t>
            </w:r>
            <w:r w:rsidRPr="00590F55">
              <w:rPr>
                <w:sz w:val="23"/>
                <w:szCs w:val="23"/>
              </w:rPr>
              <w:t xml:space="preserve"> </w:t>
            </w:r>
            <w:proofErr w:type="spellStart"/>
            <w:r w:rsidRPr="00590F55">
              <w:rPr>
                <w:sz w:val="23"/>
                <w:szCs w:val="23"/>
              </w:rPr>
              <w:t>кв.м</w:t>
            </w:r>
            <w:proofErr w:type="spellEnd"/>
            <w:r w:rsidRPr="00590F55">
              <w:rPr>
                <w:sz w:val="23"/>
                <w:szCs w:val="23"/>
              </w:rPr>
              <w:t>.</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пострадавших граждан-</w:t>
            </w:r>
            <w:proofErr w:type="spellStart"/>
            <w:r w:rsidRPr="00590F55">
              <w:rPr>
                <w:sz w:val="23"/>
                <w:szCs w:val="23"/>
              </w:rPr>
              <w:t>соинвесторов</w:t>
            </w:r>
            <w:proofErr w:type="spellEnd"/>
            <w:r w:rsidRPr="00590F55">
              <w:rPr>
                <w:sz w:val="23"/>
                <w:szCs w:val="23"/>
              </w:rPr>
              <w:t>, права которых обеспечены в отчетном году, к 2020 году – 0 человек.</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3559EC" w:rsidRPr="00E5518B" w:rsidRDefault="003559EC" w:rsidP="00FD4A1C">
            <w:pPr>
              <w:pStyle w:val="ac"/>
              <w:numPr>
                <w:ilvl w:val="0"/>
                <w:numId w:val="6"/>
              </w:numPr>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A31CC1" w:rsidRPr="00590F55">
              <w:rPr>
                <w:sz w:val="24"/>
                <w:szCs w:val="24"/>
              </w:rPr>
              <w:t>1</w:t>
            </w:r>
            <w:r w:rsidRPr="00590F55">
              <w:rPr>
                <w:sz w:val="24"/>
                <w:szCs w:val="24"/>
              </w:rPr>
              <w:t xml:space="preserve">00 </w:t>
            </w:r>
            <w:r w:rsidR="00EE34E1">
              <w:rPr>
                <w:sz w:val="24"/>
                <w:szCs w:val="24"/>
              </w:rPr>
              <w:t>%</w:t>
            </w:r>
            <w:r w:rsidRPr="00590F55">
              <w:rPr>
                <w:sz w:val="24"/>
                <w:szCs w:val="24"/>
              </w:rPr>
              <w:t>.</w:t>
            </w:r>
          </w:p>
          <w:p w:rsidR="00E5518B" w:rsidRPr="003108DD" w:rsidRDefault="00E5518B" w:rsidP="00E5518B">
            <w:pPr>
              <w:pStyle w:val="ac"/>
              <w:numPr>
                <w:ilvl w:val="0"/>
                <w:numId w:val="6"/>
              </w:numPr>
              <w:autoSpaceDE w:val="0"/>
              <w:autoSpaceDN w:val="0"/>
              <w:adjustRightInd w:val="0"/>
              <w:rPr>
                <w:color w:val="000000" w:themeColor="text1"/>
                <w:sz w:val="23"/>
                <w:szCs w:val="23"/>
              </w:rPr>
            </w:pPr>
            <w:r w:rsidRPr="003108DD">
              <w:rPr>
                <w:sz w:val="23"/>
                <w:szCs w:val="23"/>
              </w:rPr>
              <w:t>Количество проблемных объектов, по которым нарушены права участников долевого строительства «</w:t>
            </w:r>
            <w:r w:rsidRPr="003108DD">
              <w:rPr>
                <w:color w:val="000000" w:themeColor="text1"/>
                <w:sz w:val="23"/>
                <w:szCs w:val="23"/>
              </w:rPr>
              <w:t xml:space="preserve">Проблемные стройки», </w:t>
            </w:r>
            <w:r w:rsidR="00BF010D" w:rsidRPr="003108DD">
              <w:rPr>
                <w:color w:val="000000" w:themeColor="text1"/>
                <w:sz w:val="23"/>
                <w:szCs w:val="23"/>
              </w:rPr>
              <w:t>к 2021 году – 0 %.</w:t>
            </w:r>
          </w:p>
          <w:p w:rsidR="00E5518B" w:rsidRPr="003108DD" w:rsidRDefault="00E5518B" w:rsidP="00E5518B">
            <w:pPr>
              <w:pStyle w:val="ac"/>
              <w:numPr>
                <w:ilvl w:val="0"/>
                <w:numId w:val="6"/>
              </w:numPr>
              <w:autoSpaceDE w:val="0"/>
              <w:autoSpaceDN w:val="0"/>
              <w:adjustRightInd w:val="0"/>
              <w:rPr>
                <w:color w:val="000000" w:themeColor="text1"/>
                <w:sz w:val="23"/>
                <w:szCs w:val="23"/>
              </w:rPr>
            </w:pPr>
            <w:r w:rsidRPr="003108DD">
              <w:rPr>
                <w:color w:val="000000" w:themeColor="text1"/>
                <w:sz w:val="23"/>
                <w:szCs w:val="23"/>
              </w:rPr>
              <w:t xml:space="preserve">Поиск и реализация решений по обеспечению прав пострадавших граждан – участников долевого строительства, </w:t>
            </w:r>
            <w:r w:rsidR="00BF010D" w:rsidRPr="003108DD">
              <w:rPr>
                <w:color w:val="000000" w:themeColor="text1"/>
                <w:sz w:val="23"/>
                <w:szCs w:val="23"/>
              </w:rPr>
              <w:t>к 2021 году – 0 %</w:t>
            </w:r>
            <w:r w:rsidRPr="003108DD">
              <w:rPr>
                <w:color w:val="000000" w:themeColor="text1"/>
                <w:sz w:val="23"/>
                <w:szCs w:val="23"/>
              </w:rPr>
              <w:t xml:space="preserve">. </w:t>
            </w:r>
          </w:p>
          <w:p w:rsidR="00E5518B" w:rsidRPr="003108DD" w:rsidRDefault="00E5518B" w:rsidP="00E5518B">
            <w:pPr>
              <w:pStyle w:val="ac"/>
              <w:numPr>
                <w:ilvl w:val="0"/>
                <w:numId w:val="6"/>
              </w:numPr>
              <w:autoSpaceDE w:val="0"/>
              <w:autoSpaceDN w:val="0"/>
              <w:adjustRightInd w:val="0"/>
              <w:rPr>
                <w:color w:val="000000" w:themeColor="text1"/>
                <w:sz w:val="23"/>
                <w:szCs w:val="23"/>
              </w:rPr>
            </w:pPr>
            <w:r w:rsidRPr="003108DD">
              <w:rPr>
                <w:color w:val="000000" w:themeColor="text1"/>
                <w:sz w:val="23"/>
                <w:szCs w:val="23"/>
              </w:rPr>
              <w:t xml:space="preserve">Встречи с гражданами – участниками долевого строительства, </w:t>
            </w:r>
            <w:r w:rsidR="00BF010D" w:rsidRPr="003108DD">
              <w:rPr>
                <w:color w:val="000000" w:themeColor="text1"/>
                <w:sz w:val="23"/>
                <w:szCs w:val="23"/>
              </w:rPr>
              <w:t xml:space="preserve">к 2021 году  - </w:t>
            </w:r>
            <w:r w:rsidRPr="003108DD">
              <w:rPr>
                <w:color w:val="000000" w:themeColor="text1"/>
                <w:sz w:val="23"/>
                <w:szCs w:val="23"/>
              </w:rPr>
              <w:t>0 %.</w:t>
            </w:r>
          </w:p>
          <w:p w:rsidR="00E5518B" w:rsidRPr="003108DD" w:rsidRDefault="00E5518B" w:rsidP="00E5518B">
            <w:pPr>
              <w:pStyle w:val="ac"/>
              <w:numPr>
                <w:ilvl w:val="0"/>
                <w:numId w:val="6"/>
              </w:numPr>
              <w:autoSpaceDE w:val="0"/>
              <w:autoSpaceDN w:val="0"/>
              <w:adjustRightInd w:val="0"/>
              <w:rPr>
                <w:color w:val="000000" w:themeColor="text1"/>
                <w:sz w:val="23"/>
                <w:szCs w:val="23"/>
              </w:rPr>
            </w:pPr>
            <w:r w:rsidRPr="003108DD">
              <w:rPr>
                <w:color w:val="000000" w:themeColor="text1"/>
                <w:sz w:val="23"/>
                <w:szCs w:val="23"/>
              </w:rPr>
              <w:t>Недопущение строительства объектов самовольной застройки, к 20</w:t>
            </w:r>
            <w:r w:rsidR="00BF010D" w:rsidRPr="003108DD">
              <w:rPr>
                <w:color w:val="000000" w:themeColor="text1"/>
                <w:sz w:val="23"/>
                <w:szCs w:val="23"/>
              </w:rPr>
              <w:t>21</w:t>
            </w:r>
            <w:r w:rsidRPr="003108DD">
              <w:rPr>
                <w:color w:val="000000" w:themeColor="text1"/>
                <w:sz w:val="23"/>
                <w:szCs w:val="23"/>
              </w:rPr>
              <w:t xml:space="preserve">  году - 18 единиц. </w:t>
            </w:r>
          </w:p>
          <w:p w:rsidR="00E5518B" w:rsidRPr="00E5518B" w:rsidRDefault="00E5518B" w:rsidP="00E5518B">
            <w:pPr>
              <w:pStyle w:val="ac"/>
              <w:numPr>
                <w:ilvl w:val="0"/>
                <w:numId w:val="6"/>
              </w:numPr>
              <w:autoSpaceDE w:val="0"/>
              <w:autoSpaceDN w:val="0"/>
              <w:adjustRightInd w:val="0"/>
              <w:rPr>
                <w:sz w:val="23"/>
                <w:szCs w:val="23"/>
              </w:rPr>
            </w:pPr>
            <w:r w:rsidRPr="003108DD">
              <w:rPr>
                <w:sz w:val="23"/>
                <w:szCs w:val="23"/>
              </w:rPr>
              <w:t>Доля ликвидации долгостроев,</w:t>
            </w:r>
            <w:r w:rsidRPr="00E5518B">
              <w:rPr>
                <w:sz w:val="23"/>
                <w:szCs w:val="23"/>
              </w:rPr>
              <w:t xml:space="preserve"> самовольного строительства,  к 2021 году - 23 единицы.</w:t>
            </w:r>
          </w:p>
          <w:p w:rsidR="003559EC" w:rsidRPr="00590F55" w:rsidRDefault="003559EC" w:rsidP="00FD4A1C">
            <w:pPr>
              <w:pStyle w:val="ac"/>
              <w:numPr>
                <w:ilvl w:val="0"/>
                <w:numId w:val="6"/>
              </w:numPr>
              <w:tabs>
                <w:tab w:val="center" w:pos="4677"/>
                <w:tab w:val="right" w:pos="9355"/>
              </w:tabs>
              <w:autoSpaceDE w:val="0"/>
              <w:autoSpaceDN w:val="0"/>
              <w:adjustRightInd w:val="0"/>
              <w:rPr>
                <w:sz w:val="23"/>
                <w:szCs w:val="23"/>
              </w:rPr>
            </w:pPr>
            <w:r w:rsidRPr="00590F55">
              <w:rPr>
                <w:sz w:val="23"/>
                <w:szCs w:val="23"/>
              </w:rPr>
              <w:t>Держим стройки на контроле. – Количество объектов, находящихся на контроле Минстроя МО в отчетном году,</w:t>
            </w:r>
            <w:r w:rsidR="00EE34E1">
              <w:rPr>
                <w:sz w:val="23"/>
                <w:szCs w:val="23"/>
              </w:rPr>
              <w:t>-</w:t>
            </w:r>
            <w:r w:rsidRPr="00590F55">
              <w:rPr>
                <w:sz w:val="23"/>
                <w:szCs w:val="23"/>
              </w:rPr>
              <w:t xml:space="preserve"> </w:t>
            </w:r>
            <w:r w:rsidR="00A71AA5" w:rsidRPr="00590F55">
              <w:rPr>
                <w:sz w:val="23"/>
                <w:szCs w:val="23"/>
              </w:rPr>
              <w:t xml:space="preserve">1,19 </w:t>
            </w:r>
            <w:r w:rsidR="00EE34E1">
              <w:rPr>
                <w:sz w:val="23"/>
                <w:szCs w:val="23"/>
              </w:rPr>
              <w:t>единиц</w:t>
            </w:r>
            <w:r w:rsidR="00A71AA5" w:rsidRPr="00590F55">
              <w:rPr>
                <w:sz w:val="23"/>
                <w:szCs w:val="23"/>
              </w:rPr>
              <w:t>.</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Решаем проблемы обманутых дольщиков - Количество обманутых дольщиков, </w:t>
            </w:r>
            <w:r w:rsidR="00EE34E1">
              <w:rPr>
                <w:sz w:val="23"/>
                <w:szCs w:val="23"/>
              </w:rPr>
              <w:t>к 2021 году - 0</w:t>
            </w:r>
            <w:r w:rsidR="00A71AA5" w:rsidRPr="00590F55">
              <w:rPr>
                <w:sz w:val="23"/>
                <w:szCs w:val="23"/>
              </w:rPr>
              <w:t xml:space="preserve"> </w:t>
            </w:r>
            <w:r w:rsidR="00EE34E1">
              <w:rPr>
                <w:sz w:val="23"/>
                <w:szCs w:val="23"/>
              </w:rPr>
              <w:t>единиц</w:t>
            </w:r>
            <w:r w:rsidR="00A71AA5" w:rsidRPr="00590F55">
              <w:rPr>
                <w:sz w:val="23"/>
                <w:szCs w:val="23"/>
              </w:rPr>
              <w:t>.</w:t>
            </w:r>
            <w:r w:rsidRPr="00590F55">
              <w:rPr>
                <w:sz w:val="23"/>
                <w:szCs w:val="23"/>
              </w:rPr>
              <w:t xml:space="preserve"> </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молодых семей, получивших свидетельство о праве на получение социальной выплаты на приобретение (строительство) жилого дома, к 2020 году – </w:t>
            </w:r>
            <w:r w:rsidR="00B22E83">
              <w:rPr>
                <w:sz w:val="23"/>
                <w:szCs w:val="23"/>
              </w:rPr>
              <w:t>68</w:t>
            </w:r>
            <w:r w:rsidRPr="00590F55">
              <w:rPr>
                <w:sz w:val="23"/>
                <w:szCs w:val="23"/>
              </w:rPr>
              <w:t xml:space="preserve"> </w:t>
            </w:r>
            <w:r w:rsidR="00B22E83">
              <w:rPr>
                <w:sz w:val="23"/>
                <w:szCs w:val="23"/>
              </w:rPr>
              <w:t>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к 202</w:t>
            </w:r>
            <w:r w:rsidR="007B00B8">
              <w:rPr>
                <w:sz w:val="23"/>
                <w:szCs w:val="23"/>
              </w:rPr>
              <w:t>1</w:t>
            </w:r>
            <w:r w:rsidRPr="00590F55">
              <w:rPr>
                <w:sz w:val="23"/>
                <w:szCs w:val="23"/>
              </w:rPr>
              <w:t xml:space="preserve"> году - </w:t>
            </w:r>
            <w:r w:rsidR="007B00B8">
              <w:rPr>
                <w:sz w:val="23"/>
                <w:szCs w:val="23"/>
              </w:rPr>
              <w:t>105</w:t>
            </w:r>
            <w:r w:rsidRPr="00590F55">
              <w:rPr>
                <w:sz w:val="23"/>
                <w:szCs w:val="23"/>
              </w:rPr>
              <w:t xml:space="preserve">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 к 2020 году - </w:t>
            </w:r>
            <w:r w:rsidR="00EE34E1">
              <w:rPr>
                <w:sz w:val="23"/>
                <w:szCs w:val="23"/>
              </w:rPr>
              <w:t>3</w:t>
            </w:r>
            <w:r w:rsidRPr="00590F55">
              <w:rPr>
                <w:sz w:val="23"/>
                <w:szCs w:val="23"/>
              </w:rPr>
              <w:t xml:space="preserve"> человек</w:t>
            </w:r>
            <w:r w:rsidR="00EE34E1">
              <w:rPr>
                <w:sz w:val="23"/>
                <w:szCs w:val="23"/>
              </w:rPr>
              <w:t>а</w:t>
            </w:r>
          </w:p>
          <w:p w:rsidR="00200527" w:rsidRPr="00590F55" w:rsidRDefault="00200527" w:rsidP="00FD4A1C">
            <w:pPr>
              <w:pStyle w:val="ac"/>
              <w:numPr>
                <w:ilvl w:val="0"/>
                <w:numId w:val="6"/>
              </w:numPr>
              <w:autoSpaceDE w:val="0"/>
              <w:autoSpaceDN w:val="0"/>
              <w:adjustRightInd w:val="0"/>
              <w:rPr>
                <w:sz w:val="23"/>
                <w:szCs w:val="23"/>
              </w:rPr>
            </w:pPr>
            <w:proofErr w:type="gramStart"/>
            <w:r w:rsidRPr="00590F5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w:t>
            </w:r>
            <w:r w:rsidRPr="00590F55">
              <w:rPr>
                <w:sz w:val="23"/>
                <w:szCs w:val="23"/>
              </w:rPr>
              <w:lastRenderedPageBreak/>
              <w:t>родителей</w:t>
            </w:r>
            <w:proofErr w:type="gramEnd"/>
            <w:r w:rsidRPr="00590F55">
              <w:rPr>
                <w:sz w:val="23"/>
                <w:szCs w:val="23"/>
              </w:rPr>
              <w:t>, лиц из их числа, которые подлежат обеспечению жилыми помещениями, в отчетном году, к 2020 году – 100 процентов.</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2020 году – 1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Общее количество семей, состоящих на учете в качестве нуждающихся в жилых помещениях, к 2020 году – 816 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Количество семей, получивших жилые помещения и улучшивших свои жилищные условия, к 2020 году -  1</w:t>
            </w:r>
            <w:r w:rsidR="00302231" w:rsidRPr="00590F55">
              <w:rPr>
                <w:sz w:val="23"/>
                <w:szCs w:val="23"/>
              </w:rPr>
              <w:t>23</w:t>
            </w:r>
            <w:r w:rsidRPr="00590F55">
              <w:rPr>
                <w:sz w:val="23"/>
                <w:szCs w:val="23"/>
              </w:rPr>
              <w:t xml:space="preserve"> сем</w:t>
            </w:r>
            <w:r w:rsidR="00302231" w:rsidRPr="00590F55">
              <w:rPr>
                <w:sz w:val="23"/>
                <w:szCs w:val="23"/>
              </w:rPr>
              <w:t>ьи</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 к 2020 году – 7 %</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2020 году </w:t>
            </w:r>
            <w:r w:rsidR="008277B5">
              <w:rPr>
                <w:sz w:val="23"/>
                <w:szCs w:val="23"/>
              </w:rPr>
              <w:t>–</w:t>
            </w:r>
            <w:r w:rsidRPr="00590F55">
              <w:rPr>
                <w:sz w:val="23"/>
                <w:szCs w:val="23"/>
              </w:rPr>
              <w:t xml:space="preserve"> </w:t>
            </w:r>
            <w:r w:rsidR="008277B5">
              <w:rPr>
                <w:sz w:val="23"/>
                <w:szCs w:val="23"/>
              </w:rPr>
              <w:t xml:space="preserve">8 </w:t>
            </w:r>
            <w:r w:rsidRPr="00590F55">
              <w:rPr>
                <w:sz w:val="23"/>
                <w:szCs w:val="23"/>
              </w:rPr>
              <w:t>штук</w:t>
            </w:r>
          </w:p>
          <w:p w:rsidR="00200527" w:rsidRPr="00446F5D"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ветеранов и инвалидов Великой Отечественной войны, членов семей погибших (умерших) инвалидов и участников </w:t>
            </w:r>
            <w:r w:rsidRPr="00446F5D">
              <w:rPr>
                <w:sz w:val="23"/>
                <w:szCs w:val="23"/>
              </w:rPr>
              <w:t>Великой Отечественной войны, получивших государственную поддержку по обеспечению жилыми помещениями за счет средств федерального бюджета, к 20</w:t>
            </w:r>
            <w:r>
              <w:rPr>
                <w:sz w:val="23"/>
                <w:szCs w:val="23"/>
              </w:rPr>
              <w:t>20</w:t>
            </w:r>
            <w:r w:rsidRPr="00446F5D">
              <w:rPr>
                <w:sz w:val="23"/>
                <w:szCs w:val="23"/>
              </w:rPr>
              <w:t xml:space="preserve"> году - </w:t>
            </w:r>
            <w:r w:rsidR="00056EC8">
              <w:rPr>
                <w:sz w:val="23"/>
                <w:szCs w:val="23"/>
              </w:rPr>
              <w:t>1</w:t>
            </w:r>
            <w:r w:rsidRPr="00446F5D">
              <w:rPr>
                <w:sz w:val="23"/>
                <w:szCs w:val="23"/>
              </w:rPr>
              <w:t xml:space="preserve"> человек</w:t>
            </w:r>
          </w:p>
          <w:p w:rsidR="00302231" w:rsidRDefault="00200527" w:rsidP="00FD4A1C">
            <w:pPr>
              <w:pStyle w:val="ac"/>
              <w:numPr>
                <w:ilvl w:val="0"/>
                <w:numId w:val="6"/>
              </w:numPr>
              <w:autoSpaceDE w:val="0"/>
              <w:autoSpaceDN w:val="0"/>
              <w:adjustRightInd w:val="0"/>
              <w:rPr>
                <w:sz w:val="23"/>
                <w:szCs w:val="23"/>
              </w:rPr>
            </w:pPr>
            <w:r w:rsidRPr="00446F5D">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Pr>
                <w:sz w:val="23"/>
                <w:szCs w:val="23"/>
              </w:rPr>
              <w:t>к</w:t>
            </w:r>
            <w:r w:rsidRPr="00446F5D">
              <w:rPr>
                <w:sz w:val="23"/>
                <w:szCs w:val="23"/>
              </w:rPr>
              <w:t xml:space="preserve"> 20</w:t>
            </w:r>
            <w:r>
              <w:rPr>
                <w:sz w:val="23"/>
                <w:szCs w:val="23"/>
              </w:rPr>
              <w:t>20</w:t>
            </w:r>
            <w:r w:rsidRPr="00446F5D">
              <w:rPr>
                <w:sz w:val="23"/>
                <w:szCs w:val="23"/>
              </w:rPr>
              <w:t xml:space="preserve"> году - </w:t>
            </w:r>
            <w:r w:rsidR="00056EC8">
              <w:rPr>
                <w:sz w:val="23"/>
                <w:szCs w:val="23"/>
              </w:rPr>
              <w:t>4</w:t>
            </w:r>
            <w:r w:rsidRPr="00446F5D">
              <w:rPr>
                <w:sz w:val="23"/>
                <w:szCs w:val="23"/>
              </w:rPr>
              <w:t xml:space="preserve"> человек</w:t>
            </w:r>
            <w:r>
              <w:rPr>
                <w:sz w:val="23"/>
                <w:szCs w:val="23"/>
              </w:rPr>
              <w:t>а</w:t>
            </w:r>
          </w:p>
          <w:p w:rsidR="00200527" w:rsidRPr="00302231" w:rsidRDefault="00200527" w:rsidP="00FD4A1C">
            <w:pPr>
              <w:pStyle w:val="ac"/>
              <w:numPr>
                <w:ilvl w:val="0"/>
                <w:numId w:val="6"/>
              </w:numPr>
              <w:autoSpaceDE w:val="0"/>
              <w:autoSpaceDN w:val="0"/>
              <w:adjustRightInd w:val="0"/>
              <w:rPr>
                <w:sz w:val="23"/>
                <w:szCs w:val="23"/>
              </w:rPr>
            </w:pPr>
            <w:r w:rsidRPr="00302231">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w:t>
      </w:r>
      <w:r w:rsidRPr="002C42EC">
        <w:rPr>
          <w:rFonts w:ascii="Times New Roman" w:eastAsiaTheme="minorHAnsi" w:hAnsi="Times New Roman"/>
          <w:sz w:val="23"/>
          <w:szCs w:val="23"/>
        </w:rPr>
        <w:lastRenderedPageBreak/>
        <w:t>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w:t>
      </w:r>
      <w:proofErr w:type="gramEnd"/>
      <w:r w:rsidRPr="002C42EC">
        <w:rPr>
          <w:rFonts w:ascii="Times New Roman" w:eastAsiaTheme="minorHAnsi" w:hAnsi="Times New Roman"/>
          <w:sz w:val="23"/>
          <w:szCs w:val="23"/>
        </w:rPr>
        <w:t xml:space="preserve">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w:t>
      </w:r>
      <w:proofErr w:type="gramEnd"/>
      <w:r w:rsidRPr="002C42EC">
        <w:rPr>
          <w:rFonts w:ascii="Times New Roman" w:eastAsiaTheme="minorHAnsi" w:hAnsi="Times New Roman"/>
          <w:sz w:val="23"/>
          <w:szCs w:val="23"/>
        </w:rPr>
        <w:t xml:space="preserve">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lastRenderedPageBreak/>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w:t>
      </w:r>
      <w:proofErr w:type="gramStart"/>
      <w:r w:rsidRPr="002C42EC">
        <w:rPr>
          <w:sz w:val="23"/>
          <w:szCs w:val="23"/>
        </w:rPr>
        <w:t>управлять</w:t>
      </w:r>
      <w:proofErr w:type="gramEnd"/>
      <w:r w:rsidRPr="002C42EC">
        <w:rPr>
          <w:sz w:val="23"/>
          <w:szCs w:val="23"/>
        </w:rPr>
        <w:t xml:space="preserve">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2C42EC"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3. Перечень подпрограмм и краткое описание подпрограмм</w:t>
      </w:r>
      <w:r w:rsidR="00F70111">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характер целей и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 так и по ее отдельным блокам.</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включены следующие подпрограммы: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3.1. Подпрограмма</w:t>
      </w:r>
      <w:r w:rsidR="00376E7E">
        <w:rPr>
          <w:rFonts w:ascii="Times New Roman" w:eastAsiaTheme="minorHAnsi" w:hAnsi="Times New Roman"/>
          <w:sz w:val="23"/>
          <w:szCs w:val="23"/>
        </w:rPr>
        <w:t xml:space="preserve"> 1</w:t>
      </w:r>
      <w:r w:rsidRPr="002C42EC">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Pr>
          <w:rFonts w:ascii="Times New Roman" w:eastAsiaTheme="minorHAnsi" w:hAnsi="Times New Roman"/>
          <w:sz w:val="23"/>
          <w:szCs w:val="23"/>
        </w:rPr>
        <w:t xml:space="preserve"> направлена </w:t>
      </w:r>
      <w:proofErr w:type="gramStart"/>
      <w:r w:rsidR="00302231">
        <w:rPr>
          <w:rFonts w:ascii="Times New Roman" w:eastAsiaTheme="minorHAnsi" w:hAnsi="Times New Roman"/>
          <w:sz w:val="23"/>
          <w:szCs w:val="23"/>
        </w:rPr>
        <w:t>на</w:t>
      </w:r>
      <w:proofErr w:type="gramEnd"/>
      <w:r w:rsidR="00302231">
        <w:rPr>
          <w:rFonts w:ascii="Times New Roman" w:eastAsiaTheme="minorHAnsi" w:hAnsi="Times New Roman"/>
          <w:sz w:val="23"/>
          <w:szCs w:val="23"/>
        </w:rPr>
        <w:t>:</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-м</w:t>
      </w:r>
      <w:r w:rsidR="0020199B" w:rsidRPr="002C42EC">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с</w:t>
      </w:r>
      <w:r w:rsidR="0020199B" w:rsidRPr="002C42EC">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rPr>
        <w:t>- р</w:t>
      </w:r>
      <w:r w:rsidR="0020199B" w:rsidRPr="00965BFC">
        <w:rPr>
          <w:rFonts w:ascii="Times New Roman" w:hAnsi="Times New Roman"/>
        </w:rPr>
        <w:t>еализаци</w:t>
      </w:r>
      <w:r>
        <w:rPr>
          <w:rFonts w:ascii="Times New Roman" w:hAnsi="Times New Roman"/>
        </w:rPr>
        <w:t>ю</w:t>
      </w:r>
      <w:r w:rsidR="0020199B" w:rsidRPr="00965BFC">
        <w:rPr>
          <w:rFonts w:ascii="Times New Roman" w:hAnsi="Times New Roman"/>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п</w:t>
      </w:r>
      <w:r w:rsidR="0020199B" w:rsidRPr="002C42EC">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организацию</w:t>
      </w:r>
      <w:r w:rsidR="0020199B" w:rsidRPr="002C42EC">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Default="009C4598" w:rsidP="009C4598">
      <w:pPr>
        <w:spacing w:after="0" w:line="240" w:lineRule="auto"/>
        <w:ind w:left="57" w:firstLine="483"/>
        <w:rPr>
          <w:rFonts w:ascii="Times New Roman" w:hAnsi="Times New Roman"/>
        </w:rPr>
      </w:pPr>
      <w:r>
        <w:rPr>
          <w:rFonts w:ascii="Times New Roman" w:hAnsi="Times New Roman"/>
          <w:sz w:val="23"/>
          <w:szCs w:val="23"/>
        </w:rPr>
        <w:t>- к</w:t>
      </w:r>
      <w:r w:rsidR="0020199B" w:rsidRPr="002C42EC">
        <w:rPr>
          <w:rFonts w:ascii="Times New Roman" w:hAnsi="Times New Roman"/>
          <w:sz w:val="23"/>
          <w:szCs w:val="23"/>
        </w:rPr>
        <w:t>оординаци</w:t>
      </w:r>
      <w:r>
        <w:rPr>
          <w:rFonts w:ascii="Times New Roman" w:hAnsi="Times New Roman"/>
          <w:sz w:val="23"/>
          <w:szCs w:val="23"/>
        </w:rPr>
        <w:t>ю</w:t>
      </w:r>
      <w:r w:rsidR="0020199B" w:rsidRPr="002C42EC">
        <w:rPr>
          <w:rFonts w:ascii="Times New Roman" w:hAnsi="Times New Roman"/>
          <w:sz w:val="23"/>
          <w:szCs w:val="23"/>
        </w:rPr>
        <w:t xml:space="preserve"> решения организационных вопросов по обеспечению прав пострадавших граждан – </w:t>
      </w:r>
      <w:proofErr w:type="spellStart"/>
      <w:r w:rsidR="0020199B" w:rsidRPr="002C42EC">
        <w:rPr>
          <w:rFonts w:ascii="Times New Roman" w:hAnsi="Times New Roman"/>
          <w:sz w:val="23"/>
          <w:szCs w:val="23"/>
        </w:rPr>
        <w:t>соинвесторов</w:t>
      </w:r>
      <w:proofErr w:type="spellEnd"/>
    </w:p>
    <w:p w:rsidR="0020199B" w:rsidRDefault="009C4598" w:rsidP="009C4598">
      <w:pPr>
        <w:spacing w:after="0" w:line="240" w:lineRule="auto"/>
        <w:ind w:left="57" w:firstLine="483"/>
        <w:rPr>
          <w:rFonts w:ascii="Times New Roman" w:hAnsi="Times New Roman"/>
        </w:rPr>
      </w:pPr>
      <w:r>
        <w:rPr>
          <w:rFonts w:ascii="Times New Roman" w:hAnsi="Times New Roman"/>
        </w:rPr>
        <w:t>- в</w:t>
      </w:r>
      <w:r w:rsidR="0020199B" w:rsidRPr="00341CCC">
        <w:rPr>
          <w:rFonts w:ascii="Times New Roman" w:hAnsi="Times New Roman"/>
        </w:rPr>
        <w:t>ыявление потенциальных проблемных объектов</w:t>
      </w:r>
    </w:p>
    <w:p w:rsidR="0020199B" w:rsidRDefault="009C4598" w:rsidP="009C4598">
      <w:pPr>
        <w:spacing w:after="0" w:line="240" w:lineRule="auto"/>
        <w:ind w:left="57" w:firstLine="483"/>
        <w:rPr>
          <w:rFonts w:ascii="Times New Roman" w:hAnsi="Times New Roman"/>
        </w:rPr>
      </w:pPr>
      <w:r>
        <w:rPr>
          <w:rFonts w:ascii="Times New Roman" w:hAnsi="Times New Roman"/>
        </w:rPr>
        <w:t>- р</w:t>
      </w:r>
      <w:r w:rsidR="0020199B" w:rsidRPr="00341CCC">
        <w:rPr>
          <w:rFonts w:ascii="Times New Roman" w:hAnsi="Times New Roman"/>
        </w:rPr>
        <w:t>азработк</w:t>
      </w:r>
      <w:r>
        <w:rPr>
          <w:rFonts w:ascii="Times New Roman" w:hAnsi="Times New Roman"/>
        </w:rPr>
        <w:t>у</w:t>
      </w:r>
      <w:r w:rsidR="0020199B" w:rsidRPr="00341CCC">
        <w:rPr>
          <w:rFonts w:ascii="Times New Roman" w:hAnsi="Times New Roman"/>
        </w:rPr>
        <w:t xml:space="preserve"> механизмов обеспечения прав пострадавших граждан-</w:t>
      </w:r>
      <w:proofErr w:type="spellStart"/>
      <w:r w:rsidR="0020199B" w:rsidRPr="00341CCC">
        <w:rPr>
          <w:rFonts w:ascii="Times New Roman" w:hAnsi="Times New Roman"/>
        </w:rPr>
        <w:t>соинвесторов</w:t>
      </w:r>
      <w:proofErr w:type="spellEnd"/>
    </w:p>
    <w:p w:rsidR="0020199B" w:rsidRPr="003108DD" w:rsidRDefault="009C4598" w:rsidP="009C4598">
      <w:pPr>
        <w:spacing w:after="0" w:line="240" w:lineRule="auto"/>
        <w:ind w:firstLine="540"/>
        <w:rPr>
          <w:rFonts w:ascii="Times New Roman" w:eastAsia="Times New Roman" w:hAnsi="Times New Roman"/>
          <w:sz w:val="23"/>
          <w:szCs w:val="23"/>
          <w:lang w:eastAsia="ru-RU"/>
        </w:rPr>
      </w:pPr>
      <w:r w:rsidRPr="003108DD">
        <w:rPr>
          <w:rFonts w:ascii="Times New Roman" w:hAnsi="Times New Roman"/>
        </w:rPr>
        <w:t>- р</w:t>
      </w:r>
      <w:r w:rsidR="0020199B" w:rsidRPr="003108DD">
        <w:rPr>
          <w:rFonts w:ascii="Times New Roman" w:hAnsi="Times New Roman"/>
        </w:rPr>
        <w:t>еализаци</w:t>
      </w:r>
      <w:r w:rsidRPr="003108DD">
        <w:rPr>
          <w:rFonts w:ascii="Times New Roman" w:hAnsi="Times New Roman"/>
        </w:rPr>
        <w:t xml:space="preserve">ю </w:t>
      </w:r>
      <w:r w:rsidR="0020199B" w:rsidRPr="003108DD">
        <w:rPr>
          <w:rFonts w:ascii="Times New Roman" w:hAnsi="Times New Roman"/>
        </w:rPr>
        <w:t xml:space="preserve">выработанных механизмов по обеспечению прав пострадавших граждан – </w:t>
      </w:r>
      <w:proofErr w:type="spellStart"/>
      <w:r w:rsidR="0020199B" w:rsidRPr="003108DD">
        <w:rPr>
          <w:rFonts w:ascii="Times New Roman" w:hAnsi="Times New Roman"/>
        </w:rPr>
        <w:t>соинвесторов</w:t>
      </w:r>
      <w:proofErr w:type="spellEnd"/>
    </w:p>
    <w:p w:rsidR="00E5518B" w:rsidRPr="003108DD" w:rsidRDefault="009C4598" w:rsidP="00E5518B">
      <w:pPr>
        <w:spacing w:after="0" w:line="240" w:lineRule="auto"/>
        <w:ind w:firstLine="540"/>
        <w:rPr>
          <w:rFonts w:ascii="Times New Roman" w:eastAsia="Times New Roman" w:hAnsi="Times New Roman"/>
          <w:sz w:val="23"/>
          <w:szCs w:val="23"/>
          <w:lang w:eastAsia="ru-RU"/>
        </w:rPr>
      </w:pPr>
      <w:r w:rsidRPr="003108DD">
        <w:rPr>
          <w:rFonts w:ascii="Times New Roman" w:eastAsia="Times New Roman" w:hAnsi="Times New Roman"/>
          <w:sz w:val="23"/>
          <w:szCs w:val="23"/>
          <w:lang w:eastAsia="ru-RU"/>
        </w:rPr>
        <w:t xml:space="preserve">- </w:t>
      </w:r>
      <w:r w:rsidR="00E5518B" w:rsidRPr="003108DD">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строительства, права которых были нарушены;</w:t>
      </w:r>
    </w:p>
    <w:p w:rsidR="0020199B" w:rsidRPr="003108DD" w:rsidRDefault="00E5518B" w:rsidP="00E5518B">
      <w:pPr>
        <w:spacing w:after="0" w:line="240" w:lineRule="auto"/>
        <w:ind w:firstLine="540"/>
        <w:rPr>
          <w:rFonts w:ascii="Times New Roman" w:eastAsia="Times New Roman" w:hAnsi="Times New Roman"/>
          <w:sz w:val="23"/>
          <w:szCs w:val="23"/>
          <w:lang w:eastAsia="ru-RU"/>
        </w:rPr>
      </w:pPr>
      <w:r w:rsidRPr="003108DD">
        <w:rPr>
          <w:rFonts w:ascii="Times New Roman" w:eastAsia="Times New Roman" w:hAnsi="Times New Roman"/>
          <w:sz w:val="23"/>
          <w:szCs w:val="23"/>
          <w:lang w:eastAsia="ru-RU"/>
        </w:rPr>
        <w:t>- недопущение строительства  объектов самовольной застройки;</w:t>
      </w:r>
    </w:p>
    <w:p w:rsidR="00CD4B33" w:rsidRDefault="00CD4B33" w:rsidP="00CD4B33">
      <w:pPr>
        <w:spacing w:after="0"/>
        <w:ind w:firstLine="540"/>
        <w:jc w:val="both"/>
        <w:rPr>
          <w:rFonts w:ascii="Times New Roman" w:hAnsi="Times New Roman"/>
          <w:sz w:val="24"/>
          <w:szCs w:val="24"/>
        </w:rPr>
      </w:pPr>
      <w:r w:rsidRPr="003108DD">
        <w:rPr>
          <w:rFonts w:ascii="Times New Roman" w:eastAsia="Times New Roman" w:hAnsi="Times New Roman"/>
          <w:sz w:val="23"/>
          <w:szCs w:val="23"/>
          <w:lang w:eastAsia="ru-RU"/>
        </w:rPr>
        <w:t>- к</w:t>
      </w:r>
      <w:r w:rsidRPr="003108DD">
        <w:rPr>
          <w:rFonts w:ascii="Times New Roman" w:hAnsi="Times New Roman"/>
          <w:sz w:val="24"/>
          <w:szCs w:val="24"/>
        </w:rPr>
        <w:t xml:space="preserve">оличество ликвидированных </w:t>
      </w:r>
      <w:proofErr w:type="gramStart"/>
      <w:r w:rsidRPr="003108DD">
        <w:rPr>
          <w:rFonts w:ascii="Times New Roman" w:hAnsi="Times New Roman"/>
          <w:sz w:val="24"/>
          <w:szCs w:val="24"/>
        </w:rPr>
        <w:t xml:space="preserve">( </w:t>
      </w:r>
      <w:proofErr w:type="gramEnd"/>
      <w:r w:rsidRPr="003108DD">
        <w:rPr>
          <w:rFonts w:ascii="Times New Roman" w:hAnsi="Times New Roman"/>
          <w:sz w:val="24"/>
          <w:szCs w:val="24"/>
        </w:rPr>
        <w:t>снесенных или достроенных) объектов незавершенного строительства на территории Сергиево-Посадского МР</w:t>
      </w:r>
    </w:p>
    <w:p w:rsidR="00376D83" w:rsidRDefault="00376D83" w:rsidP="00CD4B33">
      <w:pPr>
        <w:spacing w:after="0"/>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3.2. Подпрограмма</w:t>
      </w:r>
      <w:r w:rsidR="00376E7E">
        <w:rPr>
          <w:rFonts w:ascii="Times New Roman" w:eastAsiaTheme="minorHAnsi" w:hAnsi="Times New Roman"/>
          <w:sz w:val="23"/>
          <w:szCs w:val="23"/>
        </w:rPr>
        <w:t xml:space="preserve"> 2</w:t>
      </w:r>
      <w:r w:rsidRPr="002C42EC">
        <w:rPr>
          <w:rFonts w:ascii="Times New Roman" w:eastAsiaTheme="minorHAnsi" w:hAnsi="Times New Roman"/>
          <w:sz w:val="23"/>
          <w:szCs w:val="23"/>
        </w:rPr>
        <w:t xml:space="preserve"> «Обеспечение жильем молодых </w:t>
      </w:r>
      <w:r w:rsidR="00302231">
        <w:rPr>
          <w:rFonts w:ascii="Times New Roman" w:eastAsiaTheme="minorHAnsi" w:hAnsi="Times New Roman"/>
          <w:sz w:val="23"/>
          <w:szCs w:val="23"/>
        </w:rPr>
        <w:t xml:space="preserve">семей» (далее – Подпрограмма 2) направлена </w:t>
      </w:r>
      <w:proofErr w:type="gramStart"/>
      <w:r w:rsidR="00302231">
        <w:rPr>
          <w:rFonts w:ascii="Times New Roman" w:eastAsiaTheme="minorHAnsi" w:hAnsi="Times New Roman"/>
          <w:sz w:val="23"/>
          <w:szCs w:val="23"/>
        </w:rPr>
        <w:t>на</w:t>
      </w:r>
      <w:proofErr w:type="gramEnd"/>
      <w:r w:rsidR="00302231">
        <w:rPr>
          <w:rFonts w:ascii="Times New Roman" w:eastAsiaTheme="minorHAnsi" w:hAnsi="Times New Roman"/>
          <w:sz w:val="23"/>
          <w:szCs w:val="23"/>
        </w:rPr>
        <w:t>:</w:t>
      </w:r>
    </w:p>
    <w:p w:rsidR="009C4598" w:rsidRDefault="009C4598" w:rsidP="00CD4B3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341CCC">
        <w:rPr>
          <w:rFonts w:ascii="Times New Roman" w:eastAsia="Times New Roman" w:hAnsi="Times New Roman"/>
          <w:lang w:eastAsia="ru-RU"/>
        </w:rPr>
        <w:t>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Default="009C4598" w:rsidP="00376D8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о</w:t>
      </w:r>
      <w:r w:rsidRPr="00341CCC">
        <w:rPr>
          <w:rFonts w:ascii="Times New Roman" w:eastAsia="Times New Roman" w:hAnsi="Times New Roman"/>
          <w:lang w:eastAsia="ru-RU"/>
        </w:rPr>
        <w:t>рганизаци</w:t>
      </w:r>
      <w:r>
        <w:rPr>
          <w:rFonts w:ascii="Times New Roman" w:eastAsia="Times New Roman" w:hAnsi="Times New Roman"/>
          <w:lang w:eastAsia="ru-RU"/>
        </w:rPr>
        <w:t>ю</w:t>
      </w:r>
      <w:r w:rsidRPr="00341CCC">
        <w:rPr>
          <w:rFonts w:ascii="Times New Roman" w:eastAsia="Times New Roman" w:hAnsi="Times New Roman"/>
          <w:lang w:eastAsia="ru-RU"/>
        </w:rPr>
        <w:t xml:space="preserve"> работы по выдаче свидетельств о праве на получение социальной выплаты на приобретение (строительство) жилья</w:t>
      </w:r>
    </w:p>
    <w:p w:rsidR="009C4598"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п</w:t>
      </w:r>
      <w:r w:rsidRPr="00341CCC">
        <w:rPr>
          <w:rFonts w:ascii="Times New Roman" w:eastAsia="Times New Roman" w:hAnsi="Times New Roman"/>
          <w:lang w:eastAsia="ru-RU"/>
        </w:rPr>
        <w:t>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341CCC"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редставление в установленный срок и по установленным формам отчетов о ходе выполнения мероприятий Подпрограммы 2</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3.3. Подпрограмма</w:t>
      </w:r>
      <w:r w:rsidR="00376E7E">
        <w:rPr>
          <w:rFonts w:ascii="Times New Roman" w:eastAsiaTheme="minorHAnsi" w:hAnsi="Times New Roman"/>
          <w:sz w:val="23"/>
          <w:szCs w:val="23"/>
        </w:rPr>
        <w:t xml:space="preserve"> 3</w:t>
      </w:r>
      <w:r w:rsidRPr="002C42EC">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Pr>
          <w:rFonts w:ascii="Times New Roman" w:hAnsi="Times New Roman"/>
          <w:sz w:val="23"/>
          <w:szCs w:val="23"/>
        </w:rPr>
        <w:t>лиц из числа детей-сирот и детей, оставшихся без попечения родителей</w:t>
      </w:r>
      <w:r w:rsidR="00302231">
        <w:rPr>
          <w:rFonts w:ascii="Times New Roman" w:eastAsiaTheme="minorHAnsi" w:hAnsi="Times New Roman"/>
          <w:sz w:val="23"/>
          <w:szCs w:val="23"/>
        </w:rPr>
        <w:t xml:space="preserve">» (далее – Подпрограмма 3) направлена </w:t>
      </w:r>
      <w:proofErr w:type="gramStart"/>
      <w:r w:rsidR="00302231">
        <w:rPr>
          <w:rFonts w:ascii="Times New Roman" w:eastAsiaTheme="minorHAnsi" w:hAnsi="Times New Roman"/>
          <w:sz w:val="23"/>
          <w:szCs w:val="23"/>
        </w:rPr>
        <w:t>на</w:t>
      </w:r>
      <w:proofErr w:type="gramEnd"/>
      <w:r w:rsidR="00302231">
        <w:rPr>
          <w:rFonts w:ascii="Times New Roman" w:eastAsiaTheme="minorHAnsi" w:hAnsi="Times New Roman"/>
          <w:sz w:val="23"/>
          <w:szCs w:val="23"/>
        </w:rPr>
        <w:t>:</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lang w:eastAsia="ru-RU"/>
        </w:rPr>
        <w:lastRenderedPageBreak/>
        <w:t>- подготовку</w:t>
      </w:r>
      <w:r w:rsidRPr="00341CCC">
        <w:rPr>
          <w:rFonts w:ascii="Times New Roman" w:eastAsia="Times New Roman" w:hAnsi="Times New Roman"/>
          <w:lang w:eastAsia="ru-RU"/>
        </w:rPr>
        <w:t xml:space="preserve">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проведение р</w:t>
      </w:r>
      <w:r w:rsidRPr="002C42EC">
        <w:rPr>
          <w:rFonts w:ascii="Times New Roman" w:eastAsia="Times New Roman" w:hAnsi="Times New Roman"/>
          <w:sz w:val="23"/>
          <w:szCs w:val="23"/>
          <w:lang w:eastAsia="ru-RU"/>
        </w:rPr>
        <w:t>азъяснительн</w:t>
      </w:r>
      <w:r>
        <w:rPr>
          <w:rFonts w:ascii="Times New Roman" w:eastAsia="Times New Roman" w:hAnsi="Times New Roman"/>
          <w:sz w:val="23"/>
          <w:szCs w:val="23"/>
          <w:lang w:eastAsia="ru-RU"/>
        </w:rPr>
        <w:t>ой</w:t>
      </w:r>
      <w:r w:rsidRPr="002C42EC">
        <w:rPr>
          <w:rFonts w:ascii="Times New Roman" w:eastAsia="Times New Roman" w:hAnsi="Times New Roman"/>
          <w:sz w:val="23"/>
          <w:szCs w:val="23"/>
          <w:lang w:eastAsia="ru-RU"/>
        </w:rPr>
        <w:t xml:space="preserve"> работ</w:t>
      </w:r>
      <w:r>
        <w:rPr>
          <w:rFonts w:ascii="Times New Roman" w:eastAsia="Times New Roman" w:hAnsi="Times New Roman"/>
          <w:sz w:val="23"/>
          <w:szCs w:val="23"/>
          <w:lang w:eastAsia="ru-RU"/>
        </w:rPr>
        <w:t>ы</w:t>
      </w:r>
      <w:r w:rsidRPr="002C42EC">
        <w:rPr>
          <w:rFonts w:ascii="Times New Roman" w:eastAsia="Times New Roman" w:hAnsi="Times New Roman"/>
          <w:sz w:val="23"/>
          <w:szCs w:val="23"/>
          <w:lang w:eastAsia="ru-RU"/>
        </w:rPr>
        <w:t xml:space="preserve">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з</w:t>
      </w:r>
      <w:r w:rsidRPr="002C42EC">
        <w:rPr>
          <w:rFonts w:ascii="Times New Roman" w:eastAsia="Times New Roman" w:hAnsi="Times New Roman"/>
          <w:sz w:val="23"/>
          <w:szCs w:val="23"/>
          <w:lang w:eastAsia="ru-RU"/>
        </w:rPr>
        <w:t>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Default="00DD1937" w:rsidP="00DD1937">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 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F946BC" w:rsidRDefault="00F946BC" w:rsidP="00DD1937">
      <w:pPr>
        <w:autoSpaceDE w:val="0"/>
        <w:autoSpaceDN w:val="0"/>
        <w:adjustRightInd w:val="0"/>
        <w:spacing w:after="0" w:line="240" w:lineRule="auto"/>
        <w:ind w:firstLine="540"/>
        <w:jc w:val="both"/>
        <w:rPr>
          <w:rFonts w:ascii="Times New Roman" w:eastAsiaTheme="minorHAnsi" w:hAnsi="Times New Roman"/>
          <w:sz w:val="16"/>
          <w:szCs w:val="23"/>
        </w:rPr>
      </w:pP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3.4. Подпрограмма</w:t>
      </w:r>
      <w:r w:rsidR="00376E7E">
        <w:rPr>
          <w:rFonts w:ascii="Times New Roman" w:eastAsiaTheme="minorHAnsi" w:hAnsi="Times New Roman"/>
          <w:sz w:val="23"/>
          <w:szCs w:val="23"/>
        </w:rPr>
        <w:t xml:space="preserve"> 4</w:t>
      </w:r>
      <w:r w:rsidRPr="002C42EC">
        <w:rPr>
          <w:rFonts w:ascii="Times New Roman" w:eastAsiaTheme="minorHAnsi" w:hAnsi="Times New Roman"/>
          <w:sz w:val="23"/>
          <w:szCs w:val="23"/>
        </w:rPr>
        <w:t xml:space="preserve"> «Социальная ипотека» (далее – Подпрограмма 4)</w:t>
      </w:r>
      <w:r w:rsidR="00302231">
        <w:rPr>
          <w:rFonts w:ascii="Times New Roman" w:eastAsiaTheme="minorHAnsi" w:hAnsi="Times New Roman"/>
          <w:sz w:val="23"/>
          <w:szCs w:val="23"/>
        </w:rPr>
        <w:t xml:space="preserve"> направлена </w:t>
      </w:r>
      <w:proofErr w:type="gramStart"/>
      <w:r w:rsidR="00302231">
        <w:rPr>
          <w:rFonts w:ascii="Times New Roman" w:eastAsiaTheme="minorHAnsi" w:hAnsi="Times New Roman"/>
          <w:sz w:val="23"/>
          <w:szCs w:val="23"/>
        </w:rPr>
        <w:t>на</w:t>
      </w:r>
      <w:proofErr w:type="gramEnd"/>
      <w:r w:rsidR="00302231">
        <w:rPr>
          <w:rFonts w:ascii="Times New Roman" w:eastAsiaTheme="minorHAnsi" w:hAnsi="Times New Roman"/>
          <w:sz w:val="23"/>
          <w:szCs w:val="23"/>
        </w:rPr>
        <w:t>:</w:t>
      </w:r>
      <w:r w:rsidRPr="002C42EC">
        <w:rPr>
          <w:rFonts w:ascii="Times New Roman" w:eastAsiaTheme="minorHAnsi" w:hAnsi="Times New Roman"/>
          <w:sz w:val="23"/>
          <w:szCs w:val="23"/>
        </w:rPr>
        <w:t xml:space="preserve">  </w:t>
      </w:r>
    </w:p>
    <w:p w:rsidR="00DD1937"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формирование сводного списка граждан -</w:t>
      </w:r>
      <w:r w:rsidRPr="002C42EC">
        <w:rPr>
          <w:rFonts w:ascii="Times New Roman" w:eastAsia="Times New Roman" w:hAnsi="Times New Roman"/>
          <w:sz w:val="23"/>
          <w:szCs w:val="23"/>
          <w:lang w:eastAsia="ru-RU"/>
        </w:rPr>
        <w:t xml:space="preserve"> участников Подпрограммы 4 для оплаты компенсации </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редоставление компенсации оплаты основного долга по ипотечному жилищному кредиту</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3.5. Подпрограмма</w:t>
      </w:r>
      <w:r w:rsidR="00376E7E">
        <w:rPr>
          <w:rFonts w:ascii="Times New Roman" w:eastAsiaTheme="minorHAnsi" w:hAnsi="Times New Roman"/>
          <w:sz w:val="23"/>
          <w:szCs w:val="23"/>
        </w:rPr>
        <w:t xml:space="preserve"> 5</w:t>
      </w:r>
      <w:r w:rsidRPr="002C42EC">
        <w:rPr>
          <w:rFonts w:ascii="Times New Roman" w:eastAsiaTheme="minorHAnsi" w:hAnsi="Times New Roman"/>
          <w:sz w:val="23"/>
          <w:szCs w:val="23"/>
        </w:rPr>
        <w:t xml:space="preserve"> «</w:t>
      </w:r>
      <w:r w:rsidR="00F73A6B" w:rsidRPr="002C42EC">
        <w:rPr>
          <w:rFonts w:ascii="Times New Roman" w:hAnsi="Times New Roman"/>
          <w:sz w:val="23"/>
          <w:szCs w:val="23"/>
        </w:rPr>
        <w:t xml:space="preserve">Обеспечение жилыми помещениями граждан, состоящих на учете </w:t>
      </w:r>
      <w:r w:rsidR="00F73A6B">
        <w:rPr>
          <w:rFonts w:ascii="Times New Roman" w:hAnsi="Times New Roman"/>
          <w:sz w:val="23"/>
          <w:szCs w:val="23"/>
        </w:rPr>
        <w:t xml:space="preserve">в качестве </w:t>
      </w:r>
      <w:r w:rsidR="00F73A6B" w:rsidRPr="002C42EC">
        <w:rPr>
          <w:rFonts w:ascii="Times New Roman" w:hAnsi="Times New Roman"/>
          <w:sz w:val="23"/>
          <w:szCs w:val="23"/>
        </w:rPr>
        <w:t xml:space="preserve">нуждающихся в </w:t>
      </w:r>
      <w:r w:rsidR="00F73A6B">
        <w:rPr>
          <w:rFonts w:ascii="Times New Roman" w:hAnsi="Times New Roman"/>
          <w:sz w:val="23"/>
          <w:szCs w:val="23"/>
        </w:rPr>
        <w:t xml:space="preserve">жилых помещениях, предоставляемых </w:t>
      </w:r>
      <w:r w:rsidR="00F73A6B" w:rsidRPr="002C42EC">
        <w:rPr>
          <w:rFonts w:ascii="Times New Roman" w:hAnsi="Times New Roman"/>
          <w:sz w:val="23"/>
          <w:szCs w:val="23"/>
        </w:rPr>
        <w:t>по договорам социального найма</w:t>
      </w:r>
      <w:r w:rsidR="00302231">
        <w:rPr>
          <w:rFonts w:ascii="Times New Roman" w:eastAsiaTheme="minorHAnsi" w:hAnsi="Times New Roman"/>
          <w:sz w:val="23"/>
          <w:szCs w:val="23"/>
        </w:rPr>
        <w:t xml:space="preserve">» (далее – Подпрограмма 5) направлена </w:t>
      </w:r>
      <w:proofErr w:type="gramStart"/>
      <w:r w:rsidR="00302231">
        <w:rPr>
          <w:rFonts w:ascii="Times New Roman" w:eastAsiaTheme="minorHAnsi" w:hAnsi="Times New Roman"/>
          <w:sz w:val="23"/>
          <w:szCs w:val="23"/>
        </w:rPr>
        <w:t>на</w:t>
      </w:r>
      <w:proofErr w:type="gramEnd"/>
      <w:r w:rsidR="00302231">
        <w:rPr>
          <w:rFonts w:ascii="Times New Roman" w:eastAsiaTheme="minorHAnsi" w:hAnsi="Times New Roman"/>
          <w:sz w:val="23"/>
          <w:szCs w:val="23"/>
        </w:rPr>
        <w:t>:</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ф</w:t>
      </w:r>
      <w:r w:rsidRPr="002C42EC">
        <w:rPr>
          <w:rFonts w:ascii="Times New Roman" w:hAnsi="Times New Roman"/>
          <w:sz w:val="23"/>
          <w:szCs w:val="23"/>
        </w:rPr>
        <w:t>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DD1937"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Pr>
          <w:rFonts w:ascii="Times New Roman" w:hAnsi="Times New Roman"/>
          <w:sz w:val="23"/>
          <w:szCs w:val="23"/>
        </w:rPr>
        <w:t>- 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881F29"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2C42EC">
        <w:rPr>
          <w:rFonts w:ascii="Times New Roman" w:eastAsiaTheme="minorHAnsi" w:hAnsi="Times New Roman"/>
          <w:sz w:val="23"/>
          <w:szCs w:val="23"/>
        </w:rPr>
        <w:t>6</w:t>
      </w:r>
      <w:r w:rsidR="0020199B">
        <w:rPr>
          <w:rFonts w:ascii="Times New Roman" w:eastAsiaTheme="minorHAnsi" w:hAnsi="Times New Roman"/>
          <w:sz w:val="23"/>
          <w:szCs w:val="23"/>
        </w:rPr>
        <w:t xml:space="preserve">) направлена </w:t>
      </w:r>
      <w:proofErr w:type="gramStart"/>
      <w:r w:rsidR="0020199B">
        <w:rPr>
          <w:rFonts w:ascii="Times New Roman" w:eastAsiaTheme="minorHAnsi" w:hAnsi="Times New Roman"/>
          <w:sz w:val="23"/>
          <w:szCs w:val="23"/>
        </w:rPr>
        <w:t>на</w:t>
      </w:r>
      <w:proofErr w:type="gramEnd"/>
      <w:r w:rsidR="0020199B">
        <w:rPr>
          <w:rFonts w:ascii="Times New Roman" w:eastAsiaTheme="minorHAnsi" w:hAnsi="Times New Roman"/>
          <w:sz w:val="23"/>
          <w:szCs w:val="23"/>
        </w:rPr>
        <w:t>:</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Pr>
          <w:rFonts w:ascii="Times New Roman" w:hAnsi="Times New Roman"/>
          <w:sz w:val="23"/>
          <w:szCs w:val="23"/>
          <w:lang w:eastAsia="ru-RU"/>
        </w:rPr>
        <w:t>- ф</w:t>
      </w:r>
      <w:r w:rsidRPr="002C42EC">
        <w:rPr>
          <w:rFonts w:ascii="Times New Roman" w:hAnsi="Times New Roman"/>
          <w:sz w:val="23"/>
          <w:szCs w:val="23"/>
          <w:lang w:eastAsia="ru-RU"/>
        </w:rPr>
        <w:t>ормировани</w:t>
      </w:r>
      <w:r>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lang w:eastAsia="ru-RU"/>
        </w:rPr>
        <w:t>- п</w:t>
      </w:r>
      <w:r w:rsidRPr="002C42EC">
        <w:rPr>
          <w:rFonts w:ascii="Times New Roman" w:hAnsi="Times New Roman"/>
          <w:sz w:val="23"/>
          <w:szCs w:val="23"/>
          <w:lang w:eastAsia="ru-RU"/>
        </w:rPr>
        <w:t>редоставление жилищной субсидии на приобретение жилого помещения или строительство индивидуального жилого дома</w:t>
      </w:r>
    </w:p>
    <w:p w:rsidR="00376D83"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7 </w:t>
      </w:r>
      <w:r w:rsidRPr="002C42EC">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2C42EC">
        <w:rPr>
          <w:rFonts w:ascii="Times New Roman" w:eastAsiaTheme="minorHAnsi" w:hAnsi="Times New Roman"/>
          <w:sz w:val="23"/>
          <w:szCs w:val="23"/>
        </w:rPr>
        <w:t>7</w:t>
      </w:r>
      <w:r w:rsidR="0020199B">
        <w:rPr>
          <w:rFonts w:ascii="Times New Roman" w:eastAsiaTheme="minorHAnsi" w:hAnsi="Times New Roman"/>
          <w:sz w:val="23"/>
          <w:szCs w:val="23"/>
        </w:rPr>
        <w:t xml:space="preserve">) направлена </w:t>
      </w:r>
      <w:proofErr w:type="gramStart"/>
      <w:r w:rsidR="0020199B">
        <w:rPr>
          <w:rFonts w:ascii="Times New Roman" w:eastAsiaTheme="minorHAnsi" w:hAnsi="Times New Roman"/>
          <w:sz w:val="23"/>
          <w:szCs w:val="23"/>
        </w:rPr>
        <w:t>на</w:t>
      </w:r>
      <w:proofErr w:type="gramEnd"/>
      <w:r w:rsidR="0020199B">
        <w:rPr>
          <w:rFonts w:ascii="Times New Roman" w:eastAsiaTheme="minorHAnsi" w:hAnsi="Times New Roman"/>
          <w:sz w:val="23"/>
          <w:szCs w:val="23"/>
        </w:rPr>
        <w:t>:</w:t>
      </w:r>
    </w:p>
    <w:p w:rsidR="00DD1937" w:rsidRDefault="00DD1937" w:rsidP="00C95277">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xml:space="preserve">- </w:t>
      </w:r>
      <w:r w:rsidR="00C95277">
        <w:rPr>
          <w:rFonts w:ascii="Times New Roman" w:eastAsia="Times New Roman" w:hAnsi="Times New Roman"/>
          <w:lang w:eastAsia="ru-RU"/>
        </w:rPr>
        <w:t>ф</w:t>
      </w:r>
      <w:r w:rsidR="00C95277" w:rsidRPr="004C020C">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51549F">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4C020C">
        <w:rPr>
          <w:rFonts w:ascii="Times New Roman" w:eastAsia="Times New Roman" w:hAnsi="Times New Roman"/>
          <w:lang w:eastAsia="ru-RU"/>
        </w:rPr>
        <w:t>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Default="00C95277" w:rsidP="00C95277">
      <w:pPr>
        <w:spacing w:after="0" w:line="240" w:lineRule="auto"/>
        <w:rPr>
          <w:rFonts w:ascii="Times New Roman" w:eastAsiaTheme="minorHAnsi" w:hAnsi="Times New Roman"/>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Default="00C95277" w:rsidP="00C95277">
      <w:pPr>
        <w:spacing w:after="0" w:line="240" w:lineRule="auto"/>
        <w:ind w:firstLine="708"/>
        <w:rPr>
          <w:rFonts w:ascii="Times New Roman" w:eastAsiaTheme="minorHAnsi" w:hAnsi="Times New Roman"/>
        </w:rPr>
      </w:pPr>
      <w:r>
        <w:rPr>
          <w:rFonts w:ascii="Times New Roman" w:eastAsiaTheme="minorHAnsi" w:hAnsi="Times New Roman"/>
        </w:rPr>
        <w:t>- о</w:t>
      </w:r>
      <w:r w:rsidRPr="004C020C">
        <w:rPr>
          <w:rFonts w:ascii="Times New Roman" w:eastAsiaTheme="minorHAnsi" w:hAnsi="Times New Roman"/>
        </w:rPr>
        <w:t>рганизаци</w:t>
      </w:r>
      <w:r>
        <w:rPr>
          <w:rFonts w:ascii="Times New Roman" w:eastAsiaTheme="minorHAnsi" w:hAnsi="Times New Roman"/>
        </w:rPr>
        <w:t>ю</w:t>
      </w:r>
      <w:r w:rsidRPr="004C020C">
        <w:rPr>
          <w:rFonts w:ascii="Times New Roman" w:eastAsiaTheme="minorHAnsi" w:hAnsi="Times New Roman"/>
        </w:rPr>
        <w:t xml:space="preserve">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C95277" w:rsidRDefault="00F946BC" w:rsidP="00C95277">
      <w:pPr>
        <w:spacing w:after="0" w:line="240" w:lineRule="auto"/>
        <w:ind w:firstLine="708"/>
        <w:rPr>
          <w:rFonts w:ascii="Times New Roman" w:eastAsiaTheme="minorHAnsi" w:hAnsi="Times New Roman"/>
        </w:rPr>
      </w:pPr>
    </w:p>
    <w:p w:rsidR="00C95277" w:rsidRDefault="00C95277" w:rsidP="00C95277">
      <w:pPr>
        <w:spacing w:after="0" w:line="240" w:lineRule="auto"/>
        <w:rPr>
          <w:rFonts w:ascii="Times New Roman" w:eastAsiaTheme="minorHAnsi" w:hAnsi="Times New Roman"/>
        </w:rPr>
      </w:pPr>
    </w:p>
    <w:p w:rsidR="00A32276" w:rsidRPr="002C42EC"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4</w:t>
      </w:r>
      <w:r w:rsidR="00A32276" w:rsidRPr="002C42EC">
        <w:rPr>
          <w:rFonts w:ascii="Times New Roman" w:eastAsiaTheme="minorHAnsi" w:hAnsi="Times New Roman"/>
          <w:sz w:val="23"/>
          <w:szCs w:val="23"/>
        </w:rPr>
        <w:t>. Обобщенная характеристика основных мероприятий</w:t>
      </w:r>
      <w:r w:rsidR="00C6548C"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00A32276" w:rsidRPr="002C42EC">
        <w:rPr>
          <w:rFonts w:ascii="Times New Roman" w:eastAsiaTheme="minorHAnsi" w:hAnsi="Times New Roman"/>
          <w:sz w:val="23"/>
          <w:szCs w:val="23"/>
        </w:rPr>
        <w:t xml:space="preserve"> программы с обоснованием</w:t>
      </w:r>
      <w:r w:rsidR="00F70111">
        <w:rPr>
          <w:rFonts w:ascii="Times New Roman" w:eastAsiaTheme="minorHAnsi" w:hAnsi="Times New Roman"/>
          <w:sz w:val="23"/>
          <w:szCs w:val="23"/>
        </w:rPr>
        <w:t xml:space="preserve"> </w:t>
      </w:r>
      <w:r w:rsidR="00A32276" w:rsidRPr="002C42EC">
        <w:rPr>
          <w:rFonts w:ascii="Times New Roman" w:eastAsiaTheme="minorHAnsi" w:hAnsi="Times New Roman"/>
          <w:sz w:val="23"/>
          <w:szCs w:val="23"/>
        </w:rPr>
        <w:t>необходимости их осуществления</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20199B"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ab/>
        <w:t>Подпрограмма 1:</w:t>
      </w:r>
    </w:p>
    <w:p w:rsidR="0020199B" w:rsidRPr="002C42EC"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1 направлено на </w:t>
      </w:r>
      <w:r w:rsidRPr="002C42EC">
        <w:rPr>
          <w:rFonts w:ascii="Times New Roman" w:eastAsiaTheme="minorHAnsi" w:hAnsi="Times New Roman"/>
          <w:sz w:val="23"/>
          <w:szCs w:val="23"/>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2C42EC"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2 направлено на </w:t>
      </w:r>
      <w:r w:rsidRPr="002C42EC">
        <w:rPr>
          <w:rFonts w:ascii="Times New Roman" w:eastAsiaTheme="minorHAnsi" w:hAnsi="Times New Roman"/>
          <w:sz w:val="23"/>
          <w:szCs w:val="23"/>
        </w:rPr>
        <w:t>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3 направлено на обеспечение защиты</w:t>
      </w:r>
      <w:r w:rsidRPr="002C42EC">
        <w:rPr>
          <w:rFonts w:ascii="Times New Roman" w:eastAsiaTheme="minorHAnsi" w:hAnsi="Times New Roman"/>
          <w:sz w:val="23"/>
          <w:szCs w:val="23"/>
        </w:rPr>
        <w:t xml:space="preserve"> прав граждан на жилище.</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2:</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1 направлено на </w:t>
      </w:r>
      <w:r w:rsidRPr="002C42EC">
        <w:rPr>
          <w:rFonts w:ascii="Times New Roman" w:eastAsiaTheme="minorHAnsi" w:hAnsi="Times New Roman"/>
          <w:sz w:val="23"/>
          <w:szCs w:val="23"/>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r>
        <w:rPr>
          <w:rFonts w:ascii="Times New Roman" w:eastAsiaTheme="minorHAnsi" w:hAnsi="Times New Roman"/>
          <w:sz w:val="23"/>
          <w:szCs w:val="23"/>
        </w:rPr>
        <w:t>.</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3:</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4:</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5:</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5 направлено на </w:t>
      </w:r>
      <w:r>
        <w:rPr>
          <w:rFonts w:ascii="Times New Roman" w:hAnsi="Times New Roman"/>
          <w:sz w:val="23"/>
          <w:szCs w:val="23"/>
        </w:rPr>
        <w:t>о</w:t>
      </w:r>
      <w:r w:rsidRPr="002C42EC">
        <w:rPr>
          <w:rFonts w:ascii="Times New Roman" w:hAnsi="Times New Roman"/>
          <w:sz w:val="23"/>
          <w:szCs w:val="23"/>
        </w:rPr>
        <w:t xml:space="preserve">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6:</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6 направлено на </w:t>
      </w:r>
      <w:r>
        <w:rPr>
          <w:rFonts w:ascii="Times New Roman" w:eastAsia="Times New Roman" w:hAnsi="Times New Roman"/>
          <w:sz w:val="23"/>
          <w:szCs w:val="23"/>
          <w:lang w:eastAsia="ru-RU"/>
        </w:rPr>
        <w:t>п</w:t>
      </w:r>
      <w:r w:rsidRPr="002C42EC">
        <w:rPr>
          <w:rFonts w:ascii="Times New Roman" w:eastAsia="Times New Roman" w:hAnsi="Times New Roman"/>
          <w:sz w:val="23"/>
          <w:szCs w:val="23"/>
          <w:lang w:eastAsia="ru-RU"/>
        </w:rPr>
        <w:t>редоставление жилищных субсидий семьям, имеющим семь и более детей</w:t>
      </w:r>
    </w:p>
    <w:p w:rsidR="00C95277"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7:</w:t>
      </w:r>
    </w:p>
    <w:p w:rsidR="00DD1937"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7 направлено на </w:t>
      </w:r>
      <w:r>
        <w:rPr>
          <w:rFonts w:ascii="Times New Roman" w:eastAsia="Times New Roman" w:hAnsi="Times New Roman"/>
          <w:lang w:eastAsia="ru-RU"/>
        </w:rPr>
        <w:t>о</w:t>
      </w:r>
      <w:r w:rsidRPr="004C020C">
        <w:rPr>
          <w:rFonts w:ascii="Times New Roman" w:eastAsia="Times New Roman" w:hAnsi="Times New Roman"/>
          <w:lang w:eastAsia="ru-RU"/>
        </w:rPr>
        <w:t xml:space="preserve">беспечение </w:t>
      </w:r>
      <w:r>
        <w:rPr>
          <w:rFonts w:ascii="Times New Roman" w:eastAsia="Times New Roman" w:hAnsi="Times New Roman"/>
          <w:lang w:eastAsia="ru-RU"/>
        </w:rPr>
        <w:t>жилыми помещениями</w:t>
      </w:r>
      <w:r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 </w:t>
            </w:r>
            <w:proofErr w:type="gramStart"/>
            <w:r w:rsidRPr="00AC39D2">
              <w:rPr>
                <w:rFonts w:ascii="Times New Roman" w:hAnsi="Times New Roman"/>
                <w:sz w:val="23"/>
                <w:szCs w:val="23"/>
              </w:rPr>
              <w:t>п</w:t>
            </w:r>
            <w:proofErr w:type="gramEnd"/>
            <w:r w:rsidRPr="00AC39D2">
              <w:rPr>
                <w:rFonts w:ascii="Times New Roman" w:hAnsi="Times New Roman"/>
                <w:sz w:val="23"/>
                <w:szCs w:val="23"/>
              </w:rPr>
              <w:t>/п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roofErr w:type="spellStart"/>
            <w:r w:rsidRPr="00AC39D2">
              <w:rPr>
                <w:rFonts w:ascii="Times New Roman" w:hAnsi="Times New Roman"/>
                <w:sz w:val="23"/>
                <w:szCs w:val="23"/>
              </w:rPr>
              <w:t>кв.м</w:t>
            </w:r>
            <w:proofErr w:type="spellEnd"/>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Доля ввода в эксплуатацию жилья по стандартам </w:t>
            </w:r>
            <w:proofErr w:type="gramStart"/>
            <w:r w:rsidRPr="002C42EC">
              <w:rPr>
                <w:rFonts w:ascii="Times New Roman" w:hAnsi="Times New Roman"/>
                <w:sz w:val="23"/>
                <w:szCs w:val="23"/>
              </w:rPr>
              <w:t>эконом-класса</w:t>
            </w:r>
            <w:proofErr w:type="gramEnd"/>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 xml:space="preserve">лья по стандартам </w:t>
            </w:r>
            <w:proofErr w:type="gramStart"/>
            <w:r>
              <w:rPr>
                <w:rFonts w:ascii="Times New Roman" w:hAnsi="Times New Roman"/>
                <w:sz w:val="23"/>
                <w:szCs w:val="23"/>
              </w:rPr>
              <w:t>эконом-класса</w:t>
            </w:r>
            <w:proofErr w:type="gramEnd"/>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BF010D"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proofErr w:type="spellStart"/>
            <w:r w:rsidRPr="00AC39D2">
              <w:rPr>
                <w:rFonts w:ascii="Times New Roman" w:hAnsi="Times New Roman"/>
                <w:sz w:val="23"/>
                <w:szCs w:val="23"/>
              </w:rPr>
              <w:t>кв.м</w:t>
            </w:r>
            <w:proofErr w:type="spellEnd"/>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proofErr w:type="spellStart"/>
            <w:r w:rsidRPr="0061532E">
              <w:rPr>
                <w:rFonts w:ascii="Times New Roman" w:hAnsi="Times New Roman"/>
                <w:sz w:val="23"/>
                <w:szCs w:val="23"/>
              </w:rPr>
              <w:t>Кв.м</w:t>
            </w:r>
            <w:proofErr w:type="spellEnd"/>
            <w:r w:rsidRPr="0061532E">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Количество лет, необходимых семье, состоящей из трех человек, для приобретения стандартной квартиры общей площадью 54 </w:t>
            </w:r>
            <w:proofErr w:type="spellStart"/>
            <w:r>
              <w:rPr>
                <w:rFonts w:ascii="Times New Roman" w:hAnsi="Times New Roman"/>
                <w:sz w:val="24"/>
                <w:szCs w:val="24"/>
              </w:rPr>
              <w:t>кв</w:t>
            </w:r>
            <w:proofErr w:type="gramStart"/>
            <w:r>
              <w:rPr>
                <w:rFonts w:ascii="Times New Roman" w:hAnsi="Times New Roman"/>
                <w:sz w:val="24"/>
                <w:szCs w:val="24"/>
              </w:rPr>
              <w:t>.м</w:t>
            </w:r>
            <w:proofErr w:type="spellEnd"/>
            <w:proofErr w:type="gramEnd"/>
            <w:r>
              <w:rPr>
                <w:rFonts w:ascii="Times New Roman" w:hAnsi="Times New Roman"/>
                <w:sz w:val="24"/>
                <w:szCs w:val="24"/>
              </w:rPr>
              <w:t xml:space="preserve">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 xml:space="preserve">Удельный вес введенной </w:t>
            </w:r>
            <w:proofErr w:type="gramStart"/>
            <w:r w:rsidRPr="007B526D">
              <w:rPr>
                <w:rFonts w:ascii="Times New Roman" w:hAnsi="Times New Roman"/>
                <w:sz w:val="24"/>
                <w:szCs w:val="24"/>
              </w:rPr>
              <w:t>общей площади жилых домов по отношению к общей площади жилищного фонда</w:t>
            </w:r>
            <w:proofErr w:type="gramEnd"/>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proofErr w:type="spellStart"/>
            <w:r w:rsidRPr="0061532E">
              <w:rPr>
                <w:rFonts w:ascii="Times New Roman" w:hAnsi="Times New Roman"/>
                <w:sz w:val="23"/>
                <w:szCs w:val="23"/>
              </w:rPr>
              <w:t>кв.м</w:t>
            </w:r>
            <w:proofErr w:type="spellEnd"/>
            <w:r w:rsidRPr="0061532E">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833FFE">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jc w:val="center"/>
              <w:rPr>
                <w:rFonts w:ascii="Times New Roman" w:hAnsi="Times New Roman"/>
                <w:sz w:val="23"/>
                <w:szCs w:val="23"/>
              </w:rPr>
            </w:pPr>
            <w:r>
              <w:rPr>
                <w:rFonts w:ascii="Times New Roman" w:hAnsi="Times New Roman"/>
                <w:sz w:val="23"/>
                <w:szCs w:val="23"/>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898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1 156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833FFE">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proofErr w:type="spellStart"/>
            <w:r w:rsidRPr="005A4B30">
              <w:rPr>
                <w:rFonts w:ascii="Times New Roman" w:hAnsi="Times New Roman"/>
                <w:sz w:val="23"/>
                <w:szCs w:val="23"/>
              </w:rPr>
              <w:t>Кв.м</w:t>
            </w:r>
            <w:proofErr w:type="spellEnd"/>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4 183,7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13 024,7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18 778,2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104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343</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443</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526A8C"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526A8C" w:rsidRDefault="00526A8C"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proofErr w:type="spellStart"/>
            <w:r w:rsidRPr="00833FFE">
              <w:rPr>
                <w:rFonts w:ascii="Times New Roman" w:hAnsi="Times New Roman"/>
                <w:sz w:val="23"/>
                <w:szCs w:val="23"/>
              </w:rPr>
              <w:t>Кв.м</w:t>
            </w:r>
            <w:proofErr w:type="spellEnd"/>
            <w:r w:rsidRPr="00833FFE">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16</w:t>
            </w:r>
            <w:r>
              <w:rPr>
                <w:rFonts w:ascii="Times New Roman" w:hAnsi="Times New Roman"/>
                <w:sz w:val="23"/>
                <w:szCs w:val="23"/>
              </w:rPr>
              <w:t xml:space="preserve"> </w:t>
            </w:r>
            <w:r w:rsidRPr="00833FFE">
              <w:rPr>
                <w:rFonts w:ascii="Times New Roman" w:hAnsi="Times New Roman"/>
                <w:sz w:val="23"/>
                <w:szCs w:val="23"/>
              </w:rPr>
              <w:t>167,58</w:t>
            </w:r>
            <w:r>
              <w:rPr>
                <w:rFonts w:ascii="Times New Roman" w:hAnsi="Times New Roman"/>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EA4286" w:rsidP="005A4B30">
            <w:pPr>
              <w:spacing w:after="0" w:line="240" w:lineRule="auto"/>
              <w:jc w:val="center"/>
              <w:rPr>
                <w:rFonts w:ascii="Times New Roman" w:hAnsi="Times New Roman"/>
                <w:sz w:val="23"/>
                <w:szCs w:val="23"/>
                <w:highlight w:val="yellow"/>
              </w:rPr>
            </w:pPr>
            <w:r>
              <w:rPr>
                <w:rFonts w:ascii="Times New Roman" w:hAnsi="Times New Roman"/>
                <w:sz w:val="23"/>
                <w:szCs w:val="23"/>
              </w:rPr>
              <w:t>13 360,6</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275"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526A8C"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proofErr w:type="spellStart"/>
            <w:r w:rsidRPr="005A4B30">
              <w:rPr>
                <w:rFonts w:ascii="Times New Roman" w:hAnsi="Times New Roman"/>
                <w:sz w:val="23"/>
                <w:szCs w:val="23"/>
              </w:rPr>
              <w:t>Кв.м</w:t>
            </w:r>
            <w:proofErr w:type="spellEnd"/>
            <w:r w:rsidRPr="005A4B30">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33FFE"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1 039,4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w:t>
            </w:r>
            <w:proofErr w:type="spellStart"/>
            <w:r w:rsidRPr="00833FFE">
              <w:rPr>
                <w:rFonts w:ascii="Times New Roman" w:hAnsi="Times New Roman"/>
                <w:sz w:val="23"/>
                <w:szCs w:val="23"/>
              </w:rPr>
              <w:t>соинвесторов</w:t>
            </w:r>
            <w:proofErr w:type="spellEnd"/>
            <w:r w:rsidRPr="00833FFE">
              <w:rPr>
                <w:rFonts w:ascii="Times New Roman" w:hAnsi="Times New Roman"/>
                <w:sz w:val="23"/>
                <w:szCs w:val="23"/>
              </w:rPr>
              <w:t>,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3108DD" w:rsidRDefault="006C3675" w:rsidP="00E70555">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4"/>
                <w:szCs w:val="24"/>
              </w:rPr>
              <w:t xml:space="preserve">Нет аварийному жилью – </w:t>
            </w:r>
            <w:r w:rsidR="00871508" w:rsidRPr="003108DD">
              <w:rPr>
                <w:rFonts w:ascii="Times New Roman" w:hAnsi="Times New Roman"/>
                <w:sz w:val="24"/>
                <w:szCs w:val="24"/>
              </w:rPr>
              <w:t>И</w:t>
            </w:r>
            <w:r w:rsidRPr="003108DD">
              <w:rPr>
                <w:rFonts w:ascii="Times New Roman" w:hAnsi="Times New Roman"/>
                <w:sz w:val="24"/>
                <w:szCs w:val="24"/>
              </w:rPr>
              <w:t xml:space="preserve">сполнение программы «Переселение граждан из аварийного </w:t>
            </w:r>
            <w:r w:rsidRPr="003108DD">
              <w:rPr>
                <w:rFonts w:ascii="Times New Roman" w:hAnsi="Times New Roman"/>
                <w:color w:val="FF0000"/>
                <w:sz w:val="24"/>
                <w:szCs w:val="24"/>
              </w:rPr>
              <w:t>жил</w:t>
            </w:r>
            <w:r w:rsidR="00E70555" w:rsidRPr="003108DD">
              <w:rPr>
                <w:rFonts w:ascii="Times New Roman" w:hAnsi="Times New Roman"/>
                <w:color w:val="FF0000"/>
                <w:sz w:val="24"/>
                <w:szCs w:val="24"/>
              </w:rPr>
              <w:t xml:space="preserve">ищного </w:t>
            </w:r>
            <w:r w:rsidRPr="003108DD">
              <w:rPr>
                <w:rFonts w:ascii="Times New Roman" w:hAnsi="Times New Roman"/>
                <w:color w:val="FF0000"/>
                <w:sz w:val="24"/>
                <w:szCs w:val="24"/>
              </w:rPr>
              <w:t xml:space="preserve"> фонда, в </w:t>
            </w:r>
            <w:r w:rsidR="00E70555" w:rsidRPr="003108DD">
              <w:rPr>
                <w:rFonts w:ascii="Times New Roman" w:hAnsi="Times New Roman"/>
                <w:color w:val="FF0000"/>
                <w:sz w:val="24"/>
                <w:szCs w:val="24"/>
              </w:rPr>
              <w:t>Московской области</w:t>
            </w:r>
            <w:r w:rsidRPr="003108DD">
              <w:rPr>
                <w:rFonts w:ascii="Times New Roman" w:hAnsi="Times New Roman"/>
                <w:color w:val="FF0000"/>
                <w:sz w:val="24"/>
                <w:szCs w:val="24"/>
              </w:rPr>
              <w:t xml:space="preserve"> </w:t>
            </w:r>
            <w:r w:rsidR="00B52E17" w:rsidRPr="003108DD">
              <w:rPr>
                <w:rFonts w:ascii="Times New Roman" w:hAnsi="Times New Roman"/>
                <w:sz w:val="24"/>
                <w:szCs w:val="24"/>
              </w:rPr>
              <w:t>на 2016-20</w:t>
            </w:r>
            <w:r w:rsidR="00E70555" w:rsidRPr="003108DD">
              <w:rPr>
                <w:rFonts w:ascii="Times New Roman" w:hAnsi="Times New Roman"/>
                <w:sz w:val="24"/>
                <w:szCs w:val="24"/>
              </w:rPr>
              <w:t>20</w:t>
            </w:r>
            <w:r w:rsidRPr="003108DD">
              <w:rPr>
                <w:rFonts w:ascii="Times New Roman" w:hAnsi="Times New Roman"/>
                <w:sz w:val="24"/>
                <w:szCs w:val="24"/>
              </w:rPr>
              <w:t xml:space="preserve"> год</w:t>
            </w:r>
            <w:r w:rsidR="00E70555" w:rsidRPr="003108DD">
              <w:rPr>
                <w:rFonts w:ascii="Times New Roman" w:hAnsi="Times New Roman"/>
                <w:sz w:val="24"/>
                <w:szCs w:val="24"/>
              </w:rPr>
              <w:t>ы</w:t>
            </w:r>
            <w:r w:rsidRPr="003108DD">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7505EF">
            <w:pPr>
              <w:spacing w:after="0" w:line="240" w:lineRule="auto"/>
              <w:jc w:val="center"/>
              <w:rPr>
                <w:rFonts w:ascii="Times New Roman" w:hAnsi="Times New Roman"/>
                <w:sz w:val="23"/>
                <w:szCs w:val="23"/>
              </w:rPr>
            </w:pPr>
            <w:r w:rsidRPr="00590F55">
              <w:rPr>
                <w:rFonts w:ascii="Times New Roman" w:hAnsi="Times New Roman"/>
                <w:sz w:val="23"/>
                <w:szCs w:val="23"/>
              </w:rPr>
              <w:t>1</w:t>
            </w:r>
            <w:r w:rsidR="007505EF" w:rsidRPr="00590F55">
              <w:rPr>
                <w:rFonts w:ascii="Times New Roman" w:hAnsi="Times New Roman"/>
                <w:sz w:val="23"/>
                <w:szCs w:val="23"/>
              </w:rPr>
              <w:t>00</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7505EF" w:rsidP="005A4B30">
            <w:pPr>
              <w:spacing w:after="0" w:line="240" w:lineRule="auto"/>
              <w:jc w:val="center"/>
              <w:rPr>
                <w:rFonts w:ascii="Times New Roman" w:hAnsi="Times New Roman"/>
                <w:sz w:val="23"/>
                <w:szCs w:val="23"/>
              </w:rPr>
            </w:pPr>
            <w:r w:rsidRPr="00590F55">
              <w:rPr>
                <w:rFonts w:ascii="Times New Roman" w:hAnsi="Times New Roman"/>
                <w:sz w:val="23"/>
                <w:szCs w:val="23"/>
              </w:rPr>
              <w:t>1</w:t>
            </w:r>
            <w:r w:rsidR="006C3675" w:rsidRPr="00590F55">
              <w:rPr>
                <w:rFonts w:ascii="Times New Roman" w:hAnsi="Times New Roman"/>
                <w:sz w:val="23"/>
                <w:szCs w:val="23"/>
              </w:rPr>
              <w:t>00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1.20</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E5518B">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Количество проблемных объектов, по которым нарушены права участников долевого строительства «Проблемные стройки»</w:t>
            </w:r>
          </w:p>
          <w:p w:rsidR="00E5518B" w:rsidRPr="003108DD" w:rsidRDefault="00E5518B"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r w:rsidRPr="00054C0A">
              <w:rPr>
                <w:rFonts w:ascii="Times New Roman" w:hAnsi="Times New Roman"/>
                <w:sz w:val="23"/>
                <w:szCs w:val="23"/>
                <w:highlight w:val="yellow"/>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sidRPr="00E70555">
              <w:rPr>
                <w:rFonts w:ascii="Times New Roman" w:hAnsi="Times New Roman"/>
                <w:color w:val="FF0000"/>
                <w:sz w:val="23"/>
                <w:szCs w:val="23"/>
                <w:highlight w:val="yellow"/>
              </w:rPr>
              <w:t>%</w:t>
            </w:r>
          </w:p>
        </w:tc>
        <w:tc>
          <w:tcPr>
            <w:tcW w:w="1418"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B52E17"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B52E17"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0</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657"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widowControl w:val="0"/>
              <w:autoSpaceDE w:val="0"/>
              <w:autoSpaceDN w:val="0"/>
              <w:spacing w:after="0" w:line="240" w:lineRule="auto"/>
              <w:jc w:val="center"/>
              <w:rPr>
                <w:rFonts w:ascii="Times New Roman" w:hAnsi="Times New Roman"/>
                <w:szCs w:val="23"/>
                <w:highlight w:val="yellow"/>
              </w:rPr>
            </w:pPr>
            <w:r w:rsidRPr="00E70555">
              <w:rPr>
                <w:rFonts w:ascii="Times New Roman" w:hAnsi="Times New Roman"/>
                <w:color w:val="FF0000"/>
                <w:szCs w:val="23"/>
                <w:highlight w:val="yellow"/>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lastRenderedPageBreak/>
              <w:t>1.21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E5518B">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r w:rsidRPr="00054C0A">
              <w:rPr>
                <w:rFonts w:ascii="Times New Roman" w:hAnsi="Times New Roman"/>
                <w:sz w:val="23"/>
                <w:szCs w:val="23"/>
                <w:highlight w:val="yellow"/>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sidRPr="00E70555">
              <w:rPr>
                <w:rFonts w:ascii="Times New Roman" w:hAnsi="Times New Roman"/>
                <w:color w:val="FF0000"/>
                <w:sz w:val="23"/>
                <w:szCs w:val="23"/>
                <w:highlight w:val="yellow"/>
              </w:rPr>
              <w:t>%</w:t>
            </w:r>
          </w:p>
        </w:tc>
        <w:tc>
          <w:tcPr>
            <w:tcW w:w="1418"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B52E17"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80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B52E17"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80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657"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widowControl w:val="0"/>
              <w:autoSpaceDE w:val="0"/>
              <w:autoSpaceDN w:val="0"/>
              <w:spacing w:after="0" w:line="240" w:lineRule="auto"/>
              <w:jc w:val="center"/>
              <w:rPr>
                <w:rFonts w:ascii="Times New Roman" w:hAnsi="Times New Roman"/>
                <w:szCs w:val="23"/>
                <w:highlight w:val="yellow"/>
              </w:rPr>
            </w:pPr>
            <w:r>
              <w:rPr>
                <w:rFonts w:ascii="Times New Roman" w:hAnsi="Times New Roman"/>
                <w:szCs w:val="23"/>
                <w:highlight w:val="yellow"/>
              </w:rPr>
              <w:t>3</w:t>
            </w:r>
          </w:p>
        </w:tc>
      </w:tr>
      <w:tr w:rsidR="00E5518B" w:rsidRPr="00AC39D2" w:rsidTr="00E5518B">
        <w:trPr>
          <w:trHeight w:val="810"/>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1.22</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E5518B">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Встречи с гражданами – 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rPr>
                <w:highlight w:val="yellow"/>
              </w:rPr>
            </w:pPr>
            <w:r w:rsidRPr="00054C0A">
              <w:rPr>
                <w:rFonts w:ascii="Times New Roman" w:hAnsi="Times New Roman"/>
                <w:sz w:val="23"/>
                <w:szCs w:val="23"/>
                <w:highlight w:val="yellow"/>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w:t>
            </w:r>
          </w:p>
        </w:tc>
        <w:tc>
          <w:tcPr>
            <w:tcW w:w="1418"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p w:rsidR="00E5518B" w:rsidRPr="00054C0A" w:rsidRDefault="00E5518B" w:rsidP="00E5518B">
            <w:pPr>
              <w:spacing w:after="0" w:line="240" w:lineRule="auto"/>
              <w:jc w:val="center"/>
              <w:rPr>
                <w:rFonts w:ascii="Times New Roman" w:hAnsi="Times New Roman"/>
                <w:sz w:val="23"/>
                <w:szCs w:val="23"/>
                <w:highlight w:val="yellow"/>
              </w:rPr>
            </w:pP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657"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widowControl w:val="0"/>
              <w:autoSpaceDE w:val="0"/>
              <w:autoSpaceDN w:val="0"/>
              <w:spacing w:after="0" w:line="240" w:lineRule="auto"/>
              <w:jc w:val="center"/>
              <w:rPr>
                <w:rFonts w:ascii="Times New Roman" w:hAnsi="Times New Roman"/>
                <w:szCs w:val="23"/>
                <w:highlight w:val="yellow"/>
              </w:rPr>
            </w:pPr>
            <w:r>
              <w:rPr>
                <w:rFonts w:ascii="Times New Roman" w:hAnsi="Times New Roman"/>
                <w:szCs w:val="23"/>
                <w:highlight w:val="yellow"/>
              </w:rPr>
              <w:t>3</w:t>
            </w:r>
          </w:p>
        </w:tc>
      </w:tr>
      <w:tr w:rsidR="00E5518B" w:rsidRPr="00AC39D2" w:rsidTr="00E5518B">
        <w:trPr>
          <w:trHeight w:val="1005"/>
        </w:trPr>
        <w:tc>
          <w:tcPr>
            <w:tcW w:w="546" w:type="dxa"/>
            <w:tcBorders>
              <w:top w:val="single" w:sz="4" w:space="0" w:color="auto"/>
              <w:left w:val="single" w:sz="4" w:space="0" w:color="auto"/>
              <w:bottom w:val="single" w:sz="4" w:space="0" w:color="auto"/>
              <w:right w:val="single" w:sz="4" w:space="0" w:color="auto"/>
            </w:tcBorders>
          </w:tcPr>
          <w:p w:rsidR="00E5518B" w:rsidRDefault="00E5518B" w:rsidP="00E5518B">
            <w:pPr>
              <w:spacing w:after="0" w:line="240" w:lineRule="auto"/>
              <w:jc w:val="center"/>
              <w:rPr>
                <w:rFonts w:ascii="Times New Roman" w:hAnsi="Times New Roman"/>
                <w:sz w:val="23"/>
                <w:szCs w:val="23"/>
              </w:rPr>
            </w:pPr>
            <w:r w:rsidRPr="00E5518B">
              <w:rPr>
                <w:rFonts w:ascii="Times New Roman" w:hAnsi="Times New Roman"/>
                <w:sz w:val="23"/>
                <w:szCs w:val="23"/>
                <w:highlight w:val="yellow"/>
              </w:rPr>
              <w:t>1.23</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E5518B">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Недопущение строительства объектов самовольной застройки </w:t>
            </w:r>
          </w:p>
        </w:tc>
        <w:tc>
          <w:tcPr>
            <w:tcW w:w="127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rPr>
                <w:highlight w:val="yellow"/>
              </w:rPr>
            </w:pPr>
            <w:r w:rsidRPr="00054C0A">
              <w:rPr>
                <w:rFonts w:ascii="Times New Roman" w:hAnsi="Times New Roman"/>
                <w:sz w:val="23"/>
                <w:szCs w:val="23"/>
                <w:highlight w:val="yellow"/>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color w:val="000000" w:themeColor="text1"/>
                <w:sz w:val="23"/>
                <w:szCs w:val="23"/>
                <w:highlight w:val="yellow"/>
              </w:rPr>
            </w:pPr>
            <w:r>
              <w:rPr>
                <w:rFonts w:ascii="Times New Roman" w:hAnsi="Times New Roman"/>
                <w:color w:val="000000" w:themeColor="text1"/>
                <w:sz w:val="23"/>
                <w:szCs w:val="23"/>
                <w:highlight w:val="yellow"/>
              </w:rPr>
              <w:t>Балл</w:t>
            </w:r>
          </w:p>
        </w:tc>
        <w:tc>
          <w:tcPr>
            <w:tcW w:w="1418"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 xml:space="preserve">18 </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color w:val="000000" w:themeColor="text1"/>
                <w:sz w:val="23"/>
                <w:szCs w:val="23"/>
                <w:highlight w:val="yellow"/>
              </w:rPr>
            </w:pPr>
            <w:r>
              <w:rPr>
                <w:rFonts w:ascii="Times New Roman" w:hAnsi="Times New Roman"/>
                <w:color w:val="000000" w:themeColor="text1"/>
                <w:sz w:val="23"/>
                <w:szCs w:val="23"/>
                <w:highlight w:val="yellow"/>
              </w:rPr>
              <w:t>-</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6</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6</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6</w:t>
            </w:r>
          </w:p>
        </w:tc>
        <w:tc>
          <w:tcPr>
            <w:tcW w:w="1657"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widowControl w:val="0"/>
              <w:autoSpaceDE w:val="0"/>
              <w:autoSpaceDN w:val="0"/>
              <w:spacing w:after="0" w:line="240" w:lineRule="auto"/>
              <w:jc w:val="center"/>
              <w:rPr>
                <w:rFonts w:ascii="Times New Roman" w:hAnsi="Times New Roman"/>
                <w:color w:val="000000" w:themeColor="text1"/>
                <w:szCs w:val="23"/>
                <w:highlight w:val="yellow"/>
              </w:rPr>
            </w:pPr>
            <w:r>
              <w:rPr>
                <w:rFonts w:ascii="Times New Roman" w:hAnsi="Times New Roman"/>
                <w:color w:val="000000" w:themeColor="text1"/>
                <w:szCs w:val="23"/>
                <w:highlight w:val="yellow"/>
              </w:rPr>
              <w:t>3</w:t>
            </w:r>
          </w:p>
        </w:tc>
      </w:tr>
      <w:tr w:rsidR="00E5518B" w:rsidRPr="00AC39D2" w:rsidTr="00E70555">
        <w:trPr>
          <w:trHeight w:val="1410"/>
        </w:trPr>
        <w:tc>
          <w:tcPr>
            <w:tcW w:w="546" w:type="dxa"/>
            <w:tcBorders>
              <w:top w:val="single" w:sz="4" w:space="0" w:color="auto"/>
              <w:left w:val="single" w:sz="4" w:space="0" w:color="auto"/>
              <w:bottom w:val="single" w:sz="4" w:space="0" w:color="auto"/>
              <w:right w:val="single" w:sz="4" w:space="0" w:color="auto"/>
            </w:tcBorders>
          </w:tcPr>
          <w:p w:rsidR="00E5518B" w:rsidRPr="00E70555" w:rsidRDefault="00E5518B" w:rsidP="00E5518B">
            <w:pPr>
              <w:spacing w:after="0" w:line="240" w:lineRule="auto"/>
              <w:jc w:val="center"/>
              <w:rPr>
                <w:rFonts w:ascii="Times New Roman" w:hAnsi="Times New Roman"/>
                <w:sz w:val="23"/>
                <w:szCs w:val="23"/>
                <w:highlight w:val="green"/>
              </w:rPr>
            </w:pPr>
            <w:r w:rsidRPr="00E70555">
              <w:rPr>
                <w:rFonts w:ascii="Times New Roman" w:hAnsi="Times New Roman"/>
                <w:sz w:val="23"/>
                <w:szCs w:val="23"/>
                <w:highlight w:val="green"/>
              </w:rPr>
              <w:t>1.24</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E5518B">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Доля ликвидации долгостроев, самовольного строительства</w:t>
            </w:r>
          </w:p>
          <w:p w:rsidR="00E70555" w:rsidRPr="003108DD" w:rsidRDefault="00E70555"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E70555" w:rsidRDefault="00E5518B" w:rsidP="00E5518B">
            <w:pPr>
              <w:widowControl w:val="0"/>
              <w:autoSpaceDE w:val="0"/>
              <w:autoSpaceDN w:val="0"/>
              <w:spacing w:after="0" w:line="240" w:lineRule="auto"/>
              <w:rPr>
                <w:rFonts w:ascii="Times New Roman" w:hAnsi="Times New Roman"/>
                <w:sz w:val="23"/>
                <w:szCs w:val="23"/>
                <w:highlight w:val="green"/>
              </w:rPr>
            </w:pPr>
            <w:r w:rsidRPr="00E70555">
              <w:rPr>
                <w:rFonts w:ascii="Times New Roman" w:hAnsi="Times New Roman"/>
                <w:sz w:val="23"/>
                <w:szCs w:val="23"/>
                <w:highlight w:val="green"/>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E70555" w:rsidRDefault="00E70555" w:rsidP="00E5518B">
            <w:pPr>
              <w:spacing w:after="0" w:line="240" w:lineRule="auto"/>
              <w:jc w:val="center"/>
              <w:rPr>
                <w:rFonts w:ascii="Times New Roman" w:hAnsi="Times New Roman"/>
                <w:sz w:val="23"/>
                <w:szCs w:val="23"/>
                <w:highlight w:val="green"/>
              </w:rPr>
            </w:pPr>
            <w:r w:rsidRPr="00E70555">
              <w:rPr>
                <w:rFonts w:ascii="Times New Roman" w:hAnsi="Times New Roman"/>
                <w:sz w:val="23"/>
                <w:szCs w:val="23"/>
                <w:highlight w:val="green"/>
              </w:rPr>
              <w:t>Единица</w:t>
            </w:r>
          </w:p>
        </w:tc>
        <w:tc>
          <w:tcPr>
            <w:tcW w:w="1418" w:type="dxa"/>
            <w:tcBorders>
              <w:top w:val="single" w:sz="4" w:space="0" w:color="auto"/>
              <w:left w:val="single" w:sz="4" w:space="0" w:color="auto"/>
              <w:bottom w:val="single" w:sz="4" w:space="0" w:color="auto"/>
              <w:right w:val="single" w:sz="4" w:space="0" w:color="auto"/>
            </w:tcBorders>
          </w:tcPr>
          <w:p w:rsidR="00E5518B" w:rsidRPr="00E70555" w:rsidRDefault="00E70555" w:rsidP="00E5518B">
            <w:pPr>
              <w:spacing w:after="0" w:line="240" w:lineRule="auto"/>
              <w:jc w:val="center"/>
              <w:rPr>
                <w:rFonts w:ascii="Times New Roman" w:hAnsi="Times New Roman"/>
                <w:sz w:val="23"/>
                <w:szCs w:val="23"/>
                <w:highlight w:val="green"/>
              </w:rPr>
            </w:pPr>
            <w:r w:rsidRPr="00E70555">
              <w:rPr>
                <w:rFonts w:ascii="Times New Roman" w:hAnsi="Times New Roman"/>
                <w:color w:val="000000" w:themeColor="text1"/>
                <w:sz w:val="23"/>
                <w:szCs w:val="23"/>
                <w:highlight w:val="green"/>
              </w:rPr>
              <w:t>-</w:t>
            </w:r>
          </w:p>
        </w:tc>
        <w:tc>
          <w:tcPr>
            <w:tcW w:w="1134" w:type="dxa"/>
            <w:tcBorders>
              <w:top w:val="single" w:sz="4" w:space="0" w:color="auto"/>
              <w:left w:val="single" w:sz="4" w:space="0" w:color="auto"/>
              <w:bottom w:val="single" w:sz="4" w:space="0" w:color="auto"/>
              <w:right w:val="single" w:sz="4" w:space="0" w:color="auto"/>
            </w:tcBorders>
          </w:tcPr>
          <w:p w:rsidR="00E5518B" w:rsidRPr="00E70555" w:rsidRDefault="00E5518B" w:rsidP="00E5518B">
            <w:pPr>
              <w:spacing w:after="0" w:line="240" w:lineRule="auto"/>
              <w:jc w:val="center"/>
              <w:rPr>
                <w:rFonts w:ascii="Times New Roman" w:hAnsi="Times New Roman"/>
                <w:sz w:val="23"/>
                <w:szCs w:val="23"/>
                <w:highlight w:val="green"/>
              </w:rPr>
            </w:pPr>
            <w:r w:rsidRPr="00E70555">
              <w:rPr>
                <w:rFonts w:ascii="Times New Roman" w:hAnsi="Times New Roman"/>
                <w:sz w:val="23"/>
                <w:szCs w:val="23"/>
                <w:highlight w:val="green"/>
              </w:rPr>
              <w:t>-</w:t>
            </w:r>
          </w:p>
        </w:tc>
        <w:tc>
          <w:tcPr>
            <w:tcW w:w="1134" w:type="dxa"/>
            <w:tcBorders>
              <w:top w:val="single" w:sz="4" w:space="0" w:color="auto"/>
              <w:left w:val="single" w:sz="4" w:space="0" w:color="auto"/>
              <w:bottom w:val="single" w:sz="4" w:space="0" w:color="auto"/>
              <w:right w:val="single" w:sz="4" w:space="0" w:color="auto"/>
            </w:tcBorders>
          </w:tcPr>
          <w:p w:rsidR="00E5518B" w:rsidRPr="00E70555" w:rsidRDefault="00E70555" w:rsidP="00E5518B">
            <w:pPr>
              <w:spacing w:after="0" w:line="240" w:lineRule="auto"/>
              <w:jc w:val="center"/>
              <w:rPr>
                <w:rFonts w:ascii="Times New Roman" w:hAnsi="Times New Roman"/>
                <w:sz w:val="23"/>
                <w:szCs w:val="23"/>
                <w:highlight w:val="green"/>
              </w:rPr>
            </w:pPr>
            <w:r w:rsidRPr="00E70555">
              <w:rPr>
                <w:rFonts w:ascii="Times New Roman" w:hAnsi="Times New Roman"/>
                <w:sz w:val="23"/>
                <w:szCs w:val="23"/>
                <w:highlight w:val="green"/>
              </w:rPr>
              <w:t>12</w:t>
            </w:r>
          </w:p>
        </w:tc>
        <w:tc>
          <w:tcPr>
            <w:tcW w:w="1275" w:type="dxa"/>
            <w:tcBorders>
              <w:top w:val="single" w:sz="4" w:space="0" w:color="auto"/>
              <w:left w:val="single" w:sz="4" w:space="0" w:color="auto"/>
              <w:bottom w:val="single" w:sz="4" w:space="0" w:color="auto"/>
              <w:right w:val="single" w:sz="4" w:space="0" w:color="auto"/>
            </w:tcBorders>
          </w:tcPr>
          <w:p w:rsidR="00E5518B" w:rsidRPr="00E70555" w:rsidRDefault="00B52E17" w:rsidP="00E5518B">
            <w:pPr>
              <w:spacing w:after="0" w:line="240" w:lineRule="auto"/>
              <w:jc w:val="center"/>
              <w:rPr>
                <w:rFonts w:ascii="Times New Roman" w:hAnsi="Times New Roman"/>
                <w:sz w:val="23"/>
                <w:szCs w:val="23"/>
                <w:highlight w:val="green"/>
              </w:rPr>
            </w:pPr>
            <w:r>
              <w:rPr>
                <w:rFonts w:ascii="Times New Roman" w:hAnsi="Times New Roman"/>
                <w:sz w:val="23"/>
                <w:szCs w:val="23"/>
                <w:highlight w:val="green"/>
              </w:rPr>
              <w:t>4</w:t>
            </w:r>
          </w:p>
        </w:tc>
        <w:tc>
          <w:tcPr>
            <w:tcW w:w="1134" w:type="dxa"/>
            <w:tcBorders>
              <w:top w:val="single" w:sz="4" w:space="0" w:color="auto"/>
              <w:left w:val="single" w:sz="4" w:space="0" w:color="auto"/>
              <w:bottom w:val="single" w:sz="4" w:space="0" w:color="auto"/>
              <w:right w:val="single" w:sz="4" w:space="0" w:color="auto"/>
            </w:tcBorders>
          </w:tcPr>
          <w:p w:rsidR="00E5518B" w:rsidRPr="00E70555" w:rsidRDefault="00B52E17" w:rsidP="00E5518B">
            <w:pPr>
              <w:spacing w:after="0" w:line="240" w:lineRule="auto"/>
              <w:jc w:val="center"/>
              <w:rPr>
                <w:rFonts w:ascii="Times New Roman" w:hAnsi="Times New Roman"/>
                <w:sz w:val="23"/>
                <w:szCs w:val="23"/>
                <w:highlight w:val="green"/>
              </w:rPr>
            </w:pPr>
            <w:r>
              <w:rPr>
                <w:rFonts w:ascii="Times New Roman" w:hAnsi="Times New Roman"/>
                <w:sz w:val="23"/>
                <w:szCs w:val="23"/>
                <w:highlight w:val="green"/>
              </w:rPr>
              <w:t>4</w:t>
            </w:r>
          </w:p>
        </w:tc>
        <w:tc>
          <w:tcPr>
            <w:tcW w:w="1134" w:type="dxa"/>
            <w:tcBorders>
              <w:top w:val="single" w:sz="4" w:space="0" w:color="auto"/>
              <w:left w:val="single" w:sz="4" w:space="0" w:color="auto"/>
              <w:bottom w:val="single" w:sz="4" w:space="0" w:color="auto"/>
              <w:right w:val="single" w:sz="4" w:space="0" w:color="auto"/>
            </w:tcBorders>
          </w:tcPr>
          <w:p w:rsidR="00E5518B" w:rsidRPr="00E70555" w:rsidRDefault="00B52E17" w:rsidP="00E5518B">
            <w:pPr>
              <w:spacing w:after="0" w:line="240" w:lineRule="auto"/>
              <w:jc w:val="center"/>
              <w:rPr>
                <w:rFonts w:ascii="Times New Roman" w:hAnsi="Times New Roman"/>
                <w:sz w:val="23"/>
                <w:szCs w:val="23"/>
                <w:highlight w:val="green"/>
              </w:rPr>
            </w:pPr>
            <w:r>
              <w:rPr>
                <w:rFonts w:ascii="Times New Roman" w:hAnsi="Times New Roman"/>
                <w:sz w:val="23"/>
                <w:szCs w:val="23"/>
                <w:highlight w:val="green"/>
              </w:rPr>
              <w:t>3</w:t>
            </w:r>
          </w:p>
        </w:tc>
        <w:tc>
          <w:tcPr>
            <w:tcW w:w="1657" w:type="dxa"/>
            <w:tcBorders>
              <w:top w:val="single" w:sz="4" w:space="0" w:color="auto"/>
              <w:left w:val="single" w:sz="4" w:space="0" w:color="auto"/>
              <w:bottom w:val="single" w:sz="4" w:space="0" w:color="auto"/>
              <w:right w:val="single" w:sz="4" w:space="0" w:color="auto"/>
            </w:tcBorders>
          </w:tcPr>
          <w:p w:rsidR="00E5518B" w:rsidRPr="00E70555" w:rsidRDefault="00E70555" w:rsidP="00E5518B">
            <w:pPr>
              <w:widowControl w:val="0"/>
              <w:autoSpaceDE w:val="0"/>
              <w:autoSpaceDN w:val="0"/>
              <w:spacing w:after="0" w:line="240" w:lineRule="auto"/>
              <w:jc w:val="center"/>
              <w:rPr>
                <w:rFonts w:ascii="Times New Roman" w:hAnsi="Times New Roman"/>
                <w:szCs w:val="23"/>
                <w:highlight w:val="green"/>
              </w:rPr>
            </w:pPr>
            <w:r w:rsidRPr="00E70555">
              <w:rPr>
                <w:rFonts w:ascii="Times New Roman" w:hAnsi="Times New Roman"/>
                <w:szCs w:val="23"/>
                <w:highlight w:val="green"/>
              </w:rPr>
              <w:t>3</w:t>
            </w:r>
          </w:p>
        </w:tc>
      </w:tr>
      <w:tr w:rsidR="00E70555"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Pr>
                <w:rFonts w:ascii="Times New Roman" w:hAnsi="Times New Roman"/>
              </w:rPr>
              <w:t>1.25</w:t>
            </w:r>
          </w:p>
        </w:tc>
        <w:tc>
          <w:tcPr>
            <w:tcW w:w="2715" w:type="dxa"/>
            <w:tcBorders>
              <w:top w:val="single" w:sz="4" w:space="0" w:color="auto"/>
              <w:left w:val="single" w:sz="4" w:space="0" w:color="auto"/>
              <w:bottom w:val="single" w:sz="4" w:space="0" w:color="auto"/>
              <w:right w:val="single" w:sz="4" w:space="0" w:color="auto"/>
            </w:tcBorders>
          </w:tcPr>
          <w:p w:rsidR="00E70555" w:rsidRPr="003108DD" w:rsidRDefault="00E70555" w:rsidP="00296027">
            <w:pPr>
              <w:rPr>
                <w:rFonts w:ascii="Times New Roman" w:hAnsi="Times New Roman"/>
              </w:rPr>
            </w:pPr>
            <w:r w:rsidRPr="003108DD">
              <w:rPr>
                <w:rFonts w:ascii="Times New Roman" w:hAnsi="Times New Roman"/>
              </w:rPr>
              <w:t>Решаем проблемы обманутых дольщиков - Количество обманутых дольщиков</w:t>
            </w:r>
          </w:p>
        </w:tc>
        <w:tc>
          <w:tcPr>
            <w:tcW w:w="127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sidRPr="00E70555">
              <w:rPr>
                <w:rFonts w:ascii="Times New Roman" w:hAnsi="Times New Roman"/>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Единица</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E70555" w:rsidRPr="00AC39D2" w:rsidTr="00E5518B">
        <w:trPr>
          <w:trHeight w:val="162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Pr>
                <w:rFonts w:ascii="Times New Roman" w:hAnsi="Times New Roman"/>
              </w:rPr>
              <w:t>1.26</w:t>
            </w:r>
          </w:p>
        </w:tc>
        <w:tc>
          <w:tcPr>
            <w:tcW w:w="2715" w:type="dxa"/>
            <w:tcBorders>
              <w:top w:val="single" w:sz="4" w:space="0" w:color="auto"/>
              <w:left w:val="single" w:sz="4" w:space="0" w:color="auto"/>
              <w:bottom w:val="single" w:sz="4" w:space="0" w:color="auto"/>
              <w:right w:val="single" w:sz="4" w:space="0" w:color="auto"/>
            </w:tcBorders>
          </w:tcPr>
          <w:p w:rsidR="00E70555" w:rsidRPr="003108DD" w:rsidRDefault="00E70555" w:rsidP="00296027">
            <w:pPr>
              <w:rPr>
                <w:rFonts w:ascii="Times New Roman" w:hAnsi="Times New Roman"/>
              </w:rPr>
            </w:pPr>
            <w:r w:rsidRPr="003108DD">
              <w:rPr>
                <w:rFonts w:ascii="Times New Roman" w:hAnsi="Times New Roman"/>
              </w:rPr>
              <w:t>Держим стройки на контроле – Количество объектов, находящихся на контроле Минстроя МО</w:t>
            </w:r>
          </w:p>
        </w:tc>
        <w:tc>
          <w:tcPr>
            <w:tcW w:w="127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sidRPr="00E70555">
              <w:rPr>
                <w:rFonts w:ascii="Times New Roman" w:hAnsi="Times New Roman"/>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sidRPr="00E70555">
              <w:rPr>
                <w:rFonts w:ascii="Times New Roman" w:hAnsi="Times New Roman"/>
              </w:rPr>
              <w:t>Единица</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1,19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1,19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2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Количество молодых </w:t>
            </w:r>
            <w:r w:rsidRPr="003108DD">
              <w:rPr>
                <w:rFonts w:ascii="Times New Roman" w:hAnsi="Times New Roman"/>
                <w:sz w:val="23"/>
                <w:szCs w:val="23"/>
              </w:rPr>
              <w:lastRenderedPageBreak/>
              <w:t>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w:t>
            </w:r>
            <w:r>
              <w:rPr>
                <w:rFonts w:ascii="Times New Roman" w:hAnsi="Times New Roman"/>
                <w:sz w:val="23"/>
                <w:szCs w:val="23"/>
              </w:rPr>
              <w:lastRenderedPageBreak/>
              <w:t>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lastRenderedPageBreak/>
              <w:t>Семья</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14</w:t>
            </w:r>
          </w:p>
          <w:p w:rsidR="00E5518B" w:rsidRPr="00590F55" w:rsidRDefault="00E5518B" w:rsidP="002F7CC2">
            <w:pPr>
              <w:spacing w:after="0" w:line="240" w:lineRule="auto"/>
              <w:ind w:right="-108"/>
              <w:jc w:val="center"/>
              <w:rPr>
                <w:rFonts w:ascii="Times New Roman" w:hAnsi="Times New Roman"/>
                <w:sz w:val="23"/>
                <w:szCs w:val="23"/>
              </w:rPr>
            </w:pPr>
          </w:p>
          <w:p w:rsidR="00E5518B" w:rsidRPr="00590F55" w:rsidRDefault="00E5518B" w:rsidP="002F7CC2">
            <w:pPr>
              <w:spacing w:after="0" w:line="240" w:lineRule="auto"/>
              <w:ind w:right="-108"/>
              <w:jc w:val="center"/>
              <w:rPr>
                <w:rFonts w:ascii="Times New Roman" w:hAnsi="Times New Roman"/>
                <w:sz w:val="23"/>
                <w:szCs w:val="23"/>
              </w:rPr>
            </w:pPr>
            <w:proofErr w:type="gramStart"/>
            <w:r w:rsidRPr="00590F55">
              <w:rPr>
                <w:rFonts w:ascii="Times New Roman" w:hAnsi="Times New Roman"/>
                <w:sz w:val="23"/>
                <w:szCs w:val="23"/>
              </w:rPr>
              <w:t>(из них:</w:t>
            </w:r>
            <w:proofErr w:type="gramEnd"/>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 xml:space="preserve">3-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xml:space="preserve">. </w:t>
            </w:r>
            <w:proofErr w:type="spellStart"/>
            <w:r w:rsidRPr="00590F55">
              <w:rPr>
                <w:rFonts w:ascii="Times New Roman" w:hAnsi="Times New Roman"/>
                <w:sz w:val="23"/>
                <w:szCs w:val="23"/>
              </w:rPr>
              <w:t>Пересвет</w:t>
            </w:r>
            <w:proofErr w:type="spellEnd"/>
            <w:r w:rsidRPr="00590F55">
              <w:rPr>
                <w:rFonts w:ascii="Times New Roman" w:hAnsi="Times New Roman"/>
                <w:sz w:val="23"/>
                <w:szCs w:val="23"/>
              </w:rPr>
              <w:t xml:space="preserve">, 1 -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Краснозаводск;</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 xml:space="preserve">10-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xml:space="preserve">. </w:t>
            </w:r>
            <w:proofErr w:type="gramStart"/>
            <w:r w:rsidRPr="00590F55">
              <w:rPr>
                <w:rFonts w:ascii="Times New Roman" w:hAnsi="Times New Roman"/>
                <w:sz w:val="23"/>
                <w:szCs w:val="23"/>
              </w:rPr>
              <w:t>Сергиев Посад)</w:t>
            </w:r>
            <w:proofErr w:type="gramEnd"/>
          </w:p>
        </w:tc>
        <w:tc>
          <w:tcPr>
            <w:tcW w:w="1134"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lastRenderedPageBreak/>
              <w:t>2</w:t>
            </w:r>
            <w:r>
              <w:rPr>
                <w:rFonts w:ascii="Times New Roman" w:hAnsi="Times New Roman"/>
                <w:sz w:val="23"/>
                <w:szCs w:val="23"/>
              </w:rPr>
              <w:t>4</w:t>
            </w:r>
          </w:p>
          <w:p w:rsidR="00E5518B" w:rsidRDefault="00E5518B" w:rsidP="00590F55">
            <w:pPr>
              <w:spacing w:after="0" w:line="240" w:lineRule="auto"/>
              <w:jc w:val="center"/>
              <w:rPr>
                <w:rFonts w:ascii="Times New Roman" w:hAnsi="Times New Roman"/>
                <w:sz w:val="23"/>
                <w:szCs w:val="23"/>
              </w:rPr>
            </w:pPr>
          </w:p>
          <w:p w:rsidR="00E5518B" w:rsidRPr="00590F55" w:rsidRDefault="00E5518B" w:rsidP="00590F55">
            <w:pPr>
              <w:spacing w:after="0" w:line="240" w:lineRule="auto"/>
              <w:ind w:right="-108"/>
              <w:jc w:val="center"/>
              <w:rPr>
                <w:rFonts w:ascii="Times New Roman" w:hAnsi="Times New Roman"/>
                <w:sz w:val="23"/>
                <w:szCs w:val="23"/>
              </w:rPr>
            </w:pPr>
            <w:proofErr w:type="gramStart"/>
            <w:r>
              <w:rPr>
                <w:rFonts w:ascii="Times New Roman" w:hAnsi="Times New Roman"/>
                <w:sz w:val="23"/>
                <w:szCs w:val="23"/>
              </w:rPr>
              <w:t>(</w:t>
            </w:r>
            <w:r w:rsidRPr="00590F55">
              <w:rPr>
                <w:rFonts w:ascii="Times New Roman" w:hAnsi="Times New Roman"/>
                <w:sz w:val="23"/>
                <w:szCs w:val="23"/>
              </w:rPr>
              <w:t>из них:</w:t>
            </w:r>
            <w:proofErr w:type="gramEnd"/>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xml:space="preserve">. </w:t>
            </w:r>
            <w:proofErr w:type="spellStart"/>
            <w:r w:rsidRPr="00590F55">
              <w:rPr>
                <w:rFonts w:ascii="Times New Roman" w:hAnsi="Times New Roman"/>
                <w:sz w:val="23"/>
                <w:szCs w:val="23"/>
              </w:rPr>
              <w:t>Пересвет</w:t>
            </w:r>
            <w:proofErr w:type="spellEnd"/>
            <w:r w:rsidRPr="00590F55">
              <w:rPr>
                <w:rFonts w:ascii="Times New Roman" w:hAnsi="Times New Roman"/>
                <w:sz w:val="23"/>
                <w:szCs w:val="23"/>
              </w:rPr>
              <w:t xml:space="preserve">, 1 -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xml:space="preserve">. </w:t>
            </w:r>
            <w:r>
              <w:rPr>
                <w:rFonts w:ascii="Times New Roman" w:hAnsi="Times New Roman"/>
                <w:sz w:val="23"/>
                <w:szCs w:val="23"/>
              </w:rPr>
              <w:t>Хотьково</w:t>
            </w:r>
            <w:r w:rsidRPr="00590F55">
              <w:rPr>
                <w:rFonts w:ascii="Times New Roman" w:hAnsi="Times New Roman"/>
                <w:sz w:val="23"/>
                <w:szCs w:val="23"/>
              </w:rPr>
              <w:t>;</w:t>
            </w:r>
          </w:p>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xml:space="preserve">-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Сергиев Посад</w:t>
            </w:r>
            <w:r>
              <w:rPr>
                <w:rFonts w:ascii="Times New Roman" w:hAnsi="Times New Roman"/>
                <w:sz w:val="23"/>
                <w:szCs w:val="23"/>
              </w:rPr>
              <w:t>;</w:t>
            </w:r>
          </w:p>
          <w:p w:rsidR="00E5518B" w:rsidRPr="00590F55" w:rsidRDefault="00E5518B" w:rsidP="00590F55">
            <w:pPr>
              <w:spacing w:after="0" w:line="240" w:lineRule="auto"/>
              <w:jc w:val="center"/>
              <w:rPr>
                <w:rFonts w:ascii="Times New Roman" w:hAnsi="Times New Roman"/>
                <w:sz w:val="23"/>
                <w:szCs w:val="23"/>
              </w:rPr>
            </w:pPr>
            <w:proofErr w:type="gramStart"/>
            <w:r>
              <w:rPr>
                <w:rFonts w:ascii="Times New Roman" w:hAnsi="Times New Roman"/>
                <w:sz w:val="23"/>
                <w:szCs w:val="23"/>
              </w:rPr>
              <w:t>7 - СПМР</w:t>
            </w:r>
            <w:r w:rsidRPr="00590F55">
              <w:rPr>
                <w:rFonts w:ascii="Times New Roman" w:hAnsi="Times New Roman"/>
                <w:sz w:val="23"/>
                <w:szCs w:val="23"/>
              </w:rPr>
              <w:t>)</w:t>
            </w:r>
            <w:proofErr w:type="gramEnd"/>
          </w:p>
        </w:tc>
        <w:tc>
          <w:tcPr>
            <w:tcW w:w="1275"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lastRenderedPageBreak/>
              <w:t>20</w:t>
            </w:r>
          </w:p>
          <w:p w:rsidR="00E5518B" w:rsidRDefault="00E5518B" w:rsidP="00B22E83">
            <w:pPr>
              <w:tabs>
                <w:tab w:val="left" w:pos="604"/>
              </w:tabs>
              <w:spacing w:after="0" w:line="240" w:lineRule="auto"/>
              <w:ind w:right="-108"/>
              <w:jc w:val="center"/>
              <w:rPr>
                <w:rFonts w:ascii="Times New Roman" w:hAnsi="Times New Roman"/>
                <w:sz w:val="23"/>
                <w:szCs w:val="23"/>
              </w:rPr>
            </w:pPr>
          </w:p>
          <w:p w:rsidR="00E5518B" w:rsidRPr="00590F55" w:rsidRDefault="00E5518B" w:rsidP="00B22E83">
            <w:pPr>
              <w:tabs>
                <w:tab w:val="left" w:pos="604"/>
              </w:tabs>
              <w:spacing w:after="0" w:line="240" w:lineRule="auto"/>
              <w:ind w:right="-108"/>
              <w:jc w:val="center"/>
              <w:rPr>
                <w:rFonts w:ascii="Times New Roman" w:hAnsi="Times New Roman"/>
                <w:sz w:val="23"/>
                <w:szCs w:val="23"/>
              </w:rPr>
            </w:pPr>
            <w:proofErr w:type="gramStart"/>
            <w:r>
              <w:rPr>
                <w:rFonts w:ascii="Times New Roman" w:hAnsi="Times New Roman"/>
                <w:sz w:val="23"/>
                <w:szCs w:val="23"/>
              </w:rPr>
              <w:t>(</w:t>
            </w:r>
            <w:r w:rsidRPr="00590F55">
              <w:rPr>
                <w:rFonts w:ascii="Times New Roman" w:hAnsi="Times New Roman"/>
                <w:sz w:val="23"/>
                <w:szCs w:val="23"/>
              </w:rPr>
              <w:t>из них:</w:t>
            </w:r>
            <w:proofErr w:type="gramEnd"/>
          </w:p>
          <w:p w:rsidR="00E5518B"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xml:space="preserve">. </w:t>
            </w:r>
            <w:proofErr w:type="spellStart"/>
            <w:r w:rsidRPr="00590F55">
              <w:rPr>
                <w:rFonts w:ascii="Times New Roman" w:hAnsi="Times New Roman"/>
                <w:sz w:val="23"/>
                <w:szCs w:val="23"/>
              </w:rPr>
              <w:t>Пересвет</w:t>
            </w:r>
            <w:proofErr w:type="spellEnd"/>
            <w:r w:rsidRPr="00590F55">
              <w:rPr>
                <w:rFonts w:ascii="Times New Roman" w:hAnsi="Times New Roman"/>
                <w:sz w:val="23"/>
                <w:szCs w:val="23"/>
              </w:rPr>
              <w:t xml:space="preserve">, 1 -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xml:space="preserve">. </w:t>
            </w:r>
            <w:r>
              <w:rPr>
                <w:rFonts w:ascii="Times New Roman" w:hAnsi="Times New Roman"/>
                <w:sz w:val="23"/>
                <w:szCs w:val="23"/>
              </w:rPr>
              <w:t>Хотьково</w:t>
            </w:r>
            <w:r w:rsidRPr="00590F55">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1 – </w:t>
            </w:r>
            <w:proofErr w:type="spellStart"/>
            <w:r>
              <w:rPr>
                <w:rFonts w:ascii="Times New Roman" w:hAnsi="Times New Roman"/>
                <w:sz w:val="23"/>
                <w:szCs w:val="23"/>
              </w:rPr>
              <w:t>г.п</w:t>
            </w:r>
            <w:proofErr w:type="spellEnd"/>
            <w:r>
              <w:rPr>
                <w:rFonts w:ascii="Times New Roman" w:hAnsi="Times New Roman"/>
                <w:sz w:val="23"/>
                <w:szCs w:val="23"/>
              </w:rPr>
              <w:t xml:space="preserve">. </w:t>
            </w:r>
            <w:proofErr w:type="spellStart"/>
            <w:r>
              <w:rPr>
                <w:rFonts w:ascii="Times New Roman" w:hAnsi="Times New Roman"/>
                <w:sz w:val="23"/>
                <w:szCs w:val="23"/>
              </w:rPr>
              <w:t>Богородское</w:t>
            </w:r>
            <w:proofErr w:type="spellEnd"/>
          </w:p>
          <w:p w:rsidR="00E5518B" w:rsidRDefault="00E5518B" w:rsidP="00B22E83">
            <w:pPr>
              <w:tabs>
                <w:tab w:val="left" w:pos="604"/>
              </w:tabs>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xml:space="preserve">- </w:t>
            </w:r>
            <w:proofErr w:type="spellStart"/>
            <w:r w:rsidRPr="00590F55">
              <w:rPr>
                <w:rFonts w:ascii="Times New Roman" w:hAnsi="Times New Roman"/>
                <w:sz w:val="23"/>
                <w:szCs w:val="23"/>
              </w:rPr>
              <w:t>г.п</w:t>
            </w:r>
            <w:proofErr w:type="spellEnd"/>
            <w:r w:rsidRPr="00590F55">
              <w:rPr>
                <w:rFonts w:ascii="Times New Roman" w:hAnsi="Times New Roman"/>
                <w:sz w:val="23"/>
                <w:szCs w:val="23"/>
              </w:rPr>
              <w:t>. Сергиев Посад</w:t>
            </w:r>
            <w:r>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proofErr w:type="gramStart"/>
            <w:r>
              <w:rPr>
                <w:rFonts w:ascii="Times New Roman" w:hAnsi="Times New Roman"/>
                <w:sz w:val="23"/>
                <w:szCs w:val="23"/>
              </w:rPr>
              <w:t>2 - СПМР</w:t>
            </w:r>
            <w:r w:rsidRPr="00590F55">
              <w:rPr>
                <w:rFonts w:ascii="Times New Roman" w:hAnsi="Times New Roman"/>
                <w:sz w:val="23"/>
                <w:szCs w:val="23"/>
              </w:rPr>
              <w:t>)</w:t>
            </w:r>
            <w:proofErr w:type="gramEnd"/>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lastRenderedPageBreak/>
              <w:t>10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CB5082">
            <w:pPr>
              <w:spacing w:after="0" w:line="240" w:lineRule="auto"/>
              <w:jc w:val="center"/>
              <w:rPr>
                <w:rFonts w:ascii="Times New Roman" w:hAnsi="Times New Roman"/>
                <w:sz w:val="23"/>
                <w:szCs w:val="23"/>
              </w:rPr>
            </w:pPr>
            <w:r w:rsidRPr="00590F55">
              <w:rPr>
                <w:rFonts w:ascii="Times New Roman" w:hAnsi="Times New Roman"/>
                <w:sz w:val="23"/>
                <w:szCs w:val="23"/>
              </w:rPr>
              <w:t>28</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19</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3.2</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Численность детей-сирот, и детей, оставшихся без попечения родителей, лиц из числа детей-сирот и детей, оставшихся без </w:t>
            </w:r>
            <w:r w:rsidRPr="003108DD">
              <w:rPr>
                <w:rFonts w:ascii="Times New Roman" w:hAnsi="Times New Roman"/>
                <w:sz w:val="23"/>
                <w:szCs w:val="23"/>
              </w:rPr>
              <w:lastRenderedPageBreak/>
              <w:t>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D5151A" w:rsidP="00CF56B0">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О</w:t>
            </w:r>
            <w:r w:rsidR="00CF56B0">
              <w:rPr>
                <w:rFonts w:ascii="Times New Roman" w:hAnsi="Times New Roman"/>
                <w:sz w:val="23"/>
                <w:szCs w:val="23"/>
              </w:rPr>
              <w:t xml:space="preserve">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3.3</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proofErr w:type="gramStart"/>
            <w:r w:rsidRPr="003108DD">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3108DD">
              <w:rPr>
                <w:rFonts w:ascii="Times New Roman" w:hAnsi="Times New Roman"/>
                <w:sz w:val="23"/>
                <w:szCs w:val="23"/>
              </w:rPr>
              <w:t>,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4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2F7CC2">
            <w:pPr>
              <w:spacing w:after="0" w:line="240" w:lineRule="auto"/>
              <w:rPr>
                <w:rFonts w:ascii="Times New Roman" w:hAnsi="Times New Roman"/>
                <w:sz w:val="23"/>
                <w:szCs w:val="23"/>
              </w:rPr>
            </w:pPr>
            <w:r w:rsidRPr="003108DD">
              <w:rPr>
                <w:rFonts w:ascii="Times New Roman" w:hAnsi="Times New Roman"/>
                <w:sz w:val="23"/>
                <w:szCs w:val="23"/>
              </w:rPr>
              <w:t xml:space="preserve">Количество участников подпрограммы «Социальная ипотека», получивших финансовую </w:t>
            </w:r>
            <w:r w:rsidRPr="003108DD">
              <w:rPr>
                <w:rFonts w:ascii="Times New Roman" w:hAnsi="Times New Roman"/>
                <w:sz w:val="23"/>
                <w:szCs w:val="23"/>
              </w:rPr>
              <w:lastRenderedPageBreak/>
              <w:t xml:space="preserve">помощь, предоставляемую для погашения основной части долга по ипотечному жилищному кредиту </w:t>
            </w:r>
            <w:r w:rsidR="00CF56B0" w:rsidRPr="003108DD">
              <w:rPr>
                <w:rFonts w:ascii="Times New Roman" w:hAnsi="Times New Roman"/>
                <w:sz w:val="23"/>
                <w:szCs w:val="23"/>
              </w:rPr>
              <w:t>(</w:t>
            </w:r>
            <w:r w:rsidR="00CF56B0" w:rsidRPr="003108DD">
              <w:rPr>
                <w:rFonts w:ascii="Times New Roman" w:hAnsi="Times New Roman"/>
                <w:sz w:val="23"/>
                <w:szCs w:val="23"/>
                <w:lang w:val="en-US"/>
              </w:rPr>
              <w:t>I</w:t>
            </w:r>
            <w:r w:rsidR="00CF56B0" w:rsidRPr="003108DD">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Количество семей, получивших жилые помещения и 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5.3</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2F7CC2">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w:t>
            </w:r>
            <w:r w:rsidRPr="002C42EC">
              <w:rPr>
                <w:rFonts w:ascii="Times New Roman" w:hAnsi="Times New Roman"/>
                <w:sz w:val="23"/>
                <w:szCs w:val="23"/>
              </w:rPr>
              <w:lastRenderedPageBreak/>
              <w:t>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E5518B" w:rsidRPr="002F7CC2" w:rsidRDefault="00E5518B" w:rsidP="003559EC">
            <w:pPr>
              <w:spacing w:after="0" w:line="240" w:lineRule="auto"/>
              <w:rPr>
                <w:rFonts w:ascii="Times New Roman" w:hAnsi="Times New Roman"/>
                <w:sz w:val="23"/>
                <w:szCs w:val="23"/>
              </w:rPr>
            </w:pPr>
          </w:p>
          <w:p w:rsidR="00E5518B" w:rsidRPr="002F7CC2" w:rsidRDefault="00E5518B" w:rsidP="003559EC">
            <w:pPr>
              <w:spacing w:after="0" w:line="240" w:lineRule="auto"/>
              <w:rPr>
                <w:rFonts w:ascii="Times New Roman" w:hAnsi="Times New Roman"/>
                <w:sz w:val="23"/>
                <w:szCs w:val="23"/>
              </w:rPr>
            </w:pPr>
            <w:proofErr w:type="gramStart"/>
            <w:r w:rsidRPr="002F7CC2">
              <w:rPr>
                <w:rFonts w:ascii="Times New Roman" w:hAnsi="Times New Roman"/>
                <w:sz w:val="23"/>
                <w:szCs w:val="23"/>
              </w:rPr>
              <w:t>(из них:</w:t>
            </w:r>
            <w:proofErr w:type="gramEnd"/>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 xml:space="preserve">2- </w:t>
            </w:r>
            <w:proofErr w:type="spellStart"/>
            <w:r w:rsidRPr="002F7CC2">
              <w:rPr>
                <w:rFonts w:ascii="Times New Roman" w:hAnsi="Times New Roman"/>
                <w:sz w:val="23"/>
                <w:szCs w:val="23"/>
              </w:rPr>
              <w:t>с.п</w:t>
            </w:r>
            <w:proofErr w:type="spellEnd"/>
            <w:r w:rsidRPr="002F7CC2">
              <w:rPr>
                <w:rFonts w:ascii="Times New Roman" w:hAnsi="Times New Roman"/>
                <w:sz w:val="23"/>
                <w:szCs w:val="23"/>
              </w:rPr>
              <w:t xml:space="preserve">. </w:t>
            </w:r>
            <w:proofErr w:type="spellStart"/>
            <w:r w:rsidRPr="002F7CC2">
              <w:rPr>
                <w:rFonts w:ascii="Times New Roman" w:hAnsi="Times New Roman"/>
                <w:sz w:val="23"/>
                <w:szCs w:val="23"/>
              </w:rPr>
              <w:t>Лозовское,с.п</w:t>
            </w:r>
            <w:proofErr w:type="gramStart"/>
            <w:r w:rsidRPr="002F7CC2">
              <w:rPr>
                <w:rFonts w:ascii="Times New Roman" w:hAnsi="Times New Roman"/>
                <w:sz w:val="23"/>
                <w:szCs w:val="23"/>
              </w:rPr>
              <w:t>.Ш</w:t>
            </w:r>
            <w:proofErr w:type="gramEnd"/>
            <w:r w:rsidRPr="002F7CC2">
              <w:rPr>
                <w:rFonts w:ascii="Times New Roman" w:hAnsi="Times New Roman"/>
                <w:sz w:val="23"/>
                <w:szCs w:val="23"/>
              </w:rPr>
              <w:t>ем</w:t>
            </w:r>
            <w:r w:rsidRPr="002F7CC2">
              <w:rPr>
                <w:rFonts w:ascii="Times New Roman" w:hAnsi="Times New Roman"/>
                <w:sz w:val="23"/>
                <w:szCs w:val="23"/>
              </w:rPr>
              <w:lastRenderedPageBreak/>
              <w:t>етовское</w:t>
            </w:r>
            <w:proofErr w:type="spellEnd"/>
            <w:r w:rsidRPr="002F7CC2">
              <w:rPr>
                <w:rFonts w:ascii="Times New Roman" w:hAnsi="Times New Roman"/>
                <w:sz w:val="23"/>
                <w:szCs w:val="23"/>
              </w:rPr>
              <w:t>;</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 xml:space="preserve">2- </w:t>
            </w:r>
            <w:proofErr w:type="spellStart"/>
            <w:r w:rsidRPr="002F7CC2">
              <w:rPr>
                <w:rFonts w:ascii="Times New Roman" w:hAnsi="Times New Roman"/>
                <w:sz w:val="23"/>
                <w:szCs w:val="23"/>
              </w:rPr>
              <w:t>г.п</w:t>
            </w:r>
            <w:proofErr w:type="spellEnd"/>
            <w:r w:rsidRPr="002F7CC2">
              <w:rPr>
                <w:rFonts w:ascii="Times New Roman" w:hAnsi="Times New Roman"/>
                <w:sz w:val="23"/>
                <w:szCs w:val="23"/>
              </w:rPr>
              <w:t>. Краснозаводск;</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 xml:space="preserve">1- </w:t>
            </w:r>
            <w:proofErr w:type="spellStart"/>
            <w:r w:rsidRPr="002F7CC2">
              <w:rPr>
                <w:rFonts w:ascii="Times New Roman" w:hAnsi="Times New Roman"/>
                <w:sz w:val="23"/>
                <w:szCs w:val="23"/>
              </w:rPr>
              <w:t>г.п</w:t>
            </w:r>
            <w:proofErr w:type="spellEnd"/>
            <w:r w:rsidRPr="002F7CC2">
              <w:rPr>
                <w:rFonts w:ascii="Times New Roman" w:hAnsi="Times New Roman"/>
                <w:sz w:val="23"/>
                <w:szCs w:val="23"/>
              </w:rPr>
              <w:t xml:space="preserve">. </w:t>
            </w:r>
            <w:proofErr w:type="gramStart"/>
            <w:r w:rsidRPr="002F7CC2">
              <w:rPr>
                <w:rFonts w:ascii="Times New Roman" w:hAnsi="Times New Roman"/>
                <w:sz w:val="23"/>
                <w:szCs w:val="23"/>
              </w:rPr>
              <w:t>Сергиев Посад)</w:t>
            </w:r>
            <w:proofErr w:type="gramEnd"/>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lastRenderedPageBreak/>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7.2</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w:t>
            </w:r>
            <w:r w:rsidRPr="002C42EC">
              <w:rPr>
                <w:rFonts w:ascii="Times New Roman" w:hAnsi="Times New Roman"/>
                <w:sz w:val="23"/>
                <w:szCs w:val="23"/>
              </w:rPr>
              <w:lastRenderedPageBreak/>
              <w:t>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7.3</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CF56B0"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E5518B"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066CA8" w:rsidRDefault="00066CA8" w:rsidP="002C42EC">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roofErr w:type="gramEnd"/>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w:t>
      </w:r>
      <w:proofErr w:type="gramStart"/>
      <w:r w:rsidR="00565BE5" w:rsidRPr="002C42EC">
        <w:rPr>
          <w:rFonts w:ascii="Times New Roman" w:eastAsiaTheme="minorHAnsi" w:hAnsi="Times New Roman"/>
          <w:sz w:val="23"/>
          <w:szCs w:val="23"/>
        </w:rPr>
        <w:t>эконом-класса</w:t>
      </w:r>
      <w:proofErr w:type="gramEnd"/>
      <w:r w:rsidR="00565BE5" w:rsidRPr="002C42EC">
        <w:rPr>
          <w:rFonts w:ascii="Times New Roman" w:eastAsiaTheme="minorHAnsi" w:hAnsi="Times New Roman"/>
          <w:sz w:val="23"/>
          <w:szCs w:val="23"/>
        </w:rPr>
        <w:t xml:space="preserve">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roofErr w:type="gramEnd"/>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Доля ввода в эксплуатацию жилья по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w:t>
      </w:r>
      <w:proofErr w:type="gramStart"/>
      <w:r w:rsidR="00CC1C99" w:rsidRPr="002C42EC">
        <w:rPr>
          <w:rFonts w:ascii="Times New Roman" w:eastAsiaTheme="minorHAnsi" w:hAnsi="Times New Roman"/>
          <w:sz w:val="23"/>
          <w:szCs w:val="23"/>
        </w:rPr>
        <w:t>эконом-класса</w:t>
      </w:r>
      <w:proofErr w:type="gramEnd"/>
      <w:r w:rsidR="00CC1C99"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Объем ввода жилья по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roofErr w:type="gramEnd"/>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Средняя стоимость одного квадратного метра общей площади жилья, относительно уровня 2012 года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91,</w:t>
      </w:r>
      <w:r w:rsidR="00190494">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EE44B2">
        <w:rPr>
          <w:rFonts w:ascii="Times New Roman" w:eastAsiaTheme="minorHAnsi" w:hAnsi="Times New Roman"/>
          <w:sz w:val="23"/>
          <w:szCs w:val="23"/>
        </w:rPr>
        <w:t>%</w:t>
      </w:r>
      <w:r w:rsidRPr="002C42EC">
        <w:rPr>
          <w:rFonts w:ascii="Times New Roman" w:eastAsiaTheme="minorHAnsi" w:hAnsi="Times New Roman"/>
          <w:sz w:val="23"/>
          <w:szCs w:val="23"/>
        </w:rPr>
        <w:t>.</w:t>
      </w:r>
    </w:p>
    <w:p w:rsidR="006B4C8C"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Default="002F7CC2" w:rsidP="00C40A41">
      <w:pPr>
        <w:jc w:val="center"/>
        <w:rPr>
          <w:rFonts w:ascii="Times New Roman" w:hAnsi="Times New Roman"/>
          <w:sz w:val="24"/>
          <w:szCs w:val="24"/>
        </w:rPr>
      </w:pPr>
      <w:r>
        <w:rPr>
          <w:rFonts w:ascii="Times New Roman" w:eastAsiaTheme="minorHAnsi" w:hAnsi="Times New Roman"/>
          <w:sz w:val="23"/>
          <w:szCs w:val="23"/>
        </w:rPr>
        <w:t>6</w:t>
      </w:r>
      <w:r w:rsidR="006B4C8C">
        <w:rPr>
          <w:rFonts w:ascii="Times New Roman" w:eastAsiaTheme="minorHAnsi" w:hAnsi="Times New Roman"/>
          <w:sz w:val="23"/>
          <w:szCs w:val="23"/>
        </w:rPr>
        <w:t xml:space="preserve">.6. </w:t>
      </w:r>
      <w:r w:rsidR="00C40A41">
        <w:rPr>
          <w:rFonts w:ascii="Times New Roman" w:hAnsi="Times New Roman"/>
          <w:lang w:eastAsia="ru-RU"/>
        </w:rPr>
        <w:t>У</w:t>
      </w:r>
      <w:r w:rsidR="00C40A41" w:rsidRPr="00345209">
        <w:rPr>
          <w:rFonts w:ascii="Times New Roman" w:hAnsi="Times New Roman"/>
          <w:lang w:eastAsia="ru-RU"/>
        </w:rPr>
        <w:t>ровень обеспеченности населения жильем</w:t>
      </w:r>
    </w:p>
    <w:p w:rsidR="00C40A41" w:rsidRPr="00345209" w:rsidRDefault="002F7CC2" w:rsidP="00C40A41">
      <w:pPr>
        <w:autoSpaceDE w:val="0"/>
        <w:autoSpaceDN w:val="0"/>
        <w:adjustRightInd w:val="0"/>
        <w:spacing w:after="0" w:line="240" w:lineRule="auto"/>
        <w:ind w:firstLine="540"/>
        <w:outlineLvl w:val="0"/>
        <w:rPr>
          <w:rFonts w:ascii="Times New Roman" w:hAnsi="Times New Roman"/>
          <w:lang w:eastAsia="ru-RU"/>
        </w:rPr>
      </w:pPr>
      <w:r>
        <w:rPr>
          <w:rFonts w:ascii="Times New Roman" w:hAnsi="Times New Roman"/>
          <w:lang w:eastAsia="ru-RU"/>
        </w:rPr>
        <w:t>6</w:t>
      </w:r>
      <w:r w:rsidR="00C40A41">
        <w:rPr>
          <w:rFonts w:ascii="Times New Roman" w:hAnsi="Times New Roman"/>
          <w:lang w:eastAsia="ru-RU"/>
        </w:rPr>
        <w:t>.6.1.  Исходные данные.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345209" w:rsidRDefault="00C40A41" w:rsidP="00C40A41">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drawing>
          <wp:inline distT="0" distB="0" distL="0" distR="0" wp14:anchorId="11A92BB5" wp14:editId="21FE69C4">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345209" w:rsidRDefault="00C40A41" w:rsidP="00C40A41">
      <w:pPr>
        <w:autoSpaceDE w:val="0"/>
        <w:autoSpaceDN w:val="0"/>
        <w:adjustRightInd w:val="0"/>
        <w:spacing w:after="0" w:line="240" w:lineRule="auto"/>
        <w:jc w:val="both"/>
        <w:rPr>
          <w:rFonts w:ascii="Times New Roman" w:hAnsi="Times New Roman"/>
          <w:lang w:eastAsia="ru-RU"/>
        </w:rPr>
      </w:pP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Единица измерения: </w:t>
      </w:r>
      <w:proofErr w:type="spellStart"/>
      <w:r w:rsidRPr="00345209">
        <w:rPr>
          <w:rFonts w:ascii="Times New Roman" w:hAnsi="Times New Roman"/>
          <w:lang w:eastAsia="ru-RU"/>
        </w:rPr>
        <w:t>кв.м</w:t>
      </w:r>
      <w:proofErr w:type="spellEnd"/>
      <w:r w:rsidRPr="00345209">
        <w:rPr>
          <w:rFonts w:ascii="Times New Roman" w:hAnsi="Times New Roman"/>
          <w:lang w:eastAsia="ru-RU"/>
        </w:rPr>
        <w:t>.</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32,98</w:t>
      </w:r>
      <w:r w:rsidRPr="00345209">
        <w:rPr>
          <w:rFonts w:ascii="Times New Roman" w:hAnsi="Times New Roman"/>
          <w:lang w:eastAsia="ru-RU"/>
        </w:rPr>
        <w:t xml:space="preserve"> кв. м.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Default="00C40A41" w:rsidP="00066CA8">
      <w:pPr>
        <w:autoSpaceDE w:val="0"/>
        <w:autoSpaceDN w:val="0"/>
        <w:adjustRightInd w:val="0"/>
        <w:spacing w:after="0" w:line="240" w:lineRule="auto"/>
        <w:ind w:left="567"/>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DE27E0" w:rsidRDefault="00DE27E0" w:rsidP="00C40A41">
      <w:pPr>
        <w:autoSpaceDE w:val="0"/>
        <w:autoSpaceDN w:val="0"/>
        <w:adjustRightInd w:val="0"/>
        <w:spacing w:after="0" w:line="240" w:lineRule="auto"/>
        <w:jc w:val="both"/>
        <w:rPr>
          <w:rFonts w:ascii="Times New Roman" w:hAnsi="Times New Roman"/>
          <w:color w:val="000000"/>
        </w:rPr>
      </w:pPr>
    </w:p>
    <w:p w:rsidR="00DE27E0" w:rsidRDefault="002F7CC2"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4535DA">
        <w:rPr>
          <w:rFonts w:ascii="Times New Roman" w:eastAsiaTheme="minorHAnsi" w:hAnsi="Times New Roman"/>
        </w:rPr>
        <w:t>.7</w:t>
      </w:r>
      <w:r w:rsidR="00DE27E0">
        <w:rPr>
          <w:rFonts w:ascii="Times New Roman" w:eastAsiaTheme="minorHAnsi" w:hAnsi="Times New Roman"/>
        </w:rPr>
        <w:t>. Количество лет, необходимых семье, состоящей из трех человек, для приобретения стандартной квартиры</w:t>
      </w:r>
    </w:p>
    <w:p w:rsidR="00DE27E0" w:rsidRDefault="00DE27E0"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общей площадью 54 кв. м с учетом среднего годового совокупного дохода семьи</w:t>
      </w:r>
    </w:p>
    <w:p w:rsidR="00DE27E0" w:rsidRDefault="00DE27E0" w:rsidP="00DE27E0">
      <w:pPr>
        <w:autoSpaceDE w:val="0"/>
        <w:autoSpaceDN w:val="0"/>
        <w:adjustRightInd w:val="0"/>
        <w:spacing w:after="0" w:line="240" w:lineRule="auto"/>
        <w:jc w:val="both"/>
        <w:rPr>
          <w:rFonts w:ascii="Times New Roman" w:eastAsiaTheme="minorHAnsi" w:hAnsi="Times New Roman"/>
        </w:rPr>
      </w:pPr>
    </w:p>
    <w:p w:rsidR="004535DA"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.7.1. </w:t>
      </w:r>
      <w:r w:rsidR="004535DA" w:rsidRPr="004535DA">
        <w:rPr>
          <w:rFonts w:ascii="Times New Roman" w:hAnsi="Times New Roman"/>
          <w:color w:val="000000"/>
          <w:sz w:val="23"/>
          <w:szCs w:val="23"/>
          <w:shd w:val="clear" w:color="auto" w:fill="FFFFFF"/>
        </w:rPr>
        <w:t>Исходные данные</w:t>
      </w:r>
      <w:r w:rsidR="004535DA">
        <w:rPr>
          <w:rFonts w:ascii="Times New Roman" w:hAnsi="Times New Roman"/>
          <w:color w:val="000000"/>
          <w:sz w:val="23"/>
          <w:szCs w:val="23"/>
          <w:shd w:val="clear" w:color="auto" w:fill="FFFFFF"/>
        </w:rPr>
        <w:t>.</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4535DA">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Pr>
          <w:rFonts w:ascii="Times New Roman" w:hAnsi="Times New Roman"/>
          <w:color w:val="000000"/>
          <w:sz w:val="23"/>
          <w:szCs w:val="23"/>
          <w:shd w:val="clear" w:color="auto" w:fill="FFFFFF"/>
        </w:rPr>
        <w:t>рган государственной статистики.</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rPr>
        <w:t>6</w:t>
      </w:r>
      <w:r w:rsidR="004535DA">
        <w:rPr>
          <w:rFonts w:ascii="Times New Roman" w:hAnsi="Times New Roman"/>
          <w:color w:val="000000"/>
          <w:sz w:val="23"/>
          <w:szCs w:val="23"/>
        </w:rPr>
        <w:t xml:space="preserve">.7.2. </w:t>
      </w:r>
      <w:r w:rsidR="004535DA" w:rsidRPr="004535DA">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.7.3. </w:t>
      </w:r>
      <w:r w:rsidR="004535DA" w:rsidRPr="004535DA">
        <w:rPr>
          <w:rFonts w:ascii="Times New Roman" w:hAnsi="Times New Roman"/>
          <w:color w:val="000000"/>
          <w:sz w:val="23"/>
          <w:szCs w:val="23"/>
          <w:shd w:val="clear" w:color="auto" w:fill="FFFFFF"/>
        </w:rPr>
        <w:t>Значение целевого показателя.</w:t>
      </w:r>
    </w:p>
    <w:p w:rsidR="00DE27E0" w:rsidRPr="004535DA" w:rsidRDefault="004535DA" w:rsidP="004535DA">
      <w:pPr>
        <w:autoSpaceDE w:val="0"/>
        <w:autoSpaceDN w:val="0"/>
        <w:adjustRightInd w:val="0"/>
        <w:spacing w:after="0" w:line="240" w:lineRule="auto"/>
        <w:ind w:firstLine="709"/>
        <w:rPr>
          <w:rFonts w:ascii="Times New Roman" w:hAnsi="Times New Roman"/>
          <w:color w:val="000000"/>
        </w:rPr>
      </w:pPr>
      <w:proofErr w:type="gramStart"/>
      <w:r w:rsidRPr="004535DA">
        <w:rPr>
          <w:rFonts w:ascii="Times New Roman" w:hAnsi="Times New Roman"/>
          <w:color w:val="000000"/>
          <w:sz w:val="23"/>
          <w:szCs w:val="23"/>
          <w:shd w:val="clear" w:color="auto" w:fill="FFFFFF"/>
        </w:rPr>
        <w:lastRenderedPageBreak/>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roofErr w:type="gramEnd"/>
    </w:p>
    <w:p w:rsidR="004535DA" w:rsidRDefault="004535DA" w:rsidP="00C40A41">
      <w:pPr>
        <w:spacing w:after="0" w:line="240" w:lineRule="auto"/>
        <w:jc w:val="center"/>
        <w:rPr>
          <w:rFonts w:ascii="Times New Roman" w:hAnsi="Times New Roman"/>
          <w:sz w:val="24"/>
          <w:szCs w:val="24"/>
        </w:rPr>
      </w:pPr>
    </w:p>
    <w:p w:rsidR="00C40A41" w:rsidRDefault="002F7CC2" w:rsidP="00C40A41">
      <w:pPr>
        <w:spacing w:after="0" w:line="240" w:lineRule="auto"/>
        <w:jc w:val="center"/>
        <w:rPr>
          <w:rFonts w:ascii="Times New Roman" w:hAnsi="Times New Roman"/>
        </w:rPr>
      </w:pPr>
      <w:r>
        <w:rPr>
          <w:rFonts w:ascii="Times New Roman" w:hAnsi="Times New Roman"/>
          <w:sz w:val="24"/>
          <w:szCs w:val="24"/>
        </w:rPr>
        <w:t>6</w:t>
      </w:r>
      <w:r w:rsidR="00C40A41">
        <w:rPr>
          <w:rFonts w:ascii="Times New Roman" w:hAnsi="Times New Roman"/>
          <w:sz w:val="24"/>
          <w:szCs w:val="24"/>
        </w:rPr>
        <w:t>.</w:t>
      </w:r>
      <w:r w:rsidR="004535DA">
        <w:rPr>
          <w:rFonts w:ascii="Times New Roman" w:hAnsi="Times New Roman"/>
          <w:sz w:val="24"/>
          <w:szCs w:val="24"/>
        </w:rPr>
        <w:t>8</w:t>
      </w:r>
      <w:r w:rsidR="00C40A41">
        <w:rPr>
          <w:rFonts w:ascii="Times New Roman" w:hAnsi="Times New Roman"/>
          <w:sz w:val="24"/>
          <w:szCs w:val="24"/>
        </w:rPr>
        <w:t xml:space="preserve">. </w:t>
      </w:r>
      <w:r w:rsidR="00C40A41">
        <w:rPr>
          <w:rFonts w:ascii="Times New Roman" w:hAnsi="Times New Roman"/>
        </w:rPr>
        <w:t xml:space="preserve">Удельный вес введенной </w:t>
      </w:r>
      <w:proofErr w:type="gramStart"/>
      <w:r w:rsidR="00C40A41">
        <w:rPr>
          <w:rFonts w:ascii="Times New Roman" w:hAnsi="Times New Roman"/>
        </w:rPr>
        <w:t>общей площади жилых домов по отношению к общей площади жилищного фонда</w:t>
      </w:r>
      <w:proofErr w:type="gramEnd"/>
    </w:p>
    <w:p w:rsidR="00C40A41" w:rsidRDefault="00C40A41" w:rsidP="00C40A41">
      <w:pPr>
        <w:spacing w:after="0" w:line="240" w:lineRule="auto"/>
        <w:jc w:val="center"/>
        <w:rPr>
          <w:rFonts w:ascii="Times New Roman" w:hAnsi="Times New Roman"/>
        </w:rPr>
      </w:pP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8</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w:t>
      </w:r>
      <w:r>
        <w:rPr>
          <w:rFonts w:ascii="Times New Roman" w:hAnsi="Times New Roman"/>
          <w:lang w:eastAsia="ru-RU"/>
        </w:rPr>
        <w:t>о</w:t>
      </w:r>
      <w:r w:rsidRPr="00345209">
        <w:rPr>
          <w:rFonts w:ascii="Times New Roman" w:hAnsi="Times New Roman"/>
          <w:lang w:eastAsia="ru-RU"/>
        </w:rPr>
        <w:t>казателя применяются данные</w:t>
      </w:r>
      <w:r>
        <w:rPr>
          <w:rFonts w:ascii="Times New Roman" w:hAnsi="Times New Roman"/>
          <w:lang w:eastAsia="ru-RU"/>
        </w:rPr>
        <w:t xml:space="preserve"> о количестве </w:t>
      </w:r>
      <w:r>
        <w:rPr>
          <w:rFonts w:ascii="Times New Roman" w:hAnsi="Times New Roman"/>
        </w:rPr>
        <w:t xml:space="preserve">введенной общей площади жилых домов по отношению к общей площади жилищного фонда.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066CA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.8.2.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1,49%</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066CA8">
      <w:pPr>
        <w:autoSpaceDE w:val="0"/>
        <w:autoSpaceDN w:val="0"/>
        <w:adjustRightInd w:val="0"/>
        <w:spacing w:after="0" w:line="240" w:lineRule="auto"/>
        <w:ind w:left="709"/>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C40A41" w:rsidRDefault="00C40A41" w:rsidP="00C40A41">
      <w:pPr>
        <w:ind w:firstLine="708"/>
        <w:jc w:val="both"/>
        <w:rPr>
          <w:rFonts w:ascii="Times New Roman" w:hAnsi="Times New Roman"/>
          <w:sz w:val="24"/>
          <w:szCs w:val="24"/>
        </w:rPr>
      </w:pPr>
    </w:p>
    <w:p w:rsidR="00C40A41" w:rsidRDefault="002F7CC2" w:rsidP="00C40A41">
      <w:pPr>
        <w:ind w:firstLine="708"/>
        <w:jc w:val="center"/>
        <w:rPr>
          <w:rFonts w:ascii="Times New Roman" w:hAnsi="Times New Roman"/>
          <w:sz w:val="24"/>
          <w:szCs w:val="24"/>
        </w:rPr>
      </w:pPr>
      <w:r>
        <w:rPr>
          <w:rFonts w:ascii="Times New Roman" w:hAnsi="Times New Roman"/>
          <w:szCs w:val="24"/>
        </w:rPr>
        <w:t>6</w:t>
      </w:r>
      <w:r w:rsidR="00C40A41" w:rsidRPr="006409EE">
        <w:rPr>
          <w:rFonts w:ascii="Times New Roman" w:hAnsi="Times New Roman"/>
          <w:szCs w:val="24"/>
        </w:rPr>
        <w:t>.</w:t>
      </w:r>
      <w:r w:rsidR="004535DA" w:rsidRPr="006409EE">
        <w:rPr>
          <w:rFonts w:ascii="Times New Roman" w:hAnsi="Times New Roman"/>
          <w:szCs w:val="24"/>
        </w:rPr>
        <w:t>9</w:t>
      </w:r>
      <w:r w:rsidR="00C40A41" w:rsidRPr="006409EE">
        <w:rPr>
          <w:rFonts w:ascii="Times New Roman" w:hAnsi="Times New Roman"/>
          <w:szCs w:val="24"/>
        </w:rPr>
        <w:t xml:space="preserve">. </w:t>
      </w:r>
      <w:r w:rsidR="006409EE" w:rsidRPr="006409EE">
        <w:rPr>
          <w:rFonts w:ascii="Times New Roman" w:hAnsi="Times New Roman"/>
          <w:sz w:val="23"/>
          <w:szCs w:val="23"/>
        </w:rPr>
        <w:t xml:space="preserve">Доля годового ввода </w:t>
      </w:r>
      <w:r w:rsidR="008747F5">
        <w:rPr>
          <w:rFonts w:ascii="Times New Roman" w:hAnsi="Times New Roman"/>
          <w:sz w:val="23"/>
          <w:szCs w:val="23"/>
        </w:rPr>
        <w:t>малоэтажного</w:t>
      </w:r>
      <w:r w:rsidR="006409EE" w:rsidRPr="006409EE">
        <w:rPr>
          <w:rFonts w:ascii="Times New Roman" w:hAnsi="Times New Roman"/>
          <w:sz w:val="23"/>
          <w:szCs w:val="23"/>
        </w:rPr>
        <w:t xml:space="preserve"> жилья</w:t>
      </w:r>
      <w:r w:rsidR="008747F5">
        <w:rPr>
          <w:rFonts w:ascii="Times New Roman" w:hAnsi="Times New Roman"/>
          <w:sz w:val="23"/>
          <w:szCs w:val="23"/>
        </w:rPr>
        <w:t>, в том числе, индивидуального жилищного строительства</w:t>
      </w: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9</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w:t>
      </w:r>
      <w:r>
        <w:rPr>
          <w:rFonts w:ascii="Times New Roman" w:hAnsi="Times New Roman"/>
          <w:lang w:eastAsia="ru-RU"/>
        </w:rPr>
        <w:t xml:space="preserve"> о количестве ввода малоэтажного жилья, в том числе индивидуального жилищного строительства </w:t>
      </w:r>
      <w:r>
        <w:rPr>
          <w:rFonts w:ascii="Times New Roman" w:hAnsi="Times New Roman"/>
        </w:rPr>
        <w:t xml:space="preserve">по отношению к годовой введенной общей площади жилых домов.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.9.2.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72%</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066CA8">
      <w:pPr>
        <w:autoSpaceDE w:val="0"/>
        <w:autoSpaceDN w:val="0"/>
        <w:adjustRightInd w:val="0"/>
        <w:spacing w:after="0" w:line="240" w:lineRule="auto"/>
        <w:ind w:left="709"/>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190494"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534883" w:rsidRDefault="002F7CC2" w:rsidP="00534883">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w:t>
      </w:r>
      <w:r w:rsidR="00534883" w:rsidRPr="00534883">
        <w:rPr>
          <w:rFonts w:ascii="Times New Roman" w:hAnsi="Times New Roman"/>
          <w:sz w:val="23"/>
          <w:szCs w:val="23"/>
        </w:rPr>
        <w:t xml:space="preserve">.10. </w:t>
      </w:r>
      <w:r w:rsidR="00B467E0" w:rsidRPr="00534883">
        <w:rPr>
          <w:rFonts w:ascii="Times New Roman" w:hAnsi="Times New Roman"/>
          <w:sz w:val="23"/>
          <w:szCs w:val="23"/>
        </w:rPr>
        <w:t>Объем ввода индивидуа</w:t>
      </w:r>
      <w:r w:rsidR="00534883" w:rsidRPr="00534883">
        <w:rPr>
          <w:rFonts w:ascii="Times New Roman" w:hAnsi="Times New Roman"/>
          <w:sz w:val="23"/>
          <w:szCs w:val="23"/>
        </w:rPr>
        <w:t>льного жилищного строительства,</w:t>
      </w:r>
    </w:p>
    <w:p w:rsidR="00B467E0" w:rsidRPr="00534883" w:rsidRDefault="00B467E0" w:rsidP="00534883">
      <w:pPr>
        <w:autoSpaceDE w:val="0"/>
        <w:autoSpaceDN w:val="0"/>
        <w:adjustRightInd w:val="0"/>
        <w:spacing w:after="0" w:line="240" w:lineRule="auto"/>
        <w:jc w:val="center"/>
        <w:rPr>
          <w:rFonts w:ascii="Times New Roman" w:hAnsi="Times New Roman"/>
          <w:sz w:val="23"/>
          <w:szCs w:val="23"/>
        </w:rPr>
      </w:pPr>
      <w:proofErr w:type="gramStart"/>
      <w:r w:rsidRPr="00534883">
        <w:rPr>
          <w:rFonts w:ascii="Times New Roman" w:hAnsi="Times New Roman"/>
          <w:sz w:val="23"/>
          <w:szCs w:val="23"/>
        </w:rPr>
        <w:t>построенного</w:t>
      </w:r>
      <w:proofErr w:type="gramEnd"/>
      <w:r w:rsidRPr="00534883">
        <w:rPr>
          <w:rFonts w:ascii="Times New Roman" w:hAnsi="Times New Roman"/>
          <w:sz w:val="23"/>
          <w:szCs w:val="23"/>
        </w:rPr>
        <w:t xml:space="preserve"> населением за счет собственных и (или) кредитных средств</w:t>
      </w:r>
    </w:p>
    <w:p w:rsidR="00534883" w:rsidRPr="00534883"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.10.1. </w:t>
      </w:r>
      <w:r w:rsidR="00B467E0" w:rsidRPr="00534883">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.10.2. </w:t>
      </w:r>
      <w:r w:rsidR="00B467E0" w:rsidRPr="00534883">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.10.3. </w:t>
      </w:r>
      <w:r w:rsidR="00B467E0" w:rsidRPr="00534883">
        <w:rPr>
          <w:rFonts w:ascii="Times New Roman" w:eastAsiaTheme="minorHAnsi" w:hAnsi="Times New Roman"/>
          <w:sz w:val="23"/>
          <w:szCs w:val="23"/>
        </w:rPr>
        <w:t>Значения целевого показателя.</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534883">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534883">
        <w:rPr>
          <w:rFonts w:ascii="Times New Roman" w:eastAsiaTheme="minorHAnsi" w:hAnsi="Times New Roman"/>
          <w:sz w:val="23"/>
          <w:szCs w:val="23"/>
        </w:rPr>
        <w:t xml:space="preserve"> в 2017 году -  </w:t>
      </w:r>
      <w:r w:rsidR="00190494">
        <w:rPr>
          <w:rFonts w:ascii="Times New Roman" w:eastAsiaTheme="minorHAnsi" w:hAnsi="Times New Roman"/>
          <w:sz w:val="23"/>
          <w:szCs w:val="23"/>
        </w:rPr>
        <w:t>37,0</w:t>
      </w:r>
      <w:r w:rsidRPr="00534883">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w:t>
      </w:r>
      <w:proofErr w:type="spellStart"/>
      <w:r w:rsidRPr="00534883">
        <w:rPr>
          <w:rFonts w:ascii="Times New Roman" w:eastAsiaTheme="minorHAnsi" w:hAnsi="Times New Roman"/>
          <w:sz w:val="23"/>
          <w:szCs w:val="23"/>
        </w:rPr>
        <w:t>кв.м</w:t>
      </w:r>
      <w:proofErr w:type="spellEnd"/>
      <w:r w:rsidRPr="00534883">
        <w:rPr>
          <w:rFonts w:ascii="Times New Roman" w:eastAsiaTheme="minorHAnsi" w:hAnsi="Times New Roman"/>
          <w:sz w:val="23"/>
          <w:szCs w:val="23"/>
        </w:rPr>
        <w:t>.</w:t>
      </w:r>
      <w:proofErr w:type="gramEnd"/>
    </w:p>
    <w:p w:rsidR="00B467E0" w:rsidRDefault="00B467E0" w:rsidP="00B467E0">
      <w:pPr>
        <w:autoSpaceDE w:val="0"/>
        <w:autoSpaceDN w:val="0"/>
        <w:adjustRightInd w:val="0"/>
        <w:jc w:val="center"/>
        <w:rPr>
          <w:sz w:val="23"/>
          <w:szCs w:val="23"/>
        </w:rPr>
      </w:pPr>
    </w:p>
    <w:p w:rsidR="00CC1C99" w:rsidRPr="002C42EC"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590F5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w:t>
      </w:r>
      <w:r w:rsidRPr="00590F55">
        <w:rPr>
          <w:rFonts w:ascii="Times New Roman" w:eastAsiaTheme="minorHAnsi" w:hAnsi="Times New Roman"/>
          <w:sz w:val="23"/>
          <w:szCs w:val="23"/>
        </w:rPr>
        <w:t xml:space="preserve">от </w:t>
      </w:r>
      <w:r w:rsidR="000929D2" w:rsidRPr="00590F55">
        <w:rPr>
          <w:rFonts w:ascii="Times New Roman" w:eastAsiaTheme="minorHAnsi" w:hAnsi="Times New Roman"/>
          <w:sz w:val="23"/>
          <w:szCs w:val="23"/>
        </w:rPr>
        <w:t>04.06.2018</w:t>
      </w:r>
      <w:r w:rsidRPr="00590F55">
        <w:rPr>
          <w:rFonts w:ascii="Times New Roman" w:eastAsiaTheme="minorHAnsi" w:hAnsi="Times New Roman"/>
          <w:sz w:val="23"/>
          <w:szCs w:val="23"/>
        </w:rPr>
        <w:t xml:space="preserve"> № </w:t>
      </w:r>
      <w:r w:rsidR="000929D2" w:rsidRPr="00590F55">
        <w:rPr>
          <w:rFonts w:ascii="Times New Roman" w:eastAsiaTheme="minorHAnsi" w:hAnsi="Times New Roman"/>
          <w:sz w:val="23"/>
          <w:szCs w:val="23"/>
        </w:rPr>
        <w:t>364/20</w:t>
      </w:r>
      <w:r w:rsidRPr="00590F55">
        <w:rPr>
          <w:rFonts w:ascii="Times New Roman" w:eastAsiaTheme="minorHAnsi" w:hAnsi="Times New Roman"/>
          <w:sz w:val="23"/>
          <w:szCs w:val="23"/>
        </w:rPr>
        <w:t xml:space="preserve"> </w:t>
      </w:r>
      <w:r w:rsidR="00B32916" w:rsidRPr="00590F55">
        <w:rPr>
          <w:rFonts w:ascii="Times New Roman" w:eastAsiaTheme="minorHAnsi" w:hAnsi="Times New Roman"/>
          <w:sz w:val="23"/>
          <w:szCs w:val="23"/>
        </w:rPr>
        <w:t xml:space="preserve">«О внесении изменений в </w:t>
      </w:r>
      <w:r w:rsidRPr="00590F55">
        <w:rPr>
          <w:rFonts w:ascii="Times New Roman" w:eastAsiaTheme="minorHAnsi" w:hAnsi="Times New Roman"/>
          <w:sz w:val="23"/>
          <w:szCs w:val="23"/>
        </w:rPr>
        <w:t>адресн</w:t>
      </w:r>
      <w:r w:rsidR="000929D2" w:rsidRPr="00590F55">
        <w:rPr>
          <w:rFonts w:ascii="Times New Roman" w:eastAsiaTheme="minorHAnsi" w:hAnsi="Times New Roman"/>
          <w:sz w:val="23"/>
          <w:szCs w:val="23"/>
        </w:rPr>
        <w:t>ую</w:t>
      </w:r>
      <w:r w:rsidRPr="00590F55">
        <w:rPr>
          <w:rFonts w:ascii="Times New Roman" w:eastAsiaTheme="minorHAnsi" w:hAnsi="Times New Roman"/>
          <w:sz w:val="23"/>
          <w:szCs w:val="23"/>
        </w:rPr>
        <w:t xml:space="preserve"> программ</w:t>
      </w:r>
      <w:r w:rsidR="000929D2" w:rsidRPr="00590F55">
        <w:rPr>
          <w:rFonts w:ascii="Times New Roman" w:eastAsiaTheme="minorHAnsi" w:hAnsi="Times New Roman"/>
          <w:sz w:val="23"/>
          <w:szCs w:val="23"/>
        </w:rPr>
        <w:t>у</w:t>
      </w:r>
      <w:r w:rsidRPr="00590F55">
        <w:rPr>
          <w:rFonts w:ascii="Times New Roman" w:eastAsiaTheme="minorHAnsi" w:hAnsi="Times New Roman"/>
          <w:sz w:val="23"/>
          <w:szCs w:val="23"/>
        </w:rPr>
        <w:t xml:space="preserve">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годы</w:t>
      </w:r>
      <w:r w:rsidRPr="00590F55">
        <w:rPr>
          <w:rFonts w:eastAsiaTheme="minorHAnsi"/>
          <w:sz w:val="23"/>
          <w:szCs w:val="23"/>
        </w:rPr>
        <w:t>»</w:t>
      </w:r>
      <w:r w:rsidRPr="00590F55">
        <w:rPr>
          <w:rFonts w:ascii="Times New Roman" w:eastAsiaTheme="minorHAnsi" w:hAnsi="Times New Roman"/>
          <w:sz w:val="23"/>
          <w:szCs w:val="23"/>
        </w:rPr>
        <w:t>.</w:t>
      </w:r>
      <w:proofErr w:type="gramEnd"/>
    </w:p>
    <w:p w:rsidR="000929D2" w:rsidRPr="00590F55" w:rsidRDefault="000929D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.3. Значения целевого показателя.</w:t>
      </w:r>
    </w:p>
    <w:p w:rsidR="00CC1C99"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переселить </w:t>
      </w:r>
      <w:r w:rsidR="000929D2" w:rsidRPr="00590F55">
        <w:rPr>
          <w:rFonts w:ascii="Times New Roman" w:eastAsiaTheme="minorHAnsi" w:hAnsi="Times New Roman"/>
          <w:sz w:val="23"/>
          <w:szCs w:val="23"/>
        </w:rPr>
        <w:t>2 257 человек</w:t>
      </w:r>
      <w:r w:rsidRPr="00590F55">
        <w:rPr>
          <w:rFonts w:ascii="Times New Roman" w:eastAsiaTheme="minorHAnsi" w:hAnsi="Times New Roman"/>
          <w:sz w:val="23"/>
          <w:szCs w:val="23"/>
        </w:rPr>
        <w:t xml:space="preserve">, в том числе в 2017 году – </w:t>
      </w:r>
      <w:r w:rsidR="000929D2" w:rsidRPr="00590F55">
        <w:rPr>
          <w:rFonts w:ascii="Times New Roman" w:eastAsiaTheme="minorHAnsi" w:hAnsi="Times New Roman"/>
          <w:sz w:val="23"/>
          <w:szCs w:val="23"/>
        </w:rPr>
        <w:t>142</w:t>
      </w:r>
      <w:r w:rsidRPr="00590F55">
        <w:rPr>
          <w:rFonts w:ascii="Times New Roman" w:eastAsiaTheme="minorHAnsi" w:hAnsi="Times New Roman"/>
          <w:sz w:val="23"/>
          <w:szCs w:val="23"/>
        </w:rPr>
        <w:t> человек</w:t>
      </w:r>
      <w:r w:rsidR="000929D2" w:rsidRPr="00590F55">
        <w:rPr>
          <w:rFonts w:ascii="Times New Roman" w:eastAsiaTheme="minorHAnsi" w:hAnsi="Times New Roman"/>
          <w:sz w:val="23"/>
          <w:szCs w:val="23"/>
        </w:rPr>
        <w:t>а</w:t>
      </w:r>
      <w:r w:rsidRPr="00590F55">
        <w:rPr>
          <w:rFonts w:ascii="Times New Roman" w:eastAsiaTheme="minorHAnsi" w:hAnsi="Times New Roman"/>
          <w:sz w:val="23"/>
          <w:szCs w:val="23"/>
        </w:rPr>
        <w:t xml:space="preserve">, в 2018 году – </w:t>
      </w:r>
      <w:r w:rsidR="000929D2" w:rsidRPr="00590F55">
        <w:rPr>
          <w:rFonts w:ascii="Times New Roman" w:eastAsiaTheme="minorHAnsi" w:hAnsi="Times New Roman"/>
          <w:sz w:val="23"/>
          <w:szCs w:val="23"/>
        </w:rPr>
        <w:t>898</w:t>
      </w:r>
      <w:r w:rsidRPr="00590F55">
        <w:rPr>
          <w:rFonts w:ascii="Times New Roman" w:eastAsiaTheme="minorHAnsi" w:hAnsi="Times New Roman"/>
          <w:sz w:val="23"/>
          <w:szCs w:val="23"/>
        </w:rPr>
        <w:t xml:space="preserve"> человек, в 2019 году </w:t>
      </w:r>
      <w:r w:rsidR="000929D2"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w:t>
      </w:r>
      <w:r w:rsidR="000929D2" w:rsidRPr="00590F55">
        <w:rPr>
          <w:rFonts w:ascii="Times New Roman" w:eastAsiaTheme="minorHAnsi" w:hAnsi="Times New Roman"/>
          <w:sz w:val="23"/>
          <w:szCs w:val="23"/>
        </w:rPr>
        <w:t xml:space="preserve">1 156 </w:t>
      </w:r>
      <w:r w:rsidR="005B5E02" w:rsidRPr="00590F55">
        <w:rPr>
          <w:rFonts w:ascii="Times New Roman" w:eastAsiaTheme="minorHAnsi" w:hAnsi="Times New Roman"/>
          <w:sz w:val="23"/>
          <w:szCs w:val="23"/>
        </w:rPr>
        <w:t>человек.</w:t>
      </w:r>
    </w:p>
    <w:p w:rsidR="005B5E02" w:rsidRPr="00590F55" w:rsidRDefault="005B5E0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590F55"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Площадь расселенных помещений</w:t>
      </w:r>
      <w:r w:rsidR="00B41EB4" w:rsidRPr="00590F55">
        <w:rPr>
          <w:rFonts w:ascii="Times New Roman" w:eastAsiaTheme="minorHAnsi" w:hAnsi="Times New Roman"/>
          <w:sz w:val="23"/>
          <w:szCs w:val="23"/>
        </w:rPr>
        <w:t>, в рамках реализации адресной программы Московской об</w:t>
      </w:r>
      <w:r w:rsidR="000929D2" w:rsidRPr="00590F55">
        <w:rPr>
          <w:rFonts w:ascii="Times New Roman" w:eastAsiaTheme="minorHAnsi" w:hAnsi="Times New Roman"/>
          <w:sz w:val="23"/>
          <w:szCs w:val="23"/>
        </w:rPr>
        <w:t xml:space="preserve">ласти по переселению граждан из </w:t>
      </w:r>
      <w:r w:rsidR="00B41EB4" w:rsidRPr="00590F55">
        <w:rPr>
          <w:rFonts w:ascii="Times New Roman" w:eastAsiaTheme="minorHAnsi" w:hAnsi="Times New Roman"/>
          <w:sz w:val="23"/>
          <w:szCs w:val="23"/>
        </w:rPr>
        <w:t>аварийного жилищного фонда</w:t>
      </w:r>
    </w:p>
    <w:p w:rsidR="00CC1C99" w:rsidRPr="00590F55"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xml:space="preserve">.1. </w:t>
      </w:r>
      <w:r w:rsidR="00377B7D" w:rsidRPr="00590F55">
        <w:rPr>
          <w:rFonts w:ascii="Times New Roman" w:eastAsiaTheme="minorHAnsi" w:hAnsi="Times New Roman"/>
          <w:sz w:val="23"/>
          <w:szCs w:val="23"/>
        </w:rPr>
        <w:t>Исходные данные.</w:t>
      </w:r>
    </w:p>
    <w:p w:rsidR="000929D2" w:rsidRPr="00590F55" w:rsidRDefault="00377B7D"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590F55">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xml:space="preserve"> годы», утвержденной постановлением Правительства Московской области </w:t>
      </w:r>
      <w:r w:rsidR="000929D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0929D2" w:rsidRPr="00590F55">
        <w:rPr>
          <w:rFonts w:eastAsiaTheme="minorHAnsi"/>
          <w:sz w:val="23"/>
          <w:szCs w:val="23"/>
        </w:rPr>
        <w:t>»</w:t>
      </w:r>
      <w:r w:rsidR="000929D2" w:rsidRPr="00590F55">
        <w:rPr>
          <w:rFonts w:ascii="Times New Roman" w:eastAsiaTheme="minorHAnsi" w:hAnsi="Times New Roman"/>
          <w:sz w:val="23"/>
          <w:szCs w:val="23"/>
        </w:rPr>
        <w:t>.</w:t>
      </w:r>
      <w:proofErr w:type="gramEnd"/>
    </w:p>
    <w:p w:rsidR="00377B7D" w:rsidRPr="00590F55" w:rsidRDefault="002F7CC2"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.3. Значения целевого показателя.</w:t>
      </w:r>
    </w:p>
    <w:p w:rsidR="00377B7D"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0929D2" w:rsidRPr="00590F55">
        <w:rPr>
          <w:rFonts w:ascii="Times New Roman" w:eastAsiaTheme="minorHAnsi" w:hAnsi="Times New Roman"/>
          <w:sz w:val="23"/>
          <w:szCs w:val="23"/>
        </w:rPr>
        <w:t>35</w:t>
      </w:r>
      <w:r w:rsidR="00D5151A">
        <w:rPr>
          <w:rFonts w:ascii="Times New Roman" w:eastAsiaTheme="minorHAnsi" w:hAnsi="Times New Roman"/>
          <w:sz w:val="23"/>
          <w:szCs w:val="23"/>
        </w:rPr>
        <w:t> 986,6</w:t>
      </w:r>
      <w:r w:rsidRPr="00590F55">
        <w:rPr>
          <w:rFonts w:ascii="Times New Roman" w:eastAsiaTheme="minorHAnsi" w:hAnsi="Times New Roman"/>
          <w:sz w:val="23"/>
          <w:szCs w:val="23"/>
        </w:rPr>
        <w:t xml:space="preserve"> кв. м, в том числе в 2017 году </w:t>
      </w:r>
      <w:r w:rsidR="00D5151A">
        <w:rPr>
          <w:rFonts w:ascii="Times New Roman" w:eastAsiaTheme="minorHAnsi" w:hAnsi="Times New Roman"/>
          <w:sz w:val="23"/>
          <w:szCs w:val="23"/>
        </w:rPr>
        <w:t>4183,7</w:t>
      </w:r>
      <w:r w:rsidR="000929D2" w:rsidRPr="00590F55">
        <w:rPr>
          <w:rFonts w:ascii="Times New Roman" w:eastAsiaTheme="minorHAnsi" w:hAnsi="Times New Roman"/>
          <w:sz w:val="23"/>
          <w:szCs w:val="23"/>
        </w:rPr>
        <w:br/>
      </w:r>
      <w:r w:rsidR="005B5E02" w:rsidRPr="00590F55">
        <w:rPr>
          <w:rFonts w:ascii="Times New Roman" w:eastAsiaTheme="minorHAnsi" w:hAnsi="Times New Roman"/>
          <w:sz w:val="23"/>
          <w:szCs w:val="23"/>
        </w:rPr>
        <w:t>кв. м, в 2018 году - 13 024,7 кв. м</w:t>
      </w:r>
      <w:r w:rsidRPr="00590F55">
        <w:rPr>
          <w:rFonts w:ascii="Times New Roman" w:eastAsiaTheme="minorHAnsi" w:hAnsi="Times New Roman"/>
          <w:sz w:val="23"/>
          <w:szCs w:val="23"/>
        </w:rPr>
        <w:t xml:space="preserve">, в 2019 году – </w:t>
      </w:r>
      <w:r w:rsidR="005B5E02" w:rsidRPr="00590F55">
        <w:rPr>
          <w:rFonts w:ascii="Times New Roman" w:eastAsiaTheme="minorHAnsi" w:hAnsi="Times New Roman"/>
          <w:sz w:val="23"/>
          <w:szCs w:val="23"/>
        </w:rPr>
        <w:t xml:space="preserve">18 778,2 </w:t>
      </w:r>
      <w:proofErr w:type="spellStart"/>
      <w:r w:rsidR="005B5E02" w:rsidRPr="00590F55">
        <w:rPr>
          <w:rFonts w:ascii="Times New Roman" w:eastAsiaTheme="minorHAnsi" w:hAnsi="Times New Roman"/>
          <w:sz w:val="23"/>
          <w:szCs w:val="23"/>
        </w:rPr>
        <w:t>кв.м</w:t>
      </w:r>
      <w:proofErr w:type="spellEnd"/>
      <w:r w:rsidR="00377B7D" w:rsidRPr="00590F55">
        <w:rPr>
          <w:rFonts w:ascii="Times New Roman" w:eastAsiaTheme="minorHAnsi" w:hAnsi="Times New Roman"/>
          <w:sz w:val="23"/>
          <w:szCs w:val="23"/>
        </w:rPr>
        <w:t xml:space="preserve">. </w:t>
      </w:r>
    </w:p>
    <w:p w:rsidR="00FF3AF6" w:rsidRPr="00590F55"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590F55"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B41EB4" w:rsidRPr="00590F55">
        <w:rPr>
          <w:rFonts w:ascii="Times New Roman" w:eastAsiaTheme="minorHAnsi" w:hAnsi="Times New Roman"/>
          <w:sz w:val="23"/>
          <w:szCs w:val="23"/>
        </w:rPr>
        <w:t>. Количество рассел</w:t>
      </w:r>
      <w:r w:rsidR="00FF3AF6" w:rsidRPr="00590F55">
        <w:rPr>
          <w:rFonts w:ascii="Times New Roman" w:eastAsiaTheme="minorHAnsi" w:hAnsi="Times New Roman"/>
          <w:sz w:val="23"/>
          <w:szCs w:val="23"/>
        </w:rPr>
        <w:t>е</w:t>
      </w:r>
      <w:r w:rsidR="00B41EB4" w:rsidRPr="00590F55">
        <w:rPr>
          <w:rFonts w:ascii="Times New Roman" w:eastAsiaTheme="minorHAnsi" w:hAnsi="Times New Roman"/>
          <w:sz w:val="23"/>
          <w:szCs w:val="23"/>
        </w:rPr>
        <w:t>нных</w:t>
      </w:r>
      <w:r w:rsidR="00FF3AF6" w:rsidRPr="00590F55">
        <w:rPr>
          <w:rFonts w:ascii="Times New Roman" w:eastAsiaTheme="minorHAnsi" w:hAnsi="Times New Roman"/>
          <w:sz w:val="23"/>
          <w:szCs w:val="23"/>
        </w:rPr>
        <w:t xml:space="preserve"> помещений</w:t>
      </w:r>
      <w:r w:rsidR="00B41EB4" w:rsidRPr="00590F55">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590F55"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FF3AF6" w:rsidRPr="00590F55">
        <w:rPr>
          <w:rFonts w:ascii="Times New Roman" w:eastAsiaTheme="minorHAnsi" w:hAnsi="Times New Roman"/>
          <w:sz w:val="23"/>
          <w:szCs w:val="23"/>
        </w:rPr>
        <w:t xml:space="preserve">.1. </w:t>
      </w:r>
      <w:r w:rsidR="00EA300F" w:rsidRPr="00590F55">
        <w:rPr>
          <w:rFonts w:ascii="Times New Roman" w:eastAsiaTheme="minorHAnsi" w:hAnsi="Times New Roman"/>
          <w:sz w:val="23"/>
          <w:szCs w:val="23"/>
        </w:rPr>
        <w:t>Исходные данные.</w:t>
      </w:r>
    </w:p>
    <w:p w:rsidR="005B5E02" w:rsidRPr="00590F55" w:rsidRDefault="00EA300F"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590F55">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w:t>
      </w:r>
      <w:r w:rsidRPr="00590F55">
        <w:rPr>
          <w:rFonts w:ascii="Times New Roman" w:eastAsiaTheme="minorHAnsi" w:hAnsi="Times New Roman"/>
          <w:sz w:val="23"/>
          <w:szCs w:val="23"/>
        </w:rPr>
        <w:lastRenderedPageBreak/>
        <w:t>на 2016-20</w:t>
      </w:r>
      <w:r w:rsidR="001F400A" w:rsidRPr="00590F55">
        <w:rPr>
          <w:rFonts w:ascii="Times New Roman" w:eastAsiaTheme="minorHAnsi" w:hAnsi="Times New Roman"/>
          <w:sz w:val="23"/>
          <w:szCs w:val="23"/>
        </w:rPr>
        <w:t xml:space="preserve">19 </w:t>
      </w:r>
      <w:r w:rsidRPr="00590F55">
        <w:rPr>
          <w:rFonts w:ascii="Times New Roman" w:eastAsiaTheme="minorHAnsi" w:hAnsi="Times New Roman"/>
          <w:sz w:val="23"/>
          <w:szCs w:val="23"/>
        </w:rPr>
        <w:t xml:space="preserve">годы», утвержденной постановлением Правительства Московской области </w:t>
      </w:r>
      <w:r w:rsidR="005B5E0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5B5E02" w:rsidRPr="00590F55">
        <w:rPr>
          <w:rFonts w:eastAsiaTheme="minorHAnsi"/>
          <w:sz w:val="23"/>
          <w:szCs w:val="23"/>
        </w:rPr>
        <w:t>»</w:t>
      </w:r>
      <w:r w:rsidR="005B5E02" w:rsidRPr="00590F55">
        <w:rPr>
          <w:rFonts w:ascii="Times New Roman" w:eastAsiaTheme="minorHAnsi" w:hAnsi="Times New Roman"/>
          <w:sz w:val="23"/>
          <w:szCs w:val="23"/>
        </w:rPr>
        <w:t>.</w:t>
      </w:r>
      <w:proofErr w:type="gramEnd"/>
    </w:p>
    <w:p w:rsidR="00EA300F" w:rsidRPr="00590F55" w:rsidRDefault="002F7CC2"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.2. Алгоритм расчета значения целевого показателя.</w:t>
      </w:r>
    </w:p>
    <w:p w:rsidR="00EA300F" w:rsidRPr="00590F55"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.3. Значения целевого показателя.</w:t>
      </w:r>
    </w:p>
    <w:p w:rsidR="00FF3AF6" w:rsidRPr="00590F55"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расселить </w:t>
      </w:r>
      <w:r w:rsidR="00E27473" w:rsidRPr="00590F55">
        <w:rPr>
          <w:rFonts w:ascii="Times New Roman" w:eastAsiaTheme="minorHAnsi" w:hAnsi="Times New Roman"/>
          <w:sz w:val="23"/>
          <w:szCs w:val="23"/>
        </w:rPr>
        <w:t>8</w:t>
      </w:r>
      <w:r w:rsidR="00D5151A">
        <w:rPr>
          <w:rFonts w:ascii="Times New Roman" w:eastAsiaTheme="minorHAnsi" w:hAnsi="Times New Roman"/>
          <w:sz w:val="23"/>
          <w:szCs w:val="23"/>
        </w:rPr>
        <w:t>90</w:t>
      </w:r>
      <w:r w:rsidRPr="00590F55">
        <w:rPr>
          <w:rFonts w:ascii="Times New Roman" w:eastAsiaTheme="minorHAnsi" w:hAnsi="Times New Roman"/>
          <w:sz w:val="23"/>
          <w:szCs w:val="23"/>
          <w:lang w:val="en-US"/>
        </w:rPr>
        <w:t> </w:t>
      </w:r>
      <w:r w:rsidRPr="00590F55">
        <w:rPr>
          <w:rFonts w:ascii="Times New Roman" w:eastAsiaTheme="minorHAnsi" w:hAnsi="Times New Roman"/>
          <w:sz w:val="23"/>
          <w:szCs w:val="23"/>
        </w:rPr>
        <w:t>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xml:space="preserve">, в том числе в 2017 году - </w:t>
      </w:r>
      <w:r w:rsidR="00D5151A">
        <w:rPr>
          <w:rFonts w:ascii="Times New Roman" w:eastAsiaTheme="minorHAnsi" w:hAnsi="Times New Roman"/>
          <w:sz w:val="23"/>
          <w:szCs w:val="23"/>
        </w:rPr>
        <w:t>104</w:t>
      </w:r>
      <w:r w:rsidRPr="00590F55">
        <w:rPr>
          <w:rFonts w:ascii="Times New Roman" w:eastAsiaTheme="minorHAnsi" w:hAnsi="Times New Roman"/>
          <w:sz w:val="23"/>
          <w:szCs w:val="23"/>
        </w:rPr>
        <w:t xml:space="preserve"> 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в 2018 году – 3</w:t>
      </w:r>
      <w:r w:rsidR="00E27473" w:rsidRPr="00590F55">
        <w:rPr>
          <w:rFonts w:ascii="Times New Roman" w:eastAsiaTheme="minorHAnsi" w:hAnsi="Times New Roman"/>
          <w:sz w:val="23"/>
          <w:szCs w:val="23"/>
        </w:rPr>
        <w:t>4</w:t>
      </w:r>
      <w:r w:rsidRPr="00590F55">
        <w:rPr>
          <w:rFonts w:ascii="Times New Roman" w:eastAsiaTheme="minorHAnsi" w:hAnsi="Times New Roman"/>
          <w:sz w:val="23"/>
          <w:szCs w:val="23"/>
        </w:rPr>
        <w:t>3</w:t>
      </w:r>
      <w:r w:rsidR="00E27473" w:rsidRPr="00590F55">
        <w:rPr>
          <w:rFonts w:ascii="Times New Roman" w:eastAsiaTheme="minorHAnsi" w:hAnsi="Times New Roman"/>
          <w:sz w:val="23"/>
          <w:szCs w:val="23"/>
        </w:rPr>
        <w:t>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 в 2019 году - 443</w:t>
      </w:r>
      <w:r w:rsidRPr="00590F55">
        <w:rPr>
          <w:rFonts w:ascii="Times New Roman" w:eastAsiaTheme="minorHAnsi" w:hAnsi="Times New Roman"/>
          <w:sz w:val="23"/>
          <w:szCs w:val="23"/>
        </w:rPr>
        <w:t xml:space="preserve">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w:t>
      </w:r>
    </w:p>
    <w:p w:rsidR="00E27473" w:rsidRPr="00590F55" w:rsidRDefault="00E27473"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90F55"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590F55">
        <w:rPr>
          <w:rFonts w:ascii="Times New Roman" w:eastAsiaTheme="minorHAnsi" w:hAnsi="Times New Roman"/>
          <w:sz w:val="23"/>
          <w:szCs w:val="23"/>
        </w:rPr>
        <w:t>6</w:t>
      </w:r>
      <w:r w:rsidR="00756290"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4</w:t>
      </w:r>
      <w:r w:rsidR="00756290" w:rsidRPr="00590F55">
        <w:rPr>
          <w:rFonts w:ascii="Times New Roman" w:eastAsiaTheme="minorHAnsi" w:hAnsi="Times New Roman"/>
          <w:sz w:val="23"/>
          <w:szCs w:val="23"/>
        </w:rPr>
        <w:t xml:space="preserve">. </w:t>
      </w:r>
      <w:r w:rsidR="00204773" w:rsidRPr="00590F55">
        <w:rPr>
          <w:rFonts w:ascii="Times New Roman" w:eastAsiaTheme="minorHAnsi" w:hAnsi="Times New Roman"/>
          <w:sz w:val="23"/>
          <w:szCs w:val="23"/>
        </w:rPr>
        <w:t>Площадь помещений</w:t>
      </w:r>
      <w:r w:rsidR="00C769EE" w:rsidRPr="00590F55">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066CA8" w:rsidRPr="00590F55" w:rsidRDefault="00066CA8" w:rsidP="00066CA8">
      <w:pPr>
        <w:autoSpaceDE w:val="0"/>
        <w:autoSpaceDN w:val="0"/>
        <w:adjustRightInd w:val="0"/>
        <w:spacing w:after="0" w:line="254" w:lineRule="auto"/>
        <w:ind w:firstLine="567"/>
        <w:rPr>
          <w:rFonts w:ascii="Times New Roman" w:eastAsiaTheme="minorHAnsi" w:hAnsi="Times New Roman"/>
          <w:sz w:val="23"/>
          <w:szCs w:val="23"/>
        </w:rPr>
      </w:pP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6.14.1. Исходные данные.</w:t>
      </w:r>
    </w:p>
    <w:p w:rsidR="00F946BC" w:rsidRPr="00590F5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proofErr w:type="gramStart"/>
      <w:r w:rsidRPr="00590F55">
        <w:rPr>
          <w:rFonts w:ascii="Times New Roman" w:hAnsi="Times New Roman"/>
          <w:sz w:val="23"/>
          <w:szCs w:val="23"/>
        </w:rPr>
        <w:t>При расчете значения целевого показателя применяются данные из постановлений</w:t>
      </w:r>
      <w:r w:rsidR="003D7ABF" w:rsidRPr="00590F55">
        <w:rPr>
          <w:rFonts w:ascii="Times New Roman" w:hAnsi="Times New Roman"/>
          <w:sz w:val="23"/>
          <w:szCs w:val="23"/>
        </w:rPr>
        <w:t>, принятых Сергиево-Посадским муниципальным районом Московской области и муниципальными образованиями, входящими в состав муниципального района,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w:t>
      </w:r>
      <w:proofErr w:type="gramEnd"/>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6.14.2. Алгоритм расчета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proofErr w:type="gramStart"/>
      <w:r w:rsidRPr="00590F5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roofErr w:type="gramEnd"/>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6.14.3.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sidR="00D5151A">
        <w:rPr>
          <w:rFonts w:ascii="Times New Roman" w:hAnsi="Times New Roman"/>
          <w:sz w:val="23"/>
          <w:szCs w:val="23"/>
        </w:rPr>
        <w:t>13 360,0</w:t>
      </w:r>
      <w:r w:rsidRPr="00590F55">
        <w:rPr>
          <w:rFonts w:ascii="Times New Roman" w:hAnsi="Times New Roman"/>
          <w:sz w:val="23"/>
          <w:szCs w:val="23"/>
        </w:rPr>
        <w:t xml:space="preserve"> </w:t>
      </w:r>
      <w:proofErr w:type="spellStart"/>
      <w:r w:rsidRPr="00590F55">
        <w:rPr>
          <w:rFonts w:ascii="Times New Roman" w:hAnsi="Times New Roman"/>
          <w:sz w:val="23"/>
          <w:szCs w:val="23"/>
        </w:rPr>
        <w:t>кв</w:t>
      </w:r>
      <w:proofErr w:type="gramStart"/>
      <w:r w:rsidRPr="00590F55">
        <w:rPr>
          <w:rFonts w:ascii="Times New Roman" w:hAnsi="Times New Roman"/>
          <w:sz w:val="23"/>
          <w:szCs w:val="23"/>
        </w:rPr>
        <w:t>.м</w:t>
      </w:r>
      <w:proofErr w:type="spellEnd"/>
      <w:proofErr w:type="gramEnd"/>
      <w:r w:rsidRPr="00590F55">
        <w:rPr>
          <w:rFonts w:ascii="Times New Roman" w:hAnsi="Times New Roman"/>
          <w:sz w:val="23"/>
          <w:szCs w:val="23"/>
        </w:rPr>
        <w:t xml:space="preserve">, в 2018 году – </w:t>
      </w:r>
      <w:r w:rsidR="00526A8C" w:rsidRPr="00590F55">
        <w:rPr>
          <w:rFonts w:ascii="Times New Roman" w:hAnsi="Times New Roman"/>
          <w:sz w:val="23"/>
          <w:szCs w:val="23"/>
        </w:rPr>
        <w:t xml:space="preserve">22 661,3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 xml:space="preserve">, в 2019 году – </w:t>
      </w:r>
      <w:r w:rsidR="00526A8C" w:rsidRPr="00590F55">
        <w:rPr>
          <w:rFonts w:ascii="Times New Roman" w:hAnsi="Times New Roman"/>
          <w:sz w:val="23"/>
          <w:szCs w:val="23"/>
        </w:rPr>
        <w:t>22 661,3</w:t>
      </w:r>
      <w:r w:rsidRPr="00590F55">
        <w:rPr>
          <w:rFonts w:ascii="Times New Roman" w:hAnsi="Times New Roman"/>
          <w:sz w:val="23"/>
          <w:szCs w:val="23"/>
        </w:rPr>
        <w:t xml:space="preserve">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 xml:space="preserve">, в 2020 году – </w:t>
      </w:r>
      <w:r w:rsidR="00526A8C" w:rsidRPr="00590F55">
        <w:rPr>
          <w:rFonts w:ascii="Times New Roman" w:hAnsi="Times New Roman"/>
          <w:sz w:val="23"/>
          <w:szCs w:val="23"/>
        </w:rPr>
        <w:t>0</w:t>
      </w:r>
      <w:r w:rsidRPr="00590F55">
        <w:rPr>
          <w:rFonts w:ascii="Times New Roman" w:hAnsi="Times New Roman"/>
          <w:sz w:val="23"/>
          <w:szCs w:val="23"/>
        </w:rPr>
        <w:t xml:space="preserve">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.1. Исходные данные.</w:t>
      </w:r>
    </w:p>
    <w:p w:rsidR="00756290" w:rsidRPr="00590F5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.2. Алгоритм расчета значения целевого показателя.</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 xml:space="preserve">., в 2018 году – 0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 xml:space="preserve">., в 2019 году - 0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 xml:space="preserve">., в 2020 году – 0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w:t>
      </w:r>
    </w:p>
    <w:p w:rsidR="00066CA8"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w:t>
      </w:r>
      <w:r w:rsidR="00066CA8">
        <w:rPr>
          <w:rFonts w:ascii="Times New Roman" w:hAnsi="Times New Roman"/>
          <w:sz w:val="23"/>
          <w:szCs w:val="23"/>
        </w:rPr>
        <w:t>, в рамках реализации договоров</w:t>
      </w:r>
    </w:p>
    <w:p w:rsidR="00756290" w:rsidRPr="00204773" w:rsidRDefault="00756290"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w:t>
      </w:r>
      <w:proofErr w:type="spellStart"/>
      <w:r w:rsidRPr="00590F55">
        <w:rPr>
          <w:rFonts w:ascii="Times New Roman" w:hAnsi="Times New Roman"/>
          <w:sz w:val="23"/>
          <w:szCs w:val="23"/>
        </w:rPr>
        <w:t>кв</w:t>
      </w:r>
      <w:proofErr w:type="gramStart"/>
      <w:r w:rsidRPr="00590F55">
        <w:rPr>
          <w:rFonts w:ascii="Times New Roman" w:hAnsi="Times New Roman"/>
          <w:sz w:val="23"/>
          <w:szCs w:val="23"/>
        </w:rPr>
        <w:t>.м</w:t>
      </w:r>
      <w:proofErr w:type="spellEnd"/>
      <w:proofErr w:type="gramEnd"/>
      <w:r w:rsidRPr="00590F55">
        <w:rPr>
          <w:rFonts w:ascii="Times New Roman" w:hAnsi="Times New Roman"/>
          <w:sz w:val="23"/>
          <w:szCs w:val="23"/>
        </w:rPr>
        <w:t xml:space="preserve">, в 2018 году – 820,8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 xml:space="preserve">, в 2019 году - 0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 xml:space="preserve">, в 2020 году – </w:t>
      </w:r>
      <w:r w:rsidR="00FC339B" w:rsidRPr="00590F55">
        <w:rPr>
          <w:rFonts w:ascii="Times New Roman" w:hAnsi="Times New Roman"/>
          <w:sz w:val="23"/>
          <w:szCs w:val="23"/>
        </w:rPr>
        <w:t>1 039,4</w:t>
      </w:r>
      <w:r w:rsidRPr="00590F55">
        <w:rPr>
          <w:rFonts w:ascii="Times New Roman" w:hAnsi="Times New Roman"/>
          <w:sz w:val="23"/>
          <w:szCs w:val="23"/>
        </w:rPr>
        <w:t xml:space="preserve"> </w:t>
      </w:r>
      <w:proofErr w:type="spellStart"/>
      <w:r w:rsidRPr="00590F55">
        <w:rPr>
          <w:rFonts w:ascii="Times New Roman" w:hAnsi="Times New Roman"/>
          <w:sz w:val="23"/>
          <w:szCs w:val="23"/>
        </w:rPr>
        <w:t>кв.м</w:t>
      </w:r>
      <w:proofErr w:type="spellEnd"/>
      <w:r w:rsidRPr="00590F55">
        <w:rPr>
          <w:rFonts w:ascii="Times New Roman" w:hAnsi="Times New Roman"/>
          <w:sz w:val="23"/>
          <w:szCs w:val="23"/>
        </w:rPr>
        <w:t>.</w:t>
      </w:r>
    </w:p>
    <w:p w:rsidR="00B82842" w:rsidRPr="00590F55" w:rsidRDefault="00B82842" w:rsidP="00066CA8">
      <w:pPr>
        <w:autoSpaceDE w:val="0"/>
        <w:autoSpaceDN w:val="0"/>
        <w:adjustRightInd w:val="0"/>
        <w:spacing w:after="0" w:line="240" w:lineRule="auto"/>
        <w:jc w:val="both"/>
        <w:rPr>
          <w:rFonts w:ascii="Times New Roman" w:eastAsiaTheme="minorHAnsi" w:hAnsi="Times New Roman"/>
          <w:sz w:val="23"/>
          <w:szCs w:val="23"/>
          <w:highlight w:val="yellow"/>
        </w:rPr>
      </w:pPr>
    </w:p>
    <w:p w:rsidR="00233693" w:rsidRPr="00590F55"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 xml:space="preserve">6.17. </w:t>
      </w:r>
      <w:r w:rsidR="00233693" w:rsidRPr="00590F55">
        <w:rPr>
          <w:rFonts w:ascii="Times New Roman" w:eastAsiaTheme="minorHAnsi" w:hAnsi="Times New Roman"/>
          <w:sz w:val="23"/>
          <w:szCs w:val="23"/>
        </w:rPr>
        <w:t>Количество пострадавших граждан-</w:t>
      </w:r>
      <w:proofErr w:type="spellStart"/>
      <w:r w:rsidR="00233693" w:rsidRPr="00590F55">
        <w:rPr>
          <w:rFonts w:ascii="Times New Roman" w:eastAsiaTheme="minorHAnsi" w:hAnsi="Times New Roman"/>
          <w:sz w:val="23"/>
          <w:szCs w:val="23"/>
        </w:rPr>
        <w:t>соинвесторов</w:t>
      </w:r>
      <w:proofErr w:type="spellEnd"/>
      <w:r w:rsidR="00233693" w:rsidRPr="00590F55">
        <w:rPr>
          <w:rFonts w:ascii="Times New Roman" w:eastAsiaTheme="minorHAnsi" w:hAnsi="Times New Roman"/>
          <w:sz w:val="23"/>
          <w:szCs w:val="23"/>
        </w:rPr>
        <w:t>, права которых обеспечены в отчетном году</w:t>
      </w:r>
    </w:p>
    <w:p w:rsidR="00233693" w:rsidRPr="00590F55"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6.17.1. Исходные данные.</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w:t>
      </w:r>
      <w:proofErr w:type="spellStart"/>
      <w:r w:rsidRPr="00590F55">
        <w:rPr>
          <w:rFonts w:ascii="Times New Roman" w:eastAsiaTheme="minorHAnsi" w:hAnsi="Times New Roman"/>
          <w:sz w:val="23"/>
          <w:szCs w:val="23"/>
        </w:rPr>
        <w:t>соинвесторов</w:t>
      </w:r>
      <w:proofErr w:type="spellEnd"/>
      <w:r w:rsidRPr="00590F55">
        <w:rPr>
          <w:rFonts w:ascii="Times New Roman" w:eastAsiaTheme="minorHAnsi" w:hAnsi="Times New Roman"/>
          <w:sz w:val="23"/>
          <w:szCs w:val="23"/>
        </w:rPr>
        <w:t>, права которых обеспечены в отчетном году.</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6.17.2. Алгоритм расчета значений целевого показателя по Сергиево-Посадскому муниципальному району Московской области.</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Значение целевого показателя определяется исходя из количества пострадавших граждан, чьи права обеспечены </w:t>
      </w:r>
      <w:r w:rsidRPr="002C42EC">
        <w:rPr>
          <w:rFonts w:ascii="Times New Roman" w:eastAsiaTheme="minorHAnsi" w:hAnsi="Times New Roman"/>
          <w:sz w:val="23"/>
          <w:szCs w:val="23"/>
        </w:rPr>
        <w:t>в течение отчетного периода (года).</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003DAB">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В 2017 году – 0 человек, в 2018 году – 0 человек.</w:t>
      </w:r>
    </w:p>
    <w:p w:rsidR="00233693" w:rsidRDefault="00233693" w:rsidP="00C64D3A">
      <w:pPr>
        <w:autoSpaceDE w:val="0"/>
        <w:autoSpaceDN w:val="0"/>
        <w:adjustRightInd w:val="0"/>
        <w:spacing w:after="0" w:line="240" w:lineRule="auto"/>
        <w:outlineLvl w:val="0"/>
        <w:rPr>
          <w:rFonts w:ascii="Times New Roman" w:eastAsiaTheme="minorHAnsi" w:hAnsi="Times New Roman"/>
          <w:sz w:val="23"/>
          <w:szCs w:val="23"/>
          <w:highlight w:val="yellow"/>
        </w:rPr>
      </w:pPr>
    </w:p>
    <w:p w:rsidR="00233693" w:rsidRDefault="00233693" w:rsidP="00233693">
      <w:pPr>
        <w:widowControl w:val="0"/>
        <w:autoSpaceDE w:val="0"/>
        <w:autoSpaceDN w:val="0"/>
        <w:adjustRightInd w:val="0"/>
        <w:spacing w:after="0" w:line="240" w:lineRule="auto"/>
        <w:jc w:val="center"/>
        <w:outlineLvl w:val="2"/>
        <w:rPr>
          <w:rFonts w:ascii="Times New Roman"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066CA8" w:rsidRPr="002C42EC" w:rsidRDefault="00066CA8"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w:t>
      </w:r>
      <w:proofErr w:type="gramStart"/>
      <w:r w:rsidRPr="002C42EC">
        <w:rPr>
          <w:rFonts w:ascii="Times New Roman" w:eastAsiaTheme="minorHAnsi" w:hAnsi="Times New Roman"/>
          <w:sz w:val="23"/>
          <w:szCs w:val="23"/>
        </w:rPr>
        <w:t xml:space="preserve">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roofErr w:type="gramEnd"/>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003DAB" w:rsidRPr="00190494" w:rsidRDefault="00003DAB"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54321" w:rsidRPr="003108DD"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HAnsi" w:hAnsi="Times New Roman"/>
          <w:sz w:val="23"/>
          <w:szCs w:val="23"/>
        </w:rPr>
        <w:t>6</w:t>
      </w:r>
      <w:r w:rsidR="00B82842" w:rsidRPr="003108DD">
        <w:rPr>
          <w:rFonts w:ascii="Times New Roman" w:eastAsiaTheme="minorHAnsi" w:hAnsi="Times New Roman"/>
          <w:sz w:val="23"/>
          <w:szCs w:val="23"/>
        </w:rPr>
        <w:t>.</w:t>
      </w:r>
      <w:r w:rsidR="00756290" w:rsidRPr="003108DD">
        <w:rPr>
          <w:rFonts w:ascii="Times New Roman" w:eastAsiaTheme="minorHAnsi" w:hAnsi="Times New Roman"/>
          <w:sz w:val="23"/>
          <w:szCs w:val="23"/>
        </w:rPr>
        <w:t>1</w:t>
      </w:r>
      <w:r w:rsidR="00233693" w:rsidRPr="003108DD">
        <w:rPr>
          <w:rFonts w:ascii="Times New Roman" w:eastAsiaTheme="minorHAnsi" w:hAnsi="Times New Roman"/>
          <w:sz w:val="23"/>
          <w:szCs w:val="23"/>
        </w:rPr>
        <w:t>9</w:t>
      </w:r>
      <w:r w:rsidR="00C64D3A" w:rsidRPr="003108DD">
        <w:rPr>
          <w:rFonts w:ascii="Times New Roman" w:eastAsiaTheme="minorHAnsi" w:hAnsi="Times New Roman"/>
          <w:sz w:val="23"/>
          <w:szCs w:val="23"/>
        </w:rPr>
        <w:t xml:space="preserve">. </w:t>
      </w:r>
      <w:r w:rsidR="00F54321" w:rsidRPr="003108DD">
        <w:rPr>
          <w:rFonts w:ascii="Times New Roman" w:eastAsiaTheme="minorEastAsia" w:hAnsi="Times New Roman"/>
          <w:bCs/>
          <w:sz w:val="23"/>
          <w:szCs w:val="23"/>
          <w:lang w:eastAsia="ru-RU"/>
        </w:rPr>
        <w:t>«Нет аварийному жилью» -</w:t>
      </w:r>
    </w:p>
    <w:p w:rsidR="0088764F" w:rsidRPr="003108DD" w:rsidRDefault="0088764F"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proofErr w:type="gramStart"/>
      <w:r w:rsidRPr="003108DD">
        <w:rPr>
          <w:rFonts w:ascii="Times New Roman" w:eastAsiaTheme="minorEastAsia" w:hAnsi="Times New Roman"/>
          <w:bCs/>
          <w:sz w:val="23"/>
          <w:szCs w:val="23"/>
          <w:lang w:eastAsia="ru-RU"/>
        </w:rPr>
        <w:t>исполнение программы «Переселение граждан из аварийного жил</w:t>
      </w:r>
      <w:r w:rsidR="00275832" w:rsidRPr="003108DD">
        <w:rPr>
          <w:rFonts w:ascii="Times New Roman" w:eastAsiaTheme="minorEastAsia" w:hAnsi="Times New Roman"/>
          <w:bCs/>
          <w:sz w:val="23"/>
          <w:szCs w:val="23"/>
          <w:lang w:eastAsia="ru-RU"/>
        </w:rPr>
        <w:t>ищного</w:t>
      </w:r>
      <w:r w:rsidRPr="003108DD">
        <w:rPr>
          <w:rFonts w:ascii="Times New Roman" w:eastAsiaTheme="minorEastAsia" w:hAnsi="Times New Roman"/>
          <w:bCs/>
          <w:sz w:val="23"/>
          <w:szCs w:val="23"/>
          <w:lang w:eastAsia="ru-RU"/>
        </w:rPr>
        <w:t xml:space="preserve"> фонда в </w:t>
      </w:r>
      <w:r w:rsidR="00275832" w:rsidRPr="003108DD">
        <w:rPr>
          <w:rFonts w:ascii="Times New Roman" w:eastAsiaTheme="minorEastAsia" w:hAnsi="Times New Roman"/>
          <w:bCs/>
          <w:sz w:val="23"/>
          <w:szCs w:val="23"/>
          <w:lang w:eastAsia="ru-RU"/>
        </w:rPr>
        <w:t>Московской область</w:t>
      </w:r>
      <w:r w:rsidRPr="003108DD">
        <w:rPr>
          <w:rFonts w:ascii="Times New Roman" w:eastAsiaTheme="minorEastAsia" w:hAnsi="Times New Roman"/>
          <w:bCs/>
          <w:sz w:val="23"/>
          <w:szCs w:val="23"/>
          <w:lang w:eastAsia="ru-RU"/>
        </w:rPr>
        <w:t xml:space="preserve"> на 2016-2020 год</w:t>
      </w:r>
      <w:r w:rsidR="00275832" w:rsidRPr="003108DD">
        <w:rPr>
          <w:rFonts w:ascii="Times New Roman" w:eastAsiaTheme="minorEastAsia" w:hAnsi="Times New Roman"/>
          <w:bCs/>
          <w:sz w:val="23"/>
          <w:szCs w:val="23"/>
          <w:lang w:eastAsia="ru-RU"/>
        </w:rPr>
        <w:t>ы</w:t>
      </w:r>
      <w:r w:rsidRPr="003108DD">
        <w:rPr>
          <w:rFonts w:ascii="Times New Roman" w:eastAsiaTheme="minorEastAsia" w:hAnsi="Times New Roman"/>
          <w:bCs/>
          <w:sz w:val="23"/>
          <w:szCs w:val="23"/>
          <w:lang w:eastAsia="ru-RU"/>
        </w:rPr>
        <w:t>».</w:t>
      </w:r>
      <w:proofErr w:type="gramEnd"/>
    </w:p>
    <w:p w:rsidR="0088764F" w:rsidRPr="003108DD" w:rsidRDefault="0088764F" w:rsidP="0088764F">
      <w:pPr>
        <w:autoSpaceDE w:val="0"/>
        <w:autoSpaceDN w:val="0"/>
        <w:adjustRightInd w:val="0"/>
        <w:spacing w:after="0" w:line="254" w:lineRule="auto"/>
        <w:ind w:firstLine="567"/>
        <w:jc w:val="center"/>
        <w:rPr>
          <w:rFonts w:ascii="Times New Roman" w:eastAsiaTheme="minorHAnsi" w:hAnsi="Times New Roman"/>
          <w:sz w:val="23"/>
          <w:szCs w:val="23"/>
        </w:rPr>
      </w:pPr>
    </w:p>
    <w:p w:rsidR="00204773" w:rsidRPr="003108DD"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3108DD">
        <w:rPr>
          <w:rFonts w:ascii="Times New Roman" w:hAnsi="Times New Roman"/>
          <w:sz w:val="23"/>
          <w:szCs w:val="23"/>
        </w:rPr>
        <w:t xml:space="preserve">Показатель </w:t>
      </w:r>
      <w:r w:rsidRPr="003108DD">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w:t>
      </w:r>
      <w:r w:rsidR="00275832" w:rsidRPr="003108DD">
        <w:rPr>
          <w:rFonts w:ascii="Times New Roman" w:eastAsiaTheme="minorEastAsia" w:hAnsi="Times New Roman"/>
          <w:bCs/>
          <w:sz w:val="23"/>
          <w:szCs w:val="23"/>
        </w:rPr>
        <w:t>20</w:t>
      </w:r>
      <w:r w:rsidRPr="003108DD">
        <w:rPr>
          <w:rFonts w:ascii="Times New Roman" w:eastAsiaTheme="minorEastAsia" w:hAnsi="Times New Roman"/>
          <w:bCs/>
          <w:sz w:val="23"/>
          <w:szCs w:val="23"/>
        </w:rPr>
        <w:t xml:space="preserve"> годы» (</w:t>
      </w:r>
      <w:proofErr w:type="spellStart"/>
      <w:r w:rsidRPr="003108DD">
        <w:rPr>
          <w:rFonts w:ascii="Times New Roman" w:eastAsiaTheme="minorEastAsia" w:hAnsi="Times New Roman"/>
          <w:bCs/>
          <w:sz w:val="23"/>
          <w:szCs w:val="23"/>
          <w:lang w:val="en-US"/>
        </w:rPr>
        <w:t>Ko</w:t>
      </w:r>
      <w:proofErr w:type="spellEnd"/>
      <w:r w:rsidRPr="003108DD">
        <w:rPr>
          <w:rFonts w:ascii="Times New Roman" w:eastAsiaTheme="minorEastAsia" w:hAnsi="Times New Roman"/>
          <w:bCs/>
          <w:sz w:val="23"/>
          <w:szCs w:val="23"/>
        </w:rPr>
        <w:t xml:space="preserve">)* </w:t>
      </w:r>
      <w:r w:rsidRPr="003108DD">
        <w:rPr>
          <w:rFonts w:ascii="Times New Roman" w:hAnsi="Times New Roman"/>
          <w:sz w:val="23"/>
          <w:szCs w:val="23"/>
        </w:rPr>
        <w:t>рассчитывается по следующей формуле:</w:t>
      </w:r>
    </w:p>
    <w:p w:rsidR="00204773" w:rsidRPr="003108DD" w:rsidRDefault="00204773" w:rsidP="00204773">
      <w:pPr>
        <w:pStyle w:val="ConsPlusNormal"/>
        <w:tabs>
          <w:tab w:val="left" w:pos="7000"/>
        </w:tabs>
        <w:ind w:firstLine="709"/>
        <w:jc w:val="both"/>
        <w:rPr>
          <w:sz w:val="23"/>
          <w:szCs w:val="23"/>
        </w:rPr>
      </w:pPr>
    </w:p>
    <w:p w:rsidR="00204773" w:rsidRPr="003108DD" w:rsidRDefault="00204773" w:rsidP="00204773">
      <w:pPr>
        <w:pStyle w:val="ConsPlusNormal"/>
        <w:jc w:val="center"/>
        <w:rPr>
          <w:sz w:val="23"/>
          <w:szCs w:val="23"/>
        </w:rPr>
      </w:pPr>
      <m:oMath>
        <m:r>
          <w:rPr>
            <w:rFonts w:ascii="Cambria Math" w:eastAsiaTheme="minorEastAsia" w:hAnsi="Cambria Math"/>
            <w:sz w:val="23"/>
            <w:szCs w:val="23"/>
          </w:rPr>
          <m:t>Ко</m:t>
        </m:r>
      </m:oMath>
      <w:r w:rsidRPr="003108DD">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sz w:val="23"/>
          <w:szCs w:val="23"/>
        </w:rPr>
        <w:t>, где</w:t>
      </w:r>
    </w:p>
    <w:p w:rsidR="00204773" w:rsidRPr="003108DD" w:rsidRDefault="00204773" w:rsidP="00204773">
      <w:pPr>
        <w:pStyle w:val="ConsPlusNormal"/>
        <w:ind w:firstLine="709"/>
        <w:jc w:val="center"/>
        <w:rPr>
          <w:sz w:val="23"/>
          <w:szCs w:val="23"/>
        </w:rPr>
      </w:pP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3108DD">
        <w:rPr>
          <w:rFonts w:ascii="Times New Roman" w:eastAsiaTheme="minorEastAsia" w:hAnsi="Times New Roman"/>
          <w:sz w:val="23"/>
          <w:szCs w:val="23"/>
        </w:rPr>
        <w:t>П</w:t>
      </w:r>
      <w:proofErr w:type="gramStart"/>
      <w:r w:rsidRPr="003108DD">
        <w:rPr>
          <w:rFonts w:ascii="Times New Roman" w:eastAsiaTheme="minorEastAsia" w:hAnsi="Times New Roman"/>
          <w:sz w:val="23"/>
          <w:szCs w:val="23"/>
          <w:vertAlign w:val="subscript"/>
        </w:rPr>
        <w:t>1</w:t>
      </w:r>
      <w:proofErr w:type="gramEnd"/>
      <w:r w:rsidRPr="003108DD">
        <w:rPr>
          <w:rFonts w:ascii="Times New Roman" w:eastAsiaTheme="minorEastAsia" w:hAnsi="Times New Roman"/>
          <w:sz w:val="23"/>
          <w:szCs w:val="23"/>
        </w:rPr>
        <w:t xml:space="preserve"> – процент выполнения процедур </w:t>
      </w:r>
      <w:r w:rsidRPr="003108DD">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3108DD">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3108DD">
        <w:rPr>
          <w:rFonts w:ascii="Times New Roman" w:eastAsiaTheme="minorEastAsia" w:hAnsi="Times New Roman"/>
          <w:bCs/>
          <w:sz w:val="23"/>
          <w:szCs w:val="23"/>
        </w:rPr>
        <w:t>«Переселения граждан из аварий</w:t>
      </w:r>
      <w:r w:rsidR="00275832" w:rsidRPr="003108DD">
        <w:rPr>
          <w:rFonts w:ascii="Times New Roman" w:eastAsiaTheme="minorEastAsia" w:hAnsi="Times New Roman"/>
          <w:bCs/>
          <w:sz w:val="23"/>
          <w:szCs w:val="23"/>
        </w:rPr>
        <w:t>ного жилищного фонда на 2016-2020</w:t>
      </w:r>
      <w:r w:rsidRPr="003108DD">
        <w:rPr>
          <w:rFonts w:ascii="Times New Roman" w:eastAsiaTheme="minorEastAsia" w:hAnsi="Times New Roman"/>
          <w:bCs/>
          <w:sz w:val="23"/>
          <w:szCs w:val="23"/>
        </w:rPr>
        <w:t xml:space="preserve"> годы» за отчетный период. </w:t>
      </w:r>
    </w:p>
    <w:p w:rsidR="00204773" w:rsidRPr="003108DD" w:rsidRDefault="00204773" w:rsidP="00204773">
      <w:pPr>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3108DD">
        <w:rPr>
          <w:rFonts w:ascii="Times New Roman" w:eastAsiaTheme="minorEastAsia" w:hAnsi="Times New Roman"/>
          <w:bCs/>
          <w:sz w:val="23"/>
          <w:szCs w:val="23"/>
        </w:rPr>
        <w:t>«Переселения граждан из аварийного жилищного фонда</w:t>
      </w:r>
      <w:r w:rsidR="00275832" w:rsidRPr="003108DD">
        <w:rPr>
          <w:rFonts w:ascii="Times New Roman" w:eastAsiaTheme="minorEastAsia" w:hAnsi="Times New Roman"/>
          <w:bCs/>
          <w:sz w:val="23"/>
          <w:szCs w:val="23"/>
        </w:rPr>
        <w:t xml:space="preserve"> в Московской области  на 2016-2020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sz w:val="23"/>
          <w:szCs w:val="23"/>
        </w:rPr>
        <w:t>значение П</w:t>
      </w:r>
      <w:proofErr w:type="gramStart"/>
      <w:r w:rsidRPr="003108DD">
        <w:rPr>
          <w:rFonts w:ascii="Times New Roman" w:eastAsiaTheme="minorEastAsia" w:hAnsi="Times New Roman"/>
          <w:sz w:val="23"/>
          <w:szCs w:val="23"/>
          <w:vertAlign w:val="subscript"/>
        </w:rPr>
        <w:t>1</w:t>
      </w:r>
      <w:proofErr w:type="gramEnd"/>
      <w:r w:rsidRPr="003108DD">
        <w:rPr>
          <w:rFonts w:ascii="Times New Roman" w:eastAsiaTheme="minorEastAsia" w:hAnsi="Times New Roman"/>
          <w:sz w:val="23"/>
          <w:szCs w:val="23"/>
        </w:rPr>
        <w:t xml:space="preserve"> рассчитывается как среднее значение, выраженное в %. </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proofErr w:type="gramStart"/>
      <w:r w:rsidRPr="003108DD">
        <w:rPr>
          <w:rFonts w:ascii="Times New Roman" w:eastAsiaTheme="minorEastAsia" w:hAnsi="Times New Roman"/>
          <w:sz w:val="23"/>
          <w:szCs w:val="23"/>
          <w:vertAlign w:val="subscript"/>
        </w:rPr>
        <w:t>2</w:t>
      </w:r>
      <w:proofErr w:type="gramEnd"/>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3108DD">
        <w:rPr>
          <w:rFonts w:ascii="Times New Roman" w:eastAsiaTheme="minorEastAsia" w:hAnsi="Times New Roman"/>
          <w:bCs/>
          <w:sz w:val="23"/>
          <w:szCs w:val="23"/>
        </w:rPr>
        <w:t>Жилище»</w:t>
      </w:r>
      <w:r w:rsidRPr="003108DD">
        <w:rPr>
          <w:rFonts w:ascii="Times New Roman" w:eastAsiaTheme="minorEastAsia" w:hAnsi="Times New Roman"/>
          <w:sz w:val="23"/>
          <w:szCs w:val="23"/>
        </w:rPr>
        <w:t xml:space="preserve"> за отчетный период. </w:t>
      </w:r>
    </w:p>
    <w:p w:rsidR="00204773" w:rsidRPr="003108DD"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3</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3108DD"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proofErr w:type="gramStart"/>
      <w:r w:rsidRPr="003108DD">
        <w:rPr>
          <w:rFonts w:ascii="Times New Roman" w:eastAsiaTheme="minorEastAsia" w:hAnsi="Times New Roman"/>
          <w:sz w:val="23"/>
          <w:szCs w:val="23"/>
          <w:vertAlign w:val="subscript"/>
        </w:rPr>
        <w:t>4</w:t>
      </w:r>
      <w:proofErr w:type="gramEnd"/>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3108DD" w:rsidRDefault="00204773" w:rsidP="00204773">
      <w:pPr>
        <w:pStyle w:val="ConsPlusNormal"/>
        <w:ind w:firstLine="709"/>
        <w:jc w:val="both"/>
        <w:rPr>
          <w:rFonts w:eastAsiaTheme="minorEastAsia"/>
          <w:sz w:val="23"/>
          <w:szCs w:val="23"/>
        </w:rPr>
      </w:pPr>
      <w:r w:rsidRPr="003108DD">
        <w:rPr>
          <w:rFonts w:eastAsiaTheme="minorEastAsia"/>
          <w:sz w:val="23"/>
          <w:szCs w:val="23"/>
        </w:rPr>
        <w:t>К</w:t>
      </w:r>
      <w:r w:rsidRPr="003108DD">
        <w:rPr>
          <w:rFonts w:eastAsiaTheme="minorEastAsia"/>
          <w:sz w:val="23"/>
          <w:szCs w:val="23"/>
          <w:vertAlign w:val="subscript"/>
        </w:rPr>
        <w:t>СП</w:t>
      </w:r>
      <w:r w:rsidRPr="003108DD">
        <w:rPr>
          <w:rFonts w:eastAsiaTheme="minorEastAsia"/>
          <w:sz w:val="23"/>
          <w:szCs w:val="23"/>
        </w:rPr>
        <w:t xml:space="preserve"> - количество способов переселения аварийных жилых домов (от 1 до 4);</w:t>
      </w:r>
    </w:p>
    <w:p w:rsidR="00204773" w:rsidRPr="003108DD" w:rsidRDefault="00204773" w:rsidP="00204773">
      <w:pPr>
        <w:pStyle w:val="ConsPlusNormal"/>
        <w:ind w:firstLine="709"/>
        <w:jc w:val="both"/>
        <w:rPr>
          <w:rFonts w:eastAsiaTheme="minorEastAsia"/>
          <w:bCs/>
          <w:sz w:val="23"/>
          <w:szCs w:val="23"/>
        </w:rPr>
      </w:pPr>
      <w:r w:rsidRPr="003108DD">
        <w:rPr>
          <w:rFonts w:eastAsiaTheme="minorEastAsia"/>
          <w:sz w:val="23"/>
          <w:szCs w:val="23"/>
        </w:rPr>
        <w:t>П</w:t>
      </w:r>
      <w:r w:rsidRPr="003108DD">
        <w:rPr>
          <w:rFonts w:eastAsiaTheme="minorEastAsia"/>
          <w:sz w:val="23"/>
          <w:szCs w:val="23"/>
          <w:vertAlign w:val="subscript"/>
        </w:rPr>
        <w:t>5</w:t>
      </w:r>
      <w:r w:rsidRPr="003108DD">
        <w:rPr>
          <w:rFonts w:eastAsiaTheme="minorEastAsia"/>
          <w:sz w:val="23"/>
          <w:szCs w:val="23"/>
        </w:rPr>
        <w:t xml:space="preserve"> - определение способа расселения аварийного жилищного фонда, </w:t>
      </w:r>
      <w:r w:rsidRPr="003108DD">
        <w:rPr>
          <w:rFonts w:eastAsiaTheme="minorEastAsia"/>
          <w:bCs/>
          <w:sz w:val="23"/>
          <w:szCs w:val="23"/>
        </w:rPr>
        <w:t>признанного таковым до 01.01.2015.</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В случае определения способа расселения аварийных домов значение </w:t>
      </w:r>
      <w:proofErr w:type="gramStart"/>
      <m:oMath>
        <m:r>
          <w:rPr>
            <w:rFonts w:ascii="Cambria Math" w:eastAsiaTheme="minorEastAsia" w:hAnsi="Cambria Math"/>
            <w:sz w:val="23"/>
            <w:szCs w:val="23"/>
          </w:rPr>
          <m:t>П</m:t>
        </m:r>
        <w:proofErr w:type="gramEnd"/>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rFonts w:ascii="Times New Roman" w:eastAsiaTheme="minorEastAsia" w:hAnsi="Times New Roman"/>
          <w:sz w:val="23"/>
          <w:szCs w:val="23"/>
        </w:rPr>
        <w:t xml:space="preserve"> рассчитывается  по формуле:</w:t>
      </w:r>
    </w:p>
    <w:p w:rsidR="00204773" w:rsidRPr="003108DD"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3108DD">
        <w:rPr>
          <w:rFonts w:ascii="Times New Roman" w:eastAsiaTheme="minorEastAsia" w:hAnsi="Times New Roman"/>
          <w:sz w:val="23"/>
          <w:szCs w:val="23"/>
        </w:rPr>
        <w:t>, где</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3108DD">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3108DD">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3108DD" w:rsidRDefault="00C64D3A"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w:t>
      </w:r>
      <w:r w:rsidR="00204773" w:rsidRPr="003108DD">
        <w:rPr>
          <w:rFonts w:ascii="Times New Roman" w:eastAsiaTheme="minorEastAsia" w:hAnsi="Times New Roman"/>
          <w:sz w:val="23"/>
          <w:szCs w:val="23"/>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w:t>
      </w:r>
      <w:proofErr w:type="gramStart"/>
      <w:r w:rsidR="00204773" w:rsidRPr="003108DD">
        <w:rPr>
          <w:rFonts w:ascii="Times New Roman" w:eastAsiaTheme="minorEastAsia" w:hAnsi="Times New Roman"/>
          <w:sz w:val="23"/>
          <w:szCs w:val="23"/>
        </w:rPr>
        <w:t>–и</w:t>
      </w:r>
      <w:proofErr w:type="gramEnd"/>
      <w:r w:rsidR="00204773" w:rsidRPr="003108DD">
        <w:rPr>
          <w:rFonts w:ascii="Times New Roman" w:eastAsiaTheme="minorEastAsia" w:hAnsi="Times New Roman"/>
          <w:sz w:val="23"/>
          <w:szCs w:val="23"/>
        </w:rPr>
        <w:t>сполнение программы «Переселение граждан из аварийного жилищного фонда в Московской области на 2016-20</w:t>
      </w:r>
      <w:r w:rsidR="00275832" w:rsidRPr="003108DD">
        <w:rPr>
          <w:rFonts w:ascii="Times New Roman" w:eastAsiaTheme="minorEastAsia" w:hAnsi="Times New Roman"/>
          <w:sz w:val="23"/>
          <w:szCs w:val="23"/>
        </w:rPr>
        <w:t>20</w:t>
      </w:r>
      <w:r w:rsidR="00204773" w:rsidRPr="003108DD">
        <w:rPr>
          <w:rFonts w:ascii="Times New Roman" w:eastAsiaTheme="minorEastAsia" w:hAnsi="Times New Roman"/>
          <w:sz w:val="23"/>
          <w:szCs w:val="23"/>
        </w:rPr>
        <w:t xml:space="preserve"> годы» учитывать, что 1% равен 1 баллу.</w:t>
      </w:r>
    </w:p>
    <w:p w:rsidR="00E5518B" w:rsidRPr="003108DD"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lastRenderedPageBreak/>
        <w:t xml:space="preserve">6.20. </w:t>
      </w:r>
      <w:r w:rsidRPr="003108DD">
        <w:rPr>
          <w:rFonts w:ascii="Times New Roman" w:hAnsi="Times New Roman" w:cs="Times New Roman"/>
          <w:sz w:val="23"/>
          <w:szCs w:val="23"/>
        </w:rPr>
        <w:t>«</w:t>
      </w:r>
      <w:r w:rsidRPr="003108DD">
        <w:rPr>
          <w:rFonts w:ascii="Times New Roman" w:hAnsi="Times New Roman" w:cs="Times New Roman"/>
          <w:color w:val="000000"/>
          <w:sz w:val="23"/>
          <w:szCs w:val="23"/>
          <w:lang w:eastAsia="ru-RU" w:bidi="ru-RU"/>
        </w:rPr>
        <w:t>Количество проблемных объектов, по которым нарушены права участников долевого строительства «Проблемные объекты»»</w:t>
      </w:r>
    </w:p>
    <w:p w:rsidR="00E5518B" w:rsidRPr="003108DD" w:rsidRDefault="00E5518B" w:rsidP="00E5518B">
      <w:pPr>
        <w:pStyle w:val="23"/>
        <w:shd w:val="clear" w:color="auto" w:fill="auto"/>
        <w:spacing w:after="0" w:line="269" w:lineRule="exact"/>
        <w:ind w:right="40" w:firstLine="540"/>
        <w:jc w:val="left"/>
        <w:rPr>
          <w:rFonts w:ascii="Times New Roman" w:hAnsi="Times New Roman" w:cs="Times New Roman"/>
          <w:sz w:val="23"/>
          <w:szCs w:val="23"/>
        </w:rPr>
      </w:pPr>
      <w:r w:rsidRPr="003108DD">
        <w:rPr>
          <w:rFonts w:ascii="Times New Roman" w:eastAsiaTheme="minorHAnsi" w:hAnsi="Times New Roman"/>
          <w:sz w:val="23"/>
          <w:szCs w:val="23"/>
        </w:rPr>
        <w:t>6.20.1.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многоквартирных домов, </w:t>
      </w:r>
      <w:r w:rsidRPr="003108DD">
        <w:rPr>
          <w:rFonts w:ascii="Times New Roman" w:hAnsi="Times New Roman"/>
          <w:color w:val="000000"/>
          <w:sz w:val="23"/>
          <w:szCs w:val="23"/>
          <w:lang w:eastAsia="ru-RU" w:bidi="ru-RU"/>
        </w:rPr>
        <w:t>признанных проблемными в соответствии с Законом МО на территории муниципального образования</w:t>
      </w:r>
      <w:r w:rsidRPr="003108DD">
        <w:rPr>
          <w:rFonts w:ascii="Times New Roman" w:eastAsiaTheme="minorHAnsi" w:hAnsi="Times New Roman"/>
          <w:sz w:val="23"/>
          <w:szCs w:val="23"/>
        </w:rPr>
        <w:t xml:space="preserve"> в отчетном году.</w:t>
      </w:r>
    </w:p>
    <w:p w:rsidR="00E5518B" w:rsidRPr="003108DD" w:rsidRDefault="00E5518B" w:rsidP="00E5518B">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ДПО рассчитывается по следующей формуле:</w:t>
      </w:r>
    </w:p>
    <w:p w:rsidR="00E5518B" w:rsidRPr="003108DD" w:rsidRDefault="00E5518B" w:rsidP="00E5518B">
      <w:pPr>
        <w:widowControl w:val="0"/>
        <w:autoSpaceDE w:val="0"/>
        <w:autoSpaceDN w:val="0"/>
        <w:adjustRightInd w:val="0"/>
        <w:spacing w:after="0" w:line="240" w:lineRule="auto"/>
        <w:ind w:firstLine="540"/>
        <w:jc w:val="center"/>
        <w:rPr>
          <w:rFonts w:ascii="Times New Roman" w:hAnsi="Times New Roman"/>
          <w:sz w:val="23"/>
          <w:szCs w:val="23"/>
        </w:rPr>
      </w:pPr>
      <m:oMath>
        <m:r>
          <m:rPr>
            <m:sty m:val="p"/>
          </m:rPr>
          <w:rPr>
            <w:rFonts w:ascii="Cambria Math" w:hAnsi="Cambria Math"/>
            <w:sz w:val="23"/>
            <w:szCs w:val="23"/>
          </w:rPr>
          <m:t>ДПО</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МКДпр.поиск</m:t>
                </m:r>
              </m:num>
              <m:den>
                <m:r>
                  <w:rPr>
                    <w:rFonts w:ascii="Cambria Math" w:hAnsi="Cambria Math"/>
                    <w:sz w:val="23"/>
                    <w:szCs w:val="23"/>
                  </w:rPr>
                  <m:t>МКДпр</m:t>
                </m:r>
              </m:den>
            </m:f>
          </m:e>
        </m:d>
        <m:r>
          <w:rPr>
            <w:rFonts w:ascii="Cambria Math" w:hAnsi="Cambria Math"/>
            <w:sz w:val="23"/>
            <w:szCs w:val="23"/>
          </w:rPr>
          <m:t>*100%</m:t>
        </m:r>
      </m:oMath>
      <w:r w:rsidRPr="003108DD">
        <w:rPr>
          <w:rFonts w:ascii="Times New Roman" w:hAnsi="Times New Roman"/>
          <w:sz w:val="23"/>
          <w:szCs w:val="23"/>
        </w:rPr>
        <w:t>, где:</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proofErr w:type="spellStart"/>
      <w:r w:rsidRPr="003108DD">
        <w:rPr>
          <w:rFonts w:ascii="Times New Roman" w:hAnsi="Times New Roman"/>
          <w:color w:val="000000"/>
          <w:sz w:val="23"/>
          <w:szCs w:val="23"/>
          <w:lang w:eastAsia="ru-RU" w:bidi="ru-RU"/>
        </w:rPr>
        <w:t>МКДпр</w:t>
      </w:r>
      <w:proofErr w:type="spellEnd"/>
      <w:r w:rsidRPr="003108DD">
        <w:rPr>
          <w:rFonts w:ascii="Times New Roman" w:hAnsi="Times New Roman"/>
          <w:color w:val="000000"/>
          <w:sz w:val="23"/>
          <w:szCs w:val="23"/>
          <w:lang w:eastAsia="ru-RU" w:bidi="ru-RU"/>
        </w:rPr>
        <w:t xml:space="preserve"> – общее количество многоквартирных домов, признанных проблемными в соответствии с Законом МО на территории муниципального образования по состоянию на первое число отчетного периода.</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proofErr w:type="spellStart"/>
      <w:r w:rsidRPr="003108DD">
        <w:rPr>
          <w:rFonts w:ascii="Times New Roman" w:hAnsi="Times New Roman"/>
          <w:color w:val="000000"/>
          <w:sz w:val="23"/>
          <w:szCs w:val="23"/>
          <w:lang w:eastAsia="ru-RU" w:bidi="ru-RU"/>
        </w:rPr>
        <w:t>МКДпр</w:t>
      </w:r>
      <w:proofErr w:type="gramStart"/>
      <w:r w:rsidRPr="003108DD">
        <w:rPr>
          <w:rFonts w:ascii="Times New Roman" w:hAnsi="Times New Roman"/>
          <w:color w:val="000000"/>
          <w:sz w:val="23"/>
          <w:szCs w:val="23"/>
          <w:lang w:eastAsia="ru-RU" w:bidi="ru-RU"/>
        </w:rPr>
        <w:t>.п</w:t>
      </w:r>
      <w:proofErr w:type="gramEnd"/>
      <w:r w:rsidRPr="003108DD">
        <w:rPr>
          <w:rFonts w:ascii="Times New Roman" w:hAnsi="Times New Roman"/>
          <w:color w:val="000000"/>
          <w:sz w:val="23"/>
          <w:szCs w:val="23"/>
          <w:lang w:eastAsia="ru-RU" w:bidi="ru-RU"/>
        </w:rPr>
        <w:t>оиск</w:t>
      </w:r>
      <w:proofErr w:type="spellEnd"/>
      <w:r w:rsidRPr="003108DD">
        <w:rPr>
          <w:rFonts w:ascii="Times New Roman" w:hAnsi="Times New Roman"/>
          <w:color w:val="000000"/>
          <w:sz w:val="23"/>
          <w:szCs w:val="23"/>
          <w:lang w:eastAsia="ru-RU" w:bidi="ru-RU"/>
        </w:rPr>
        <w:t xml:space="preserve"> – количество многоквартирных домов, признанных проблемными в соответствии с Законом МО на территории муниципального образования, по которым не найдено решение, по состоянию на последнее число отчетного периода.</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6.20.2. Значения целевого показателя.</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t xml:space="preserve">         </w:t>
      </w:r>
      <w:r w:rsidRPr="003108DD">
        <w:rPr>
          <w:rFonts w:ascii="Times New Roman" w:hAnsi="Times New Roman"/>
          <w:color w:val="000000"/>
          <w:sz w:val="23"/>
          <w:szCs w:val="23"/>
          <w:lang w:eastAsia="ru-RU" w:bidi="ru-RU"/>
        </w:rPr>
        <w:t>Количество проблемных объектов, по которым нарушены права участников долевого строительства «Проблемные объекты»</w:t>
      </w:r>
      <w:r w:rsidRPr="003108DD">
        <w:rPr>
          <w:rFonts w:ascii="Times New Roman" w:eastAsiaTheme="minorHAnsi" w:hAnsi="Times New Roman"/>
          <w:sz w:val="23"/>
          <w:szCs w:val="23"/>
        </w:rPr>
        <w:t xml:space="preserve"> 2018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в 2019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2020 году – </w:t>
      </w:r>
      <w:r w:rsidR="0019224C" w:rsidRPr="003108DD">
        <w:rPr>
          <w:rFonts w:ascii="Times New Roman" w:eastAsiaTheme="minorHAnsi" w:hAnsi="Times New Roman"/>
          <w:sz w:val="23"/>
          <w:szCs w:val="23"/>
        </w:rPr>
        <w:t>100</w:t>
      </w:r>
      <w:r w:rsidRPr="003108DD">
        <w:rPr>
          <w:rFonts w:ascii="Times New Roman" w:eastAsiaTheme="minorHAnsi" w:hAnsi="Times New Roman"/>
          <w:sz w:val="23"/>
          <w:szCs w:val="23"/>
        </w:rPr>
        <w:t xml:space="preserve">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2021 году – 0 объектов</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 xml:space="preserve">6.21. </w:t>
      </w: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16"/>
          <w:szCs w:val="16"/>
        </w:rPr>
      </w:pP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6.21.2. </w:t>
      </w:r>
      <w:proofErr w:type="gramStart"/>
      <w:r w:rsidRPr="003108DD">
        <w:rPr>
          <w:rFonts w:ascii="Times New Roman" w:eastAsiaTheme="minorHAnsi" w:hAnsi="Times New Roman"/>
          <w:sz w:val="23"/>
          <w:szCs w:val="23"/>
        </w:rPr>
        <w:t>Алгоритм расчета значений целевого показателя по Сергиево-Посадскому муниципального району Московской области.</w:t>
      </w:r>
      <w:proofErr w:type="gramEnd"/>
    </w:p>
    <w:p w:rsidR="00E5518B" w:rsidRPr="003108DD" w:rsidRDefault="00E5518B" w:rsidP="00E5518B">
      <w:pPr>
        <w:pStyle w:val="ConsPlusNormal"/>
        <w:ind w:firstLine="567"/>
        <w:jc w:val="both"/>
        <w:rPr>
          <w:sz w:val="23"/>
          <w:szCs w:val="23"/>
        </w:rPr>
      </w:pPr>
      <w:r w:rsidRPr="003108DD">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E5518B" w:rsidRPr="003108DD" w:rsidRDefault="00E5518B" w:rsidP="00E5518B">
      <w:pPr>
        <w:pStyle w:val="ConsPlusNormal"/>
        <w:jc w:val="center"/>
        <w:rPr>
          <w:sz w:val="23"/>
          <w:szCs w:val="23"/>
        </w:rPr>
      </w:pPr>
    </w:p>
    <w:p w:rsidR="00E5518B" w:rsidRPr="003108DD" w:rsidRDefault="00E5518B" w:rsidP="00E5518B">
      <w:pPr>
        <w:pStyle w:val="ConsPlusNormal"/>
        <w:jc w:val="center"/>
        <w:rPr>
          <w:sz w:val="23"/>
          <w:szCs w:val="23"/>
        </w:rPr>
      </w:pPr>
      <m:oMath>
        <m:r>
          <m:rPr>
            <m:sty m:val="p"/>
          </m:rPr>
          <w:rPr>
            <w:rFonts w:ascii="Cambria Math" w:hAnsi="Cambria Math"/>
            <w:sz w:val="23"/>
            <w:szCs w:val="23"/>
          </w:rPr>
          <m:t>ПРР</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МКДкнм</m:t>
                </m:r>
              </m:num>
              <m:den>
                <m:r>
                  <w:rPr>
                    <w:rFonts w:ascii="Cambria Math" w:hAnsi="Cambria Math"/>
                    <w:sz w:val="23"/>
                    <w:szCs w:val="23"/>
                  </w:rPr>
                  <m:t>МКДк</m:t>
                </m:r>
              </m:den>
            </m:f>
          </m:e>
        </m:d>
        <m:r>
          <w:rPr>
            <w:rFonts w:ascii="Cambria Math" w:hAnsi="Cambria Math"/>
            <w:sz w:val="23"/>
            <w:szCs w:val="23"/>
          </w:rPr>
          <m:t>*100%*Кобщ</m:t>
        </m:r>
      </m:oMath>
      <w:r w:rsidRPr="003108DD">
        <w:rPr>
          <w:sz w:val="23"/>
          <w:szCs w:val="23"/>
        </w:rPr>
        <w:t>, где:</w:t>
      </w:r>
    </w:p>
    <w:p w:rsidR="00E5518B" w:rsidRPr="003108DD" w:rsidRDefault="00E5518B" w:rsidP="00E5518B">
      <w:pPr>
        <w:pStyle w:val="ConsPlusNormal"/>
        <w:jc w:val="center"/>
        <w:rPr>
          <w:sz w:val="23"/>
          <w:szCs w:val="23"/>
        </w:rPr>
      </w:pPr>
    </w:p>
    <w:p w:rsidR="00E5518B" w:rsidRPr="003108DD" w:rsidRDefault="00E5518B" w:rsidP="00E5518B">
      <w:pPr>
        <w:pStyle w:val="ConsPlusNormal"/>
        <w:ind w:firstLine="709"/>
        <w:jc w:val="both"/>
        <w:rPr>
          <w:sz w:val="23"/>
          <w:szCs w:val="23"/>
        </w:rPr>
      </w:pPr>
      <w:proofErr w:type="spellStart"/>
      <w:r w:rsidRPr="003108DD">
        <w:rPr>
          <w:sz w:val="23"/>
          <w:szCs w:val="23"/>
        </w:rPr>
        <w:t>МКДк</w:t>
      </w:r>
      <w:proofErr w:type="spellEnd"/>
      <w:r w:rsidRPr="003108DD">
        <w:rPr>
          <w:sz w:val="23"/>
          <w:szCs w:val="23"/>
        </w:rPr>
        <w:t xml:space="preserve"> – общее количество МКД, при строительстве которых нарушены права граждан, находящиеся на контроле Министерства, по состоянию на первое число отчетного периода.</w:t>
      </w:r>
    </w:p>
    <w:p w:rsidR="00E5518B" w:rsidRPr="003108DD" w:rsidRDefault="00E5518B" w:rsidP="00E5518B">
      <w:pPr>
        <w:pStyle w:val="ConsPlusNormal"/>
        <w:ind w:firstLine="709"/>
        <w:rPr>
          <w:sz w:val="23"/>
          <w:szCs w:val="23"/>
        </w:rPr>
      </w:pPr>
      <w:proofErr w:type="spellStart"/>
      <w:r w:rsidRPr="003108DD">
        <w:rPr>
          <w:sz w:val="23"/>
          <w:szCs w:val="23"/>
        </w:rPr>
        <w:t>МКДкнм</w:t>
      </w:r>
      <w:proofErr w:type="spellEnd"/>
      <w:r w:rsidRPr="003108DD">
        <w:rPr>
          <w:sz w:val="23"/>
          <w:szCs w:val="23"/>
        </w:rPr>
        <w:t xml:space="preserve">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E5518B" w:rsidRPr="003108DD" w:rsidRDefault="00E5518B" w:rsidP="00E5518B">
      <w:pPr>
        <w:pStyle w:val="ConsPlusNormal"/>
        <w:ind w:firstLine="709"/>
        <w:rPr>
          <w:sz w:val="23"/>
          <w:szCs w:val="23"/>
        </w:rPr>
      </w:pPr>
      <w:proofErr w:type="spellStart"/>
      <w:r w:rsidRPr="003108DD">
        <w:rPr>
          <w:sz w:val="23"/>
          <w:szCs w:val="23"/>
        </w:rPr>
        <w:t>Кобщ</w:t>
      </w:r>
      <w:proofErr w:type="spellEnd"/>
      <w:r w:rsidRPr="003108DD">
        <w:rPr>
          <w:sz w:val="23"/>
          <w:szCs w:val="23"/>
        </w:rPr>
        <w:t xml:space="preserve"> – общий коэффициент, являющийся производным всех</w:t>
      </w:r>
      <w:proofErr w:type="gramStart"/>
      <w:r w:rsidRPr="003108DD">
        <w:rPr>
          <w:sz w:val="23"/>
          <w:szCs w:val="23"/>
        </w:rPr>
        <w:t xml:space="preserve"> К</w:t>
      </w:r>
      <w:proofErr w:type="gramEnd"/>
      <w:r w:rsidRPr="003108DD">
        <w:rPr>
          <w:sz w:val="23"/>
          <w:szCs w:val="23"/>
        </w:rPr>
        <w:t>, где</w:t>
      </w:r>
    </w:p>
    <w:p w:rsidR="00E5518B" w:rsidRPr="003108DD" w:rsidRDefault="00E5518B" w:rsidP="00E5518B">
      <w:pPr>
        <w:pStyle w:val="ConsPlusNormal"/>
        <w:ind w:firstLine="709"/>
        <w:rPr>
          <w:sz w:val="23"/>
          <w:szCs w:val="23"/>
        </w:rPr>
      </w:pPr>
      <w:r w:rsidRPr="003108DD">
        <w:rPr>
          <w:sz w:val="23"/>
          <w:szCs w:val="23"/>
        </w:rPr>
        <w:t xml:space="preserve">К – </w:t>
      </w:r>
      <w:proofErr w:type="gramStart"/>
      <w:r w:rsidRPr="003108DD">
        <w:rPr>
          <w:sz w:val="23"/>
          <w:szCs w:val="23"/>
        </w:rPr>
        <w:t>коэффициент</w:t>
      </w:r>
      <w:proofErr w:type="gramEnd"/>
      <w:r w:rsidRPr="003108DD">
        <w:rPr>
          <w:sz w:val="23"/>
          <w:szCs w:val="23"/>
        </w:rPr>
        <w:t xml:space="preserve"> установленный в размере:</w:t>
      </w:r>
    </w:p>
    <w:p w:rsidR="00E5518B" w:rsidRPr="003108DD" w:rsidRDefault="00E5518B" w:rsidP="00E5518B">
      <w:pPr>
        <w:pStyle w:val="ConsPlusNormal"/>
        <w:ind w:firstLine="709"/>
        <w:rPr>
          <w:sz w:val="23"/>
          <w:szCs w:val="23"/>
        </w:rPr>
      </w:pPr>
      <w:r w:rsidRPr="003108DD">
        <w:rPr>
          <w:sz w:val="23"/>
          <w:szCs w:val="23"/>
        </w:rPr>
        <w:t>К=0,8 при исполнении протокольных поручений в установленный срок на 100%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К=0,9 при исполнении протокольных поручений в установленный срок на 75-99%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lastRenderedPageBreak/>
        <w:t>К=1,1 при исполнении протокольных поручений в установленный срок на 51-74%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К=1,2 при исполнении протокольных поручений в установленный срок на 50% и менее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 xml:space="preserve">К=0,8 в случае нахождения 3 и более мер в отношении 1МКД в отчетный период (квартал). </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6.21.3. Значения целевого показателя.</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r w:rsidRPr="003108DD">
        <w:rPr>
          <w:rFonts w:ascii="Times New Roman" w:eastAsiaTheme="minorHAnsi" w:hAnsi="Times New Roman"/>
          <w:sz w:val="23"/>
          <w:szCs w:val="23"/>
        </w:rPr>
        <w:t xml:space="preserve">, в отчетном году составит: в 2019 году – </w:t>
      </w:r>
      <w:r w:rsidR="00BE3641" w:rsidRPr="003108DD">
        <w:rPr>
          <w:rFonts w:ascii="Times New Roman" w:eastAsiaTheme="minorHAnsi" w:hAnsi="Times New Roman"/>
          <w:sz w:val="23"/>
          <w:szCs w:val="23"/>
        </w:rPr>
        <w:t>80 %</w:t>
      </w:r>
      <w:r w:rsidRPr="003108DD">
        <w:rPr>
          <w:rFonts w:ascii="Times New Roman" w:eastAsiaTheme="minorHAnsi" w:hAnsi="Times New Roman"/>
          <w:sz w:val="23"/>
          <w:szCs w:val="23"/>
        </w:rPr>
        <w:t xml:space="preserve">, в 2020 году – </w:t>
      </w:r>
      <w:r w:rsidR="0019224C" w:rsidRPr="003108DD">
        <w:rPr>
          <w:rFonts w:ascii="Times New Roman" w:eastAsiaTheme="minorHAnsi" w:hAnsi="Times New Roman"/>
          <w:sz w:val="23"/>
          <w:szCs w:val="23"/>
        </w:rPr>
        <w:t>80</w:t>
      </w:r>
      <w:r w:rsidRPr="003108DD">
        <w:rPr>
          <w:rFonts w:ascii="Times New Roman" w:eastAsiaTheme="minorHAnsi" w:hAnsi="Times New Roman"/>
          <w:sz w:val="23"/>
          <w:szCs w:val="23"/>
        </w:rPr>
        <w:t>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xml:space="preserve">, 2021 году – 0 </w:t>
      </w:r>
      <w:r w:rsidR="00BE3641" w:rsidRPr="003108DD">
        <w:rPr>
          <w:rFonts w:ascii="Times New Roman" w:eastAsiaTheme="minorHAnsi" w:hAnsi="Times New Roman"/>
          <w:sz w:val="23"/>
          <w:szCs w:val="23"/>
        </w:rPr>
        <w:t>%</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p>
    <w:p w:rsidR="00E5518B" w:rsidRPr="003108DD" w:rsidRDefault="00E5518B" w:rsidP="001126FA">
      <w:pPr>
        <w:autoSpaceDE w:val="0"/>
        <w:autoSpaceDN w:val="0"/>
        <w:adjustRightInd w:val="0"/>
        <w:spacing w:after="0" w:line="240" w:lineRule="auto"/>
        <w:jc w:val="center"/>
        <w:outlineLvl w:val="0"/>
        <w:rPr>
          <w:rFonts w:ascii="Times New Roman" w:eastAsiaTheme="minorHAnsi" w:hAnsi="Times New Roman"/>
          <w:sz w:val="23"/>
          <w:szCs w:val="23"/>
        </w:rPr>
      </w:pPr>
      <w:r w:rsidRPr="003108DD">
        <w:rPr>
          <w:rFonts w:ascii="Times New Roman" w:eastAsiaTheme="minorHAnsi" w:hAnsi="Times New Roman"/>
          <w:sz w:val="23"/>
          <w:szCs w:val="23"/>
        </w:rPr>
        <w:t>6.22.</w:t>
      </w:r>
      <w:r w:rsidRPr="003108DD">
        <w:rPr>
          <w:rFonts w:ascii="Times New Roman" w:hAnsi="Times New Roman"/>
          <w:sz w:val="23"/>
          <w:szCs w:val="23"/>
        </w:rPr>
        <w:t xml:space="preserve"> «Встречи с гражданами – участниками долевого строительства»</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w:t>
      </w:r>
      <w:proofErr w:type="gramStart"/>
      <w:r w:rsidRPr="003108DD">
        <w:rPr>
          <w:rFonts w:ascii="Times New Roman" w:eastAsiaTheme="minorHAnsi" w:hAnsi="Times New Roman"/>
          <w:sz w:val="23"/>
          <w:szCs w:val="23"/>
        </w:rPr>
        <w:t>сроки</w:t>
      </w:r>
      <w:proofErr w:type="gramEnd"/>
      <w:r w:rsidRPr="003108DD">
        <w:rPr>
          <w:rFonts w:ascii="Times New Roman" w:eastAsiaTheme="minorHAnsi" w:hAnsi="Times New Roman"/>
          <w:sz w:val="23"/>
          <w:szCs w:val="23"/>
        </w:rPr>
        <w:t xml:space="preserve"> передачи которых гражданам – участникам </w:t>
      </w:r>
      <w:proofErr w:type="spellStart"/>
      <w:r w:rsidRPr="003108DD">
        <w:rPr>
          <w:rFonts w:ascii="Times New Roman" w:eastAsiaTheme="minorHAnsi" w:hAnsi="Times New Roman"/>
          <w:sz w:val="23"/>
          <w:szCs w:val="23"/>
        </w:rPr>
        <w:t>долевго</w:t>
      </w:r>
      <w:proofErr w:type="spellEnd"/>
      <w:r w:rsidRPr="003108DD">
        <w:rPr>
          <w:rFonts w:ascii="Times New Roman" w:eastAsiaTheme="minorHAnsi" w:hAnsi="Times New Roman"/>
          <w:sz w:val="23"/>
          <w:szCs w:val="23"/>
        </w:rPr>
        <w:t xml:space="preserve">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sz w:val="23"/>
          <w:szCs w:val="23"/>
        </w:rPr>
        <w:t>Сергиево-Посадского муниципального района Московской области</w:t>
      </w:r>
      <w:r w:rsidRPr="003108DD">
        <w:rPr>
          <w:rFonts w:ascii="Times New Roman" w:hAnsi="Times New Roman"/>
          <w:sz w:val="23"/>
          <w:szCs w:val="23"/>
        </w:rPr>
        <w:t>, Правительство Московской области, Министерство жилищной политики.</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6.22.2. Алгоритм расчета значения целевого показателя.</w:t>
      </w:r>
    </w:p>
    <w:p w:rsidR="00E5518B" w:rsidRPr="003108DD" w:rsidRDefault="00E5518B" w:rsidP="00E5518B">
      <w:pPr>
        <w:pStyle w:val="ConsPlusNormal"/>
        <w:spacing w:line="276" w:lineRule="auto"/>
        <w:ind w:firstLine="567"/>
        <w:jc w:val="both"/>
        <w:rPr>
          <w:sz w:val="23"/>
          <w:szCs w:val="23"/>
        </w:rPr>
      </w:pPr>
      <w:r w:rsidRPr="003108DD">
        <w:rPr>
          <w:sz w:val="23"/>
          <w:szCs w:val="23"/>
        </w:rPr>
        <w:t>Показатель «Встречи с гражданами – участниками долевого строительства»  (ВГ) рассчитывается по формуле:</w:t>
      </w:r>
      <w:r w:rsidR="005D27F3" w:rsidRPr="003108DD">
        <w:rPr>
          <w:sz w:val="23"/>
          <w:szCs w:val="23"/>
        </w:rPr>
        <w:t xml:space="preserve"> </w:t>
      </w:r>
    </w:p>
    <w:p w:rsidR="00E5518B" w:rsidRPr="003108DD" w:rsidRDefault="00E5518B" w:rsidP="00E5518B">
      <w:pPr>
        <w:pStyle w:val="ConsPlusNormal"/>
        <w:spacing w:line="276" w:lineRule="auto"/>
        <w:ind w:right="-285" w:firstLine="709"/>
        <w:jc w:val="center"/>
        <w:rPr>
          <w:sz w:val="23"/>
          <w:szCs w:val="23"/>
        </w:rPr>
      </w:pPr>
      <m:oMath>
        <m:r>
          <w:rPr>
            <w:rFonts w:ascii="Cambria Math" w:hAnsi="Cambria Math"/>
            <w:sz w:val="23"/>
            <w:szCs w:val="23"/>
          </w:rPr>
          <m:t>ВГ=</m:t>
        </m:r>
        <m:f>
          <m:fPr>
            <m:ctrlPr>
              <w:rPr>
                <w:rFonts w:ascii="Cambria Math" w:hAnsi="Cambria Math"/>
                <w:sz w:val="23"/>
                <w:szCs w:val="23"/>
              </w:rPr>
            </m:ctrlPr>
          </m:fPr>
          <m:num>
            <m:r>
              <w:rPr>
                <w:rFonts w:ascii="Cambria Math" w:hAnsi="Cambria Math"/>
                <w:sz w:val="23"/>
                <w:szCs w:val="23"/>
              </w:rPr>
              <m:t>Кобр</m:t>
            </m:r>
          </m:num>
          <m:den>
            <m:r>
              <w:rPr>
                <w:rFonts w:ascii="Cambria Math" w:hAnsi="Cambria Math"/>
                <w:sz w:val="23"/>
                <w:szCs w:val="23"/>
              </w:rPr>
              <m:t>Ккв*Квс</m:t>
            </m:r>
          </m:den>
        </m:f>
        <m:r>
          <w:rPr>
            <w:rFonts w:ascii="Cambria Math" w:hAnsi="Cambria Math"/>
            <w:sz w:val="23"/>
            <w:szCs w:val="23"/>
          </w:rPr>
          <m:t>*Пкд*100%</m:t>
        </m:r>
      </m:oMath>
      <w:r w:rsidRPr="003108DD">
        <w:rPr>
          <w:sz w:val="23"/>
          <w:szCs w:val="23"/>
        </w:rPr>
        <w:t>, где</w:t>
      </w:r>
    </w:p>
    <w:p w:rsidR="00E5518B" w:rsidRPr="003108DD" w:rsidRDefault="00E5518B" w:rsidP="00E5518B">
      <w:pPr>
        <w:pStyle w:val="ConsPlusNormal"/>
        <w:spacing w:line="264" w:lineRule="auto"/>
        <w:ind w:right="-284"/>
        <w:jc w:val="center"/>
        <w:rPr>
          <w:sz w:val="23"/>
          <w:szCs w:val="23"/>
        </w:rPr>
      </w:pPr>
    </w:p>
    <w:p w:rsidR="00E5518B" w:rsidRPr="003108DD" w:rsidRDefault="00E5518B" w:rsidP="00E5518B">
      <w:pPr>
        <w:pStyle w:val="ConsPlusNormal"/>
        <w:spacing w:line="264" w:lineRule="auto"/>
        <w:ind w:right="-284" w:firstLine="709"/>
        <w:rPr>
          <w:sz w:val="23"/>
          <w:szCs w:val="23"/>
        </w:rPr>
      </w:pPr>
      <w:proofErr w:type="spellStart"/>
      <w:r w:rsidRPr="003108DD">
        <w:rPr>
          <w:sz w:val="23"/>
          <w:szCs w:val="23"/>
        </w:rPr>
        <w:t>Ккв</w:t>
      </w:r>
      <w:proofErr w:type="spellEnd"/>
      <w:r w:rsidRPr="003108DD">
        <w:rPr>
          <w:sz w:val="23"/>
          <w:szCs w:val="23"/>
        </w:rPr>
        <w:t xml:space="preserve"> – количество квартир на территории муниципального образования, </w:t>
      </w:r>
      <w:proofErr w:type="gramStart"/>
      <w:r w:rsidRPr="003108DD">
        <w:rPr>
          <w:sz w:val="23"/>
          <w:szCs w:val="23"/>
        </w:rPr>
        <w:t>сроки</w:t>
      </w:r>
      <w:proofErr w:type="gramEnd"/>
      <w:r w:rsidRPr="003108DD">
        <w:rPr>
          <w:sz w:val="23"/>
          <w:szCs w:val="23"/>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E5518B" w:rsidRPr="003108DD" w:rsidRDefault="00E5518B" w:rsidP="00E5518B">
      <w:pPr>
        <w:pStyle w:val="ConsPlusNormal"/>
        <w:spacing w:line="264" w:lineRule="auto"/>
        <w:ind w:right="-284" w:firstLine="709"/>
        <w:rPr>
          <w:sz w:val="23"/>
          <w:szCs w:val="23"/>
        </w:rPr>
      </w:pPr>
      <w:proofErr w:type="spellStart"/>
      <w:r w:rsidRPr="003108DD">
        <w:rPr>
          <w:sz w:val="23"/>
          <w:szCs w:val="23"/>
        </w:rPr>
        <w:t>Квс</w:t>
      </w:r>
      <w:proofErr w:type="spellEnd"/>
      <w:r w:rsidRPr="003108DD">
        <w:rPr>
          <w:sz w:val="23"/>
          <w:szCs w:val="23"/>
        </w:rPr>
        <w:t xml:space="preserve">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E5518B" w:rsidRPr="003108DD" w:rsidRDefault="00E5518B" w:rsidP="00E5518B">
      <w:pPr>
        <w:pStyle w:val="ConsPlusNormal"/>
        <w:spacing w:line="276" w:lineRule="auto"/>
        <w:ind w:firstLine="567"/>
        <w:jc w:val="both"/>
        <w:rPr>
          <w:sz w:val="23"/>
          <w:szCs w:val="23"/>
        </w:rPr>
      </w:pPr>
      <w:r w:rsidRPr="003108DD">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E5518B" w:rsidRPr="003108DD" w:rsidRDefault="00E5518B" w:rsidP="00E5518B">
      <w:pPr>
        <w:pStyle w:val="ConsPlusNormal"/>
        <w:spacing w:line="276" w:lineRule="auto"/>
        <w:ind w:firstLine="567"/>
        <w:jc w:val="center"/>
        <w:rPr>
          <w:sz w:val="23"/>
          <w:szCs w:val="23"/>
        </w:rPr>
      </w:pPr>
      <w:r w:rsidRPr="003108DD">
        <w:rPr>
          <w:sz w:val="23"/>
          <w:szCs w:val="23"/>
        </w:rPr>
        <w:t>Кобр=Ком+Кос+2*</w:t>
      </w:r>
      <w:proofErr w:type="spellStart"/>
      <w:r w:rsidRPr="003108DD">
        <w:rPr>
          <w:sz w:val="23"/>
          <w:szCs w:val="23"/>
        </w:rPr>
        <w:t>Кпр</w:t>
      </w:r>
      <w:proofErr w:type="spellEnd"/>
      <w:r w:rsidRPr="003108DD">
        <w:rPr>
          <w:sz w:val="23"/>
          <w:szCs w:val="23"/>
        </w:rPr>
        <w:t>, где</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lastRenderedPageBreak/>
        <w:t>Кос - количество обращений пострадавших гражда</w:t>
      </w:r>
      <w:proofErr w:type="gramStart"/>
      <w:r w:rsidRPr="003108DD">
        <w:rPr>
          <w:sz w:val="23"/>
          <w:szCs w:val="23"/>
        </w:rPr>
        <w:t>н-</w:t>
      </w:r>
      <w:proofErr w:type="gramEnd"/>
      <w:r w:rsidRPr="003108DD">
        <w:rPr>
          <w:sz w:val="23"/>
          <w:szCs w:val="23"/>
        </w:rPr>
        <w:t xml:space="preserve">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E5518B" w:rsidRPr="003108DD" w:rsidRDefault="00E5518B" w:rsidP="00E5518B">
      <w:pPr>
        <w:pStyle w:val="ConsPlusNormal"/>
        <w:spacing w:line="264" w:lineRule="auto"/>
        <w:ind w:right="-284" w:firstLine="709"/>
        <w:jc w:val="both"/>
        <w:rPr>
          <w:sz w:val="23"/>
          <w:szCs w:val="23"/>
        </w:rPr>
      </w:pPr>
      <w:proofErr w:type="spellStart"/>
      <w:r w:rsidRPr="003108DD">
        <w:rPr>
          <w:sz w:val="23"/>
          <w:szCs w:val="23"/>
        </w:rPr>
        <w:t>Кпр</w:t>
      </w:r>
      <w:proofErr w:type="spellEnd"/>
      <w:r w:rsidRPr="003108DD">
        <w:rPr>
          <w:sz w:val="23"/>
          <w:szCs w:val="23"/>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  </w:t>
      </w:r>
    </w:p>
    <w:p w:rsidR="00E5518B" w:rsidRPr="003108DD" w:rsidRDefault="00E5518B" w:rsidP="00E5518B">
      <w:pPr>
        <w:pStyle w:val="ConsPlusNormal"/>
        <w:spacing w:line="264" w:lineRule="auto"/>
        <w:ind w:right="-284" w:firstLine="709"/>
        <w:jc w:val="both"/>
        <w:rPr>
          <w:sz w:val="23"/>
          <w:szCs w:val="23"/>
        </w:rPr>
      </w:pPr>
    </w:p>
    <w:p w:rsidR="00E5518B" w:rsidRPr="003108DD" w:rsidRDefault="00E5518B" w:rsidP="00E5518B">
      <w:pPr>
        <w:pStyle w:val="ConsPlusNormal"/>
        <w:spacing w:line="264" w:lineRule="auto"/>
        <w:ind w:right="-284" w:firstLine="709"/>
        <w:jc w:val="both"/>
        <w:rPr>
          <w:sz w:val="23"/>
          <w:szCs w:val="23"/>
        </w:rPr>
      </w:pPr>
      <w:proofErr w:type="spellStart"/>
      <w:r w:rsidRPr="003108DD">
        <w:rPr>
          <w:sz w:val="23"/>
          <w:szCs w:val="23"/>
        </w:rPr>
        <w:t>Пкд</w:t>
      </w:r>
      <w:proofErr w:type="spellEnd"/>
      <w:r w:rsidRPr="003108DD">
        <w:rPr>
          <w:sz w:val="23"/>
          <w:szCs w:val="23"/>
        </w:rPr>
        <w:t xml:space="preserve">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E5518B" w:rsidRPr="003108DD" w:rsidRDefault="00E5518B" w:rsidP="00E5518B">
      <w:pPr>
        <w:pStyle w:val="ConsPlusNormal"/>
        <w:spacing w:line="264" w:lineRule="auto"/>
        <w:ind w:right="-284" w:firstLine="709"/>
        <w:jc w:val="center"/>
        <w:rPr>
          <w:sz w:val="23"/>
          <w:szCs w:val="23"/>
        </w:rPr>
      </w:pPr>
      <w:proofErr w:type="spellStart"/>
      <w:r w:rsidRPr="003108DD">
        <w:rPr>
          <w:sz w:val="23"/>
          <w:szCs w:val="23"/>
        </w:rPr>
        <w:t>Пкд</w:t>
      </w:r>
      <w:proofErr w:type="spellEnd"/>
      <w:r w:rsidRPr="003108DD">
        <w:rPr>
          <w:sz w:val="23"/>
          <w:szCs w:val="23"/>
        </w:rPr>
        <w:t>=Ки*</w:t>
      </w:r>
      <w:proofErr w:type="spellStart"/>
      <w:r w:rsidRPr="003108DD">
        <w:rPr>
          <w:sz w:val="23"/>
          <w:szCs w:val="23"/>
        </w:rPr>
        <w:t>Кп</w:t>
      </w:r>
      <w:proofErr w:type="spellEnd"/>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Ки-1,3 коэффициент применяется при выявлении одного или нескольких следующих фактов:</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представление недостоверной информации  органов местного самоуправлении пострадавшим </w:t>
      </w:r>
      <w:proofErr w:type="gramStart"/>
      <w:r w:rsidRPr="003108DD">
        <w:rPr>
          <w:sz w:val="23"/>
          <w:szCs w:val="23"/>
        </w:rPr>
        <w:t>гражданам-участника</w:t>
      </w:r>
      <w:proofErr w:type="gramEnd"/>
      <w:r w:rsidRPr="003108DD">
        <w:rPr>
          <w:sz w:val="23"/>
          <w:szCs w:val="23"/>
        </w:rPr>
        <w:t xml:space="preserve"> долевого строительства;</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игнорирование вопросов гражданам-участникам долевого строительства в чатах, созданных Министерством.</w:t>
      </w:r>
    </w:p>
    <w:p w:rsidR="00E5518B" w:rsidRPr="003108DD" w:rsidRDefault="00E5518B" w:rsidP="00E5518B">
      <w:pPr>
        <w:pStyle w:val="ConsPlusNormal"/>
        <w:spacing w:line="264" w:lineRule="auto"/>
        <w:ind w:right="-284" w:firstLine="709"/>
        <w:jc w:val="both"/>
        <w:rPr>
          <w:sz w:val="23"/>
          <w:szCs w:val="23"/>
        </w:rPr>
      </w:pPr>
      <w:proofErr w:type="spellStart"/>
      <w:r w:rsidRPr="003108DD">
        <w:rPr>
          <w:sz w:val="23"/>
          <w:szCs w:val="23"/>
        </w:rPr>
        <w:t>Кп</w:t>
      </w:r>
      <w:proofErr w:type="spellEnd"/>
      <w:r w:rsidRPr="003108DD">
        <w:rPr>
          <w:sz w:val="23"/>
          <w:szCs w:val="23"/>
        </w:rPr>
        <w:t>=0,8-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proofErr w:type="spellStart"/>
      <w:r w:rsidRPr="003108DD">
        <w:rPr>
          <w:sz w:val="23"/>
          <w:szCs w:val="23"/>
        </w:rPr>
        <w:t>Кп</w:t>
      </w:r>
      <w:proofErr w:type="spellEnd"/>
      <w:r w:rsidRPr="003108DD">
        <w:rPr>
          <w:sz w:val="23"/>
          <w:szCs w:val="23"/>
        </w:rPr>
        <w:t xml:space="preserve">=0,9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E5518B" w:rsidRPr="003108DD" w:rsidRDefault="00E5518B" w:rsidP="00E5518B">
      <w:pPr>
        <w:pStyle w:val="ConsPlusNormal"/>
        <w:spacing w:line="264" w:lineRule="auto"/>
        <w:ind w:right="-284" w:firstLine="709"/>
        <w:jc w:val="both"/>
        <w:rPr>
          <w:sz w:val="23"/>
          <w:szCs w:val="23"/>
        </w:rPr>
      </w:pPr>
      <w:proofErr w:type="spellStart"/>
      <w:r w:rsidRPr="003108DD">
        <w:rPr>
          <w:sz w:val="23"/>
          <w:szCs w:val="23"/>
        </w:rPr>
        <w:t>Кп</w:t>
      </w:r>
      <w:proofErr w:type="spellEnd"/>
      <w:r w:rsidRPr="003108DD">
        <w:rPr>
          <w:sz w:val="23"/>
          <w:szCs w:val="23"/>
        </w:rPr>
        <w:t>=1,1 -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proofErr w:type="spellStart"/>
      <w:r w:rsidRPr="003108DD">
        <w:rPr>
          <w:sz w:val="23"/>
          <w:szCs w:val="23"/>
        </w:rPr>
        <w:t>Кп</w:t>
      </w:r>
      <w:proofErr w:type="spellEnd"/>
      <w:r w:rsidRPr="003108DD">
        <w:rPr>
          <w:sz w:val="23"/>
          <w:szCs w:val="23"/>
        </w:rPr>
        <w:t>=1,2 -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6.22.3. Значения целевого показателя.</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Встречи с гражданами – участниками долевого строительства, составит в 2018 году – 0 шт., в 2019 году – 0 шт., в 2020 году – 0 шт., в 2021 году – 0 шт.</w:t>
      </w:r>
    </w:p>
    <w:p w:rsidR="00E5518B" w:rsidRPr="003108DD" w:rsidRDefault="00E5518B" w:rsidP="00E5518B">
      <w:pPr>
        <w:autoSpaceDE w:val="0"/>
        <w:autoSpaceDN w:val="0"/>
        <w:adjustRightInd w:val="0"/>
        <w:spacing w:after="0" w:line="240" w:lineRule="auto"/>
        <w:jc w:val="center"/>
        <w:outlineLvl w:val="0"/>
        <w:rPr>
          <w:rFonts w:ascii="Times New Roman" w:hAnsi="Times New Roman"/>
          <w:color w:val="000000" w:themeColor="text1"/>
          <w:sz w:val="23"/>
          <w:szCs w:val="23"/>
        </w:rPr>
      </w:pPr>
      <w:r w:rsidRPr="003108DD">
        <w:rPr>
          <w:rFonts w:ascii="Times New Roman" w:eastAsiaTheme="minorHAnsi" w:hAnsi="Times New Roman"/>
          <w:color w:val="000000" w:themeColor="text1"/>
          <w:sz w:val="23"/>
          <w:szCs w:val="23"/>
        </w:rPr>
        <w:t xml:space="preserve">6.23. </w:t>
      </w:r>
      <w:r w:rsidRPr="003108DD">
        <w:rPr>
          <w:rFonts w:ascii="Times New Roman" w:hAnsi="Times New Roman"/>
          <w:color w:val="000000" w:themeColor="text1"/>
          <w:sz w:val="23"/>
          <w:szCs w:val="23"/>
        </w:rPr>
        <w:t xml:space="preserve">Доля ликвидации долгостроев, самовольного строительства </w:t>
      </w:r>
    </w:p>
    <w:p w:rsidR="00E5518B" w:rsidRPr="003108DD" w:rsidRDefault="00E5518B" w:rsidP="00E5518B">
      <w:pPr>
        <w:autoSpaceDE w:val="0"/>
        <w:autoSpaceDN w:val="0"/>
        <w:adjustRightInd w:val="0"/>
        <w:spacing w:after="0" w:line="240" w:lineRule="auto"/>
        <w:ind w:firstLine="540"/>
        <w:outlineLvl w:val="0"/>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Показатель </w:t>
      </w:r>
      <w:r w:rsidR="00217AEB" w:rsidRPr="003108DD">
        <w:rPr>
          <w:rFonts w:ascii="Times New Roman" w:hAnsi="Times New Roman"/>
          <w:color w:val="000000" w:themeColor="text1"/>
          <w:sz w:val="23"/>
          <w:szCs w:val="23"/>
        </w:rPr>
        <w:t xml:space="preserve">отражает абсолютное количество ликвидированных (снесенных или достроенных) объектов незавершенного строительства  на территории муниципального. </w:t>
      </w:r>
      <w:r w:rsidR="00403FC8" w:rsidRPr="003108DD">
        <w:rPr>
          <w:rFonts w:ascii="Times New Roman" w:hAnsi="Times New Roman"/>
          <w:color w:val="000000" w:themeColor="text1"/>
          <w:sz w:val="23"/>
          <w:szCs w:val="23"/>
        </w:rPr>
        <w:t>Значение</w:t>
      </w:r>
      <w:r w:rsidR="00217AEB" w:rsidRPr="003108DD">
        <w:rPr>
          <w:rFonts w:ascii="Times New Roman" w:hAnsi="Times New Roman"/>
          <w:color w:val="000000" w:themeColor="text1"/>
          <w:sz w:val="23"/>
          <w:szCs w:val="23"/>
        </w:rPr>
        <w:t xml:space="preserve"> показателя </w:t>
      </w:r>
      <w:r w:rsidR="00403FC8" w:rsidRPr="003108DD">
        <w:rPr>
          <w:rFonts w:ascii="Times New Roman" w:hAnsi="Times New Roman"/>
          <w:color w:val="000000" w:themeColor="text1"/>
          <w:sz w:val="23"/>
          <w:szCs w:val="23"/>
        </w:rPr>
        <w:t xml:space="preserve">в </w:t>
      </w:r>
      <w:r w:rsidR="00217AEB" w:rsidRPr="003108DD">
        <w:rPr>
          <w:rFonts w:ascii="Times New Roman" w:hAnsi="Times New Roman"/>
          <w:color w:val="000000" w:themeColor="text1"/>
          <w:sz w:val="23"/>
          <w:szCs w:val="23"/>
        </w:rPr>
        <w:t>единиц</w:t>
      </w:r>
      <w:r w:rsidR="00403FC8" w:rsidRPr="003108DD">
        <w:rPr>
          <w:rFonts w:ascii="Times New Roman" w:hAnsi="Times New Roman"/>
          <w:color w:val="000000" w:themeColor="text1"/>
          <w:sz w:val="23"/>
          <w:szCs w:val="23"/>
        </w:rPr>
        <w:t>ах</w:t>
      </w:r>
      <w:r w:rsidR="00217AEB" w:rsidRPr="003108DD">
        <w:rPr>
          <w:rFonts w:ascii="Times New Roman" w:hAnsi="Times New Roman"/>
          <w:color w:val="000000" w:themeColor="text1"/>
          <w:sz w:val="23"/>
          <w:szCs w:val="23"/>
        </w:rPr>
        <w:t xml:space="preserve">. </w:t>
      </w:r>
    </w:p>
    <w:p w:rsidR="00E5518B" w:rsidRPr="003108DD" w:rsidRDefault="001126FA"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6.23</w:t>
      </w:r>
      <w:r w:rsidR="00E5518B" w:rsidRPr="003108DD">
        <w:rPr>
          <w:rFonts w:ascii="Times New Roman" w:hAnsi="Times New Roman"/>
          <w:color w:val="000000" w:themeColor="text1"/>
          <w:sz w:val="23"/>
          <w:szCs w:val="23"/>
        </w:rPr>
        <w:t>.1.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w:t>
      </w:r>
      <w:proofErr w:type="spellStart"/>
      <w:r w:rsidRPr="003108DD">
        <w:rPr>
          <w:rFonts w:ascii="Times New Roman" w:hAnsi="Times New Roman"/>
          <w:color w:val="000000" w:themeColor="text1"/>
          <w:sz w:val="23"/>
          <w:szCs w:val="23"/>
        </w:rPr>
        <w:t>достроя</w:t>
      </w:r>
      <w:proofErr w:type="spellEnd"/>
      <w:r w:rsidRPr="003108DD">
        <w:rPr>
          <w:rFonts w:ascii="Times New Roman" w:hAnsi="Times New Roman"/>
          <w:color w:val="000000" w:themeColor="text1"/>
          <w:sz w:val="23"/>
          <w:szCs w:val="23"/>
        </w:rPr>
        <w:t xml:space="preserve"> объектов незавершенного строительства. </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w:t>
      </w:r>
      <w:r w:rsidRPr="003108DD">
        <w:rPr>
          <w:rFonts w:ascii="Times New Roman" w:hAnsi="Times New Roman"/>
          <w:color w:val="000000" w:themeColor="text1"/>
          <w:sz w:val="23"/>
          <w:szCs w:val="23"/>
        </w:rPr>
        <w:lastRenderedPageBreak/>
        <w:t>(городском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color w:val="000000" w:themeColor="text1"/>
          <w:sz w:val="23"/>
          <w:szCs w:val="23"/>
        </w:rPr>
        <w:t>Сергиево-Посадского муниципального района Московской области</w:t>
      </w:r>
      <w:r w:rsidRPr="003108DD">
        <w:rPr>
          <w:rFonts w:ascii="Times New Roman" w:hAnsi="Times New Roman"/>
          <w:color w:val="000000" w:themeColor="text1"/>
          <w:sz w:val="23"/>
          <w:szCs w:val="23"/>
        </w:rPr>
        <w:t>.</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t xml:space="preserve">6.24. </w:t>
      </w:r>
      <w:r w:rsidRPr="003108DD">
        <w:rPr>
          <w:rFonts w:ascii="Times New Roman" w:hAnsi="Times New Roman" w:cs="Times New Roman"/>
          <w:sz w:val="23"/>
          <w:szCs w:val="23"/>
        </w:rPr>
        <w:t>«</w:t>
      </w:r>
      <w:r w:rsidRPr="003108DD">
        <w:rPr>
          <w:rFonts w:ascii="Times New Roman" w:hAnsi="Times New Roman" w:cs="Times New Roman"/>
          <w:color w:val="000000"/>
          <w:sz w:val="23"/>
          <w:szCs w:val="23"/>
          <w:lang w:eastAsia="ru-RU" w:bidi="ru-RU"/>
        </w:rPr>
        <w:t>Держим стройки на контроле –</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r w:rsidRPr="003108DD">
        <w:rPr>
          <w:rFonts w:ascii="Times New Roman" w:hAnsi="Times New Roman" w:cs="Times New Roman"/>
          <w:color w:val="000000"/>
          <w:sz w:val="23"/>
          <w:szCs w:val="23"/>
          <w:lang w:eastAsia="ru-RU" w:bidi="ru-RU"/>
        </w:rPr>
        <w:t>количество объектов, находящихся на контроле</w:t>
      </w:r>
      <w:r w:rsidRPr="003108DD">
        <w:rPr>
          <w:rFonts w:ascii="Times New Roman" w:hAnsi="Times New Roman" w:cs="Times New Roman"/>
          <w:sz w:val="23"/>
          <w:szCs w:val="23"/>
        </w:rPr>
        <w:t xml:space="preserve"> </w:t>
      </w:r>
      <w:r w:rsidRPr="003108DD">
        <w:rPr>
          <w:rFonts w:ascii="Times New Roman" w:hAnsi="Times New Roman" w:cs="Times New Roman"/>
          <w:color w:val="000000"/>
          <w:sz w:val="23"/>
          <w:szCs w:val="23"/>
          <w:lang w:eastAsia="ru-RU" w:bidi="ru-RU"/>
        </w:rPr>
        <w:t>Минстроя МО»</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6.24</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объектов, находящихся на контроле </w:t>
      </w:r>
      <w:r w:rsidRPr="003108DD">
        <w:rPr>
          <w:rFonts w:ascii="Times New Roman" w:hAnsi="Times New Roman"/>
          <w:color w:val="000000"/>
          <w:sz w:val="23"/>
          <w:szCs w:val="23"/>
          <w:lang w:eastAsia="ru-RU" w:bidi="ru-RU"/>
        </w:rPr>
        <w:t>Минстроя МО</w:t>
      </w:r>
      <w:r w:rsidRPr="003108DD">
        <w:rPr>
          <w:rFonts w:ascii="Times New Roman" w:eastAsiaTheme="minorHAnsi" w:hAnsi="Times New Roman"/>
          <w:sz w:val="23"/>
          <w:szCs w:val="23"/>
        </w:rPr>
        <w:t xml:space="preserve"> в отчетном году.</w:t>
      </w:r>
    </w:p>
    <w:p w:rsidR="005D27F3" w:rsidRPr="003108DD" w:rsidRDefault="005D27F3" w:rsidP="005D27F3">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proofErr w:type="spellStart"/>
      <w:r w:rsidRPr="003108DD">
        <w:rPr>
          <w:rFonts w:ascii="Times New Roman" w:hAnsi="Times New Roman"/>
          <w:color w:val="000000"/>
          <w:sz w:val="23"/>
          <w:szCs w:val="23"/>
          <w:lang w:eastAsia="ru-RU" w:bidi="ru-RU"/>
        </w:rPr>
        <w:t>Кнс</w:t>
      </w:r>
      <w:proofErr w:type="spellEnd"/>
      <w:r w:rsidRPr="003108DD">
        <w:rPr>
          <w:rFonts w:ascii="Times New Roman" w:hAnsi="Times New Roman"/>
          <w:color w:val="000000"/>
          <w:sz w:val="23"/>
          <w:szCs w:val="23"/>
          <w:lang w:eastAsia="ru-RU" w:bidi="ru-RU"/>
        </w:rPr>
        <w:t xml:space="preserve"> рассчитывается по следующей формуле:</w:t>
      </w:r>
    </w:p>
    <w:p w:rsidR="005D27F3" w:rsidRPr="003108DD" w:rsidRDefault="005D27F3" w:rsidP="005D27F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3108DD">
        <w:rPr>
          <w:rFonts w:ascii="Times New Roman" w:eastAsiaTheme="minorHAnsi" w:hAnsi="Times New Roman"/>
          <w:sz w:val="23"/>
          <w:szCs w:val="23"/>
          <w:lang w:val="en-US"/>
        </w:rPr>
        <w:t>K</w:t>
      </w:r>
      <w:proofErr w:type="spellStart"/>
      <w:r w:rsidRPr="003108DD">
        <w:rPr>
          <w:rFonts w:ascii="Times New Roman" w:eastAsiaTheme="minorHAnsi" w:hAnsi="Times New Roman"/>
          <w:sz w:val="23"/>
          <w:szCs w:val="23"/>
        </w:rPr>
        <w:t>нс</w:t>
      </w:r>
      <w:proofErr w:type="spellEnd"/>
      <w:proofErr w:type="gramStart"/>
      <w:r w:rsidRPr="003108DD">
        <w:rPr>
          <w:rFonts w:ascii="Times New Roman" w:eastAsiaTheme="minorHAnsi" w:hAnsi="Times New Roman"/>
          <w:sz w:val="23"/>
          <w:szCs w:val="23"/>
        </w:rPr>
        <w:t>=(</w:t>
      </w:r>
      <w:proofErr w:type="spellStart"/>
      <w:proofErr w:type="gramEnd"/>
      <w:r w:rsidRPr="003108DD">
        <w:rPr>
          <w:rFonts w:ascii="Times New Roman" w:eastAsiaTheme="minorHAnsi" w:hAnsi="Times New Roman"/>
          <w:sz w:val="23"/>
          <w:szCs w:val="23"/>
        </w:rPr>
        <w:t>Кдк</w:t>
      </w:r>
      <w:proofErr w:type="spellEnd"/>
      <w:r w:rsidRPr="003108DD">
        <w:rPr>
          <w:rFonts w:ascii="Times New Roman" w:eastAsiaTheme="minorHAnsi" w:hAnsi="Times New Roman"/>
          <w:sz w:val="23"/>
          <w:szCs w:val="23"/>
        </w:rPr>
        <w:t>/</w:t>
      </w:r>
      <w:proofErr w:type="spellStart"/>
      <w:r w:rsidRPr="003108DD">
        <w:rPr>
          <w:rFonts w:ascii="Times New Roman" w:eastAsiaTheme="minorHAnsi" w:hAnsi="Times New Roman"/>
          <w:sz w:val="23"/>
          <w:szCs w:val="23"/>
        </w:rPr>
        <w:t>Окд</w:t>
      </w:r>
      <w:proofErr w:type="spellEnd"/>
      <w:r w:rsidRPr="003108DD">
        <w:rPr>
          <w:rFonts w:ascii="Times New Roman" w:eastAsiaTheme="minorHAnsi" w:hAnsi="Times New Roman"/>
          <w:sz w:val="23"/>
          <w:szCs w:val="23"/>
        </w:rPr>
        <w:t>)*100%, где</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proofErr w:type="spellStart"/>
      <w:r w:rsidRPr="003108DD">
        <w:rPr>
          <w:rFonts w:ascii="Times New Roman" w:hAnsi="Times New Roman"/>
          <w:color w:val="000000"/>
          <w:sz w:val="23"/>
          <w:szCs w:val="23"/>
          <w:lang w:eastAsia="ru-RU" w:bidi="ru-RU"/>
        </w:rPr>
        <w:t>Кдк</w:t>
      </w:r>
      <w:proofErr w:type="spellEnd"/>
      <w:r w:rsidRPr="003108DD">
        <w:rPr>
          <w:rFonts w:ascii="Times New Roman" w:hAnsi="Times New Roman"/>
          <w:color w:val="000000"/>
          <w:sz w:val="23"/>
          <w:szCs w:val="23"/>
          <w:lang w:eastAsia="ru-RU" w:bidi="ru-RU"/>
        </w:rPr>
        <w:t xml:space="preserve"> - количество не завершенных строительством МКД, сроки </w:t>
      </w:r>
      <w:proofErr w:type="gramStart"/>
      <w:r w:rsidRPr="003108DD">
        <w:rPr>
          <w:rFonts w:ascii="Times New Roman" w:hAnsi="Times New Roman"/>
          <w:color w:val="000000"/>
          <w:sz w:val="23"/>
          <w:szCs w:val="23"/>
          <w:lang w:eastAsia="ru-RU" w:bidi="ru-RU"/>
        </w:rPr>
        <w:t>строительства</w:t>
      </w:r>
      <w:proofErr w:type="gramEnd"/>
      <w:r w:rsidRPr="003108DD">
        <w:rPr>
          <w:rFonts w:ascii="Times New Roman" w:hAnsi="Times New Roman"/>
          <w:color w:val="000000"/>
          <w:sz w:val="23"/>
          <w:szCs w:val="23"/>
          <w:lang w:eastAsia="ru-RU" w:bidi="ru-RU"/>
        </w:rPr>
        <w:t xml:space="preserve"> которых нарушены от 2 до 6 месяцев, расположенных на территории муниципального образования, по состоянию на последнее число отчетного периода.</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proofErr w:type="spellStart"/>
      <w:r w:rsidRPr="003108DD">
        <w:rPr>
          <w:rFonts w:ascii="Times New Roman" w:hAnsi="Times New Roman"/>
          <w:color w:val="000000"/>
          <w:sz w:val="23"/>
          <w:szCs w:val="23"/>
          <w:lang w:eastAsia="ru-RU" w:bidi="ru-RU"/>
        </w:rPr>
        <w:t>Окд</w:t>
      </w:r>
      <w:proofErr w:type="spellEnd"/>
      <w:r w:rsidRPr="003108DD">
        <w:rPr>
          <w:rFonts w:ascii="Times New Roman" w:hAnsi="Times New Roman"/>
          <w:color w:val="000000"/>
          <w:sz w:val="23"/>
          <w:szCs w:val="23"/>
          <w:lang w:eastAsia="ru-RU" w:bidi="ru-RU"/>
        </w:rPr>
        <w:t xml:space="preserve"> - общее количество </w:t>
      </w:r>
      <w:proofErr w:type="gramStart"/>
      <w:r w:rsidRPr="003108DD">
        <w:rPr>
          <w:rFonts w:ascii="Times New Roman" w:hAnsi="Times New Roman"/>
          <w:color w:val="000000"/>
          <w:sz w:val="23"/>
          <w:szCs w:val="23"/>
          <w:lang w:eastAsia="ru-RU" w:bidi="ru-RU"/>
        </w:rPr>
        <w:t>строящихся</w:t>
      </w:r>
      <w:proofErr w:type="gramEnd"/>
      <w:r w:rsidRPr="003108DD">
        <w:rPr>
          <w:rFonts w:ascii="Times New Roman" w:hAnsi="Times New Roman"/>
          <w:color w:val="000000"/>
          <w:sz w:val="23"/>
          <w:szCs w:val="23"/>
          <w:lang w:eastAsia="ru-RU" w:bidi="ru-RU"/>
        </w:rPr>
        <w:t xml:space="preserve"> МКД на территории муниципального образования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6.24.2</w:t>
      </w:r>
      <w:r w:rsidR="005D27F3" w:rsidRPr="003108DD">
        <w:rPr>
          <w:rFonts w:ascii="Times New Roman" w:eastAsiaTheme="minorHAnsi" w:hAnsi="Times New Roman"/>
          <w:sz w:val="23"/>
          <w:szCs w:val="23"/>
        </w:rPr>
        <w:t>. Значения целевого показателя.</w:t>
      </w:r>
    </w:p>
    <w:p w:rsidR="005D27F3" w:rsidRPr="003108DD" w:rsidRDefault="005D27F3" w:rsidP="005D27F3">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t>К</w:t>
      </w:r>
      <w:r w:rsidRPr="003108DD">
        <w:rPr>
          <w:rFonts w:ascii="Times New Roman" w:hAnsi="Times New Roman"/>
          <w:color w:val="000000"/>
          <w:sz w:val="23"/>
          <w:szCs w:val="23"/>
          <w:lang w:eastAsia="ru-RU" w:bidi="ru-RU"/>
        </w:rPr>
        <w:t>оличество объектов, находящихся на контроле</w:t>
      </w:r>
      <w:r w:rsidRPr="003108DD">
        <w:rPr>
          <w:rFonts w:ascii="Times New Roman" w:hAnsi="Times New Roman"/>
          <w:sz w:val="23"/>
          <w:szCs w:val="23"/>
        </w:rPr>
        <w:t xml:space="preserve"> </w:t>
      </w:r>
      <w:r w:rsidRPr="003108DD">
        <w:rPr>
          <w:rFonts w:ascii="Times New Roman" w:hAnsi="Times New Roman"/>
          <w:color w:val="000000"/>
          <w:sz w:val="23"/>
          <w:szCs w:val="23"/>
          <w:lang w:eastAsia="ru-RU" w:bidi="ru-RU"/>
        </w:rPr>
        <w:t>Минстроя МО</w:t>
      </w:r>
      <w:r w:rsidRPr="003108DD">
        <w:rPr>
          <w:rFonts w:ascii="Times New Roman" w:eastAsiaTheme="minorHAnsi" w:hAnsi="Times New Roman"/>
          <w:sz w:val="23"/>
          <w:szCs w:val="23"/>
        </w:rPr>
        <w:t xml:space="preserve"> 2018 году – </w:t>
      </w:r>
      <w:r w:rsidR="008E4046" w:rsidRPr="003108DD">
        <w:rPr>
          <w:rFonts w:ascii="Times New Roman" w:eastAsiaTheme="minorHAnsi" w:hAnsi="Times New Roman"/>
          <w:sz w:val="23"/>
          <w:szCs w:val="23"/>
        </w:rPr>
        <w:t>1,19 единиц</w:t>
      </w:r>
    </w:p>
    <w:p w:rsidR="005D27F3" w:rsidRPr="003108DD" w:rsidRDefault="005D27F3" w:rsidP="005D27F3">
      <w:pPr>
        <w:autoSpaceDE w:val="0"/>
        <w:autoSpaceDN w:val="0"/>
        <w:adjustRightInd w:val="0"/>
        <w:spacing w:after="0" w:line="240" w:lineRule="auto"/>
        <w:jc w:val="both"/>
        <w:outlineLvl w:val="0"/>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6.25</w:t>
      </w:r>
      <w:r w:rsidR="005D27F3" w:rsidRPr="003108DD">
        <w:rPr>
          <w:rFonts w:ascii="Times New Roman" w:eastAsiaTheme="minorHAnsi" w:hAnsi="Times New Roman"/>
          <w:sz w:val="23"/>
          <w:szCs w:val="23"/>
        </w:rPr>
        <w:t xml:space="preserve">. </w:t>
      </w:r>
      <w:r w:rsidR="005D27F3" w:rsidRPr="003108DD">
        <w:rPr>
          <w:rFonts w:ascii="Times New Roman" w:hAnsi="Times New Roman"/>
          <w:sz w:val="23"/>
          <w:szCs w:val="23"/>
        </w:rPr>
        <w:t xml:space="preserve">Решаем проблемы обманутых дольщиков – количество обманутых дольщиков </w:t>
      </w:r>
    </w:p>
    <w:p w:rsidR="005D27F3" w:rsidRPr="003108DD" w:rsidRDefault="005D27F3" w:rsidP="005D27F3">
      <w:pPr>
        <w:widowControl w:val="0"/>
        <w:autoSpaceDE w:val="0"/>
        <w:autoSpaceDN w:val="0"/>
        <w:adjustRightInd w:val="0"/>
        <w:spacing w:after="0" w:line="240" w:lineRule="auto"/>
        <w:outlineLvl w:val="2"/>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6.25</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sidRPr="003108DD">
        <w:rPr>
          <w:rFonts w:ascii="Times New Roman" w:hAnsi="Times New Roman"/>
          <w:sz w:val="23"/>
          <w:szCs w:val="23"/>
        </w:rPr>
        <w:t>обманутых дольщиков</w:t>
      </w:r>
      <w:r w:rsidRPr="003108DD">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6.25</w:t>
      </w:r>
      <w:r w:rsidR="005D27F3" w:rsidRPr="003108DD">
        <w:rPr>
          <w:rFonts w:ascii="Times New Roman" w:eastAsiaTheme="minorHAnsi" w:hAnsi="Times New Roman"/>
          <w:sz w:val="23"/>
          <w:szCs w:val="23"/>
        </w:rPr>
        <w:t xml:space="preserve">.2. </w:t>
      </w:r>
      <w:proofErr w:type="gramStart"/>
      <w:r w:rsidR="005D27F3" w:rsidRPr="003108DD">
        <w:rPr>
          <w:rFonts w:ascii="Times New Roman" w:eastAsiaTheme="minorHAnsi" w:hAnsi="Times New Roman"/>
          <w:sz w:val="23"/>
          <w:szCs w:val="23"/>
        </w:rPr>
        <w:t>Алгоритм расчета значений целевого показателя по Сергиево-Посадскому муниципального району Московской области.</w:t>
      </w:r>
      <w:proofErr w:type="gramEnd"/>
    </w:p>
    <w:p w:rsidR="005D27F3" w:rsidRPr="003108DD" w:rsidRDefault="005D27F3" w:rsidP="005D27F3">
      <w:pPr>
        <w:pStyle w:val="ConsPlusNormal"/>
        <w:ind w:firstLine="567"/>
        <w:jc w:val="both"/>
        <w:rPr>
          <w:sz w:val="23"/>
          <w:szCs w:val="23"/>
        </w:rPr>
      </w:pPr>
      <w:r w:rsidRPr="003108DD">
        <w:rPr>
          <w:sz w:val="23"/>
          <w:szCs w:val="23"/>
        </w:rPr>
        <w:t>Показатель «Решаем проблемы обманутых дольщиков – количество обманутых дольщиков»  (</w:t>
      </w:r>
      <w:proofErr w:type="spellStart"/>
      <w:r w:rsidRPr="003108DD">
        <w:rPr>
          <w:sz w:val="23"/>
          <w:szCs w:val="23"/>
        </w:rPr>
        <w:t>Опнс</w:t>
      </w:r>
      <w:proofErr w:type="spellEnd"/>
      <w:r w:rsidRPr="003108DD">
        <w:rPr>
          <w:sz w:val="23"/>
          <w:szCs w:val="23"/>
        </w:rPr>
        <w:t>) рассчитывается по следующей формуле:</w:t>
      </w:r>
    </w:p>
    <w:p w:rsidR="005D27F3" w:rsidRPr="003108DD" w:rsidRDefault="005D27F3" w:rsidP="005D27F3">
      <w:pPr>
        <w:pStyle w:val="ConsPlusNormal"/>
        <w:jc w:val="center"/>
        <w:rPr>
          <w:sz w:val="23"/>
          <w:szCs w:val="23"/>
        </w:rPr>
      </w:pPr>
    </w:p>
    <w:p w:rsidR="005D27F3" w:rsidRPr="003108DD" w:rsidRDefault="005D27F3" w:rsidP="005D27F3">
      <w:pPr>
        <w:pStyle w:val="ConsPlusNormal"/>
        <w:jc w:val="center"/>
        <w:rPr>
          <w:sz w:val="23"/>
          <w:szCs w:val="23"/>
        </w:rPr>
      </w:pPr>
      <m:oMath>
        <m:r>
          <m:rPr>
            <m:sty m:val="p"/>
          </m:rPr>
          <w:rPr>
            <w:rFonts w:ascii="Cambria Math" w:hAnsi="Cambria Math"/>
            <w:sz w:val="23"/>
            <w:szCs w:val="23"/>
          </w:rPr>
          <m:t>Опнс</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Кдол</m:t>
                </m:r>
              </m:num>
              <m:den>
                <m:r>
                  <w:rPr>
                    <w:rFonts w:ascii="Cambria Math" w:hAnsi="Cambria Math"/>
                    <w:sz w:val="23"/>
                    <w:szCs w:val="23"/>
                  </w:rPr>
                  <m:t>Кдду</m:t>
                </m:r>
              </m:den>
            </m:f>
            <m:r>
              <w:rPr>
                <w:rFonts w:ascii="Cambria Math" w:hAnsi="Cambria Math"/>
                <w:sz w:val="23"/>
                <w:szCs w:val="23"/>
              </w:rPr>
              <m:t>+</m:t>
            </m:r>
            <m:f>
              <m:fPr>
                <m:ctrlPr>
                  <w:rPr>
                    <w:rFonts w:ascii="Cambria Math" w:hAnsi="Cambria Math"/>
                    <w:sz w:val="23"/>
                    <w:szCs w:val="23"/>
                  </w:rPr>
                </m:ctrlPr>
              </m:fPr>
              <m:num>
                <m:r>
                  <m:rPr>
                    <m:sty m:val="p"/>
                  </m:rPr>
                  <w:rPr>
                    <w:rFonts w:ascii="Cambria Math" w:hAnsi="Cambria Math"/>
                    <w:sz w:val="23"/>
                    <w:szCs w:val="23"/>
                  </w:rPr>
                  <m:t>Огр</m:t>
                </m:r>
              </m:num>
              <m:den>
                <m:r>
                  <w:rPr>
                    <w:rFonts w:ascii="Cambria Math" w:hAnsi="Cambria Math"/>
                    <w:sz w:val="23"/>
                    <w:szCs w:val="23"/>
                  </w:rPr>
                  <m:t>Кдол</m:t>
                </m:r>
              </m:den>
            </m:f>
          </m:e>
        </m:d>
        <m:r>
          <w:rPr>
            <w:rFonts w:ascii="Cambria Math" w:hAnsi="Cambria Math"/>
            <w:sz w:val="23"/>
            <w:szCs w:val="23"/>
          </w:rPr>
          <m:t>*100%</m:t>
        </m:r>
      </m:oMath>
      <w:r w:rsidRPr="003108DD">
        <w:rPr>
          <w:sz w:val="23"/>
          <w:szCs w:val="23"/>
        </w:rPr>
        <w:t>, где</w:t>
      </w:r>
    </w:p>
    <w:p w:rsidR="005D27F3" w:rsidRPr="003108DD" w:rsidRDefault="005D27F3" w:rsidP="005D27F3">
      <w:pPr>
        <w:pStyle w:val="ConsPlusNormal"/>
        <w:jc w:val="center"/>
        <w:rPr>
          <w:sz w:val="23"/>
          <w:szCs w:val="23"/>
        </w:rPr>
      </w:pPr>
    </w:p>
    <w:p w:rsidR="005D27F3" w:rsidRPr="003108DD" w:rsidRDefault="005D27F3" w:rsidP="005D27F3">
      <w:pPr>
        <w:pStyle w:val="ConsPlusNormal"/>
        <w:ind w:firstLine="709"/>
        <w:jc w:val="both"/>
        <w:rPr>
          <w:sz w:val="23"/>
          <w:szCs w:val="23"/>
        </w:rPr>
      </w:pPr>
      <w:proofErr w:type="spellStart"/>
      <w:r w:rsidRPr="003108DD">
        <w:rPr>
          <w:sz w:val="23"/>
          <w:szCs w:val="23"/>
        </w:rPr>
        <w:t>Кдол</w:t>
      </w:r>
      <w:proofErr w:type="spellEnd"/>
      <w:r w:rsidRPr="003108DD">
        <w:rPr>
          <w:sz w:val="23"/>
          <w:szCs w:val="23"/>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5D27F3" w:rsidRPr="003108DD" w:rsidRDefault="005D27F3" w:rsidP="005D27F3">
      <w:pPr>
        <w:pStyle w:val="ConsPlusNormal"/>
        <w:ind w:firstLine="709"/>
        <w:rPr>
          <w:sz w:val="23"/>
          <w:szCs w:val="23"/>
        </w:rPr>
      </w:pPr>
      <w:proofErr w:type="spellStart"/>
      <w:r w:rsidRPr="003108DD">
        <w:rPr>
          <w:sz w:val="23"/>
          <w:szCs w:val="23"/>
        </w:rPr>
        <w:lastRenderedPageBreak/>
        <w:t>Кдду</w:t>
      </w:r>
      <w:proofErr w:type="spellEnd"/>
      <w:r w:rsidRPr="003108DD">
        <w:rPr>
          <w:sz w:val="23"/>
          <w:szCs w:val="23"/>
        </w:rPr>
        <w:t xml:space="preserve"> – общее количество ДДУ в строящихся многоквартирных домах на территории муниципального образования по состоянию на последнее число отчетного периода.</w:t>
      </w:r>
    </w:p>
    <w:p w:rsidR="005D27F3" w:rsidRPr="003108DD" w:rsidRDefault="005D27F3" w:rsidP="005D27F3">
      <w:pPr>
        <w:pStyle w:val="ConsPlusNormal"/>
        <w:ind w:firstLine="709"/>
        <w:rPr>
          <w:sz w:val="23"/>
          <w:szCs w:val="23"/>
        </w:rPr>
      </w:pPr>
      <w:proofErr w:type="spellStart"/>
      <w:r w:rsidRPr="003108DD">
        <w:rPr>
          <w:sz w:val="23"/>
          <w:szCs w:val="23"/>
        </w:rPr>
        <w:t>Огр</w:t>
      </w:r>
      <w:proofErr w:type="spellEnd"/>
      <w:r w:rsidRPr="003108DD">
        <w:rPr>
          <w:sz w:val="23"/>
          <w:szCs w:val="23"/>
        </w:rPr>
        <w:t xml:space="preserve"> – количество обращений граждан за отчетный период (квартал) по объектам, по которым сроки передачи квартир гражданам нарушены,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6.25</w:t>
      </w:r>
      <w:r w:rsidR="005D27F3" w:rsidRPr="003108DD">
        <w:rPr>
          <w:rFonts w:ascii="Times New Roman" w:eastAsiaTheme="minorHAnsi" w:hAnsi="Times New Roman"/>
          <w:sz w:val="23"/>
          <w:szCs w:val="23"/>
        </w:rPr>
        <w:t>.3. Значения целевого показателя.</w:t>
      </w:r>
    </w:p>
    <w:p w:rsidR="005D27F3" w:rsidRPr="003108DD" w:rsidRDefault="005D27F3" w:rsidP="005D27F3">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Количество обманутых дольщиков, в отчетном году составит: в 2018 году – </w:t>
      </w:r>
      <w:r w:rsidR="008E4046" w:rsidRPr="003108DD">
        <w:rPr>
          <w:rFonts w:ascii="Times New Roman" w:eastAsiaTheme="minorHAnsi" w:hAnsi="Times New Roman"/>
          <w:sz w:val="23"/>
          <w:szCs w:val="23"/>
        </w:rPr>
        <w:t>27,89 единиц.</w:t>
      </w:r>
    </w:p>
    <w:p w:rsidR="005D27F3" w:rsidRPr="003108DD" w:rsidRDefault="005D27F3" w:rsidP="00B65F5B">
      <w:pPr>
        <w:autoSpaceDE w:val="0"/>
        <w:autoSpaceDN w:val="0"/>
        <w:adjustRightInd w:val="0"/>
        <w:spacing w:after="0" w:line="254" w:lineRule="auto"/>
        <w:rPr>
          <w:rFonts w:ascii="Times New Roman" w:eastAsiaTheme="minorHAnsi" w:hAnsi="Times New Roman"/>
          <w:color w:val="000000" w:themeColor="text1"/>
          <w:sz w:val="23"/>
          <w:szCs w:val="23"/>
        </w:rPr>
      </w:pPr>
    </w:p>
    <w:p w:rsidR="00E5518B" w:rsidRPr="003108DD" w:rsidRDefault="001126FA" w:rsidP="00E5518B">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6.25</w:t>
      </w:r>
      <w:r w:rsidR="00E5518B" w:rsidRPr="003108DD">
        <w:rPr>
          <w:rFonts w:ascii="Times New Roman" w:eastAsiaTheme="minorHAnsi" w:hAnsi="Times New Roman"/>
          <w:color w:val="000000" w:themeColor="text1"/>
          <w:sz w:val="23"/>
          <w:szCs w:val="23"/>
        </w:rPr>
        <w:t xml:space="preserve">. Недопущение  строительства объектов самовольной застройки </w:t>
      </w:r>
    </w:p>
    <w:p w:rsidR="00E5518B" w:rsidRPr="003108DD" w:rsidRDefault="001126FA"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6.25</w:t>
      </w:r>
      <w:r w:rsidR="00E5518B" w:rsidRPr="003108DD">
        <w:rPr>
          <w:rFonts w:ascii="Times New Roman" w:eastAsiaTheme="minorHAnsi" w:hAnsi="Times New Roman"/>
          <w:color w:val="000000" w:themeColor="text1"/>
          <w:sz w:val="23"/>
          <w:szCs w:val="23"/>
        </w:rPr>
        <w:t>.1. Исходные данные.</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При расчете значения целевого показателя применяются данные о количестве объектов  самовольной  застройки, выявленных  органом местного самоуправления в рамках  муниципального земельного контроля, подтверждается  составленными актами проверки,  уведомлениями,  предписаниями об устранении выявленных нарушений, исковыми заявлениями.</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Показатель «Недопущение  строительства объектов самовольной застройки»  (</w:t>
      </w: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 рассчитывается по формуле:</w:t>
      </w:r>
    </w:p>
    <w:p w:rsidR="00E5518B" w:rsidRPr="003108DD" w:rsidRDefault="00E5518B" w:rsidP="00E5518B">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=2*</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1</w:t>
      </w:r>
      <w:r w:rsidRPr="003108DD">
        <w:rPr>
          <w:rFonts w:ascii="Times New Roman" w:eastAsiaTheme="minorHAnsi" w:hAnsi="Times New Roman"/>
          <w:color w:val="000000" w:themeColor="text1"/>
          <w:sz w:val="23"/>
          <w:szCs w:val="23"/>
        </w:rPr>
        <w:t>+0.5*</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2</w:t>
      </w:r>
      <w:r w:rsidRPr="003108DD">
        <w:rPr>
          <w:rFonts w:ascii="Times New Roman" w:eastAsiaTheme="minorHAnsi" w:hAnsi="Times New Roman"/>
          <w:color w:val="000000" w:themeColor="text1"/>
          <w:sz w:val="23"/>
          <w:szCs w:val="23"/>
        </w:rPr>
        <w:t xml:space="preserve">, где </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proofErr w:type="gramStart"/>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 xml:space="preserve">  -</w:t>
      </w:r>
      <w:proofErr w:type="gramEnd"/>
      <w:r w:rsidRPr="003108DD">
        <w:rPr>
          <w:rFonts w:ascii="Times New Roman" w:eastAsiaTheme="minorHAnsi" w:hAnsi="Times New Roman"/>
          <w:color w:val="000000" w:themeColor="text1"/>
          <w:sz w:val="23"/>
          <w:szCs w:val="23"/>
        </w:rPr>
        <w:t xml:space="preserve"> итоговая оценка деятельности органов местного самоуправления по недопущению самовольного строительства за отчетный период, баллы;</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 xml:space="preserve">b1 – количество объектов самовольной застройки, выявленных </w:t>
      </w:r>
      <w:proofErr w:type="spellStart"/>
      <w:r w:rsidRPr="003108DD">
        <w:rPr>
          <w:rFonts w:ascii="Times New Roman" w:eastAsiaTheme="minorHAnsi" w:hAnsi="Times New Roman"/>
          <w:color w:val="000000" w:themeColor="text1"/>
          <w:sz w:val="23"/>
          <w:szCs w:val="23"/>
        </w:rPr>
        <w:t>Главгосстройнадзором</w:t>
      </w:r>
      <w:proofErr w:type="spellEnd"/>
      <w:r w:rsidRPr="003108DD">
        <w:rPr>
          <w:rFonts w:ascii="Times New Roman" w:eastAsiaTheme="minorHAnsi" w:hAnsi="Times New Roman"/>
          <w:color w:val="000000" w:themeColor="text1"/>
          <w:sz w:val="23"/>
          <w:szCs w:val="23"/>
        </w:rPr>
        <w:t xml:space="preserve"> Московской области за отчетный период, по которым  направлены уведомления о выявлении самовольной постройки в администрацию Сергиево-Посадского муниципального района,  единиц;</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 xml:space="preserve"> b2 – количество объектов самовольной застройки, выявленных  администрацией Сергиево-Посадского муниципального района,  </w:t>
      </w:r>
      <w:r w:rsidRPr="003108DD">
        <w:rPr>
          <w:rFonts w:ascii="Times New Roman" w:eastAsiaTheme="minorHAnsi" w:hAnsi="Times New Roman"/>
          <w:color w:val="000000" w:themeColor="text1"/>
          <w:sz w:val="23"/>
          <w:szCs w:val="23"/>
        </w:rPr>
        <w:br/>
        <w:t xml:space="preserve">за отчетный период по получению уведомления о выявлении самовольной постройки от </w:t>
      </w:r>
      <w:proofErr w:type="spellStart"/>
      <w:r w:rsidRPr="003108DD">
        <w:rPr>
          <w:rFonts w:ascii="Times New Roman" w:eastAsiaTheme="minorHAnsi" w:hAnsi="Times New Roman"/>
          <w:color w:val="000000" w:themeColor="text1"/>
          <w:sz w:val="23"/>
          <w:szCs w:val="23"/>
        </w:rPr>
        <w:t>Главгосстройнадзора</w:t>
      </w:r>
      <w:proofErr w:type="spellEnd"/>
      <w:r w:rsidRPr="003108DD">
        <w:rPr>
          <w:rFonts w:ascii="Times New Roman" w:eastAsiaTheme="minorHAnsi" w:hAnsi="Times New Roman"/>
          <w:color w:val="000000" w:themeColor="text1"/>
          <w:sz w:val="23"/>
          <w:szCs w:val="23"/>
        </w:rPr>
        <w:t xml:space="preserve"> Московской области, единиц.</w:t>
      </w:r>
    </w:p>
    <w:p w:rsidR="00583D99" w:rsidRPr="003108DD" w:rsidRDefault="00403FC8" w:rsidP="00403FC8">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 xml:space="preserve">составит </w:t>
      </w:r>
      <w:r w:rsidR="00E5518B" w:rsidRPr="003108DD">
        <w:rPr>
          <w:rFonts w:ascii="Times New Roman" w:eastAsiaTheme="minorHAnsi" w:hAnsi="Times New Roman"/>
          <w:color w:val="000000" w:themeColor="text1"/>
          <w:sz w:val="23"/>
          <w:szCs w:val="23"/>
        </w:rPr>
        <w:t>в 2019 году –</w:t>
      </w:r>
      <w:r w:rsidR="009F475C" w:rsidRPr="003108DD">
        <w:rPr>
          <w:rFonts w:ascii="Times New Roman" w:eastAsiaTheme="minorHAnsi" w:hAnsi="Times New Roman"/>
          <w:color w:val="000000" w:themeColor="text1"/>
          <w:sz w:val="23"/>
          <w:szCs w:val="23"/>
        </w:rPr>
        <w:t>6</w:t>
      </w:r>
      <w:r w:rsidR="00E5518B" w:rsidRPr="003108DD">
        <w:rPr>
          <w:rFonts w:ascii="Times New Roman" w:eastAsiaTheme="minorHAnsi" w:hAnsi="Times New Roman"/>
          <w:color w:val="000000" w:themeColor="text1"/>
          <w:sz w:val="23"/>
          <w:szCs w:val="23"/>
        </w:rPr>
        <w:t xml:space="preserve"> </w:t>
      </w:r>
      <w:r w:rsidRPr="003108DD">
        <w:rPr>
          <w:rFonts w:ascii="Times New Roman" w:eastAsiaTheme="minorHAnsi" w:hAnsi="Times New Roman"/>
          <w:color w:val="000000" w:themeColor="text1"/>
          <w:sz w:val="23"/>
          <w:szCs w:val="23"/>
        </w:rPr>
        <w:t>баллов</w:t>
      </w:r>
      <w:r w:rsidR="00E5518B" w:rsidRPr="003108DD">
        <w:rPr>
          <w:rFonts w:ascii="Times New Roman" w:eastAsiaTheme="minorHAnsi" w:hAnsi="Times New Roman"/>
          <w:color w:val="000000" w:themeColor="text1"/>
          <w:sz w:val="23"/>
          <w:szCs w:val="23"/>
        </w:rPr>
        <w:t xml:space="preserve">, в 2020 году – </w:t>
      </w:r>
      <w:r w:rsidR="009F475C" w:rsidRPr="003108DD">
        <w:rPr>
          <w:rFonts w:ascii="Times New Roman" w:eastAsiaTheme="minorHAnsi" w:hAnsi="Times New Roman"/>
          <w:color w:val="000000" w:themeColor="text1"/>
          <w:sz w:val="23"/>
          <w:szCs w:val="23"/>
        </w:rPr>
        <w:t>6</w:t>
      </w:r>
      <w:r w:rsidRPr="003108DD">
        <w:rPr>
          <w:rFonts w:ascii="Times New Roman" w:eastAsiaTheme="minorHAnsi" w:hAnsi="Times New Roman"/>
          <w:color w:val="000000" w:themeColor="text1"/>
          <w:sz w:val="23"/>
          <w:szCs w:val="23"/>
        </w:rPr>
        <w:t xml:space="preserve"> баллов</w:t>
      </w:r>
      <w:r w:rsidR="00E5518B" w:rsidRPr="003108DD">
        <w:rPr>
          <w:rFonts w:ascii="Times New Roman" w:eastAsiaTheme="minorHAnsi" w:hAnsi="Times New Roman"/>
          <w:color w:val="000000" w:themeColor="text1"/>
          <w:sz w:val="23"/>
          <w:szCs w:val="23"/>
        </w:rPr>
        <w:t xml:space="preserve">, в 2021 году – </w:t>
      </w:r>
      <w:r w:rsidR="009F475C" w:rsidRPr="003108DD">
        <w:rPr>
          <w:rFonts w:ascii="Times New Roman" w:eastAsiaTheme="minorHAnsi" w:hAnsi="Times New Roman"/>
          <w:color w:val="000000" w:themeColor="text1"/>
          <w:sz w:val="23"/>
          <w:szCs w:val="23"/>
        </w:rPr>
        <w:t>6</w:t>
      </w:r>
      <w:r w:rsidR="00E5518B" w:rsidRPr="003108DD">
        <w:rPr>
          <w:rFonts w:ascii="Times New Roman" w:eastAsiaTheme="minorHAnsi" w:hAnsi="Times New Roman"/>
          <w:color w:val="000000" w:themeColor="text1"/>
          <w:sz w:val="23"/>
          <w:szCs w:val="23"/>
        </w:rPr>
        <w:t xml:space="preserve"> </w:t>
      </w:r>
      <w:r w:rsidRPr="003108DD">
        <w:rPr>
          <w:rFonts w:ascii="Times New Roman" w:eastAsiaTheme="minorHAnsi" w:hAnsi="Times New Roman"/>
          <w:color w:val="000000" w:themeColor="text1"/>
          <w:sz w:val="23"/>
          <w:szCs w:val="23"/>
        </w:rPr>
        <w:t>баллов</w:t>
      </w:r>
      <w:r w:rsidR="00E5518B" w:rsidRPr="003108DD">
        <w:rPr>
          <w:rFonts w:ascii="Times New Roman" w:eastAsiaTheme="minorHAnsi" w:hAnsi="Times New Roman"/>
          <w:color w:val="000000" w:themeColor="text1"/>
          <w:sz w:val="23"/>
          <w:szCs w:val="23"/>
        </w:rPr>
        <w:t>.</w:t>
      </w:r>
    </w:p>
    <w:p w:rsidR="00583D99" w:rsidRPr="003108DD" w:rsidRDefault="00583D99"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p>
    <w:p w:rsidR="00F54321" w:rsidRPr="003108DD" w:rsidRDefault="002F7CC2" w:rsidP="0093073B">
      <w:pPr>
        <w:spacing w:after="0" w:line="240" w:lineRule="auto"/>
        <w:jc w:val="center"/>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 xml:space="preserve">. </w:t>
      </w:r>
      <w:r w:rsidR="0093073B" w:rsidRPr="003108DD">
        <w:rPr>
          <w:rFonts w:ascii="Times New Roman" w:hAnsi="Times New Roman"/>
          <w:sz w:val="23"/>
          <w:szCs w:val="23"/>
        </w:rPr>
        <w:t>Количе</w:t>
      </w:r>
      <w:r w:rsidR="00F54321" w:rsidRPr="003108DD">
        <w:rPr>
          <w:rFonts w:ascii="Times New Roman" w:hAnsi="Times New Roman"/>
          <w:sz w:val="23"/>
          <w:szCs w:val="23"/>
        </w:rPr>
        <w:t>ство молодых семей,</w:t>
      </w:r>
    </w:p>
    <w:p w:rsidR="00CC1C99" w:rsidRPr="003108DD" w:rsidRDefault="0093073B" w:rsidP="0093073B">
      <w:pPr>
        <w:spacing w:after="0" w:line="240" w:lineRule="auto"/>
        <w:jc w:val="center"/>
        <w:rPr>
          <w:rFonts w:ascii="Times New Roman" w:hAnsi="Times New Roman"/>
          <w:sz w:val="23"/>
          <w:szCs w:val="23"/>
        </w:rPr>
      </w:pPr>
      <w:proofErr w:type="gramStart"/>
      <w:r w:rsidRPr="003108DD">
        <w:rPr>
          <w:rFonts w:ascii="Times New Roman" w:hAnsi="Times New Roman"/>
          <w:sz w:val="23"/>
          <w:szCs w:val="23"/>
        </w:rPr>
        <w:t>получивших</w:t>
      </w:r>
      <w:proofErr w:type="gramEnd"/>
      <w:r w:rsidRPr="003108DD">
        <w:rPr>
          <w:rFonts w:ascii="Times New Roman" w:hAnsi="Times New Roman"/>
          <w:sz w:val="23"/>
          <w:szCs w:val="23"/>
        </w:rPr>
        <w:t xml:space="preserve"> свидетельство о праве на получение социальной выплаты на приобретение (строительство) жилого дома</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sidRPr="003108DD">
        <w:rPr>
          <w:rFonts w:ascii="Times New Roman" w:eastAsiaTheme="minorHAnsi" w:hAnsi="Times New Roman"/>
          <w:sz w:val="23"/>
          <w:szCs w:val="23"/>
        </w:rPr>
        <w:t xml:space="preserve">Сергиево-Посадского муниципального района </w:t>
      </w:r>
      <w:r w:rsidRPr="003108DD">
        <w:rPr>
          <w:rFonts w:ascii="Times New Roman" w:eastAsiaTheme="minorHAnsi" w:hAnsi="Times New Roman"/>
          <w:sz w:val="23"/>
          <w:szCs w:val="23"/>
        </w:rPr>
        <w:t>Московской области о реализации Подпрограммы 2.</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 xml:space="preserve">.2. Алгоритм расчета значения целевого показателя по </w:t>
      </w:r>
      <w:r w:rsidR="003E5980" w:rsidRPr="003108DD">
        <w:rPr>
          <w:rFonts w:ascii="Times New Roman" w:eastAsiaTheme="minorHAnsi" w:hAnsi="Times New Roman"/>
          <w:sz w:val="23"/>
          <w:szCs w:val="23"/>
        </w:rPr>
        <w:t xml:space="preserve">Сергиево-Посадскому муниципальному району </w:t>
      </w:r>
      <w:r w:rsidR="00CC1C99" w:rsidRPr="003108DD">
        <w:rPr>
          <w:rFonts w:ascii="Times New Roman" w:eastAsiaTheme="minorHAnsi" w:hAnsi="Times New Roman"/>
          <w:sz w:val="23"/>
          <w:szCs w:val="23"/>
        </w:rPr>
        <w:t>Московской области.</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3108DD">
        <w:rPr>
          <w:rFonts w:ascii="Times New Roman" w:eastAsiaTheme="minorHAnsi" w:hAnsi="Times New Roman"/>
          <w:sz w:val="23"/>
          <w:szCs w:val="23"/>
        </w:rPr>
        <w:t xml:space="preserve"> Сергиево-Посадского муниципального района</w:t>
      </w:r>
      <w:r w:rsidRPr="003108DD">
        <w:rPr>
          <w:rFonts w:ascii="Times New Roman" w:eastAsiaTheme="minorHAnsi" w:hAnsi="Times New Roman"/>
          <w:sz w:val="23"/>
          <w:szCs w:val="23"/>
        </w:rPr>
        <w:t xml:space="preserve"> Московской области.</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.3. Значения целевого показателя.</w:t>
      </w:r>
    </w:p>
    <w:p w:rsidR="00CC1C99" w:rsidRPr="003108DD"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lastRenderedPageBreak/>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201</w:t>
      </w:r>
      <w:r w:rsidR="003648EF"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-20</w:t>
      </w:r>
      <w:r w:rsidR="003648EF" w:rsidRPr="003108DD">
        <w:rPr>
          <w:rFonts w:ascii="Times New Roman" w:eastAsiaTheme="minorHAnsi" w:hAnsi="Times New Roman"/>
          <w:sz w:val="23"/>
          <w:szCs w:val="23"/>
        </w:rPr>
        <w:t>2</w:t>
      </w:r>
      <w:r w:rsidR="0010036A"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годах должно составить </w:t>
      </w:r>
      <w:r w:rsidR="000E364C" w:rsidRPr="003108DD">
        <w:rPr>
          <w:rFonts w:ascii="Times New Roman" w:eastAsiaTheme="minorHAnsi" w:hAnsi="Times New Roman"/>
          <w:sz w:val="23"/>
          <w:szCs w:val="23"/>
        </w:rPr>
        <w:t>68</w:t>
      </w:r>
      <w:r w:rsidR="0010036A" w:rsidRPr="003108DD">
        <w:rPr>
          <w:rFonts w:ascii="Times New Roman" w:eastAsiaTheme="minorHAnsi" w:hAnsi="Times New Roman"/>
          <w:sz w:val="23"/>
          <w:szCs w:val="23"/>
        </w:rPr>
        <w:t xml:space="preserve"> </w:t>
      </w:r>
      <w:r w:rsidR="000E364C"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году -  </w:t>
      </w:r>
      <w:r w:rsidR="00590AC2" w:rsidRPr="003108DD">
        <w:rPr>
          <w:rFonts w:ascii="Times New Roman" w:eastAsiaTheme="minorHAnsi" w:hAnsi="Times New Roman"/>
          <w:sz w:val="23"/>
          <w:szCs w:val="23"/>
        </w:rPr>
        <w:t>1</w:t>
      </w:r>
      <w:r w:rsidR="0007282A" w:rsidRPr="003108DD">
        <w:rPr>
          <w:rFonts w:ascii="Times New Roman" w:eastAsiaTheme="minorHAnsi" w:hAnsi="Times New Roman"/>
          <w:sz w:val="23"/>
          <w:szCs w:val="23"/>
        </w:rPr>
        <w:t>4</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8</w:t>
      </w:r>
      <w:r w:rsidR="00CC1C99" w:rsidRPr="003108DD">
        <w:rPr>
          <w:rFonts w:ascii="Times New Roman" w:eastAsiaTheme="minorHAnsi" w:hAnsi="Times New Roman"/>
          <w:sz w:val="23"/>
          <w:szCs w:val="23"/>
        </w:rPr>
        <w:t xml:space="preserve"> году - </w:t>
      </w:r>
      <w:r w:rsidR="003B7BDD" w:rsidRPr="003108DD">
        <w:rPr>
          <w:rFonts w:ascii="Times New Roman" w:eastAsiaTheme="minorHAnsi" w:hAnsi="Times New Roman"/>
          <w:sz w:val="23"/>
          <w:szCs w:val="23"/>
        </w:rPr>
        <w:t>2</w:t>
      </w:r>
      <w:r w:rsidR="00590F55" w:rsidRPr="003108DD">
        <w:rPr>
          <w:rFonts w:ascii="Times New Roman" w:eastAsiaTheme="minorHAnsi" w:hAnsi="Times New Roman"/>
          <w:sz w:val="23"/>
          <w:szCs w:val="23"/>
        </w:rPr>
        <w:t>4</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семьи</w:t>
      </w:r>
      <w:r w:rsidR="00CC1C99" w:rsidRPr="003108DD">
        <w:rPr>
          <w:rFonts w:ascii="Times New Roman" w:eastAsiaTheme="minorHAnsi" w:hAnsi="Times New Roman"/>
          <w:sz w:val="23"/>
          <w:szCs w:val="23"/>
        </w:rPr>
        <w:t>, в 20</w:t>
      </w:r>
      <w:r w:rsidR="003B7BDD" w:rsidRPr="003108DD">
        <w:rPr>
          <w:rFonts w:ascii="Times New Roman" w:eastAsiaTheme="minorHAnsi" w:hAnsi="Times New Roman"/>
          <w:sz w:val="23"/>
          <w:szCs w:val="23"/>
        </w:rPr>
        <w:t>19</w:t>
      </w:r>
      <w:r w:rsidR="00CC1C99" w:rsidRPr="003108DD">
        <w:rPr>
          <w:rFonts w:ascii="Times New Roman" w:eastAsiaTheme="minorHAnsi" w:hAnsi="Times New Roman"/>
          <w:sz w:val="23"/>
          <w:szCs w:val="23"/>
        </w:rPr>
        <w:t xml:space="preserve"> году - </w:t>
      </w:r>
      <w:r w:rsidR="00B22E83" w:rsidRPr="003108DD">
        <w:rPr>
          <w:rFonts w:ascii="Times New Roman" w:eastAsiaTheme="minorHAnsi" w:hAnsi="Times New Roman"/>
          <w:sz w:val="23"/>
          <w:szCs w:val="23"/>
        </w:rPr>
        <w:t>20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2020 году - 10 семей.</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37E4E" w:rsidRPr="003108DD" w:rsidRDefault="002F7CC2"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B00E5"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w:t>
      </w:r>
      <w:r w:rsidR="00CD77F3" w:rsidRPr="003108DD">
        <w:rPr>
          <w:rFonts w:ascii="Times New Roman" w:hAnsi="Times New Roman"/>
          <w:sz w:val="23"/>
          <w:szCs w:val="23"/>
        </w:rPr>
        <w:t>Численность детей-сирот, оставшихся без попечения родителей, ли</w:t>
      </w:r>
      <w:r w:rsidR="00E37E4E" w:rsidRPr="003108DD">
        <w:rPr>
          <w:rFonts w:ascii="Times New Roman" w:hAnsi="Times New Roman"/>
          <w:sz w:val="23"/>
          <w:szCs w:val="23"/>
        </w:rPr>
        <w:t>ц из числа детей-сирот и детей,</w:t>
      </w:r>
    </w:p>
    <w:p w:rsidR="00E37E4E" w:rsidRPr="003108DD" w:rsidRDefault="00CD77F3" w:rsidP="00F54321">
      <w:pPr>
        <w:autoSpaceDE w:val="0"/>
        <w:autoSpaceDN w:val="0"/>
        <w:adjustRightInd w:val="0"/>
        <w:spacing w:after="0" w:line="240" w:lineRule="auto"/>
        <w:ind w:firstLine="567"/>
        <w:jc w:val="center"/>
        <w:outlineLvl w:val="0"/>
        <w:rPr>
          <w:rFonts w:ascii="Times New Roman" w:hAnsi="Times New Roman"/>
          <w:sz w:val="23"/>
          <w:szCs w:val="23"/>
        </w:rPr>
      </w:pPr>
      <w:proofErr w:type="gramStart"/>
      <w:r w:rsidRPr="003108DD">
        <w:rPr>
          <w:rFonts w:ascii="Times New Roman" w:hAnsi="Times New Roman"/>
          <w:sz w:val="23"/>
          <w:szCs w:val="23"/>
        </w:rPr>
        <w:t xml:space="preserve">оставшихся без попечения родителей, обеспеченных благоустроенными жилыми помещениями </w:t>
      </w:r>
      <w:r w:rsidR="00E37E4E" w:rsidRPr="003108DD">
        <w:rPr>
          <w:rFonts w:ascii="Times New Roman" w:hAnsi="Times New Roman"/>
          <w:sz w:val="23"/>
          <w:szCs w:val="23"/>
        </w:rPr>
        <w:t>специализированного</w:t>
      </w:r>
      <w:proofErr w:type="gramEnd"/>
    </w:p>
    <w:p w:rsidR="00CC1C99" w:rsidRPr="003108DD"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3108DD">
        <w:rPr>
          <w:rFonts w:ascii="Times New Roman" w:hAnsi="Times New Roman"/>
          <w:sz w:val="23"/>
          <w:szCs w:val="23"/>
        </w:rPr>
        <w:t>жилищного фонда по договорам найма специализированных жилых помещений в отчетном финансовом году</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B00E5"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w:t>
      </w:r>
      <w:r w:rsidR="00CB5082">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C06530">
        <w:rPr>
          <w:rFonts w:ascii="Times New Roman" w:eastAsiaTheme="minorHAnsi" w:hAnsi="Times New Roman"/>
          <w:color w:val="000000" w:themeColor="text1"/>
          <w:sz w:val="23"/>
          <w:szCs w:val="23"/>
        </w:rPr>
        <w:t>19</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7B00B8">
        <w:rPr>
          <w:rFonts w:ascii="Times New Roman" w:eastAsiaTheme="minorHAnsi" w:hAnsi="Times New Roman"/>
          <w:color w:val="000000" w:themeColor="text1"/>
          <w:sz w:val="23"/>
          <w:szCs w:val="23"/>
        </w:rPr>
        <w:t>20</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proofErr w:type="gramEnd"/>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w:t>
      </w:r>
      <w:r w:rsidR="00E37E4E">
        <w:rPr>
          <w:rFonts w:ascii="Times New Roman" w:hAnsi="Times New Roman"/>
          <w:sz w:val="23"/>
          <w:szCs w:val="23"/>
        </w:rPr>
        <w:t>а детей-сирот и детей,</w:t>
      </w:r>
    </w:p>
    <w:p w:rsidR="00E37E4E" w:rsidRDefault="00DF07CA"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оставшихся без попечения родителей, у которых право на обеспечение жилыми помещен</w:t>
      </w:r>
      <w:r w:rsidR="00E37E4E">
        <w:rPr>
          <w:rFonts w:ascii="Times New Roman" w:hAnsi="Times New Roman"/>
          <w:sz w:val="23"/>
          <w:szCs w:val="23"/>
        </w:rPr>
        <w:t>иями возникло и не реализовано,</w:t>
      </w:r>
    </w:p>
    <w:p w:rsidR="00CC1C99" w:rsidRPr="002C42EC" w:rsidRDefault="00DF07CA"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hAnsi="Times New Roman"/>
          <w:sz w:val="23"/>
          <w:szCs w:val="23"/>
        </w:rPr>
        <w:t>по состоянию на конец соответствующего года</w:t>
      </w:r>
    </w:p>
    <w:p w:rsidR="00E37E4E" w:rsidRPr="002C42EC" w:rsidRDefault="00E37E4E"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w:t>
      </w:r>
      <w:proofErr w:type="gramEnd"/>
      <w:r w:rsidRPr="002C42EC">
        <w:rPr>
          <w:rFonts w:ascii="Times New Roman" w:eastAsiaTheme="minorHAnsi" w:hAnsi="Times New Roman"/>
          <w:sz w:val="23"/>
          <w:szCs w:val="23"/>
        </w:rPr>
        <w:t xml:space="preserve">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hAnsi="Times New Roman"/>
          <w:sz w:val="23"/>
          <w:szCs w:val="23"/>
        </w:rPr>
        <w:lastRenderedPageBreak/>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roofErr w:type="gramEnd"/>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.2</w:t>
      </w:r>
      <w:r w:rsidR="00517070">
        <w:rPr>
          <w:rFonts w:ascii="Times New Roman" w:hAnsi="Times New Roman"/>
          <w:sz w:val="23"/>
          <w:szCs w:val="23"/>
        </w:rPr>
        <w:t>9</w:t>
      </w:r>
      <w:r w:rsidR="002B61C1" w:rsidRPr="002B61C1">
        <w:rPr>
          <w:rFonts w:ascii="Times New Roman" w:hAnsi="Times New Roman"/>
          <w:sz w:val="23"/>
          <w:szCs w:val="23"/>
        </w:rPr>
        <w:t xml:space="preserve">. </w:t>
      </w:r>
      <w:proofErr w:type="gramStart"/>
      <w:r w:rsidR="00D73385" w:rsidRPr="002B61C1">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00D73385" w:rsidRPr="002B61C1">
        <w:rPr>
          <w:rFonts w:ascii="Times New Roman" w:hAnsi="Times New Roman"/>
          <w:sz w:val="23"/>
          <w:szCs w:val="23"/>
        </w:rPr>
        <w:t>, лиц из их числа, которые подлежат обеспечению жилыми помещениями, в отчетном году</w:t>
      </w:r>
    </w:p>
    <w:p w:rsidR="00D73385"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proofErr w:type="gramStart"/>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roofErr w:type="gramEnd"/>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526A8C" w:rsidRDefault="006409EE"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proofErr w:type="gramStart"/>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6409EE">
        <w:rPr>
          <w:rFonts w:ascii="Times New Roman" w:hAnsi="Times New Roman"/>
          <w:sz w:val="23"/>
          <w:szCs w:val="23"/>
        </w:rPr>
        <w:t>,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 xml:space="preserve">100 </w:t>
      </w:r>
      <w:r w:rsidR="00C06530" w:rsidRPr="00526A8C">
        <w:rPr>
          <w:rFonts w:ascii="Times New Roman" w:eastAsiaTheme="minorHAnsi" w:hAnsi="Times New Roman"/>
          <w:sz w:val="23"/>
          <w:szCs w:val="23"/>
        </w:rPr>
        <w:t>процентов</w:t>
      </w:r>
      <w:r w:rsidRPr="00526A8C">
        <w:rPr>
          <w:rFonts w:ascii="Times New Roman" w:eastAsiaTheme="minorHAnsi" w:hAnsi="Times New Roman"/>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 Количество участников подпрограммы «Социальная ипотека»</w:t>
      </w:r>
      <w:r w:rsidR="00E37E4E">
        <w:rPr>
          <w:rFonts w:ascii="Times New Roman" w:eastAsiaTheme="minorHAnsi" w:hAnsi="Times New Roman"/>
          <w:sz w:val="23"/>
          <w:szCs w:val="23"/>
        </w:rPr>
        <w:t>, получивших финансовую помощь,</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предоставляемую</w:t>
      </w:r>
      <w:proofErr w:type="gramEnd"/>
      <w:r w:rsidRPr="002C42EC">
        <w:rPr>
          <w:rFonts w:ascii="Times New Roman" w:eastAsiaTheme="minorHAnsi" w:hAnsi="Times New Roman"/>
          <w:sz w:val="23"/>
          <w:szCs w:val="23"/>
        </w:rPr>
        <w:t xml:space="preserve"> для погашения основной части долга по ипотечному жилищному кредиту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w:t>
      </w:r>
      <w:r w:rsidR="00590F55">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DA7CE3">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E37E4E"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517070">
        <w:rPr>
          <w:rFonts w:ascii="Times New Roman" w:eastAsiaTheme="minorHAnsi" w:hAnsi="Times New Roman"/>
          <w:sz w:val="23"/>
          <w:szCs w:val="23"/>
        </w:rPr>
        <w:t>3</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w:t>
      </w:r>
      <w:r w:rsidR="00E37E4E">
        <w:rPr>
          <w:rFonts w:ascii="Times New Roman" w:hAnsi="Times New Roman"/>
          <w:sz w:val="23"/>
          <w:szCs w:val="23"/>
        </w:rPr>
        <w:t>илищные условия, в числе семей,</w:t>
      </w:r>
    </w:p>
    <w:p w:rsidR="008F6954" w:rsidRDefault="00FB68FC" w:rsidP="00FB68FC">
      <w:pPr>
        <w:autoSpaceDE w:val="0"/>
        <w:autoSpaceDN w:val="0"/>
        <w:adjustRightInd w:val="0"/>
        <w:spacing w:after="0" w:line="240" w:lineRule="auto"/>
        <w:ind w:firstLine="540"/>
        <w:jc w:val="center"/>
        <w:rPr>
          <w:rFonts w:ascii="Times New Roman" w:hAnsi="Times New Roman"/>
          <w:sz w:val="23"/>
          <w:szCs w:val="23"/>
        </w:rPr>
      </w:pPr>
      <w:proofErr w:type="gramStart"/>
      <w:r w:rsidRPr="00FB68FC">
        <w:rPr>
          <w:rFonts w:ascii="Times New Roman" w:hAnsi="Times New Roman"/>
          <w:sz w:val="23"/>
          <w:szCs w:val="23"/>
        </w:rPr>
        <w:t>состоящих на учете в качестве нуждающихся в жилых помещениях</w:t>
      </w:r>
      <w:proofErr w:type="gramEnd"/>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517070">
        <w:rPr>
          <w:rFonts w:ascii="Times New Roman" w:eastAsiaTheme="minorHAnsi" w:hAnsi="Times New Roman"/>
          <w:sz w:val="23"/>
          <w:szCs w:val="23"/>
        </w:rPr>
        <w:t>3</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lastRenderedPageBreak/>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9F475C">
        <w:rPr>
          <w:rFonts w:ascii="Times New Roman" w:eastAsiaTheme="minorHAnsi" w:hAnsi="Times New Roman"/>
          <w:sz w:val="23"/>
          <w:szCs w:val="23"/>
        </w:rPr>
        <w:t>6,7</w:t>
      </w:r>
      <w:r w:rsidR="008747F5">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roofErr w:type="gramEnd"/>
    </w:p>
    <w:p w:rsidR="00A73C88" w:rsidRPr="002C42EC"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Default="00B03799" w:rsidP="0001019C">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CC1C99" w:rsidRPr="0001019C">
        <w:rPr>
          <w:rFonts w:ascii="Times New Roman" w:eastAsiaTheme="minorHAnsi" w:hAnsi="Times New Roman"/>
        </w:rPr>
        <w:t>.</w:t>
      </w:r>
      <w:r w:rsidR="00C40A41">
        <w:rPr>
          <w:rFonts w:ascii="Times New Roman" w:eastAsiaTheme="minorHAnsi" w:hAnsi="Times New Roman"/>
        </w:rPr>
        <w:t>3</w:t>
      </w:r>
      <w:r w:rsidR="00233693">
        <w:rPr>
          <w:rFonts w:ascii="Times New Roman" w:eastAsiaTheme="minorHAnsi" w:hAnsi="Times New Roman"/>
        </w:rPr>
        <w:t>3</w:t>
      </w:r>
      <w:r w:rsidR="00CC1C99" w:rsidRPr="0001019C">
        <w:rPr>
          <w:rFonts w:ascii="Times New Roman" w:eastAsiaTheme="minorHAnsi" w:hAnsi="Times New Roman"/>
        </w:rPr>
        <w:t>. Количество ветеранов и инвалидов Великой От</w:t>
      </w:r>
      <w:r w:rsidR="00B322C4">
        <w:rPr>
          <w:rFonts w:ascii="Times New Roman" w:eastAsiaTheme="minorHAnsi" w:hAnsi="Times New Roman"/>
        </w:rPr>
        <w:t>ечественной войны,</w:t>
      </w:r>
    </w:p>
    <w:p w:rsidR="00B322C4"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членов семей погибших (умерших) инвалидов</w:t>
      </w:r>
      <w:r w:rsidR="0001019C" w:rsidRPr="0001019C">
        <w:rPr>
          <w:rFonts w:ascii="Times New Roman" w:eastAsiaTheme="minorHAnsi" w:hAnsi="Times New Roman"/>
        </w:rPr>
        <w:t xml:space="preserve"> </w:t>
      </w:r>
      <w:r w:rsidRPr="0001019C">
        <w:rPr>
          <w:rFonts w:ascii="Times New Roman" w:eastAsiaTheme="minorHAnsi" w:hAnsi="Times New Roman"/>
        </w:rPr>
        <w:t>и участников Великой Отечественной войны,</w:t>
      </w:r>
    </w:p>
    <w:p w:rsidR="00CC1C99" w:rsidRPr="0001019C"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 xml:space="preserve"> получивших государственную поддержку по обеспечению жилыми помещениями</w:t>
      </w:r>
      <w:r w:rsidR="00B322C4">
        <w:rPr>
          <w:rFonts w:ascii="Times New Roman" w:eastAsiaTheme="minorHAnsi" w:hAnsi="Times New Roman"/>
        </w:rPr>
        <w:t xml:space="preserve"> </w:t>
      </w:r>
      <w:r w:rsidR="0001019C" w:rsidRPr="0001019C">
        <w:rPr>
          <w:rFonts w:ascii="Times New Roman" w:eastAsiaTheme="minorHAnsi" w:hAnsi="Times New Roman"/>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w:t>
      </w:r>
      <w:proofErr w:type="gramEnd"/>
      <w:r w:rsidRPr="002C42EC">
        <w:rPr>
          <w:rFonts w:ascii="Times New Roman" w:eastAsiaTheme="minorHAnsi" w:hAnsi="Times New Roman"/>
          <w:sz w:val="23"/>
          <w:szCs w:val="23"/>
        </w:rPr>
        <w:t xml:space="preserve">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w:t>
      </w:r>
      <w:r w:rsidR="00E37E4E">
        <w:rPr>
          <w:rFonts w:ascii="Times New Roman" w:eastAsiaTheme="minorHAnsi" w:hAnsi="Times New Roman"/>
          <w:sz w:val="23"/>
          <w:szCs w:val="23"/>
        </w:rPr>
        <w:t xml:space="preserve"> обеспечению жилыми помещениями</w:t>
      </w:r>
    </w:p>
    <w:p w:rsidR="00CC1C99" w:rsidRPr="002C42EC" w:rsidRDefault="00CC1C99"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w:t>
      </w:r>
      <w:proofErr w:type="gramEnd"/>
      <w:r w:rsidRPr="002C42EC">
        <w:rPr>
          <w:rFonts w:ascii="Times New Roman" w:eastAsiaTheme="minorHAnsi" w:hAnsi="Times New Roman"/>
          <w:sz w:val="23"/>
          <w:szCs w:val="23"/>
        </w:rPr>
        <w:t xml:space="preserve">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900AA">
        <w:rPr>
          <w:rFonts w:ascii="Times New Roman" w:eastAsiaTheme="minorHAnsi" w:hAnsi="Times New Roman"/>
          <w:sz w:val="23"/>
          <w:szCs w:val="23"/>
        </w:rPr>
        <w:t>4</w:t>
      </w:r>
      <w:r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Pr="002C42EC">
        <w:rPr>
          <w:rFonts w:ascii="Times New Roman" w:eastAsiaTheme="minorHAnsi" w:hAnsi="Times New Roman"/>
          <w:sz w:val="23"/>
          <w:szCs w:val="23"/>
        </w:rPr>
        <w:t>,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913780">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B900AA">
        <w:rPr>
          <w:rFonts w:ascii="Times New Roman" w:eastAsiaTheme="minorHAnsi" w:hAnsi="Times New Roman"/>
          <w:sz w:val="23"/>
          <w:szCs w:val="23"/>
        </w:rPr>
        <w:t>2</w:t>
      </w:r>
      <w:r w:rsidR="00913780"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00913780">
        <w:rPr>
          <w:rFonts w:ascii="Times New Roman" w:eastAsiaTheme="minorHAnsi" w:hAnsi="Times New Roman"/>
          <w:sz w:val="23"/>
          <w:szCs w:val="23"/>
        </w:rPr>
        <w:t>.</w:t>
      </w:r>
      <w:proofErr w:type="gramEnd"/>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913780">
        <w:rPr>
          <w:rFonts w:ascii="Times New Roman" w:eastAsia="Times New Roman" w:hAnsi="Times New Roman"/>
          <w:sz w:val="23"/>
          <w:szCs w:val="23"/>
          <w:lang w:eastAsia="ru-RU"/>
        </w:rPr>
        <w:t>8</w:t>
      </w:r>
      <w:r w:rsidRPr="0007282A">
        <w:rPr>
          <w:rFonts w:ascii="Times New Roman" w:eastAsia="Times New Roman" w:hAnsi="Times New Roman"/>
          <w:sz w:val="23"/>
          <w:szCs w:val="23"/>
          <w:lang w:eastAsia="ru-RU"/>
        </w:rPr>
        <w:t xml:space="preserve"> году - </w:t>
      </w:r>
      <w:r w:rsidR="0007282A" w:rsidRPr="0007282A">
        <w:rPr>
          <w:rFonts w:ascii="Times New Roman" w:eastAsia="Times New Roman" w:hAnsi="Times New Roman"/>
          <w:sz w:val="23"/>
          <w:szCs w:val="23"/>
          <w:lang w:eastAsia="ru-RU"/>
        </w:rPr>
        <w:t>1</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CC1C99" w:rsidRPr="002C42EC"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 xml:space="preserve">ение мероприятия подпрограммы </w:t>
      </w:r>
      <w:proofErr w:type="gramStart"/>
      <w:r w:rsidR="00E37E4E">
        <w:rPr>
          <w:rFonts w:ascii="Times New Roman" w:eastAsiaTheme="minorHAnsi" w:hAnsi="Times New Roman"/>
          <w:sz w:val="23"/>
          <w:szCs w:val="23"/>
        </w:rPr>
        <w:t>с</w:t>
      </w:r>
      <w:proofErr w:type="gramEnd"/>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Ответственный</w:t>
      </w:r>
      <w:proofErr w:type="gramEnd"/>
      <w:r w:rsidRPr="002C42EC">
        <w:rPr>
          <w:rFonts w:ascii="Times New Roman" w:eastAsiaTheme="minorHAnsi" w:hAnsi="Times New Roman"/>
          <w:sz w:val="23"/>
          <w:szCs w:val="23"/>
        </w:rPr>
        <w:t xml:space="preserve">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w:t>
      </w:r>
      <w:proofErr w:type="gramEnd"/>
      <w:r w:rsidRPr="002C42EC">
        <w:rPr>
          <w:rFonts w:ascii="Times New Roman" w:eastAsiaTheme="minorHAnsi" w:hAnsi="Times New Roman"/>
          <w:sz w:val="23"/>
          <w:szCs w:val="23"/>
        </w:rPr>
        <w:t xml:space="preserve">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w:t>
      </w:r>
      <w:proofErr w:type="gramStart"/>
      <w:r w:rsidRPr="002C42EC">
        <w:rPr>
          <w:rFonts w:ascii="Times New Roman" w:eastAsiaTheme="minorHAnsi" w:hAnsi="Times New Roman"/>
          <w:sz w:val="23"/>
          <w:szCs w:val="23"/>
        </w:rPr>
        <w:t xml:space="preserve">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roofErr w:type="gramEnd"/>
      <w:r w:rsidRPr="002C42EC">
        <w:rPr>
          <w:rFonts w:ascii="Times New Roman" w:eastAsiaTheme="minorHAnsi" w:hAnsi="Times New Roman"/>
          <w:sz w:val="23"/>
          <w:szCs w:val="23"/>
        </w:rPr>
        <w:t>;</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proofErr w:type="gramStart"/>
      <w:r>
        <w:rPr>
          <w:sz w:val="23"/>
          <w:szCs w:val="23"/>
        </w:rPr>
        <w:t>Ответственный</w:t>
      </w:r>
      <w:proofErr w:type="gramEnd"/>
      <w:r>
        <w:rPr>
          <w:sz w:val="23"/>
          <w:szCs w:val="23"/>
        </w:rPr>
        <w:t xml:space="preserve">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w:t>
      </w:r>
      <w:proofErr w:type="gramStart"/>
      <w:r w:rsidRPr="002C42EC">
        <w:rPr>
          <w:sz w:val="23"/>
          <w:szCs w:val="23"/>
        </w:rPr>
        <w:t>области</w:t>
      </w:r>
      <w:proofErr w:type="gramEnd"/>
      <w:r w:rsidRPr="002C42EC">
        <w:rPr>
          <w:sz w:val="23"/>
          <w:szCs w:val="23"/>
        </w:rPr>
        <w:t xml:space="preserve">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.5.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E37E4E" w:rsidRPr="00536852" w:rsidRDefault="00E37E4E"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w:t>
      </w:r>
      <w:proofErr w:type="gramStart"/>
      <w:r w:rsidRPr="002C42EC">
        <w:rPr>
          <w:rFonts w:ascii="Times New Roman" w:eastAsiaTheme="minorHAnsi" w:hAnsi="Times New Roman"/>
          <w:sz w:val="23"/>
          <w:szCs w:val="23"/>
        </w:rPr>
        <w:t>контроля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roofErr w:type="gramEnd"/>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w:t>
      </w:r>
      <w:proofErr w:type="gramStart"/>
      <w:r w:rsidRPr="002C42EC">
        <w:rPr>
          <w:rFonts w:ascii="Times New Roman" w:eastAsiaTheme="minorHAnsi" w:hAnsi="Times New Roman"/>
          <w:sz w:val="23"/>
          <w:szCs w:val="23"/>
        </w:rPr>
        <w:t>комплексный</w:t>
      </w:r>
      <w:proofErr w:type="gramEnd"/>
      <w:r w:rsidRPr="002C42EC">
        <w:rPr>
          <w:rFonts w:ascii="Times New Roman" w:eastAsiaTheme="minorHAnsi" w:hAnsi="Times New Roman"/>
          <w:sz w:val="23"/>
          <w:szCs w:val="23"/>
        </w:rPr>
        <w:t xml:space="preserve">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430"/>
        <w:gridCol w:w="4622"/>
        <w:gridCol w:w="1027"/>
        <w:gridCol w:w="980"/>
        <w:gridCol w:w="936"/>
        <w:gridCol w:w="1065"/>
        <w:gridCol w:w="80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w:t>
            </w:r>
            <w:proofErr w:type="spellStart"/>
            <w:r w:rsidRPr="002C42EC">
              <w:rPr>
                <w:rFonts w:ascii="Times New Roman" w:hAnsi="Times New Roman"/>
                <w:sz w:val="23"/>
                <w:szCs w:val="23"/>
              </w:rPr>
              <w:t>соинвесторов</w:t>
            </w:r>
            <w:proofErr w:type="spellEnd"/>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CF7047">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9"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CF7047">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6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27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CF7047">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C1D9D" w:rsidP="007A7984">
            <w:pPr>
              <w:spacing w:after="0" w:line="240" w:lineRule="auto"/>
              <w:jc w:val="center"/>
              <w:rPr>
                <w:rFonts w:ascii="Times New Roman" w:hAnsi="Times New Roman"/>
                <w:sz w:val="20"/>
                <w:szCs w:val="17"/>
              </w:rPr>
            </w:pPr>
            <w:r>
              <w:rPr>
                <w:rFonts w:ascii="Times New Roman" w:hAnsi="Times New Roman"/>
                <w:sz w:val="20"/>
                <w:szCs w:val="17"/>
              </w:rPr>
              <w:t>29 363,50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6"/>
              </w:rPr>
            </w:pPr>
            <w:r w:rsidRPr="00CF7047">
              <w:rPr>
                <w:rFonts w:ascii="Times New Roman" w:hAnsi="Times New Roman"/>
                <w:sz w:val="20"/>
                <w:szCs w:val="16"/>
              </w:rPr>
              <w:t>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C1D9D" w:rsidP="00CF7047">
            <w:pPr>
              <w:spacing w:after="0" w:line="240" w:lineRule="auto"/>
              <w:jc w:val="center"/>
              <w:rPr>
                <w:rFonts w:ascii="Times New Roman" w:hAnsi="Times New Roman"/>
                <w:sz w:val="20"/>
                <w:szCs w:val="17"/>
              </w:rPr>
            </w:pPr>
            <w:r>
              <w:rPr>
                <w:rFonts w:ascii="Times New Roman" w:hAnsi="Times New Roman"/>
                <w:sz w:val="20"/>
                <w:szCs w:val="17"/>
              </w:rPr>
              <w:t>29 363,50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F35B92">
            <w:pPr>
              <w:tabs>
                <w:tab w:val="center" w:pos="4677"/>
                <w:tab w:val="right" w:pos="9355"/>
              </w:tabs>
              <w:spacing w:after="0" w:line="240" w:lineRule="auto"/>
              <w:jc w:val="center"/>
              <w:rPr>
                <w:rFonts w:ascii="Times New Roman" w:hAnsi="Times New Roman"/>
                <w:sz w:val="20"/>
                <w:szCs w:val="20"/>
              </w:rPr>
            </w:pPr>
            <w:r w:rsidRPr="00CF7047">
              <w:rPr>
                <w:rFonts w:ascii="Times New Roman" w:hAnsi="Times New Roman"/>
                <w:sz w:val="20"/>
                <w:szCs w:val="20"/>
              </w:rPr>
              <w:t>0</w:t>
            </w:r>
          </w:p>
        </w:tc>
      </w:tr>
      <w:tr w:rsidR="005D77F0" w:rsidRPr="002C42EC" w:rsidTr="00CF7047">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1C1D9D" w:rsidP="00B26977">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tcBorders>
              <w:top w:val="single" w:sz="4" w:space="0" w:color="auto"/>
            </w:tcBorders>
          </w:tcPr>
          <w:p w:rsidR="0017210B" w:rsidRPr="00736CF7" w:rsidRDefault="001C1D9D" w:rsidP="00B26977">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274"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tcBorders>
              <w:top w:val="single" w:sz="4" w:space="0" w:color="auto"/>
            </w:tcBorders>
          </w:tcPr>
          <w:p w:rsidR="0017210B" w:rsidRPr="00736CF7" w:rsidRDefault="0017210B" w:rsidP="005A3850">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5D77F0" w:rsidRPr="002C42EC" w:rsidTr="00CF7047">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vAlign w:val="center"/>
          </w:tcPr>
          <w:p w:rsidR="0017210B" w:rsidRPr="00736CF7"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274"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vAlign w:val="center"/>
          </w:tcPr>
          <w:p w:rsidR="0017210B" w:rsidRPr="00736CF7" w:rsidRDefault="0017210B" w:rsidP="0017210B">
            <w:pPr>
              <w:spacing w:after="0" w:line="240" w:lineRule="auto"/>
              <w:jc w:val="center"/>
              <w:rPr>
                <w:rFonts w:ascii="Times New Roman" w:hAnsi="Times New Roman"/>
                <w:bCs/>
                <w:sz w:val="20"/>
                <w:szCs w:val="20"/>
              </w:rPr>
            </w:pPr>
            <w:r w:rsidRPr="00736CF7">
              <w:rPr>
                <w:rFonts w:ascii="Times New Roman" w:hAnsi="Times New Roman"/>
                <w:bCs/>
                <w:sz w:val="20"/>
                <w:szCs w:val="20"/>
              </w:rPr>
              <w:t>0</w:t>
            </w:r>
          </w:p>
        </w:tc>
      </w:tr>
      <w:tr w:rsidR="00ED1FAD" w:rsidRPr="002C42EC" w:rsidTr="005D77F0">
        <w:trPr>
          <w:cantSplit/>
          <w:trHeight w:val="10191"/>
        </w:trPr>
        <w:tc>
          <w:tcPr>
            <w:tcW w:w="615" w:type="pct"/>
            <w:shd w:val="clear" w:color="auto" w:fill="auto"/>
          </w:tcPr>
          <w:p w:rsidR="00ED1FAD" w:rsidRPr="002C42EC"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C42EC"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 xml:space="preserve"> </w:t>
            </w:r>
          </w:p>
        </w:tc>
        <w:tc>
          <w:tcPr>
            <w:tcW w:w="4385" w:type="pct"/>
            <w:gridSpan w:val="8"/>
          </w:tcPr>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годового</w:t>
            </w:r>
            <w:r w:rsidRPr="0098448A">
              <w:rPr>
                <w:sz w:val="23"/>
                <w:szCs w:val="23"/>
              </w:rPr>
              <w:t xml:space="preserve"> объем</w:t>
            </w:r>
            <w:r>
              <w:rPr>
                <w:sz w:val="23"/>
                <w:szCs w:val="23"/>
              </w:rPr>
              <w:t>а</w:t>
            </w:r>
            <w:r w:rsidRPr="0098448A">
              <w:rPr>
                <w:sz w:val="23"/>
                <w:szCs w:val="23"/>
              </w:rPr>
              <w:t xml:space="preserve"> ввода жилья, </w:t>
            </w:r>
            <w:r>
              <w:rPr>
                <w:sz w:val="23"/>
                <w:szCs w:val="23"/>
              </w:rPr>
              <w:t xml:space="preserve">к 2021 году – до 113,6 тыс. </w:t>
            </w:r>
            <w:r w:rsidRPr="0098448A">
              <w:rPr>
                <w:sz w:val="23"/>
                <w:szCs w:val="23"/>
              </w:rPr>
              <w:t>кв. м</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доли</w:t>
            </w:r>
            <w:r w:rsidRPr="0098448A">
              <w:rPr>
                <w:sz w:val="23"/>
                <w:szCs w:val="23"/>
              </w:rPr>
              <w:t xml:space="preserve"> ввода в эксплуатацию жилья по стандартам </w:t>
            </w:r>
            <w:proofErr w:type="gramStart"/>
            <w:r w:rsidRPr="0098448A">
              <w:rPr>
                <w:sz w:val="23"/>
                <w:szCs w:val="23"/>
              </w:rPr>
              <w:t>эконом-класса</w:t>
            </w:r>
            <w:proofErr w:type="gramEnd"/>
            <w:r w:rsidRPr="0098448A">
              <w:rPr>
                <w:sz w:val="23"/>
                <w:szCs w:val="23"/>
              </w:rPr>
              <w:t xml:space="preserve"> в общем объеме вводимого жилья,</w:t>
            </w:r>
            <w:r>
              <w:rPr>
                <w:sz w:val="23"/>
                <w:szCs w:val="23"/>
              </w:rPr>
              <w:t xml:space="preserve"> к 2021 году – до18%,</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о</w:t>
            </w:r>
            <w:r w:rsidRPr="0098448A">
              <w:rPr>
                <w:sz w:val="23"/>
                <w:szCs w:val="23"/>
              </w:rPr>
              <w:t>бъем</w:t>
            </w:r>
            <w:r>
              <w:rPr>
                <w:sz w:val="23"/>
                <w:szCs w:val="23"/>
              </w:rPr>
              <w:t>а</w:t>
            </w:r>
            <w:r w:rsidRPr="0098448A">
              <w:rPr>
                <w:sz w:val="23"/>
                <w:szCs w:val="23"/>
              </w:rPr>
              <w:t xml:space="preserve"> ввода жилья по стандартам эконом-класса, </w:t>
            </w:r>
            <w:r>
              <w:rPr>
                <w:sz w:val="23"/>
                <w:szCs w:val="23"/>
              </w:rPr>
              <w:t xml:space="preserve">к 2021 году – до 20,66 </w:t>
            </w:r>
            <w:proofErr w:type="spellStart"/>
            <w:r w:rsidRPr="0098448A">
              <w:rPr>
                <w:sz w:val="23"/>
                <w:szCs w:val="23"/>
              </w:rPr>
              <w:t>тыс.кв</w:t>
            </w:r>
            <w:proofErr w:type="gramStart"/>
            <w:r w:rsidRPr="0098448A">
              <w:rPr>
                <w:sz w:val="23"/>
                <w:szCs w:val="23"/>
              </w:rPr>
              <w:t>.м</w:t>
            </w:r>
            <w:proofErr w:type="spellEnd"/>
            <w:proofErr w:type="gramEnd"/>
          </w:p>
          <w:p w:rsidR="00ED1FAD" w:rsidRPr="0098448A"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w:t>
            </w:r>
            <w:r>
              <w:rPr>
                <w:sz w:val="23"/>
                <w:szCs w:val="23"/>
              </w:rPr>
              <w:t xml:space="preserve">к 2021 году – 64 500 </w:t>
            </w:r>
            <w:r w:rsidRPr="0098448A">
              <w:rPr>
                <w:sz w:val="23"/>
                <w:szCs w:val="23"/>
              </w:rPr>
              <w:t>рублей</w:t>
            </w:r>
          </w:p>
          <w:p w:rsidR="00ED1FAD"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относительно уровня 2012 года, </w:t>
            </w:r>
            <w:r>
              <w:rPr>
                <w:sz w:val="23"/>
                <w:szCs w:val="23"/>
              </w:rPr>
              <w:t>к 2021 году-91,0%,</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 xml:space="preserve">Уровень обеспеченности населения жильем, к 2021 году – </w:t>
            </w:r>
            <w:r w:rsidR="00EA4286">
              <w:rPr>
                <w:sz w:val="23"/>
                <w:szCs w:val="23"/>
              </w:rPr>
              <w:t>36,2</w:t>
            </w:r>
            <w:r>
              <w:rPr>
                <w:sz w:val="23"/>
                <w:szCs w:val="23"/>
              </w:rPr>
              <w:t xml:space="preserve"> </w:t>
            </w:r>
            <w:proofErr w:type="spellStart"/>
            <w:r>
              <w:rPr>
                <w:sz w:val="23"/>
                <w:szCs w:val="23"/>
              </w:rPr>
              <w:t>кв.м</w:t>
            </w:r>
            <w:proofErr w:type="spellEnd"/>
            <w:r>
              <w:rPr>
                <w:sz w:val="23"/>
                <w:szCs w:val="23"/>
              </w:rPr>
              <w:t>.</w:t>
            </w:r>
          </w:p>
          <w:p w:rsidR="00ED4370" w:rsidRPr="00ED4370" w:rsidRDefault="00ED4370" w:rsidP="005D77F0">
            <w:pPr>
              <w:pStyle w:val="ac"/>
              <w:numPr>
                <w:ilvl w:val="0"/>
                <w:numId w:val="7"/>
              </w:numPr>
              <w:autoSpaceDE w:val="0"/>
              <w:autoSpaceDN w:val="0"/>
              <w:adjustRightInd w:val="0"/>
              <w:ind w:left="315" w:firstLine="0"/>
              <w:rPr>
                <w:sz w:val="23"/>
                <w:szCs w:val="23"/>
              </w:rPr>
            </w:pPr>
            <w:r>
              <w:rPr>
                <w:sz w:val="23"/>
                <w:szCs w:val="23"/>
              </w:rPr>
              <w:t xml:space="preserve">Количество лет, необходимых семье, состоящей из трех человек, для приобретения стандартной квартиры общей площадью 54 </w:t>
            </w:r>
            <w:proofErr w:type="spellStart"/>
            <w:r>
              <w:rPr>
                <w:sz w:val="23"/>
                <w:szCs w:val="23"/>
              </w:rPr>
              <w:t>кв.м</w:t>
            </w:r>
            <w:proofErr w:type="spellEnd"/>
            <w:r>
              <w:rPr>
                <w:sz w:val="23"/>
                <w:szCs w:val="23"/>
              </w:rPr>
              <w:t>. с учетом среднего годового совокупного дохода семьи, к 2021 году -3,9 года</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 xml:space="preserve">Удельный вес введенной </w:t>
            </w:r>
            <w:proofErr w:type="gramStart"/>
            <w:r>
              <w:rPr>
                <w:sz w:val="23"/>
                <w:szCs w:val="23"/>
              </w:rPr>
              <w:t>общей площади жилых домов по отношению к общей площади жилищного фонда, к 2021 году – 1,47</w:t>
            </w:r>
            <w:proofErr w:type="gramEnd"/>
            <w:r>
              <w:rPr>
                <w:sz w:val="23"/>
                <w:szCs w:val="23"/>
              </w:rPr>
              <w:t xml:space="preserve"> %,</w:t>
            </w:r>
          </w:p>
          <w:p w:rsidR="00ED1FAD" w:rsidRDefault="006409EE" w:rsidP="005D77F0">
            <w:pPr>
              <w:pStyle w:val="ac"/>
              <w:numPr>
                <w:ilvl w:val="0"/>
                <w:numId w:val="7"/>
              </w:numPr>
              <w:autoSpaceDE w:val="0"/>
              <w:autoSpaceDN w:val="0"/>
              <w:adjustRightInd w:val="0"/>
              <w:ind w:left="315" w:firstLine="0"/>
              <w:rPr>
                <w:sz w:val="23"/>
                <w:szCs w:val="23"/>
              </w:rPr>
            </w:pPr>
            <w:r w:rsidRPr="00446F5D">
              <w:rPr>
                <w:sz w:val="23"/>
                <w:szCs w:val="23"/>
              </w:rPr>
              <w:t xml:space="preserve">Доля годового ввода </w:t>
            </w:r>
            <w:r w:rsidR="004F7BE3">
              <w:rPr>
                <w:sz w:val="23"/>
                <w:szCs w:val="23"/>
              </w:rPr>
              <w:t xml:space="preserve">малоэтажного </w:t>
            </w:r>
            <w:r>
              <w:rPr>
                <w:sz w:val="23"/>
                <w:szCs w:val="23"/>
              </w:rPr>
              <w:t>жилья</w:t>
            </w:r>
            <w:r w:rsidR="004F7BE3">
              <w:rPr>
                <w:sz w:val="23"/>
                <w:szCs w:val="23"/>
              </w:rPr>
              <w:t>, в том числе индивидуального жилищного строительства</w:t>
            </w:r>
            <w:r w:rsidR="00ED1FAD">
              <w:rPr>
                <w:sz w:val="23"/>
                <w:szCs w:val="23"/>
              </w:rPr>
              <w:t xml:space="preserve">, </w:t>
            </w:r>
            <w:r>
              <w:rPr>
                <w:sz w:val="23"/>
                <w:szCs w:val="23"/>
              </w:rPr>
              <w:t>в</w:t>
            </w:r>
            <w:r w:rsidR="00ED1FAD">
              <w:rPr>
                <w:sz w:val="23"/>
                <w:szCs w:val="23"/>
              </w:rPr>
              <w:t xml:space="preserve"> 2021 году – </w:t>
            </w:r>
            <w:r w:rsidR="00EA4286">
              <w:rPr>
                <w:sz w:val="23"/>
                <w:szCs w:val="23"/>
              </w:rPr>
              <w:t>52,8</w:t>
            </w:r>
            <w:r w:rsidR="00ED1FAD">
              <w:rPr>
                <w:sz w:val="23"/>
                <w:szCs w:val="23"/>
              </w:rPr>
              <w:t xml:space="preserve"> %,</w:t>
            </w:r>
          </w:p>
          <w:p w:rsidR="00B467E0" w:rsidRPr="0098448A" w:rsidRDefault="00B467E0" w:rsidP="005D77F0">
            <w:pPr>
              <w:pStyle w:val="ac"/>
              <w:numPr>
                <w:ilvl w:val="0"/>
                <w:numId w:val="7"/>
              </w:numPr>
              <w:autoSpaceDE w:val="0"/>
              <w:autoSpaceDN w:val="0"/>
              <w:adjustRightInd w:val="0"/>
              <w:ind w:left="315" w:firstLine="0"/>
              <w:rPr>
                <w:sz w:val="23"/>
                <w:szCs w:val="23"/>
              </w:rPr>
            </w:pPr>
            <w:r w:rsidRPr="00B467E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Pr>
                <w:sz w:val="23"/>
                <w:szCs w:val="23"/>
              </w:rPr>
              <w:t>, к</w:t>
            </w:r>
            <w:r>
              <w:rPr>
                <w:sz w:val="23"/>
                <w:szCs w:val="23"/>
              </w:rPr>
              <w:t xml:space="preserve"> 20</w:t>
            </w:r>
            <w:r w:rsidR="004F7BE3">
              <w:rPr>
                <w:sz w:val="23"/>
                <w:szCs w:val="23"/>
              </w:rPr>
              <w:t>21</w:t>
            </w:r>
            <w:r>
              <w:rPr>
                <w:sz w:val="23"/>
                <w:szCs w:val="23"/>
              </w:rPr>
              <w:t xml:space="preserve"> году – </w:t>
            </w:r>
            <w:r w:rsidR="004F7BE3">
              <w:rPr>
                <w:sz w:val="23"/>
                <w:szCs w:val="23"/>
              </w:rPr>
              <w:t>38,7</w:t>
            </w:r>
            <w:r>
              <w:rPr>
                <w:sz w:val="23"/>
                <w:szCs w:val="23"/>
              </w:rPr>
              <w:t xml:space="preserve"> </w:t>
            </w:r>
            <w:proofErr w:type="spellStart"/>
            <w:r>
              <w:rPr>
                <w:sz w:val="23"/>
                <w:szCs w:val="23"/>
              </w:rPr>
              <w:t>тыс.кв.м</w:t>
            </w:r>
            <w:proofErr w:type="spellEnd"/>
            <w:r>
              <w:rPr>
                <w:sz w:val="23"/>
                <w:szCs w:val="23"/>
              </w:rPr>
              <w:t>.</w:t>
            </w:r>
          </w:p>
          <w:p w:rsidR="005D77F0" w:rsidRPr="00590F55"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Московской области по </w:t>
            </w:r>
            <w:r w:rsidRPr="00590F55">
              <w:rPr>
                <w:sz w:val="23"/>
                <w:szCs w:val="23"/>
              </w:rPr>
              <w:t xml:space="preserve">переселению граждан из, аварийного жилищного фонда, к 2019 году </w:t>
            </w:r>
            <w:r w:rsidR="00B03384" w:rsidRPr="00590F55">
              <w:rPr>
                <w:sz w:val="23"/>
                <w:szCs w:val="23"/>
              </w:rPr>
              <w:t>–</w:t>
            </w:r>
            <w:r w:rsidRPr="00590F55">
              <w:rPr>
                <w:sz w:val="23"/>
                <w:szCs w:val="23"/>
              </w:rPr>
              <w:t xml:space="preserve"> </w:t>
            </w:r>
            <w:r w:rsidR="00EA4286">
              <w:rPr>
                <w:sz w:val="23"/>
                <w:szCs w:val="23"/>
              </w:rPr>
              <w:t>2 325</w:t>
            </w:r>
            <w:r w:rsidR="00B03384" w:rsidRPr="00590F55">
              <w:rPr>
                <w:sz w:val="23"/>
                <w:szCs w:val="23"/>
              </w:rPr>
              <w:t xml:space="preserve"> </w:t>
            </w:r>
            <w:r w:rsidRPr="00590F55">
              <w:rPr>
                <w:sz w:val="23"/>
                <w:szCs w:val="23"/>
              </w:rPr>
              <w:t>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EA4286">
              <w:rPr>
                <w:sz w:val="23"/>
                <w:szCs w:val="23"/>
              </w:rPr>
              <w:t>35 986,6</w:t>
            </w:r>
            <w:r w:rsidRPr="00590F55">
              <w:rPr>
                <w:sz w:val="23"/>
                <w:szCs w:val="23"/>
              </w:rPr>
              <w:t xml:space="preserve"> кв. 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B03384" w:rsidRPr="00590F55">
              <w:rPr>
                <w:sz w:val="23"/>
                <w:szCs w:val="23"/>
              </w:rPr>
              <w:t>8</w:t>
            </w:r>
            <w:r w:rsidR="00EA4286">
              <w:rPr>
                <w:sz w:val="23"/>
                <w:szCs w:val="23"/>
              </w:rPr>
              <w:t>90</w:t>
            </w:r>
            <w:r w:rsidRPr="00590F55">
              <w:rPr>
                <w:sz w:val="23"/>
                <w:szCs w:val="23"/>
              </w:rPr>
              <w:t xml:space="preserve"> штук</w:t>
            </w:r>
          </w:p>
          <w:p w:rsidR="005D77F0" w:rsidRPr="00590F55" w:rsidRDefault="00FD4A1C" w:rsidP="005D77F0">
            <w:pPr>
              <w:pStyle w:val="ac"/>
              <w:numPr>
                <w:ilvl w:val="0"/>
                <w:numId w:val="7"/>
              </w:numPr>
              <w:autoSpaceDE w:val="0"/>
              <w:autoSpaceDN w:val="0"/>
              <w:adjustRightInd w:val="0"/>
              <w:ind w:left="315" w:firstLine="0"/>
              <w:rPr>
                <w:sz w:val="23"/>
                <w:szCs w:val="23"/>
              </w:rPr>
            </w:pPr>
            <w:r w:rsidRPr="00590F55">
              <w:rPr>
                <w:sz w:val="23"/>
                <w:szCs w:val="23"/>
              </w:rPr>
              <w:t>Площадь помещений</w:t>
            </w:r>
            <w:r w:rsidR="005D77F0" w:rsidRPr="00590F55">
              <w:rPr>
                <w:sz w:val="23"/>
                <w:szCs w:val="23"/>
              </w:rPr>
              <w:t xml:space="preserve"> аварийных домов, признанных аварийными до 01.01.2015, способ расселения которых не определен, в 2019 году – </w:t>
            </w:r>
            <w:r w:rsidR="00526A8C" w:rsidRPr="00590F55">
              <w:rPr>
                <w:sz w:val="23"/>
                <w:szCs w:val="23"/>
              </w:rPr>
              <w:t>22 661,3</w:t>
            </w:r>
            <w:r w:rsidRPr="00590F55">
              <w:rPr>
                <w:sz w:val="23"/>
                <w:szCs w:val="23"/>
              </w:rPr>
              <w:t xml:space="preserve"> </w:t>
            </w:r>
            <w:proofErr w:type="spellStart"/>
            <w:r w:rsidRPr="00590F55">
              <w:rPr>
                <w:sz w:val="23"/>
                <w:szCs w:val="23"/>
              </w:rPr>
              <w:t>кв.м</w:t>
            </w:r>
            <w:proofErr w:type="spellEnd"/>
            <w:r w:rsidRPr="00590F55">
              <w:rPr>
                <w:sz w:val="23"/>
                <w:szCs w:val="23"/>
              </w:rPr>
              <w:t>.</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Площадь расселенных помещений аварийных домов, в рамках реализации инвестиционных контрактов в отчетном периоде, к 2020 году – 0 </w:t>
            </w:r>
            <w:proofErr w:type="spellStart"/>
            <w:r w:rsidRPr="00590F55">
              <w:rPr>
                <w:sz w:val="23"/>
                <w:szCs w:val="23"/>
              </w:rPr>
              <w:t>кв.м</w:t>
            </w:r>
            <w:proofErr w:type="spellEnd"/>
            <w:r w:rsidRPr="00590F55">
              <w:rPr>
                <w:sz w:val="23"/>
                <w:szCs w:val="23"/>
              </w:rPr>
              <w:t>.</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00B03384" w:rsidRPr="00590F55">
              <w:rPr>
                <w:sz w:val="23"/>
                <w:szCs w:val="23"/>
              </w:rPr>
              <w:t xml:space="preserve"> –</w:t>
            </w:r>
            <w:r w:rsidR="00EA4286">
              <w:rPr>
                <w:sz w:val="23"/>
                <w:szCs w:val="23"/>
              </w:rPr>
              <w:t xml:space="preserve"> </w:t>
            </w:r>
            <w:r w:rsidR="009F475C">
              <w:rPr>
                <w:sz w:val="23"/>
                <w:szCs w:val="23"/>
              </w:rPr>
              <w:t>1860,2</w:t>
            </w:r>
            <w:r w:rsidRPr="00590F55">
              <w:rPr>
                <w:sz w:val="23"/>
                <w:szCs w:val="23"/>
              </w:rPr>
              <w:t xml:space="preserve"> </w:t>
            </w:r>
            <w:proofErr w:type="spellStart"/>
            <w:r w:rsidRPr="00590F55">
              <w:rPr>
                <w:sz w:val="23"/>
                <w:szCs w:val="23"/>
              </w:rPr>
              <w:t>кв.м</w:t>
            </w:r>
            <w:proofErr w:type="spellEnd"/>
            <w:r w:rsidRPr="00590F55">
              <w:rPr>
                <w:sz w:val="23"/>
                <w:szCs w:val="23"/>
              </w:rPr>
              <w:t>.</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пострадавших граждан-</w:t>
            </w:r>
            <w:proofErr w:type="spellStart"/>
            <w:r w:rsidRPr="00590F55">
              <w:rPr>
                <w:sz w:val="23"/>
                <w:szCs w:val="23"/>
              </w:rPr>
              <w:t>соинвесторов</w:t>
            </w:r>
            <w:proofErr w:type="spellEnd"/>
            <w:r w:rsidRPr="00590F55">
              <w:rPr>
                <w:sz w:val="23"/>
                <w:szCs w:val="23"/>
              </w:rPr>
              <w:t>, права которых обеспечены в отчетном году, к 2020 году – 0 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5E494A" w:rsidRPr="00590F55">
              <w:rPr>
                <w:sz w:val="24"/>
                <w:szCs w:val="24"/>
              </w:rPr>
              <w:t>1</w:t>
            </w:r>
            <w:r w:rsidRPr="00590F55">
              <w:rPr>
                <w:sz w:val="24"/>
                <w:szCs w:val="24"/>
              </w:rPr>
              <w:t xml:space="preserve">00 </w:t>
            </w:r>
            <w:r w:rsidR="00EA4286">
              <w:rPr>
                <w:sz w:val="24"/>
                <w:szCs w:val="24"/>
              </w:rPr>
              <w:t>%</w:t>
            </w:r>
            <w:r w:rsidRPr="00590F55">
              <w:rPr>
                <w:sz w:val="24"/>
                <w:szCs w:val="24"/>
              </w:rPr>
              <w:t>.</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3"/>
                <w:szCs w:val="23"/>
              </w:rPr>
              <w:t xml:space="preserve">Держим стройки на контроле. – Количество объектов, находящихся на контроле Минстроя МО в отчетном году, </w:t>
            </w:r>
            <w:r w:rsidR="00EA4286">
              <w:rPr>
                <w:sz w:val="23"/>
                <w:szCs w:val="23"/>
              </w:rPr>
              <w:t>-</w:t>
            </w:r>
            <w:r w:rsidR="00EA4286" w:rsidRPr="00590F55">
              <w:rPr>
                <w:sz w:val="23"/>
                <w:szCs w:val="23"/>
              </w:rPr>
              <w:t xml:space="preserve"> 1,19 </w:t>
            </w:r>
            <w:r w:rsidR="00EA4286">
              <w:rPr>
                <w:sz w:val="23"/>
                <w:szCs w:val="23"/>
              </w:rPr>
              <w:t>единиц</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Решаем проблемы обманутых дольщиков - Количество обманутых дольщиков, </w:t>
            </w:r>
            <w:r w:rsidR="00047DDD">
              <w:rPr>
                <w:sz w:val="23"/>
                <w:szCs w:val="23"/>
              </w:rPr>
              <w:t>к 2021 году – 0%</w:t>
            </w:r>
            <w:r w:rsidRPr="00590F55">
              <w:rPr>
                <w:sz w:val="23"/>
                <w:szCs w:val="23"/>
              </w:rPr>
              <w:t xml:space="preserve"> </w:t>
            </w:r>
          </w:p>
          <w:p w:rsidR="00ED1FAD" w:rsidRPr="009F475C" w:rsidRDefault="00ED1FAD" w:rsidP="009F475C">
            <w:pPr>
              <w:autoSpaceDE w:val="0"/>
              <w:autoSpaceDN w:val="0"/>
              <w:adjustRightInd w:val="0"/>
              <w:rPr>
                <w:sz w:val="23"/>
                <w:szCs w:val="23"/>
              </w:rPr>
            </w:pPr>
          </w:p>
        </w:tc>
      </w:tr>
    </w:tbl>
    <w:p w:rsidR="00274FBA" w:rsidRPr="002C42EC" w:rsidRDefault="00274FBA" w:rsidP="00F667B6">
      <w:pPr>
        <w:spacing w:after="0" w:line="240" w:lineRule="auto"/>
        <w:rPr>
          <w:sz w:val="23"/>
          <w:szCs w:val="23"/>
        </w:rPr>
        <w:sectPr w:rsidR="00274FBA" w:rsidRPr="002C42EC" w:rsidSect="005D77F0">
          <w:footerReference w:type="even" r:id="rId11"/>
          <w:footerReference w:type="default" r:id="rId12"/>
          <w:headerReference w:type="first" r:id="rId13"/>
          <w:footerReference w:type="first" r:id="rId14"/>
          <w:pgSz w:w="16838" w:h="11906" w:orient="landscape" w:code="9"/>
          <w:pgMar w:top="1134" w:right="1134" w:bottom="567" w:left="1560" w:header="0" w:footer="0" w:gutter="0"/>
          <w:pgNumType w:start="1"/>
          <w:cols w:space="708"/>
          <w:titlePg/>
          <w:docGrid w:linePitch="360"/>
        </w:sect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5E494A"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roofErr w:type="gramEnd"/>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из приоритетных направлений деятельности Правительства Московской области является решение проблемы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 xml:space="preserve">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roofErr w:type="gramEnd"/>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07367D" w:rsidRDefault="00F667B6" w:rsidP="0007367D">
      <w:pPr>
        <w:autoSpaceDE w:val="0"/>
        <w:autoSpaceDN w:val="0"/>
        <w:adjustRightInd w:val="0"/>
        <w:spacing w:after="0" w:line="240" w:lineRule="auto"/>
        <w:ind w:firstLine="54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roofErr w:type="gramEnd"/>
    </w:p>
    <w:p w:rsidR="0007367D" w:rsidRDefault="0007367D"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rsidP="00F667B6">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.1. Реализация адресн</w:t>
      </w:r>
      <w:r w:rsidR="0007367D">
        <w:rPr>
          <w:rFonts w:ascii="Times New Roman" w:eastAsiaTheme="minorHAnsi" w:hAnsi="Times New Roman"/>
          <w:sz w:val="23"/>
          <w:szCs w:val="23"/>
        </w:rPr>
        <w:t>ых программ Московской области,</w:t>
      </w:r>
    </w:p>
    <w:p w:rsidR="00F667B6" w:rsidRPr="002C42EC" w:rsidRDefault="00F667B6" w:rsidP="0007367D">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направленных на переселение граждан</w:t>
      </w:r>
      <w:r w:rsidR="0007367D">
        <w:rPr>
          <w:rFonts w:ascii="Times New Roman" w:eastAsiaTheme="minorHAnsi" w:hAnsi="Times New Roman"/>
          <w:sz w:val="23"/>
          <w:szCs w:val="23"/>
        </w:rPr>
        <w:t xml:space="preserve"> из аварийного жилищного фонда </w:t>
      </w: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proofErr w:type="gramStart"/>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асно перечню, рекомендованному</w:t>
      </w:r>
      <w:proofErr w:type="gramEnd"/>
      <w:r w:rsidR="008D45B1" w:rsidRPr="002C42EC">
        <w:rPr>
          <w:sz w:val="23"/>
          <w:szCs w:val="23"/>
        </w:rPr>
        <w:t xml:space="preserve">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Московской области</w:t>
      </w:r>
      <w:r w:rsidR="0007367D">
        <w:rPr>
          <w:sz w:val="23"/>
          <w:szCs w:val="23"/>
        </w:rPr>
        <w:t>,</w:t>
      </w:r>
      <w:r w:rsidR="008D45B1" w:rsidRPr="002C42EC">
        <w:rPr>
          <w:sz w:val="23"/>
          <w:szCs w:val="23"/>
        </w:rPr>
        <w:t xml:space="preserve">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590F55" w:rsidRDefault="00192FC6" w:rsidP="0007367D">
      <w:pPr>
        <w:spacing w:after="0" w:line="240" w:lineRule="auto"/>
        <w:ind w:firstLine="567"/>
        <w:jc w:val="both"/>
        <w:rPr>
          <w:rFonts w:ascii="Times New Roman" w:eastAsiaTheme="minorHAnsi" w:hAnsi="Times New Roman"/>
          <w:sz w:val="23"/>
          <w:szCs w:val="23"/>
        </w:rPr>
      </w:pPr>
      <w:proofErr w:type="gramStart"/>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w:t>
      </w:r>
      <w:r w:rsidR="00F667B6" w:rsidRPr="00590F55">
        <w:rPr>
          <w:rFonts w:ascii="Times New Roman" w:eastAsiaTheme="minorHAnsi" w:hAnsi="Times New Roman"/>
          <w:sz w:val="23"/>
          <w:szCs w:val="23"/>
        </w:rPr>
        <w:t>Московской области на 201</w:t>
      </w:r>
      <w:r w:rsidRPr="00590F55">
        <w:rPr>
          <w:rFonts w:ascii="Times New Roman" w:eastAsiaTheme="minorHAnsi" w:hAnsi="Times New Roman"/>
          <w:sz w:val="23"/>
          <w:szCs w:val="23"/>
        </w:rPr>
        <w:t>6</w:t>
      </w:r>
      <w:r w:rsidR="00F667B6" w:rsidRPr="00590F55">
        <w:rPr>
          <w:rFonts w:ascii="Times New Roman" w:eastAsiaTheme="minorHAnsi" w:hAnsi="Times New Roman"/>
          <w:sz w:val="23"/>
          <w:szCs w:val="23"/>
        </w:rPr>
        <w:t>-20</w:t>
      </w:r>
      <w:r w:rsidR="001F400A" w:rsidRPr="00590F55">
        <w:rPr>
          <w:rFonts w:ascii="Times New Roman" w:eastAsiaTheme="minorHAnsi" w:hAnsi="Times New Roman"/>
          <w:sz w:val="23"/>
          <w:szCs w:val="23"/>
        </w:rPr>
        <w:t>19</w:t>
      </w:r>
      <w:r w:rsidR="00F667B6" w:rsidRPr="00590F55">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590F55">
        <w:rPr>
          <w:rFonts w:ascii="Times New Roman" w:eastAsiaTheme="minorHAnsi" w:hAnsi="Times New Roman"/>
          <w:sz w:val="23"/>
          <w:szCs w:val="23"/>
        </w:rPr>
        <w:t>01.12.2015 № 1151/46</w:t>
      </w:r>
      <w:r w:rsidR="00206815" w:rsidRPr="00590F55">
        <w:rPr>
          <w:rFonts w:ascii="Times New Roman" w:eastAsiaTheme="minorHAnsi" w:hAnsi="Times New Roman"/>
          <w:sz w:val="23"/>
          <w:szCs w:val="23"/>
        </w:rPr>
        <w:t xml:space="preserve"> (в ред. </w:t>
      </w:r>
      <w:r w:rsidR="0007367D" w:rsidRPr="00590F55">
        <w:rPr>
          <w:rFonts w:ascii="Times New Roman" w:eastAsiaTheme="minorHAnsi" w:hAnsi="Times New Roman"/>
          <w:sz w:val="23"/>
          <w:szCs w:val="23"/>
        </w:rPr>
        <w:t>постановления Правительства Московской области от 04.06.2018 № 364/20 «О внесении изменений в адресную программу Московской области «Переселение граждан из аварийного жилищного фонда в Московской</w:t>
      </w:r>
      <w:proofErr w:type="gramEnd"/>
      <w:r w:rsidR="0007367D" w:rsidRPr="00590F55">
        <w:rPr>
          <w:rFonts w:ascii="Times New Roman" w:eastAsiaTheme="minorHAnsi" w:hAnsi="Times New Roman"/>
          <w:sz w:val="23"/>
          <w:szCs w:val="23"/>
        </w:rPr>
        <w:t xml:space="preserve"> области на 2016-2019 годы»).</w:t>
      </w: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590F55"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590F55">
        <w:rPr>
          <w:rFonts w:ascii="Times New Roman" w:eastAsiaTheme="minorHAnsi" w:hAnsi="Times New Roman"/>
          <w:sz w:val="23"/>
          <w:szCs w:val="23"/>
        </w:rPr>
        <w:t>9</w:t>
      </w:r>
      <w:r w:rsidR="00F667B6" w:rsidRPr="00590F55">
        <w:rPr>
          <w:rFonts w:ascii="Times New Roman" w:eastAsiaTheme="minorHAnsi" w:hAnsi="Times New Roman"/>
          <w:sz w:val="23"/>
          <w:szCs w:val="23"/>
        </w:rPr>
        <w:t>.</w:t>
      </w:r>
      <w:r w:rsidRPr="00590F55">
        <w:rPr>
          <w:rFonts w:ascii="Times New Roman" w:eastAsiaTheme="minorHAnsi" w:hAnsi="Times New Roman"/>
          <w:sz w:val="23"/>
          <w:szCs w:val="23"/>
        </w:rPr>
        <w:t>2</w:t>
      </w:r>
      <w:r w:rsidR="00F667B6" w:rsidRPr="00590F55">
        <w:rPr>
          <w:rFonts w:ascii="Times New Roman" w:eastAsiaTheme="minorHAnsi" w:hAnsi="Times New Roman"/>
          <w:sz w:val="23"/>
          <w:szCs w:val="23"/>
        </w:rPr>
        <w:t>.</w:t>
      </w:r>
      <w:r w:rsidR="006C2158" w:rsidRPr="00590F55">
        <w:rPr>
          <w:rFonts w:ascii="Times New Roman" w:eastAsiaTheme="minorHAnsi" w:hAnsi="Times New Roman"/>
          <w:sz w:val="23"/>
          <w:szCs w:val="23"/>
        </w:rPr>
        <w:t>3</w:t>
      </w:r>
      <w:r w:rsidR="00F667B6" w:rsidRPr="00590F55">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w:t>
      </w:r>
      <w:proofErr w:type="spellStart"/>
      <w:r w:rsidR="00F667B6" w:rsidRPr="00590F55">
        <w:rPr>
          <w:rFonts w:ascii="Times New Roman" w:eastAsiaTheme="minorHAnsi" w:hAnsi="Times New Roman"/>
          <w:sz w:val="23"/>
          <w:szCs w:val="23"/>
        </w:rPr>
        <w:t>соинвесторов</w:t>
      </w:r>
      <w:proofErr w:type="spellEnd"/>
      <w:r w:rsidR="00F667B6" w:rsidRPr="00590F55">
        <w:rPr>
          <w:rFonts w:ascii="Times New Roman" w:eastAsiaTheme="minorHAnsi" w:hAnsi="Times New Roman"/>
          <w:sz w:val="23"/>
          <w:szCs w:val="23"/>
        </w:rPr>
        <w:t xml:space="preserve"> </w:t>
      </w:r>
    </w:p>
    <w:p w:rsidR="00F667B6" w:rsidRPr="00590F55"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По данному мероприятию предусматривается обеспечение прав пострадавших граждан-</w:t>
      </w:r>
      <w:proofErr w:type="spellStart"/>
      <w:r w:rsidRPr="00590F55">
        <w:rPr>
          <w:rFonts w:ascii="Times New Roman" w:eastAsiaTheme="minorHAnsi" w:hAnsi="Times New Roman"/>
          <w:sz w:val="23"/>
          <w:szCs w:val="23"/>
        </w:rPr>
        <w:t>соинвесторов</w:t>
      </w:r>
      <w:proofErr w:type="spellEnd"/>
      <w:r w:rsidRPr="00590F55">
        <w:rPr>
          <w:rFonts w:ascii="Times New Roman" w:eastAsiaTheme="minorHAnsi" w:hAnsi="Times New Roman"/>
          <w:sz w:val="23"/>
          <w:szCs w:val="23"/>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В целях снижения количества проблемных объектов разрабатываются Планы мероприятий по обеспечению прав пострадавших граждан-</w:t>
      </w:r>
      <w:proofErr w:type="spellStart"/>
      <w:r w:rsidRPr="00590F55">
        <w:rPr>
          <w:rFonts w:ascii="Times New Roman" w:eastAsiaTheme="minorHAnsi" w:hAnsi="Times New Roman"/>
          <w:sz w:val="23"/>
          <w:szCs w:val="23"/>
        </w:rPr>
        <w:t>соинвесторов</w:t>
      </w:r>
      <w:proofErr w:type="spellEnd"/>
      <w:r w:rsidRPr="00590F55">
        <w:rPr>
          <w:rFonts w:ascii="Times New Roman" w:eastAsiaTheme="minorHAnsi" w:hAnsi="Times New Roman"/>
          <w:sz w:val="23"/>
          <w:szCs w:val="23"/>
        </w:rPr>
        <w:t xml:space="preserve"> по каждому проблемному объекту, которые проходят согласование на Градостроительном </w:t>
      </w:r>
      <w:r w:rsidRPr="002C42EC">
        <w:rPr>
          <w:rFonts w:ascii="Times New Roman" w:eastAsiaTheme="minorHAnsi" w:hAnsi="Times New Roman"/>
          <w:sz w:val="23"/>
          <w:szCs w:val="23"/>
        </w:rPr>
        <w:t>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w:t>
      </w:r>
      <w:proofErr w:type="spellStart"/>
      <w:r w:rsidRPr="002C42EC">
        <w:rPr>
          <w:rFonts w:ascii="Times New Roman" w:eastAsiaTheme="minorHAnsi" w:hAnsi="Times New Roman"/>
          <w:sz w:val="23"/>
          <w:szCs w:val="23"/>
        </w:rPr>
        <w:t>соинвесторам</w:t>
      </w:r>
      <w:proofErr w:type="spellEnd"/>
      <w:r w:rsidRPr="002C42EC">
        <w:rPr>
          <w:rFonts w:ascii="Times New Roman" w:eastAsiaTheme="minorHAnsi" w:hAnsi="Times New Roman"/>
          <w:sz w:val="23"/>
          <w:szCs w:val="23"/>
        </w:rPr>
        <w:t xml:space="preserve">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w:t>
      </w:r>
      <w:proofErr w:type="spellStart"/>
      <w:r w:rsidRPr="002C42EC">
        <w:rPr>
          <w:rFonts w:ascii="Times New Roman" w:eastAsiaTheme="minorHAnsi" w:hAnsi="Times New Roman"/>
          <w:sz w:val="23"/>
          <w:szCs w:val="23"/>
        </w:rPr>
        <w:t>соинвесторам</w:t>
      </w:r>
      <w:proofErr w:type="spellEnd"/>
      <w:r w:rsidRPr="002C42EC">
        <w:rPr>
          <w:rFonts w:ascii="Times New Roman" w:eastAsiaTheme="minorHAnsi" w:hAnsi="Times New Roman"/>
          <w:sz w:val="23"/>
          <w:szCs w:val="23"/>
        </w:rPr>
        <w:t xml:space="preserve">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2"/>
        <w:gridCol w:w="2284"/>
        <w:gridCol w:w="1133"/>
        <w:gridCol w:w="1699"/>
        <w:gridCol w:w="1216"/>
        <w:gridCol w:w="17"/>
        <w:gridCol w:w="825"/>
        <w:gridCol w:w="8"/>
        <w:gridCol w:w="80"/>
        <w:gridCol w:w="108"/>
        <w:gridCol w:w="702"/>
        <w:gridCol w:w="11"/>
        <w:gridCol w:w="10"/>
        <w:gridCol w:w="639"/>
        <w:gridCol w:w="71"/>
        <w:gridCol w:w="709"/>
        <w:gridCol w:w="60"/>
        <w:gridCol w:w="71"/>
        <w:gridCol w:w="15"/>
        <w:gridCol w:w="565"/>
        <w:gridCol w:w="54"/>
        <w:gridCol w:w="86"/>
        <w:gridCol w:w="6"/>
        <w:gridCol w:w="559"/>
        <w:gridCol w:w="1707"/>
        <w:gridCol w:w="1699"/>
      </w:tblGrid>
      <w:tr w:rsidR="00835A24" w:rsidRPr="002C42EC" w:rsidTr="0011187D">
        <w:tc>
          <w:tcPr>
            <w:tcW w:w="692"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2284"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3"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4"/>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3558" w:type="dxa"/>
            <w:gridSpan w:val="14"/>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7" w:type="dxa"/>
            <w:vMerge w:val="restart"/>
            <w:vAlign w:val="center"/>
          </w:tcPr>
          <w:p w:rsidR="00835A24" w:rsidRPr="002C42EC" w:rsidRDefault="00835A24" w:rsidP="00835A24">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11187D">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4"/>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20"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9" w:type="dxa"/>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05"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11187D">
        <w:tc>
          <w:tcPr>
            <w:tcW w:w="692"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3"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4"/>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20"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705"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7"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11187D">
        <w:tc>
          <w:tcPr>
            <w:tcW w:w="692"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4"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3"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rPr>
          <w:trHeight w:val="70"/>
        </w:trPr>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11187D">
        <w:tc>
          <w:tcPr>
            <w:tcW w:w="692"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4"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3"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Посадского муниципального района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11187D">
        <w:trPr>
          <w:trHeight w:val="782"/>
        </w:trPr>
        <w:tc>
          <w:tcPr>
            <w:tcW w:w="692"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4"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3"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11187D">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tcPr>
          <w:p w:rsidR="00835A24" w:rsidRPr="002C42EC" w:rsidRDefault="00835A24" w:rsidP="00835A24">
            <w:pPr>
              <w:spacing w:after="0" w:line="240" w:lineRule="auto"/>
              <w:ind w:left="57"/>
              <w:jc w:val="center"/>
              <w:rPr>
                <w:rFonts w:ascii="Times New Roman" w:hAnsi="Times New Roman"/>
                <w:sz w:val="23"/>
                <w:szCs w:val="23"/>
              </w:rPr>
            </w:pPr>
          </w:p>
        </w:tc>
        <w:tc>
          <w:tcPr>
            <w:tcW w:w="1707"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11187D">
        <w:trPr>
          <w:trHeight w:val="828"/>
        </w:trPr>
        <w:tc>
          <w:tcPr>
            <w:tcW w:w="692"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4"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3"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11187D">
        <w:trPr>
          <w:trHeight w:val="965"/>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8D254F">
            <w:pPr>
              <w:spacing w:after="0" w:line="240" w:lineRule="auto"/>
              <w:jc w:val="center"/>
              <w:rPr>
                <w:rFonts w:ascii="Times New Roman" w:hAnsi="Times New Roman"/>
                <w:sz w:val="23"/>
                <w:szCs w:val="23"/>
              </w:rPr>
            </w:pPr>
          </w:p>
        </w:tc>
        <w:tc>
          <w:tcPr>
            <w:tcW w:w="1699"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20"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5"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4"/>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9"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11187D">
        <w:trPr>
          <w:trHeight w:val="145"/>
        </w:trPr>
        <w:tc>
          <w:tcPr>
            <w:tcW w:w="692"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4"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3" w:type="dxa"/>
            <w:vMerge w:val="restart"/>
          </w:tcPr>
          <w:p w:rsidR="00C44A8C" w:rsidRPr="002C42EC" w:rsidRDefault="00C44A8C" w:rsidP="00D877A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2017-2020 годы </w:t>
            </w:r>
          </w:p>
        </w:tc>
        <w:tc>
          <w:tcPr>
            <w:tcW w:w="1699"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1C1D9D" w:rsidP="001C1D9D">
            <w:pPr>
              <w:spacing w:after="0" w:line="240" w:lineRule="auto"/>
              <w:jc w:val="center"/>
              <w:rPr>
                <w:rFonts w:ascii="Times New Roman" w:hAnsi="Times New Roman"/>
                <w:sz w:val="17"/>
                <w:szCs w:val="17"/>
              </w:rPr>
            </w:pPr>
            <w:r>
              <w:rPr>
                <w:rFonts w:ascii="Times New Roman" w:hAnsi="Times New Roman"/>
                <w:sz w:val="17"/>
                <w:szCs w:val="17"/>
              </w:rPr>
              <w:t>29 363</w:t>
            </w:r>
            <w:r w:rsidR="00CF7047">
              <w:rPr>
                <w:rFonts w:ascii="Times New Roman" w:hAnsi="Times New Roman"/>
                <w:sz w:val="17"/>
                <w:szCs w:val="17"/>
              </w:rPr>
              <w:t>,</w:t>
            </w:r>
            <w:r>
              <w:rPr>
                <w:rFonts w:ascii="Times New Roman" w:hAnsi="Times New Roman"/>
                <w:sz w:val="17"/>
                <w:szCs w:val="17"/>
              </w:rPr>
              <w:t>5</w:t>
            </w:r>
            <w:r w:rsidR="00CF7047">
              <w:rPr>
                <w:rFonts w:ascii="Times New Roman" w:hAnsi="Times New Roman"/>
                <w:sz w:val="17"/>
                <w:szCs w:val="17"/>
              </w:rPr>
              <w:t>0</w:t>
            </w:r>
          </w:p>
        </w:tc>
        <w:tc>
          <w:tcPr>
            <w:tcW w:w="909" w:type="dxa"/>
            <w:gridSpan w:val="5"/>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20" w:type="dxa"/>
            <w:gridSpan w:val="3"/>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C44A8C"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w:t>
            </w:r>
            <w:r w:rsidR="00CF7047">
              <w:rPr>
                <w:rFonts w:ascii="Times New Roman" w:hAnsi="Times New Roman"/>
                <w:sz w:val="17"/>
                <w:szCs w:val="17"/>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121"/>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D877A1">
            <w:pPr>
              <w:spacing w:after="0" w:line="240" w:lineRule="auto"/>
              <w:jc w:val="center"/>
              <w:rPr>
                <w:rFonts w:ascii="Times New Roman" w:hAnsi="Times New Roman"/>
                <w:sz w:val="23"/>
                <w:szCs w:val="23"/>
              </w:rPr>
            </w:pPr>
          </w:p>
        </w:tc>
        <w:tc>
          <w:tcPr>
            <w:tcW w:w="1699"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CF7047" w:rsidRDefault="001C1D9D" w:rsidP="00B26977">
            <w:pPr>
              <w:spacing w:after="0" w:line="240" w:lineRule="auto"/>
              <w:jc w:val="center"/>
              <w:rPr>
                <w:rFonts w:ascii="Times New Roman" w:hAnsi="Times New Roman"/>
                <w:sz w:val="16"/>
                <w:szCs w:val="18"/>
              </w:rPr>
            </w:pPr>
            <w:r>
              <w:rPr>
                <w:rFonts w:ascii="Times New Roman" w:hAnsi="Times New Roman"/>
                <w:sz w:val="16"/>
                <w:szCs w:val="18"/>
              </w:rPr>
              <w:t>22 698,00</w:t>
            </w:r>
          </w:p>
        </w:tc>
        <w:tc>
          <w:tcPr>
            <w:tcW w:w="909" w:type="dxa"/>
            <w:gridSpan w:val="5"/>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720" w:type="dxa"/>
            <w:gridSpan w:val="3"/>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855" w:type="dxa"/>
            <w:gridSpan w:val="4"/>
          </w:tcPr>
          <w:p w:rsidR="00C44A8C" w:rsidRPr="00CF7047" w:rsidRDefault="001C1D9D" w:rsidP="00B26977">
            <w:pPr>
              <w:spacing w:after="0" w:line="240" w:lineRule="auto"/>
              <w:jc w:val="center"/>
              <w:rPr>
                <w:rFonts w:ascii="Times New Roman" w:hAnsi="Times New Roman"/>
                <w:sz w:val="16"/>
                <w:szCs w:val="18"/>
              </w:rPr>
            </w:pPr>
            <w:r>
              <w:rPr>
                <w:rFonts w:ascii="Times New Roman" w:hAnsi="Times New Roman"/>
                <w:sz w:val="16"/>
                <w:szCs w:val="18"/>
              </w:rPr>
              <w:t>22 698,00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83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909" w:type="dxa"/>
            <w:gridSpan w:val="5"/>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20"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5" w:type="dxa"/>
            <w:gridSpan w:val="4"/>
            <w:vAlign w:val="center"/>
          </w:tcPr>
          <w:p w:rsidR="00C44A8C" w:rsidRPr="001F400A"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711" w:type="dxa"/>
            <w:gridSpan w:val="4"/>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47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5"/>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20"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5"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9"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11187D">
        <w:trPr>
          <w:trHeight w:val="3110"/>
        </w:trPr>
        <w:tc>
          <w:tcPr>
            <w:tcW w:w="692" w:type="dxa"/>
            <w:vMerge/>
          </w:tcPr>
          <w:p w:rsidR="00FE01AF" w:rsidRPr="002C42EC" w:rsidRDefault="00FE01AF" w:rsidP="00835A24">
            <w:pPr>
              <w:spacing w:after="0" w:line="240" w:lineRule="auto"/>
              <w:jc w:val="center"/>
              <w:rPr>
                <w:rFonts w:ascii="Times New Roman" w:hAnsi="Times New Roman"/>
                <w:sz w:val="23"/>
                <w:szCs w:val="23"/>
              </w:rPr>
            </w:pPr>
          </w:p>
        </w:tc>
        <w:tc>
          <w:tcPr>
            <w:tcW w:w="2284" w:type="dxa"/>
            <w:vMerge/>
          </w:tcPr>
          <w:p w:rsidR="00FE01AF" w:rsidRPr="002C42EC" w:rsidRDefault="00FE01AF" w:rsidP="00835A24">
            <w:pPr>
              <w:spacing w:after="0" w:line="240" w:lineRule="auto"/>
              <w:ind w:left="57"/>
              <w:rPr>
                <w:rFonts w:ascii="Times New Roman" w:hAnsi="Times New Roman"/>
                <w:sz w:val="23"/>
                <w:szCs w:val="23"/>
              </w:rPr>
            </w:pPr>
          </w:p>
        </w:tc>
        <w:tc>
          <w:tcPr>
            <w:tcW w:w="1133"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812" w:type="dxa"/>
            <w:gridSpan w:val="20"/>
            <w:vMerge w:val="restart"/>
          </w:tcPr>
          <w:p w:rsidR="00FE01AF" w:rsidRPr="002C42EC" w:rsidRDefault="00FE01AF" w:rsidP="00835A24">
            <w:pPr>
              <w:spacing w:after="0" w:line="240" w:lineRule="auto"/>
              <w:jc w:val="center"/>
              <w:rPr>
                <w:rFonts w:ascii="Times New Roman" w:hAnsi="Times New Roman"/>
                <w:sz w:val="23"/>
                <w:szCs w:val="23"/>
              </w:rPr>
            </w:pPr>
          </w:p>
        </w:tc>
        <w:tc>
          <w:tcPr>
            <w:tcW w:w="1707"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11187D">
        <w:trPr>
          <w:trHeight w:val="7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812" w:type="dxa"/>
            <w:gridSpan w:val="20"/>
            <w:vMerge/>
          </w:tcPr>
          <w:p w:rsidR="00835A24" w:rsidRPr="002C42EC" w:rsidRDefault="00835A24" w:rsidP="00835A24">
            <w:pPr>
              <w:spacing w:after="0" w:line="240" w:lineRule="auto"/>
              <w:jc w:val="center"/>
              <w:rPr>
                <w:rFonts w:ascii="Times New Roman" w:hAnsi="Times New Roman"/>
                <w:sz w:val="23"/>
                <w:szCs w:val="23"/>
              </w:rPr>
            </w:pP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11187D">
        <w:trPr>
          <w:trHeight w:val="13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4"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w:t>
            </w:r>
            <w:r w:rsidRPr="00965BFC">
              <w:rPr>
                <w:rFonts w:ascii="Times New Roman" w:hAnsi="Times New Roman"/>
              </w:rPr>
              <w:lastRenderedPageBreak/>
              <w:t>граждан из аварийного жилищного фонда в Московской области</w:t>
            </w:r>
          </w:p>
        </w:tc>
        <w:tc>
          <w:tcPr>
            <w:tcW w:w="1133" w:type="dxa"/>
            <w:vMerge w:val="restart"/>
          </w:tcPr>
          <w:p w:rsidR="00871773" w:rsidRPr="002E4FA2" w:rsidRDefault="00871773" w:rsidP="00D877A1">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 xml:space="preserve">2017-2020 годы </w:t>
            </w: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29 363,50</w:t>
            </w:r>
          </w:p>
        </w:tc>
        <w:tc>
          <w:tcPr>
            <w:tcW w:w="919" w:type="dxa"/>
            <w:gridSpan w:val="6"/>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10"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871773"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29 363,50</w:t>
            </w:r>
          </w:p>
        </w:tc>
        <w:tc>
          <w:tcPr>
            <w:tcW w:w="711" w:type="dxa"/>
            <w:gridSpan w:val="4"/>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 xml:space="preserve">Отдел координации и контроля строительства администрации </w:t>
            </w:r>
            <w:r w:rsidRPr="00965BFC">
              <w:rPr>
                <w:rFonts w:ascii="Times New Roman" w:hAnsi="Times New Roman"/>
              </w:rPr>
              <w:lastRenderedPageBreak/>
              <w:t>Сергиево-Посадского муниципального района</w:t>
            </w:r>
          </w:p>
        </w:tc>
        <w:tc>
          <w:tcPr>
            <w:tcW w:w="1699"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115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965BFC" w:rsidRDefault="00871773" w:rsidP="00835A24">
            <w:pPr>
              <w:spacing w:after="0" w:line="240" w:lineRule="auto"/>
              <w:ind w:left="57"/>
              <w:rPr>
                <w:rFonts w:ascii="Times New Roman" w:hAnsi="Times New Roman"/>
              </w:rPr>
            </w:pPr>
          </w:p>
        </w:tc>
        <w:tc>
          <w:tcPr>
            <w:tcW w:w="1133" w:type="dxa"/>
            <w:vMerge/>
          </w:tcPr>
          <w:p w:rsidR="00871773" w:rsidRPr="002E4FA2" w:rsidRDefault="00871773" w:rsidP="00D877A1">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1C1D9D" w:rsidP="006D5532">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919" w:type="dxa"/>
            <w:gridSpan w:val="6"/>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tcPr>
          <w:p w:rsidR="00871773" w:rsidRPr="004D7604" w:rsidRDefault="001C1D9D" w:rsidP="006D5532">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711" w:type="dxa"/>
            <w:gridSpan w:val="4"/>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tcPr>
          <w:p w:rsidR="00871773" w:rsidRPr="004D7604"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2103"/>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919" w:type="dxa"/>
            <w:gridSpan w:val="6"/>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vAlign w:val="center"/>
          </w:tcPr>
          <w:p w:rsidR="00871773" w:rsidRPr="004D7604"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711" w:type="dxa"/>
            <w:gridSpan w:val="4"/>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11187D">
        <w:trPr>
          <w:trHeight w:val="562"/>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6"/>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0"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55"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11187D" w:rsidRPr="002C42EC" w:rsidTr="0011187D">
        <w:trPr>
          <w:trHeight w:val="984"/>
        </w:trPr>
        <w:tc>
          <w:tcPr>
            <w:tcW w:w="692" w:type="dxa"/>
            <w:vMerge w:val="restart"/>
          </w:tcPr>
          <w:p w:rsidR="0011187D" w:rsidRPr="002C42EC" w:rsidRDefault="0011187D" w:rsidP="00FD515B">
            <w:pPr>
              <w:spacing w:after="0" w:line="240" w:lineRule="auto"/>
              <w:jc w:val="center"/>
              <w:rPr>
                <w:rFonts w:ascii="Times New Roman" w:hAnsi="Times New Roman"/>
                <w:sz w:val="23"/>
                <w:szCs w:val="23"/>
              </w:rPr>
            </w:pPr>
            <w:r>
              <w:rPr>
                <w:rFonts w:ascii="Times New Roman" w:hAnsi="Times New Roman"/>
                <w:sz w:val="23"/>
                <w:szCs w:val="23"/>
              </w:rPr>
              <w:t>3.1.1</w:t>
            </w:r>
          </w:p>
        </w:tc>
        <w:tc>
          <w:tcPr>
            <w:tcW w:w="2284" w:type="dxa"/>
            <w:vMerge w:val="restart"/>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1.1</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3" w:type="dxa"/>
            <w:vMerge w:val="restart"/>
          </w:tcPr>
          <w:p w:rsidR="0011187D" w:rsidRPr="002C42EC" w:rsidRDefault="0011187D" w:rsidP="00D877A1">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22698,00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22698,00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val="restart"/>
          </w:tcPr>
          <w:p w:rsidR="0011187D" w:rsidRPr="004D7604" w:rsidRDefault="0011187D" w:rsidP="00835A24">
            <w:pPr>
              <w:spacing w:after="0" w:line="240" w:lineRule="auto"/>
              <w:jc w:val="center"/>
              <w:rPr>
                <w:rFonts w:ascii="Times New Roman" w:hAnsi="Times New Roman"/>
                <w:sz w:val="23"/>
                <w:szCs w:val="23"/>
              </w:rPr>
            </w:pPr>
            <w:r w:rsidRPr="004D7604">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11187D" w:rsidRPr="004D7604" w:rsidRDefault="0011187D" w:rsidP="00835A24">
            <w:pPr>
              <w:spacing w:after="0" w:line="240" w:lineRule="auto"/>
              <w:jc w:val="center"/>
              <w:rPr>
                <w:rFonts w:ascii="Times New Roman" w:hAnsi="Times New Roman"/>
                <w:sz w:val="23"/>
                <w:szCs w:val="23"/>
              </w:rPr>
            </w:pPr>
          </w:p>
        </w:tc>
        <w:tc>
          <w:tcPr>
            <w:tcW w:w="1699" w:type="dxa"/>
            <w:vMerge w:val="restart"/>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11187D" w:rsidRPr="002C42EC" w:rsidRDefault="0011187D" w:rsidP="00427204">
            <w:pPr>
              <w:spacing w:after="0" w:line="240" w:lineRule="auto"/>
              <w:ind w:left="10" w:firstLine="10"/>
              <w:rPr>
                <w:rFonts w:ascii="Times New Roman" w:hAnsi="Times New Roman"/>
                <w:sz w:val="23"/>
                <w:szCs w:val="23"/>
              </w:rPr>
            </w:pPr>
          </w:p>
        </w:tc>
      </w:tr>
      <w:tr w:rsidR="0011187D" w:rsidRPr="002C42EC" w:rsidTr="0011187D">
        <w:trPr>
          <w:trHeight w:val="2967"/>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6665,50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6665,50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555"/>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3245"/>
        </w:trPr>
        <w:tc>
          <w:tcPr>
            <w:tcW w:w="692" w:type="dxa"/>
          </w:tcPr>
          <w:p w:rsidR="0011187D" w:rsidRPr="002C42EC" w:rsidRDefault="0011187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3.1</w:t>
            </w:r>
            <w:r w:rsidRPr="002C42EC">
              <w:rPr>
                <w:rFonts w:ascii="Times New Roman" w:hAnsi="Times New Roman"/>
                <w:sz w:val="23"/>
                <w:szCs w:val="23"/>
              </w:rPr>
              <w:t>.2</w:t>
            </w:r>
          </w:p>
        </w:tc>
        <w:tc>
          <w:tcPr>
            <w:tcW w:w="2284"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1.2.</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3" w:type="dxa"/>
          </w:tcPr>
          <w:p w:rsidR="0011187D" w:rsidRPr="002C42EC" w:rsidRDefault="0011187D"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3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6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05"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51"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tcPr>
          <w:p w:rsidR="0011187D" w:rsidRPr="002C42EC" w:rsidRDefault="0011187D"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11187D">
        <w:trPr>
          <w:trHeight w:val="1838"/>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4"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Координация решения организационных вопросов по обеспечению прав пострадавших граждан – </w:t>
            </w:r>
            <w:proofErr w:type="spellStart"/>
            <w:r w:rsidRPr="002C42EC">
              <w:rPr>
                <w:rFonts w:ascii="Times New Roman" w:hAnsi="Times New Roman"/>
                <w:sz w:val="23"/>
                <w:szCs w:val="23"/>
              </w:rPr>
              <w:t>соинвесторов</w:t>
            </w:r>
            <w:proofErr w:type="spellEnd"/>
          </w:p>
        </w:tc>
        <w:tc>
          <w:tcPr>
            <w:tcW w:w="1133"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w:t>
            </w:r>
            <w:proofErr w:type="spellStart"/>
            <w:r w:rsidRPr="002C42EC">
              <w:rPr>
                <w:rFonts w:ascii="Times New Roman" w:hAnsi="Times New Roman"/>
                <w:sz w:val="23"/>
                <w:szCs w:val="23"/>
              </w:rPr>
              <w:t>соинвесторов</w:t>
            </w:r>
            <w:proofErr w:type="spellEnd"/>
            <w:r w:rsidRPr="002C42EC">
              <w:rPr>
                <w:rFonts w:ascii="Times New Roman" w:hAnsi="Times New Roman"/>
                <w:sz w:val="23"/>
                <w:szCs w:val="23"/>
              </w:rPr>
              <w:t>, права которых обеспечены в отчетном году</w:t>
            </w:r>
          </w:p>
        </w:tc>
      </w:tr>
      <w:tr w:rsidR="00871773" w:rsidRPr="002C42EC" w:rsidTr="0011187D">
        <w:trPr>
          <w:trHeight w:val="2392"/>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w:t>
            </w:r>
            <w:proofErr w:type="spellStart"/>
            <w:r w:rsidRPr="00341CCC">
              <w:rPr>
                <w:rFonts w:ascii="Times New Roman" w:hAnsi="Times New Roman"/>
                <w:sz w:val="21"/>
                <w:szCs w:val="21"/>
              </w:rPr>
              <w:t>соинвесторов</w:t>
            </w:r>
            <w:proofErr w:type="spellEnd"/>
          </w:p>
        </w:tc>
      </w:tr>
      <w:tr w:rsidR="00871773" w:rsidRPr="002C42EC" w:rsidTr="0011187D">
        <w:trPr>
          <w:trHeight w:val="141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341CCC" w:rsidRDefault="00871773" w:rsidP="00835A24">
            <w:pPr>
              <w:spacing w:after="0" w:line="240" w:lineRule="auto"/>
              <w:ind w:left="57"/>
              <w:rPr>
                <w:rFonts w:ascii="Times New Roman" w:hAnsi="Times New Roman"/>
              </w:rPr>
            </w:pPr>
          </w:p>
        </w:tc>
        <w:tc>
          <w:tcPr>
            <w:tcW w:w="1133" w:type="dxa"/>
            <w:vMerge/>
          </w:tcPr>
          <w:p w:rsidR="00871773" w:rsidRPr="00341CCC" w:rsidRDefault="00871773" w:rsidP="00835A24">
            <w:pPr>
              <w:spacing w:after="0" w:line="240" w:lineRule="auto"/>
              <w:jc w:val="center"/>
              <w:rPr>
                <w:rFonts w:ascii="Times New Roman" w:hAnsi="Times New Roman"/>
              </w:rPr>
            </w:pPr>
          </w:p>
        </w:tc>
        <w:tc>
          <w:tcPr>
            <w:tcW w:w="1699"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11187D">
        <w:trPr>
          <w:trHeight w:val="1310"/>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4"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w:t>
            </w:r>
            <w:proofErr w:type="spellStart"/>
            <w:r w:rsidRPr="00341CCC">
              <w:rPr>
                <w:rFonts w:ascii="Times New Roman" w:hAnsi="Times New Roman"/>
              </w:rPr>
              <w:t>соинвесторов</w:t>
            </w:r>
            <w:proofErr w:type="spellEnd"/>
          </w:p>
        </w:tc>
        <w:tc>
          <w:tcPr>
            <w:tcW w:w="1133"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w:t>
            </w:r>
            <w:proofErr w:type="spellStart"/>
            <w:r w:rsidRPr="00341CCC">
              <w:rPr>
                <w:rFonts w:ascii="Times New Roman" w:hAnsi="Times New Roman"/>
                <w:sz w:val="21"/>
                <w:szCs w:val="21"/>
              </w:rPr>
              <w:t>соинвесторов</w:t>
            </w:r>
            <w:proofErr w:type="spellEnd"/>
          </w:p>
        </w:tc>
      </w:tr>
      <w:tr w:rsidR="00871773" w:rsidRPr="002C42EC" w:rsidTr="0011187D">
        <w:trPr>
          <w:trHeight w:val="84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Реализация выработанных механизмов по обеспечению прав пострадавших граждан – </w:t>
            </w:r>
            <w:proofErr w:type="spellStart"/>
            <w:r w:rsidRPr="00341CCC">
              <w:rPr>
                <w:rFonts w:ascii="Times New Roman" w:hAnsi="Times New Roman"/>
              </w:rPr>
              <w:t>соинвесторов</w:t>
            </w:r>
            <w:proofErr w:type="spellEnd"/>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69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11187D">
        <w:trPr>
          <w:trHeight w:val="562"/>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2C42EC" w:rsidRDefault="00871773" w:rsidP="00835A24">
            <w:pPr>
              <w:spacing w:after="0" w:line="240" w:lineRule="auto"/>
              <w:ind w:left="57"/>
              <w:rPr>
                <w:rFonts w:ascii="Times New Roman" w:hAnsi="Times New Roman"/>
                <w:sz w:val="23"/>
                <w:szCs w:val="23"/>
              </w:rPr>
            </w:pPr>
          </w:p>
        </w:tc>
        <w:tc>
          <w:tcPr>
            <w:tcW w:w="1133"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c>
          <w:tcPr>
            <w:tcW w:w="5812" w:type="dxa"/>
            <w:gridSpan w:val="20"/>
            <w:vMerge/>
          </w:tcPr>
          <w:p w:rsidR="00871773" w:rsidRPr="002C42EC" w:rsidRDefault="00871773" w:rsidP="00835A24">
            <w:pPr>
              <w:spacing w:after="0" w:line="240" w:lineRule="auto"/>
              <w:jc w:val="center"/>
              <w:rPr>
                <w:rFonts w:ascii="Times New Roman" w:hAnsi="Times New Roman"/>
                <w:sz w:val="23"/>
                <w:szCs w:val="23"/>
              </w:rPr>
            </w:pPr>
          </w:p>
        </w:tc>
        <w:tc>
          <w:tcPr>
            <w:tcW w:w="1707"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застройщиком (инвестором) квартир пострадавшим </w:t>
            </w:r>
            <w:r w:rsidRPr="002C42EC">
              <w:rPr>
                <w:rFonts w:ascii="Times New Roman" w:hAnsi="Times New Roman"/>
                <w:sz w:val="23"/>
                <w:szCs w:val="23"/>
              </w:rPr>
              <w:lastRenderedPageBreak/>
              <w:t>гражданам-</w:t>
            </w:r>
            <w:proofErr w:type="spellStart"/>
            <w:r w:rsidRPr="002C42EC">
              <w:rPr>
                <w:rFonts w:ascii="Times New Roman" w:hAnsi="Times New Roman"/>
                <w:sz w:val="23"/>
                <w:szCs w:val="23"/>
              </w:rPr>
              <w:t>соинвесторам</w:t>
            </w:r>
            <w:proofErr w:type="spellEnd"/>
          </w:p>
        </w:tc>
      </w:tr>
      <w:tr w:rsidR="00871773" w:rsidRPr="002C42EC" w:rsidTr="0011187D">
        <w:trPr>
          <w:trHeight w:val="562"/>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4" w:type="dxa"/>
          </w:tcPr>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w:t>
            </w:r>
            <w:r w:rsidR="008429AD" w:rsidRPr="00CB5082">
              <w:rPr>
                <w:rFonts w:ascii="Times New Roman" w:eastAsia="Times New Roman" w:hAnsi="Times New Roman"/>
                <w:sz w:val="23"/>
                <w:szCs w:val="23"/>
                <w:lang w:eastAsia="ru-RU"/>
              </w:rPr>
              <w:t>3.</w:t>
            </w:r>
            <w:r w:rsidRPr="00CB5082">
              <w:rPr>
                <w:rFonts w:ascii="Times New Roman" w:eastAsia="Times New Roman" w:hAnsi="Times New Roman"/>
                <w:sz w:val="23"/>
                <w:szCs w:val="23"/>
                <w:lang w:eastAsia="ru-RU"/>
              </w:rPr>
              <w:t xml:space="preserve">2.4. </w:t>
            </w:r>
          </w:p>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Организация работы по информированию пострадавших граждан-</w:t>
            </w:r>
            <w:proofErr w:type="spellStart"/>
            <w:r w:rsidRPr="00CB5082">
              <w:rPr>
                <w:rFonts w:ascii="Times New Roman" w:eastAsia="Times New Roman" w:hAnsi="Times New Roman"/>
                <w:sz w:val="23"/>
                <w:szCs w:val="23"/>
                <w:lang w:eastAsia="ru-RU"/>
              </w:rPr>
              <w:t>соинвесторов</w:t>
            </w:r>
            <w:proofErr w:type="spellEnd"/>
            <w:r w:rsidRPr="00CB5082">
              <w:rPr>
                <w:rFonts w:ascii="Times New Roman" w:eastAsia="Times New Roman" w:hAnsi="Times New Roman"/>
                <w:sz w:val="23"/>
                <w:szCs w:val="23"/>
                <w:lang w:eastAsia="ru-RU"/>
              </w:rPr>
              <w:t xml:space="preserve"> о реализации мероприятий по обеспечению прав пострадавших граждан-</w:t>
            </w:r>
            <w:proofErr w:type="spellStart"/>
            <w:r w:rsidRPr="00CB5082">
              <w:rPr>
                <w:rFonts w:ascii="Times New Roman" w:eastAsia="Times New Roman" w:hAnsi="Times New Roman"/>
                <w:sz w:val="23"/>
                <w:szCs w:val="23"/>
                <w:lang w:eastAsia="ru-RU"/>
              </w:rPr>
              <w:t>соинвесторов</w:t>
            </w:r>
            <w:proofErr w:type="spellEnd"/>
          </w:p>
          <w:p w:rsidR="00871773" w:rsidRPr="00CB5082" w:rsidRDefault="00871773" w:rsidP="00835A24">
            <w:pPr>
              <w:spacing w:after="0" w:line="240" w:lineRule="auto"/>
              <w:ind w:left="57"/>
              <w:rPr>
                <w:rFonts w:ascii="Times New Roman" w:hAnsi="Times New Roman"/>
                <w:sz w:val="23"/>
                <w:szCs w:val="23"/>
              </w:rPr>
            </w:pPr>
          </w:p>
        </w:tc>
        <w:tc>
          <w:tcPr>
            <w:tcW w:w="1133"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871773" w:rsidRPr="00CB5082" w:rsidRDefault="00871773" w:rsidP="00835A24">
            <w:pPr>
              <w:spacing w:after="0" w:line="240" w:lineRule="auto"/>
              <w:rPr>
                <w:rFonts w:ascii="Times New Roman" w:hAnsi="Times New Roman"/>
                <w:sz w:val="23"/>
                <w:szCs w:val="23"/>
              </w:rPr>
            </w:pPr>
            <w:r w:rsidRPr="00CB5082">
              <w:rPr>
                <w:rFonts w:ascii="Times New Roman" w:eastAsia="Times New Roman" w:hAnsi="Times New Roman"/>
                <w:sz w:val="23"/>
                <w:szCs w:val="23"/>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w:t>
            </w:r>
            <w:proofErr w:type="spellStart"/>
            <w:r w:rsidRPr="00CB5082">
              <w:rPr>
                <w:rFonts w:ascii="Times New Roman" w:eastAsia="Times New Roman" w:hAnsi="Times New Roman"/>
                <w:sz w:val="23"/>
                <w:szCs w:val="23"/>
                <w:lang w:eastAsia="ru-RU"/>
              </w:rPr>
              <w:t>соинвесторов</w:t>
            </w:r>
            <w:proofErr w:type="spellEnd"/>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4" w:type="dxa"/>
          </w:tcPr>
          <w:p w:rsidR="00314A8C" w:rsidRPr="00CB5082" w:rsidRDefault="00314A8C" w:rsidP="00474BE5">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3.2.5. </w:t>
            </w:r>
          </w:p>
          <w:p w:rsidR="00314A8C" w:rsidRPr="00CB5082" w:rsidRDefault="00314A8C" w:rsidP="008B1876">
            <w:pPr>
              <w:pStyle w:val="ConsPlusNormal"/>
              <w:jc w:val="center"/>
              <w:rPr>
                <w:sz w:val="24"/>
                <w:szCs w:val="24"/>
              </w:rPr>
            </w:pPr>
            <w:r w:rsidRPr="00CB5082">
              <w:rPr>
                <w:sz w:val="24"/>
                <w:szCs w:val="24"/>
              </w:rPr>
              <w:t>Запрет на долгострой.</w:t>
            </w:r>
          </w:p>
          <w:p w:rsidR="00314A8C" w:rsidRPr="00CB5082" w:rsidRDefault="00314A8C" w:rsidP="008B1876">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Улучшение архитектурного облика (ликвидация долгостроев, самовольного строительства)</w:t>
            </w:r>
          </w:p>
        </w:tc>
        <w:tc>
          <w:tcPr>
            <w:tcW w:w="1133"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699"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val="restart"/>
          </w:tcPr>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 xml:space="preserve">Снос/дострой/ликвидация объектов </w:t>
            </w:r>
            <w:proofErr w:type="gramStart"/>
            <w:r w:rsidRPr="00CB5082">
              <w:rPr>
                <w:rFonts w:ascii="Times New Roman" w:hAnsi="Times New Roman"/>
                <w:sz w:val="24"/>
                <w:szCs w:val="24"/>
              </w:rPr>
              <w:t>незавершенного</w:t>
            </w:r>
            <w:proofErr w:type="gramEnd"/>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3.2.5.1.</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комиссии по выявлению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lastRenderedPageBreak/>
              <w:t>3.2.5.2</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3.2.5.2.</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и утверждение плана-графика объезда (обхода) территорий</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3.2.5.3</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3.2.5.3.</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«дорожных карт» для ликвидации долгостроев и объектов самовольного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3.2.5.4</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3.2.5.4.</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Включение сведений об объекте в Реестр</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3.2.5.5</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3.2.5.5.</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Организация работы, направленной на снос/дострой/ликвидацию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2C42EC" w:rsidRDefault="00835A24" w:rsidP="00835A24">
      <w:pPr>
        <w:spacing w:after="0" w:line="240" w:lineRule="auto"/>
        <w:ind w:firstLine="540"/>
        <w:jc w:val="right"/>
        <w:rPr>
          <w:rFonts w:ascii="Times New Roman" w:eastAsiaTheme="minorHAnsi" w:hAnsi="Times New Roman"/>
          <w:sz w:val="23"/>
          <w:szCs w:val="23"/>
        </w:rPr>
      </w:pP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w:t>
      </w:r>
      <w:r w:rsidR="005E3AC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E3AC6"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соответствующий финансовый год. </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341CCC" w:rsidRDefault="00B46216" w:rsidP="00F667B6">
            <w:pPr>
              <w:tabs>
                <w:tab w:val="center" w:pos="4677"/>
                <w:tab w:val="right" w:pos="9355"/>
              </w:tabs>
              <w:autoSpaceDE w:val="0"/>
              <w:autoSpaceDN w:val="0"/>
              <w:adjustRightInd w:val="0"/>
              <w:spacing w:after="0" w:line="240" w:lineRule="auto"/>
              <w:jc w:val="center"/>
              <w:rPr>
                <w:rFonts w:ascii="Times New Roman" w:hAnsi="Times New Roman"/>
              </w:rPr>
            </w:pPr>
            <w:r w:rsidRPr="00341CCC">
              <w:rPr>
                <w:rFonts w:ascii="Times New Roman" w:hAnsi="Times New Roman"/>
              </w:rPr>
              <w:t>Министерство строительного комплекса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481AB1" w:rsidRPr="002C42EC" w:rsidRDefault="00DF791C"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17 674,50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9 365,30</w:t>
            </w:r>
          </w:p>
        </w:tc>
        <w:tc>
          <w:tcPr>
            <w:tcW w:w="1276" w:type="dxa"/>
          </w:tcPr>
          <w:p w:rsidR="00B46216" w:rsidRPr="002C42EC" w:rsidRDefault="00DF791C" w:rsidP="001C1D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2 964,60</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r w:rsidR="00A32C05">
              <w:rPr>
                <w:rFonts w:ascii="Times New Roman" w:hAnsi="Times New Roman" w:cs="Calibri"/>
                <w:sz w:val="23"/>
                <w:szCs w:val="23"/>
                <w:lang w:eastAsia="ru-RU"/>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DF791C"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2 876,10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1 771,60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301,30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DF791C"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8 773,90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5 379,90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1 123,30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481AB1"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6 024,50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1C1D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1 540,00</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B22E83">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B22E83">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F43BB9" w:rsidRDefault="00F667B6" w:rsidP="00F43BB9">
      <w:pPr>
        <w:autoSpaceDE w:val="0"/>
        <w:autoSpaceDN w:val="0"/>
        <w:adjustRightInd w:val="0"/>
        <w:spacing w:after="0" w:line="240" w:lineRule="auto"/>
        <w:ind w:firstLine="540"/>
        <w:jc w:val="both"/>
        <w:rPr>
          <w:rFonts w:ascii="Times New Roman" w:eastAsiaTheme="minorHAnsi" w:hAnsi="Times New Roman"/>
        </w:rPr>
      </w:pPr>
      <w:proofErr w:type="gramStart"/>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П</w:t>
      </w:r>
      <w:r w:rsidR="00F43BB9">
        <w:rPr>
          <w:rFonts w:ascii="Times New Roman" w:eastAsiaTheme="minorHAnsi" w:hAnsi="Times New Roman"/>
        </w:rPr>
        <w:t>остановлением Правительства Российской Федерации от 30.12.2017 № 1710 «Об утверждении государственной программы Российской Федерации</w:t>
      </w:r>
      <w:proofErr w:type="gramEnd"/>
      <w:r w:rsidR="00F43BB9">
        <w:rPr>
          <w:rFonts w:ascii="Times New Roman" w:eastAsiaTheme="minorHAnsi" w:hAnsi="Times New Roman"/>
        </w:rPr>
        <w:t xml:space="preserve"> «Обеспечение доступным и комфортным жильем и коммунальными услугами граждан Российской Федерации»</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w:t>
      </w:r>
      <w:proofErr w:type="spellStart"/>
      <w:r w:rsidRPr="002C42EC">
        <w:rPr>
          <w:rFonts w:ascii="Times New Roman" w:eastAsiaTheme="minorHAnsi" w:hAnsi="Times New Roman"/>
          <w:sz w:val="23"/>
          <w:szCs w:val="23"/>
        </w:rPr>
        <w:t>кв</w:t>
      </w:r>
      <w:proofErr w:type="gramStart"/>
      <w:r w:rsidRPr="002C42EC">
        <w:rPr>
          <w:rFonts w:ascii="Times New Roman" w:eastAsiaTheme="minorHAnsi" w:hAnsi="Times New Roman"/>
          <w:sz w:val="23"/>
          <w:szCs w:val="23"/>
        </w:rPr>
        <w:t>.м</w:t>
      </w:r>
      <w:proofErr w:type="spellEnd"/>
      <w:proofErr w:type="gramEnd"/>
      <w:r w:rsidRPr="002C42EC">
        <w:rPr>
          <w:rFonts w:ascii="Times New Roman" w:eastAsiaTheme="minorHAnsi" w:hAnsi="Times New Roman"/>
          <w:sz w:val="23"/>
          <w:szCs w:val="23"/>
        </w:rPr>
        <w:t xml:space="preserve">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w:t>
      </w:r>
      <w:proofErr w:type="gramStart"/>
      <w:r w:rsidRPr="002C42EC">
        <w:rPr>
          <w:rFonts w:ascii="Times New Roman" w:eastAsiaTheme="minorHAnsi" w:hAnsi="Times New Roman"/>
          <w:sz w:val="23"/>
          <w:szCs w:val="23"/>
        </w:rPr>
        <w:t>й-</w:t>
      </w:r>
      <w:proofErr w:type="gramEnd"/>
      <w:r w:rsidRPr="002C42EC">
        <w:rPr>
          <w:rFonts w:ascii="Times New Roman" w:eastAsiaTheme="minorHAnsi" w:hAnsi="Times New Roman"/>
          <w:sz w:val="23"/>
          <w:szCs w:val="23"/>
        </w:rPr>
        <w:t xml:space="preserve">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w:t>
      </w: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xml:space="preserve">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w:t>
      </w:r>
      <w:proofErr w:type="gramEnd"/>
      <w:r w:rsidRPr="002C42EC">
        <w:rPr>
          <w:rFonts w:ascii="Times New Roman" w:eastAsiaTheme="minorHAnsi" w:hAnsi="Times New Roman"/>
          <w:sz w:val="23"/>
          <w:szCs w:val="23"/>
        </w:rPr>
        <w:t xml:space="preserve">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Правил</w:t>
      </w:r>
      <w:proofErr w:type="gramEnd"/>
      <w:r w:rsidRPr="002C42EC">
        <w:rPr>
          <w:rFonts w:ascii="Times New Roman" w:eastAsiaTheme="minorHAnsi" w:hAnsi="Times New Roman"/>
          <w:sz w:val="23"/>
          <w:szCs w:val="23"/>
        </w:rPr>
        <w:t xml:space="preserve">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w:t>
      </w:r>
      <w:proofErr w:type="gramEnd"/>
      <w:r w:rsidRPr="002C42EC">
        <w:rPr>
          <w:rFonts w:ascii="Times New Roman" w:eastAsiaTheme="minorHAnsi" w:hAnsi="Times New Roman"/>
          <w:sz w:val="23"/>
          <w:szCs w:val="23"/>
        </w:rPr>
        <w:t xml:space="preserve">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w:t>
            </w:r>
            <w:r w:rsidR="00481AB1">
              <w:rPr>
                <w:rFonts w:ascii="Times New Roman" w:eastAsia="Times New Roman" w:hAnsi="Times New Roman"/>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43BB9">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F43BB9">
              <w:rPr>
                <w:rFonts w:ascii="Times New Roman" w:hAnsi="Times New Roman"/>
              </w:rPr>
              <w:t>9365,30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hAnsi="Times New Roman"/>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43BB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F43BB9"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DF791C"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481AB1"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 xml:space="preserve">Сергиево-Посадского муниципального </w:t>
            </w:r>
            <w:r w:rsidR="00F82C72" w:rsidRPr="00341CCC">
              <w:rPr>
                <w:rFonts w:ascii="Times New Roman" w:eastAsia="Times New Roman" w:hAnsi="Times New Roman"/>
                <w:lang w:eastAsia="ru-RU"/>
              </w:rPr>
              <w:lastRenderedPageBreak/>
              <w:t>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w:t>
            </w:r>
            <w:r w:rsidRPr="00341CCC">
              <w:rPr>
                <w:rFonts w:ascii="Times New Roman" w:eastAsia="Times New Roman" w:hAnsi="Times New Roman"/>
                <w:lang w:eastAsia="ru-RU"/>
              </w:rPr>
              <w:lastRenderedPageBreak/>
              <w:t>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9749A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w:t>
            </w:r>
            <w:r w:rsidRPr="00341CCC">
              <w:rPr>
                <w:rFonts w:ascii="Times New Roman" w:eastAsia="Times New Roman" w:hAnsi="Times New Roman"/>
                <w:lang w:eastAsia="ru-RU"/>
              </w:rPr>
              <w:lastRenderedPageBreak/>
              <w:t>и Сергиево-Посадского муниципального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lastRenderedPageBreak/>
              <w:t xml:space="preserve">Предоставление молодым семьям социальных выплат </w:t>
            </w:r>
            <w:r w:rsidRPr="00341CCC">
              <w:rPr>
                <w:rFonts w:ascii="Times New Roman" w:hAnsi="Times New Roman"/>
                <w:shd w:val="clear" w:color="auto" w:fill="FFFFFF"/>
              </w:rPr>
              <w:lastRenderedPageBreak/>
              <w:t xml:space="preserve">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9 365,30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9F475C" w:rsidP="00DF791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9749A5" w:rsidP="009749A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9"/>
          <w:headerReference w:type="first" r:id="rId20"/>
          <w:pgSz w:w="16838" w:h="11905" w:orient="landscape" w:code="9"/>
          <w:pgMar w:top="709" w:right="794" w:bottom="851" w:left="567" w:header="680" w:footer="680" w:gutter="0"/>
          <w:cols w:space="720"/>
          <w:docGrid w:linePitch="299"/>
        </w:sectPr>
      </w:pPr>
      <w:r>
        <w:rPr>
          <w:rFonts w:ascii="Times New Roman" w:eastAsiaTheme="minorHAnsi" w:hAnsi="Times New Roman"/>
          <w:sz w:val="23"/>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0A78C4" w:rsidRDefault="000A78C4" w:rsidP="000A78C4">
      <w:pPr>
        <w:autoSpaceDE w:val="0"/>
        <w:autoSpaceDN w:val="0"/>
        <w:adjustRightInd w:val="0"/>
        <w:spacing w:after="0" w:line="240" w:lineRule="auto"/>
        <w:jc w:val="center"/>
        <w:rPr>
          <w:rFonts w:ascii="Times New Roman" w:hAnsi="Times New Roman"/>
          <w:sz w:val="23"/>
          <w:szCs w:val="23"/>
        </w:rPr>
      </w:pPr>
    </w:p>
    <w:p w:rsidR="000A78C4"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00F43BB9">
        <w:rPr>
          <w:rFonts w:ascii="Times New Roman" w:hAnsi="Times New Roman"/>
          <w:sz w:val="23"/>
          <w:szCs w:val="23"/>
        </w:rPr>
        <w:t>.П</w:t>
      </w:r>
      <w:r w:rsidRPr="002C42EC">
        <w:rPr>
          <w:rFonts w:ascii="Times New Roman" w:hAnsi="Times New Roman"/>
          <w:sz w:val="23"/>
          <w:szCs w:val="23"/>
        </w:rPr>
        <w:t>одпрограмма</w:t>
      </w:r>
      <w:r w:rsidR="000014F0">
        <w:rPr>
          <w:rFonts w:ascii="Times New Roman" w:hAnsi="Times New Roman"/>
          <w:sz w:val="23"/>
          <w:szCs w:val="23"/>
        </w:rPr>
        <w:t xml:space="preserve"> </w:t>
      </w:r>
      <w:r w:rsidR="00DC7C6C">
        <w:rPr>
          <w:rFonts w:ascii="Times New Roman" w:hAnsi="Times New Roman"/>
          <w:sz w:val="23"/>
          <w:szCs w:val="23"/>
        </w:rPr>
        <w:t>3</w:t>
      </w:r>
      <w:r w:rsidR="000A78C4">
        <w:rPr>
          <w:rFonts w:ascii="Times New Roman" w:hAnsi="Times New Roman"/>
          <w:sz w:val="23"/>
          <w:szCs w:val="23"/>
        </w:rPr>
        <w:t xml:space="preserve"> </w:t>
      </w:r>
      <w:r w:rsidRPr="002C42EC">
        <w:rPr>
          <w:rFonts w:ascii="Times New Roman" w:hAnsi="Times New Roman"/>
          <w:sz w:val="23"/>
          <w:szCs w:val="23"/>
        </w:rPr>
        <w:t>«Обеспече</w:t>
      </w:r>
      <w:r w:rsidR="000A78C4">
        <w:rPr>
          <w:rFonts w:ascii="Times New Roman" w:hAnsi="Times New Roman"/>
          <w:sz w:val="23"/>
          <w:szCs w:val="23"/>
        </w:rPr>
        <w:t>ние жильем детей-сирот и детей,</w:t>
      </w:r>
    </w:p>
    <w:p w:rsidR="00F667B6" w:rsidRPr="002C42EC"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оставшихся без попечения родителей, </w:t>
      </w:r>
      <w:r w:rsidR="00DF07CA">
        <w:rPr>
          <w:rFonts w:ascii="Times New Roman" w:hAnsi="Times New Roman"/>
          <w:sz w:val="23"/>
          <w:szCs w:val="23"/>
        </w:rPr>
        <w:t>лиц из</w:t>
      </w:r>
      <w:r w:rsidR="000A78C4">
        <w:rPr>
          <w:rFonts w:ascii="Times New Roman" w:hAnsi="Times New Roman"/>
          <w:sz w:val="23"/>
          <w:szCs w:val="23"/>
        </w:rPr>
        <w:t xml:space="preserve"> числа детей-сирот и детей, </w:t>
      </w:r>
      <w:r w:rsidR="00DF07CA">
        <w:rPr>
          <w:rFonts w:ascii="Times New Roman" w:hAnsi="Times New Roman"/>
          <w:sz w:val="23"/>
          <w:szCs w:val="23"/>
        </w:rPr>
        <w:t>оставшихся без попечения родителей</w:t>
      </w:r>
      <w:r w:rsidRPr="002C42EC">
        <w:rPr>
          <w:rFonts w:ascii="Times New Roman" w:hAnsi="Times New Roman"/>
          <w:sz w:val="23"/>
          <w:szCs w:val="23"/>
        </w:rPr>
        <w:t>»</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E177B4"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241 396,50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F43BB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63 647,00</w:t>
            </w:r>
          </w:p>
        </w:tc>
        <w:tc>
          <w:tcPr>
            <w:tcW w:w="386" w:type="pct"/>
          </w:tcPr>
          <w:p w:rsidR="00DC7C6C" w:rsidRPr="002C42EC" w:rsidRDefault="00481AB1" w:rsidP="00481AB1">
            <w:pPr>
              <w:widowControl w:val="0"/>
              <w:tabs>
                <w:tab w:val="center" w:pos="4677"/>
                <w:tab w:val="right" w:pos="9355"/>
              </w:tabs>
              <w:autoSpaceDE w:val="0"/>
              <w:autoSpaceDN w:val="0"/>
              <w:adjustRightInd w:val="0"/>
              <w:ind w:left="-31" w:right="-99"/>
              <w:jc w:val="center"/>
              <w:rPr>
                <w:rFonts w:ascii="Times New Roman" w:hAnsi="Times New Roman" w:cs="Calibri"/>
                <w:sz w:val="23"/>
                <w:szCs w:val="23"/>
                <w:lang w:eastAsia="ru-RU"/>
              </w:rPr>
            </w:pPr>
            <w:r>
              <w:rPr>
                <w:rFonts w:ascii="Times New Roman" w:hAnsi="Times New Roman" w:cs="Calibri"/>
                <w:sz w:val="23"/>
                <w:szCs w:val="23"/>
                <w:lang w:eastAsia="ru-RU"/>
              </w:rPr>
              <w:t>44 210,00</w:t>
            </w:r>
          </w:p>
        </w:tc>
        <w:tc>
          <w:tcPr>
            <w:tcW w:w="435" w:type="pct"/>
          </w:tcPr>
          <w:p w:rsidR="00DC7C6C"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46 537,00</w:t>
            </w:r>
          </w:p>
        </w:tc>
        <w:tc>
          <w:tcPr>
            <w:tcW w:w="382" w:type="pct"/>
          </w:tcPr>
          <w:p w:rsidR="00DC7C6C"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E177B4"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240 717,00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63 647,00</w:t>
            </w:r>
          </w:p>
        </w:tc>
        <w:tc>
          <w:tcPr>
            <w:tcW w:w="386" w:type="pct"/>
          </w:tcPr>
          <w:p w:rsidR="00892FE7" w:rsidRPr="002C42EC" w:rsidRDefault="00481AB1" w:rsidP="00481A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44 210,00</w:t>
            </w:r>
          </w:p>
        </w:tc>
        <w:tc>
          <w:tcPr>
            <w:tcW w:w="435" w:type="pct"/>
          </w:tcPr>
          <w:p w:rsidR="00892FE7"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w:t>
            </w:r>
            <w:r w:rsidR="00712880">
              <w:rPr>
                <w:rFonts w:ascii="Times New Roman" w:hAnsi="Times New Roman" w:cs="Calibri"/>
                <w:sz w:val="23"/>
                <w:szCs w:val="23"/>
                <w:lang w:eastAsia="ru-RU"/>
              </w:rPr>
              <w:t>00</w:t>
            </w:r>
          </w:p>
        </w:tc>
        <w:tc>
          <w:tcPr>
            <w:tcW w:w="382" w:type="pct"/>
          </w:tcPr>
          <w:p w:rsidR="00892FE7"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7B00B8">
              <w:rPr>
                <w:sz w:val="23"/>
                <w:szCs w:val="23"/>
              </w:rPr>
              <w:t>21</w:t>
            </w:r>
            <w:r w:rsidR="00002713" w:rsidRPr="00002713">
              <w:rPr>
                <w:sz w:val="23"/>
                <w:szCs w:val="23"/>
              </w:rPr>
              <w:t xml:space="preserve"> году - </w:t>
            </w:r>
            <w:r w:rsidR="007B00B8">
              <w:rPr>
                <w:sz w:val="23"/>
                <w:szCs w:val="23"/>
              </w:rPr>
              <w:t>105</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E16132">
              <w:rPr>
                <w:sz w:val="23"/>
                <w:szCs w:val="23"/>
              </w:rPr>
              <w:t>3</w:t>
            </w:r>
            <w:r w:rsidR="00C06530">
              <w:rPr>
                <w:sz w:val="23"/>
                <w:szCs w:val="23"/>
              </w:rPr>
              <w:t xml:space="preserve"> </w:t>
            </w:r>
            <w:r w:rsidR="00002713" w:rsidRPr="00AA2785">
              <w:rPr>
                <w:sz w:val="23"/>
                <w:szCs w:val="23"/>
              </w:rPr>
              <w:t>человек</w:t>
            </w:r>
            <w:r w:rsidR="00E16132">
              <w:rPr>
                <w:sz w:val="23"/>
                <w:szCs w:val="23"/>
              </w:rPr>
              <w:t>а</w:t>
            </w:r>
          </w:p>
          <w:p w:rsidR="00D73385" w:rsidRPr="002C42EC" w:rsidRDefault="00D73385" w:rsidP="00C06530">
            <w:pPr>
              <w:pStyle w:val="ac"/>
              <w:numPr>
                <w:ilvl w:val="0"/>
                <w:numId w:val="10"/>
              </w:numPr>
              <w:autoSpaceDE w:val="0"/>
              <w:autoSpaceDN w:val="0"/>
              <w:adjustRightInd w:val="0"/>
              <w:ind w:left="312"/>
              <w:rPr>
                <w:bCs/>
                <w:sz w:val="23"/>
                <w:szCs w:val="23"/>
              </w:rPr>
            </w:pPr>
            <w:proofErr w:type="gramStart"/>
            <w:r w:rsidRPr="00AA2785">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AA2785">
              <w:rPr>
                <w:sz w:val="23"/>
                <w:szCs w:val="23"/>
              </w:rPr>
              <w:t xml:space="preserve">, лиц из их числа, которые подлежат обеспечению жилыми помещениями, в отчетном году, </w:t>
            </w:r>
            <w:r w:rsidR="00C06530">
              <w:rPr>
                <w:sz w:val="23"/>
                <w:szCs w:val="23"/>
              </w:rPr>
              <w:t>к</w:t>
            </w:r>
            <w:r w:rsidRPr="00AA2785">
              <w:rPr>
                <w:sz w:val="23"/>
                <w:szCs w:val="23"/>
              </w:rPr>
              <w:t xml:space="preserve"> 20</w:t>
            </w:r>
            <w:r w:rsidR="00C06530">
              <w:rPr>
                <w:sz w:val="23"/>
                <w:szCs w:val="23"/>
              </w:rPr>
              <w:t>20</w:t>
            </w:r>
            <w:r w:rsidRPr="00AA2785">
              <w:rPr>
                <w:sz w:val="23"/>
                <w:szCs w:val="23"/>
              </w:rPr>
              <w:t xml:space="preserve"> году </w:t>
            </w:r>
            <w:r w:rsidR="006409EE" w:rsidRPr="00AA2785">
              <w:rPr>
                <w:sz w:val="23"/>
                <w:szCs w:val="23"/>
              </w:rPr>
              <w:t>–</w:t>
            </w:r>
            <w:r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21"/>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2" w:history="1">
        <w:proofErr w:type="gramStart"/>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аконом</w:t>
      </w:r>
      <w:proofErr w:type="gramEnd"/>
      <w:r w:rsidRPr="002C42EC">
        <w:rPr>
          <w:rFonts w:ascii="Times New Roman" w:eastAsiaTheme="minorHAnsi" w:hAnsi="Times New Roman"/>
          <w:sz w:val="23"/>
          <w:szCs w:val="23"/>
        </w:rPr>
        <w:t xml:space="preserve">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w:t>
      </w:r>
      <w:proofErr w:type="gramStart"/>
      <w:r w:rsidRPr="002C42EC">
        <w:rPr>
          <w:rFonts w:ascii="Times New Roman" w:eastAsiaTheme="minorHAnsi" w:hAnsi="Times New Roman"/>
          <w:sz w:val="23"/>
          <w:szCs w:val="23"/>
        </w:rPr>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roofErr w:type="gramEnd"/>
      <w:r w:rsidRPr="002C42EC">
        <w:rPr>
          <w:rFonts w:ascii="Times New Roman" w:eastAsiaTheme="minorHAnsi" w:hAnsi="Times New Roman"/>
          <w:sz w:val="23"/>
          <w:szCs w:val="23"/>
        </w:rPr>
        <w:t xml:space="preserve"> в случае</w:t>
      </w:r>
      <w:proofErr w:type="gramStart"/>
      <w:r w:rsidRPr="002C42EC">
        <w:rPr>
          <w:rFonts w:ascii="Times New Roman" w:eastAsiaTheme="minorHAnsi" w:hAnsi="Times New Roman"/>
          <w:sz w:val="23"/>
          <w:szCs w:val="23"/>
        </w:rPr>
        <w:t>,</w:t>
      </w:r>
      <w:proofErr w:type="gramEnd"/>
      <w:r w:rsidRPr="002C42EC">
        <w:rPr>
          <w:rFonts w:ascii="Times New Roman" w:eastAsiaTheme="minorHAnsi" w:hAnsi="Times New Roman"/>
          <w:sz w:val="23"/>
          <w:szCs w:val="23"/>
        </w:rPr>
        <w:t xml:space="preserve">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w:t>
      </w:r>
      <w:proofErr w:type="gramEnd"/>
      <w:r w:rsidRPr="002C42EC">
        <w:rPr>
          <w:rFonts w:ascii="Times New Roman" w:eastAsiaTheme="minorHAnsi" w:hAnsi="Times New Roman"/>
          <w:sz w:val="23"/>
          <w:szCs w:val="23"/>
        </w:rPr>
        <w:t xml:space="preserve">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w:t>
      </w: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 xml:space="preserve">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w:t>
      </w:r>
      <w:r w:rsidRPr="002C42EC">
        <w:rPr>
          <w:rFonts w:ascii="Times New Roman" w:eastAsiaTheme="minorHAnsi" w:hAnsi="Times New Roman"/>
          <w:sz w:val="23"/>
          <w:szCs w:val="23"/>
        </w:rPr>
        <w:lastRenderedPageBreak/>
        <w:t>248/2007-ОЗ «О предоставлении полного государственного обеспечения и дополнительных гарантий по социальной поддержке детям-сиротам и детям, оставшимся</w:t>
      </w:r>
      <w:proofErr w:type="gramEnd"/>
      <w:r w:rsidRPr="002C42EC">
        <w:rPr>
          <w:rFonts w:ascii="Times New Roman" w:eastAsiaTheme="minorHAnsi" w:hAnsi="Times New Roman"/>
          <w:sz w:val="23"/>
          <w:szCs w:val="23"/>
        </w:rPr>
        <w:t xml:space="preserve">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w:t>
      </w:r>
      <w:proofErr w:type="gramEnd"/>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 xml:space="preserve">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roofErr w:type="gramEnd"/>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1985"/>
        <w:gridCol w:w="992"/>
        <w:gridCol w:w="1134"/>
        <w:gridCol w:w="1418"/>
        <w:gridCol w:w="1275"/>
        <w:gridCol w:w="993"/>
        <w:gridCol w:w="992"/>
        <w:gridCol w:w="992"/>
        <w:gridCol w:w="992"/>
        <w:gridCol w:w="851"/>
        <w:gridCol w:w="1417"/>
        <w:gridCol w:w="1560"/>
      </w:tblGrid>
      <w:tr w:rsidR="00F667B6" w:rsidRPr="002C42EC" w:rsidTr="00853386">
        <w:trPr>
          <w:trHeight w:val="330"/>
        </w:trPr>
        <w:tc>
          <w:tcPr>
            <w:tcW w:w="15276" w:type="dxa"/>
            <w:gridSpan w:val="13"/>
            <w:tcBorders>
              <w:top w:val="nil"/>
              <w:left w:val="nil"/>
              <w:bottom w:val="single" w:sz="4" w:space="0" w:color="auto"/>
              <w:right w:val="nil"/>
            </w:tcBorders>
            <w:shd w:val="clear" w:color="auto" w:fill="auto"/>
            <w:noWrap/>
            <w:vAlign w:val="bottom"/>
            <w:hideMark/>
          </w:tcPr>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0A78C4">
              <w:rPr>
                <w:rFonts w:ascii="Times New Roman" w:eastAsia="Times New Roman" w:hAnsi="Times New Roman"/>
                <w:sz w:val="23"/>
                <w:szCs w:val="23"/>
                <w:lang w:eastAsia="ru-RU"/>
              </w:rPr>
              <w:t>3</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E177B4">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E177B4">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E177B4">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1DC" w:rsidRPr="00341CCC" w:rsidRDefault="00FD515B"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w:t>
            </w:r>
            <w:r w:rsidR="000A78C4">
              <w:rPr>
                <w:rFonts w:ascii="Times New Roman" w:eastAsia="Times New Roman" w:hAnsi="Times New Roman"/>
                <w:lang w:eastAsia="ru-RU"/>
              </w:rPr>
              <w:t>циализированных жилых помещений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hAnsi="Times New Roman" w:cs="Calibri"/>
                <w:sz w:val="18"/>
                <w:szCs w:val="18"/>
                <w:lang w:eastAsia="ru-RU"/>
              </w:rPr>
              <w:t>241 396,50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067A"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44210</w:t>
            </w:r>
            <w:r w:rsidR="00DA182A"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w:t>
            </w:r>
            <w:r w:rsidR="00DA182A" w:rsidRPr="00AC1517">
              <w:rPr>
                <w:rFonts w:ascii="Times New Roman" w:eastAsia="Times New Roman" w:hAnsi="Times New Roman"/>
                <w:sz w:val="18"/>
                <w:szCs w:val="18"/>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E177B4" w:rsidRDefault="00E177B4" w:rsidP="00F667B6">
            <w:pPr>
              <w:spacing w:after="0" w:line="240" w:lineRule="auto"/>
              <w:jc w:val="center"/>
              <w:rPr>
                <w:rFonts w:ascii="Times New Roman" w:eastAsia="Times New Roman" w:hAnsi="Times New Roman"/>
                <w:sz w:val="17"/>
                <w:szCs w:val="17"/>
                <w:lang w:eastAsia="ru-RU"/>
              </w:rPr>
            </w:pPr>
            <w:r w:rsidRPr="00E177B4">
              <w:rPr>
                <w:rFonts w:ascii="Times New Roman" w:eastAsia="Times New Roman" w:hAnsi="Times New Roman"/>
                <w:sz w:val="16"/>
                <w:szCs w:val="17"/>
                <w:lang w:eastAsia="ru-RU"/>
              </w:rPr>
              <w:t>11635,00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E177B4">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240 717,00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067A" w:rsidP="00E1067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44210</w:t>
            </w:r>
            <w:r w:rsidR="00DA182A"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46537,00</w:t>
            </w:r>
          </w:p>
        </w:tc>
        <w:tc>
          <w:tcPr>
            <w:tcW w:w="851" w:type="dxa"/>
            <w:tcBorders>
              <w:top w:val="single" w:sz="4" w:space="0" w:color="auto"/>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6"/>
                <w:szCs w:val="20"/>
                <w:lang w:eastAsia="ru-RU"/>
              </w:rPr>
              <w:t>11635,00</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E177B4">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tcBorders>
              <w:top w:val="nil"/>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105B75" w:rsidRPr="00501726" w:rsidRDefault="00105B75"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E177B4">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w:t>
            </w:r>
            <w:r w:rsidRPr="002C42EC">
              <w:rPr>
                <w:rFonts w:ascii="Times New Roman" w:eastAsia="Times New Roman" w:hAnsi="Times New Roman"/>
                <w:sz w:val="23"/>
                <w:szCs w:val="23"/>
                <w:lang w:eastAsia="ru-RU"/>
              </w:rPr>
              <w:lastRenderedPageBreak/>
              <w:t>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241 396,50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44210</w:t>
            </w:r>
            <w:r w:rsidR="00DA182A"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Выписка из Единого государственного реестра прав на недвижимое имущество и сделок с ним о регистрации перехода права собственности на жилое </w:t>
            </w:r>
            <w:r w:rsidRPr="002C42EC">
              <w:rPr>
                <w:rFonts w:ascii="Times New Roman" w:eastAsia="Times New Roman" w:hAnsi="Times New Roman"/>
                <w:sz w:val="23"/>
                <w:szCs w:val="23"/>
                <w:lang w:eastAsia="ru-RU"/>
              </w:rPr>
              <w:lastRenderedPageBreak/>
              <w:t>помещение</w:t>
            </w:r>
          </w:p>
        </w:tc>
      </w:tr>
      <w:tr w:rsidR="00650AC3" w:rsidRPr="002C42EC" w:rsidTr="00E177B4">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240 717</w:t>
            </w:r>
            <w:r w:rsidR="00E1067A">
              <w:rPr>
                <w:rFonts w:ascii="Times New Roman" w:eastAsia="Times New Roman" w:hAnsi="Times New Roman"/>
                <w:sz w:val="18"/>
                <w:szCs w:val="20"/>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BB2108">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44210</w:t>
            </w:r>
            <w:r w:rsidR="00DA182A"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E177B4">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E177B4" w:rsidP="00A731B2">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316E3C">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805,50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9D2F67"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w:t>
            </w:r>
            <w:r w:rsidR="00316E3C">
              <w:rPr>
                <w:rFonts w:ascii="Times New Roman" w:hAnsi="Times New Roman"/>
                <w:sz w:val="23"/>
                <w:szCs w:val="23"/>
                <w:lang w:eastAsia="ru-RU"/>
              </w:rPr>
              <w:t>0</w:t>
            </w:r>
          </w:p>
        </w:tc>
        <w:tc>
          <w:tcPr>
            <w:tcW w:w="1418" w:type="dxa"/>
            <w:shd w:val="clear" w:color="auto" w:fill="auto"/>
          </w:tcPr>
          <w:p w:rsidR="00915858" w:rsidRPr="002C42EC" w:rsidRDefault="00316E3C"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9D2F67"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w:t>
            </w:r>
            <w:r w:rsidR="00320F0B">
              <w:rPr>
                <w:rFonts w:ascii="Times New Roman" w:hAnsi="Times New Roman"/>
                <w:sz w:val="23"/>
                <w:szCs w:val="23"/>
                <w:lang w:eastAsia="ru-RU"/>
              </w:rPr>
              <w:t>,00</w:t>
            </w:r>
          </w:p>
        </w:tc>
        <w:tc>
          <w:tcPr>
            <w:tcW w:w="1418" w:type="dxa"/>
            <w:tcBorders>
              <w:bottom w:val="single" w:sz="4" w:space="0" w:color="auto"/>
            </w:tcBorders>
            <w:shd w:val="clear" w:color="auto" w:fill="auto"/>
          </w:tcPr>
          <w:p w:rsidR="00915858" w:rsidRPr="002C42EC" w:rsidRDefault="00DF791C"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3"/>
          <w:headerReference w:type="default" r:id="rId24"/>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proofErr w:type="gramStart"/>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roofErr w:type="gramEnd"/>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w:t>
      </w:r>
      <w:proofErr w:type="spellStart"/>
      <w:r w:rsidRPr="002C42EC">
        <w:rPr>
          <w:rFonts w:ascii="Times New Roman" w:eastAsia="Times New Roman" w:hAnsi="Times New Roman"/>
          <w:sz w:val="23"/>
          <w:szCs w:val="23"/>
          <w:lang w:eastAsia="ru-RU"/>
        </w:rPr>
        <w:t>Косн</w:t>
      </w:r>
      <w:proofErr w:type="spellEnd"/>
      <w:r w:rsidRPr="002C42EC">
        <w:rPr>
          <w:rFonts w:ascii="Times New Roman" w:eastAsia="Times New Roman" w:hAnsi="Times New Roman"/>
          <w:sz w:val="23"/>
          <w:szCs w:val="23"/>
          <w:lang w:eastAsia="ru-RU"/>
        </w:rPr>
        <w:t>)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proofErr w:type="gramStart"/>
      <w:r w:rsidRPr="002C42EC">
        <w:rPr>
          <w:sz w:val="23"/>
          <w:szCs w:val="23"/>
        </w:rPr>
        <w:lastRenderedPageBreak/>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w:t>
      </w:r>
      <w:proofErr w:type="gramEnd"/>
      <w:r w:rsidRPr="002C42EC">
        <w:rPr>
          <w:sz w:val="23"/>
          <w:szCs w:val="23"/>
        </w:rPr>
        <w:t xml:space="preserve">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DF791C" w:rsidP="00DF791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9D2F67"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F791C"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w:t>
            </w:r>
            <w:proofErr w:type="gramStart"/>
            <w:r>
              <w:rPr>
                <w:rFonts w:ascii="Times New Roman" w:eastAsia="Times New Roman" w:hAnsi="Times New Roman"/>
                <w:sz w:val="23"/>
                <w:szCs w:val="23"/>
                <w:lang w:eastAsia="ru-RU"/>
              </w:rPr>
              <w:t>н-</w:t>
            </w:r>
            <w:proofErr w:type="gramEnd"/>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0E2C8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320F0B">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AB2898">
        <w:rPr>
          <w:rFonts w:ascii="Times New Roman" w:hAnsi="Times New Roman"/>
          <w:sz w:val="23"/>
          <w:szCs w:val="23"/>
        </w:rPr>
        <w:t>»</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proofErr w:type="gramStart"/>
            <w:r w:rsidR="00407248">
              <w:rPr>
                <w:rFonts w:ascii="Times New Roman" w:hAnsi="Times New Roman"/>
                <w:sz w:val="23"/>
                <w:szCs w:val="23"/>
              </w:rPr>
              <w:t>ь(</w:t>
            </w:r>
            <w:proofErr w:type="gramEnd"/>
            <w:r w:rsidR="00407248">
              <w:rPr>
                <w:rFonts w:ascii="Times New Roman" w:hAnsi="Times New Roman"/>
                <w:sz w:val="23"/>
                <w:szCs w:val="23"/>
              </w:rPr>
              <w:t xml:space="preserve">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 осуществляет общее руководство, координацию и </w:t>
      </w:r>
      <w:proofErr w:type="gramStart"/>
      <w:r w:rsidRPr="002C42EC">
        <w:rPr>
          <w:rFonts w:ascii="Times New Roman" w:hAnsi="Times New Roman"/>
          <w:sz w:val="23"/>
          <w:szCs w:val="23"/>
        </w:rPr>
        <w:t>контроль за</w:t>
      </w:r>
      <w:proofErr w:type="gramEnd"/>
      <w:r w:rsidRPr="002C42EC">
        <w:rPr>
          <w:rFonts w:ascii="Times New Roman" w:hAnsi="Times New Roman"/>
          <w:sz w:val="23"/>
          <w:szCs w:val="23"/>
        </w:rPr>
        <w:t xml:space="preserve">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Default="00F667B6" w:rsidP="003A7305">
      <w:pPr>
        <w:widowControl w:val="0"/>
        <w:autoSpaceDE w:val="0"/>
        <w:autoSpaceDN w:val="0"/>
        <w:adjustRightInd w:val="0"/>
        <w:spacing w:after="0" w:line="240" w:lineRule="auto"/>
        <w:ind w:right="-10"/>
        <w:jc w:val="center"/>
        <w:rPr>
          <w:rFonts w:ascii="Times New Roman" w:hAnsi="Times New Roman"/>
          <w:sz w:val="23"/>
          <w:szCs w:val="23"/>
        </w:rPr>
      </w:pPr>
    </w:p>
    <w:p w:rsidR="00AB2898" w:rsidRDefault="00AB2898" w:rsidP="00AB2898">
      <w:pPr>
        <w:widowControl w:val="0"/>
        <w:autoSpaceDE w:val="0"/>
        <w:autoSpaceDN w:val="0"/>
        <w:adjustRightInd w:val="0"/>
        <w:spacing w:after="0" w:line="240" w:lineRule="auto"/>
        <w:ind w:right="-10"/>
        <w:rPr>
          <w:rFonts w:ascii="Times New Roman" w:hAnsi="Times New Roman"/>
          <w:sz w:val="23"/>
          <w:szCs w:val="23"/>
        </w:rPr>
      </w:pPr>
    </w:p>
    <w:p w:rsidR="00AB2898" w:rsidRPr="002C42EC" w:rsidRDefault="00AB2898" w:rsidP="00AB2898">
      <w:pPr>
        <w:widowControl w:val="0"/>
        <w:autoSpaceDE w:val="0"/>
        <w:autoSpaceDN w:val="0"/>
        <w:adjustRightInd w:val="0"/>
        <w:spacing w:after="0" w:line="240" w:lineRule="auto"/>
        <w:ind w:right="-10"/>
        <w:rPr>
          <w:rFonts w:ascii="Times New Roman" w:hAnsi="Times New Roman"/>
          <w:sz w:val="23"/>
          <w:szCs w:val="23"/>
        </w:rPr>
        <w:sectPr w:rsidR="00AB2898" w:rsidRPr="002C42EC" w:rsidSect="00736CF7">
          <w:headerReference w:type="default" r:id="rId26"/>
          <w:headerReference w:type="first" r:id="rId27"/>
          <w:pgSz w:w="16838" w:h="11906" w:orient="landscape"/>
          <w:pgMar w:top="1276" w:right="1135" w:bottom="851" w:left="1418" w:header="680" w:footer="680" w:gutter="0"/>
          <w:cols w:space="708"/>
          <w:docGrid w:linePitch="381"/>
        </w:sectPr>
      </w:pP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5</w:t>
      </w: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жилых помещениях,</w:t>
      </w:r>
    </w:p>
    <w:p w:rsidR="00F667B6" w:rsidRPr="002C42EC" w:rsidRDefault="008747F5" w:rsidP="00F667B6">
      <w:pPr>
        <w:widowControl w:val="0"/>
        <w:autoSpaceDE w:val="0"/>
        <w:autoSpaceDN w:val="0"/>
        <w:adjustRightInd w:val="0"/>
        <w:spacing w:after="0" w:line="240" w:lineRule="auto"/>
        <w:ind w:right="-10"/>
        <w:jc w:val="center"/>
        <w:rPr>
          <w:rFonts w:ascii="Times New Roman" w:hAnsi="Times New Roman"/>
          <w:sz w:val="23"/>
          <w:szCs w:val="23"/>
        </w:rPr>
      </w:pPr>
      <w:proofErr w:type="gramStart"/>
      <w:r>
        <w:rPr>
          <w:rFonts w:ascii="Times New Roman" w:hAnsi="Times New Roman"/>
          <w:sz w:val="23"/>
          <w:szCs w:val="23"/>
        </w:rPr>
        <w:t>предоставляемых</w:t>
      </w:r>
      <w:proofErr w:type="gramEnd"/>
      <w:r>
        <w:rPr>
          <w:rFonts w:ascii="Times New Roman" w:hAnsi="Times New Roman"/>
          <w:sz w:val="23"/>
          <w:szCs w:val="23"/>
        </w:rPr>
        <w:t xml:space="preserve"> </w:t>
      </w:r>
      <w:r w:rsidRPr="002C42EC">
        <w:rPr>
          <w:rFonts w:ascii="Times New Roman" w:hAnsi="Times New Roman"/>
          <w:sz w:val="23"/>
          <w:szCs w:val="23"/>
        </w:rPr>
        <w:t>по договорам социального найма</w:t>
      </w:r>
      <w:r w:rsidR="00F667B6"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Формирование муниципального жилищного фонда социального использования для обеспечения жильем граждан, нуждающихся в </w:t>
            </w:r>
            <w:r w:rsidRPr="002C42EC">
              <w:rPr>
                <w:rFonts w:ascii="Times New Roman" w:hAnsi="Times New Roman"/>
                <w:sz w:val="23"/>
                <w:szCs w:val="23"/>
              </w:rPr>
              <w:lastRenderedPageBreak/>
              <w:t>предоставлении 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w:t>
            </w:r>
            <w:r w:rsidRPr="002C42EC">
              <w:rPr>
                <w:rFonts w:ascii="Times New Roman" w:hAnsi="Times New Roman"/>
                <w:sz w:val="23"/>
                <w:szCs w:val="23"/>
              </w:rPr>
              <w:lastRenderedPageBreak/>
              <w:t>ого района 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lastRenderedPageBreak/>
              <w:t xml:space="preserve">Муниципальный жилищный фонд социального использования для обеспечения жильем граждан, нуждающихся в предоставлении жилых помещений по </w:t>
            </w:r>
            <w:r w:rsidRPr="00AE3B20">
              <w:rPr>
                <w:rFonts w:ascii="Times New Roman" w:hAnsi="Times New Roman"/>
                <w:sz w:val="21"/>
                <w:szCs w:val="21"/>
              </w:rPr>
              <w:lastRenderedPageBreak/>
              <w:t>договорам 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lastRenderedPageBreak/>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056EC8">
              <w:rPr>
                <w:rFonts w:ascii="Times New Roman" w:hAnsi="Times New Roman" w:cs="Calibri"/>
                <w:sz w:val="23"/>
                <w:szCs w:val="23"/>
                <w:lang w:eastAsia="ru-RU"/>
              </w:rPr>
              <w:t> 526,30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3"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2"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96,00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515,30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3" w:type="dxa"/>
          </w:tcPr>
          <w:p w:rsidR="005D6CEE" w:rsidRPr="002C42EC" w:rsidRDefault="00056EC8"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2"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8277B5">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8277B5">
              <w:rPr>
                <w:sz w:val="23"/>
                <w:szCs w:val="23"/>
              </w:rPr>
              <w:t>8</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AB289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13 526,30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96,00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515,30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96,00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w:t>
            </w:r>
            <w:r w:rsidRPr="002C42EC">
              <w:rPr>
                <w:rFonts w:ascii="Times New Roman" w:hAnsi="Times New Roman"/>
                <w:sz w:val="23"/>
                <w:szCs w:val="23"/>
                <w:lang w:eastAsia="ru-RU"/>
              </w:rPr>
              <w:lastRenderedPageBreak/>
              <w:t>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 xml:space="preserve">муниципальной </w:t>
            </w:r>
            <w:r w:rsidR="002740FC">
              <w:rPr>
                <w:rFonts w:ascii="Times New Roman" w:hAnsi="Times New Roman"/>
                <w:sz w:val="23"/>
                <w:szCs w:val="23"/>
              </w:rPr>
              <w:lastRenderedPageBreak/>
              <w:t>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Pr="002C42EC">
              <w:rPr>
                <w:rFonts w:ascii="Times New Roman" w:hAnsi="Times New Roman"/>
                <w:sz w:val="23"/>
                <w:szCs w:val="23"/>
                <w:lang w:eastAsia="ru-RU"/>
              </w:rPr>
              <w:t xml:space="preserve">Список семей, имеющих </w:t>
            </w:r>
            <w:r w:rsidRPr="002C42EC">
              <w:rPr>
                <w:rFonts w:ascii="Times New Roman" w:hAnsi="Times New Roman"/>
                <w:sz w:val="23"/>
                <w:szCs w:val="23"/>
                <w:lang w:eastAsia="ru-RU"/>
              </w:rPr>
              <w:lastRenderedPageBreak/>
              <w:t>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E1067A"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515,30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96,00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056EC8"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96,00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056EC8"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96,00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w:t>
            </w:r>
            <w:r w:rsidR="000A0DC1">
              <w:rPr>
                <w:rFonts w:ascii="Times New Roman" w:hAnsi="Times New Roman" w:cs="Calibri"/>
                <w:sz w:val="23"/>
                <w:szCs w:val="23"/>
                <w:lang w:eastAsia="ru-RU"/>
              </w:rPr>
              <w:t>18</w:t>
            </w:r>
            <w:r>
              <w:rPr>
                <w:rFonts w:ascii="Times New Roman" w:hAnsi="Times New Roman" w:cs="Calibri"/>
                <w:sz w:val="23"/>
                <w:szCs w:val="23"/>
                <w:lang w:eastAsia="ru-RU"/>
              </w:rPr>
              <w:t>2,00</w:t>
            </w:r>
          </w:p>
        </w:tc>
        <w:tc>
          <w:tcPr>
            <w:tcW w:w="1276"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590F5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B22E83">
              <w:rPr>
                <w:rFonts w:ascii="Times New Roman" w:hAnsi="Times New Roman" w:cs="Calibri"/>
                <w:sz w:val="23"/>
                <w:szCs w:val="23"/>
                <w:lang w:eastAsia="ru-RU"/>
              </w:rPr>
              <w:t xml:space="preserve"> </w:t>
            </w:r>
            <w:r>
              <w:rPr>
                <w:rFonts w:ascii="Times New Roman" w:hAnsi="Times New Roman" w:cs="Calibri"/>
                <w:sz w:val="23"/>
                <w:szCs w:val="23"/>
                <w:lang w:eastAsia="ru-RU"/>
              </w:rPr>
              <w:t>838,00</w:t>
            </w:r>
          </w:p>
        </w:tc>
        <w:tc>
          <w:tcPr>
            <w:tcW w:w="1134" w:type="dxa"/>
          </w:tcPr>
          <w:p w:rsidR="00AF7DB7" w:rsidRPr="002C42EC" w:rsidRDefault="00056EC8"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w:t>
            </w:r>
            <w:r w:rsidR="00316E3C">
              <w:rPr>
                <w:rFonts w:ascii="Times New Roman" w:hAnsi="Times New Roman" w:cs="Calibri"/>
                <w:sz w:val="23"/>
                <w:szCs w:val="23"/>
                <w:lang w:eastAsia="ru-RU"/>
              </w:rPr>
              <w:t>4</w:t>
            </w:r>
            <w:r>
              <w:rPr>
                <w:rFonts w:ascii="Times New Roman" w:hAnsi="Times New Roman" w:cs="Calibri"/>
                <w:sz w:val="23"/>
                <w:szCs w:val="23"/>
                <w:lang w:eastAsia="ru-RU"/>
              </w:rPr>
              <w:t>1,00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w:t>
            </w:r>
            <w:r w:rsidR="000A0DC1">
              <w:rPr>
                <w:rFonts w:ascii="Times New Roman" w:hAnsi="Times New Roman" w:cs="Calibri"/>
                <w:sz w:val="23"/>
                <w:szCs w:val="23"/>
                <w:lang w:eastAsia="ru-RU"/>
              </w:rPr>
              <w:t>18</w:t>
            </w:r>
            <w:r>
              <w:rPr>
                <w:rFonts w:ascii="Times New Roman" w:hAnsi="Times New Roman" w:cs="Calibri"/>
                <w:sz w:val="23"/>
                <w:szCs w:val="23"/>
                <w:lang w:eastAsia="ru-RU"/>
              </w:rPr>
              <w:t>2,00</w:t>
            </w:r>
          </w:p>
        </w:tc>
        <w:tc>
          <w:tcPr>
            <w:tcW w:w="1276"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B22E83"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2 838</w:t>
            </w:r>
            <w:r w:rsidR="00D83F9D">
              <w:rPr>
                <w:rFonts w:ascii="Times New Roman" w:hAnsi="Times New Roman" w:cs="Calibri"/>
                <w:sz w:val="23"/>
                <w:szCs w:val="23"/>
                <w:lang w:eastAsia="ru-RU"/>
              </w:rPr>
              <w:t>,00</w:t>
            </w:r>
          </w:p>
        </w:tc>
        <w:tc>
          <w:tcPr>
            <w:tcW w:w="1134" w:type="dxa"/>
          </w:tcPr>
          <w:p w:rsidR="00AF7DB7" w:rsidRPr="002C42EC" w:rsidRDefault="00056EC8"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w:t>
            </w:r>
            <w:r w:rsidR="00316E3C">
              <w:rPr>
                <w:rFonts w:ascii="Times New Roman" w:hAnsi="Times New Roman" w:cs="Calibri"/>
                <w:sz w:val="23"/>
                <w:szCs w:val="23"/>
                <w:lang w:eastAsia="ru-RU"/>
              </w:rPr>
              <w:t>4</w:t>
            </w:r>
            <w:r>
              <w:rPr>
                <w:rFonts w:ascii="Times New Roman" w:hAnsi="Times New Roman" w:cs="Calibri"/>
                <w:sz w:val="23"/>
                <w:szCs w:val="23"/>
                <w:lang w:eastAsia="ru-RU"/>
              </w:rPr>
              <w:t>1,00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w:t>
            </w:r>
            <w:r w:rsidR="00056EC8">
              <w:rPr>
                <w:sz w:val="23"/>
                <w:szCs w:val="23"/>
              </w:rPr>
              <w:t>1</w:t>
            </w:r>
            <w:r w:rsidRPr="00AF7DB7">
              <w:rPr>
                <w:sz w:val="23"/>
                <w:szCs w:val="23"/>
              </w:rPr>
              <w:t xml:space="preserve">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056EC8">
              <w:rPr>
                <w:sz w:val="23"/>
                <w:szCs w:val="23"/>
              </w:rPr>
              <w:t>4</w:t>
            </w:r>
            <w:r w:rsidRPr="00AF7DB7">
              <w:rPr>
                <w:sz w:val="23"/>
                <w:szCs w:val="23"/>
              </w:rPr>
              <w:t xml:space="preserve"> человек</w:t>
            </w:r>
            <w:r w:rsidR="00913780">
              <w:rPr>
                <w:sz w:val="23"/>
                <w:szCs w:val="23"/>
              </w:rPr>
              <w:t>а</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30"/>
          <w:headerReference w:type="default" r:id="rId31"/>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w:t>
      </w:r>
      <w:proofErr w:type="gramEnd"/>
      <w:r w:rsidRPr="002C42EC">
        <w:rPr>
          <w:rFonts w:ascii="Times New Roman" w:eastAsiaTheme="minorHAnsi" w:hAnsi="Times New Roman"/>
          <w:sz w:val="23"/>
          <w:szCs w:val="23"/>
        </w:rPr>
        <w:t xml:space="preserve">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w:t>
      </w:r>
      <w:proofErr w:type="gramEnd"/>
      <w:r w:rsidRPr="002C42EC">
        <w:rPr>
          <w:rFonts w:ascii="Times New Roman" w:eastAsiaTheme="minorHAnsi" w:hAnsi="Times New Roman"/>
          <w:sz w:val="23"/>
          <w:szCs w:val="23"/>
        </w:rPr>
        <w:t xml:space="preserve">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w:t>
      </w:r>
      <w:proofErr w:type="gramEnd"/>
      <w:r w:rsidRPr="002C42EC">
        <w:rPr>
          <w:rFonts w:ascii="Times New Roman" w:eastAsiaTheme="minorHAnsi" w:hAnsi="Times New Roman"/>
          <w:sz w:val="23"/>
          <w:szCs w:val="23"/>
        </w:rPr>
        <w:t xml:space="preserve">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w:t>
      </w:r>
      <w:proofErr w:type="gramEnd"/>
      <w:r w:rsidRPr="002C42EC">
        <w:rPr>
          <w:rFonts w:ascii="Times New Roman" w:eastAsiaTheme="minorHAnsi" w:hAnsi="Times New Roman"/>
          <w:sz w:val="23"/>
          <w:szCs w:val="23"/>
        </w:rPr>
        <w:t xml:space="preserve">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w:t>
      </w:r>
      <w:proofErr w:type="gramEnd"/>
      <w:r w:rsidRPr="002C42EC">
        <w:rPr>
          <w:rFonts w:ascii="Times New Roman" w:eastAsiaTheme="minorHAnsi" w:hAnsi="Times New Roman"/>
          <w:sz w:val="23"/>
          <w:szCs w:val="23"/>
        </w:rPr>
        <w:t xml:space="preserve"> стихийных бедствий, учреждений и органов уголовно-исполнительной системы, содержащихся за счет средств </w:t>
      </w:r>
      <w:proofErr w:type="gramStart"/>
      <w:r w:rsidRPr="002C42EC">
        <w:rPr>
          <w:rFonts w:ascii="Times New Roman" w:eastAsiaTheme="minorHAnsi" w:hAnsi="Times New Roman"/>
          <w:sz w:val="23"/>
          <w:szCs w:val="23"/>
        </w:rPr>
        <w:t>федерального</w:t>
      </w:r>
      <w:proofErr w:type="gramEnd"/>
      <w:r w:rsidRPr="002C42EC">
        <w:rPr>
          <w:rFonts w:ascii="Times New Roman" w:eastAsiaTheme="minorHAnsi" w:hAnsi="Times New Roman"/>
          <w:sz w:val="23"/>
          <w:szCs w:val="23"/>
        </w:rPr>
        <w:t xml:space="preserve">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0A0DC1" w:rsidP="00316E3C">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11 182</w:t>
            </w:r>
            <w:r w:rsidR="00B900AA">
              <w:rPr>
                <w:rFonts w:ascii="Times New Roman" w:hAnsi="Times New Roman" w:cs="Calibri"/>
                <w:sz w:val="20"/>
                <w:szCs w:val="21"/>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316E3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w:t>
            </w:r>
            <w:r w:rsidR="00316E3C">
              <w:rPr>
                <w:rFonts w:ascii="Times New Roman" w:eastAsia="Times New Roman" w:hAnsi="Times New Roman"/>
                <w:sz w:val="20"/>
                <w:szCs w:val="20"/>
                <w:lang w:eastAsia="ru-RU"/>
              </w:rPr>
              <w:t>4</w:t>
            </w:r>
            <w:r>
              <w:rPr>
                <w:rFonts w:ascii="Times New Roman" w:eastAsia="Times New Roman" w:hAnsi="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муниципального района 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0A0DC1">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11 </w:t>
            </w:r>
            <w:r w:rsidR="000A0DC1">
              <w:rPr>
                <w:rFonts w:ascii="Times New Roman" w:hAnsi="Times New Roman" w:cs="Calibri"/>
                <w:sz w:val="20"/>
                <w:szCs w:val="21"/>
                <w:lang w:eastAsia="ru-RU"/>
              </w:rPr>
              <w:t>182</w:t>
            </w:r>
            <w:r>
              <w:rPr>
                <w:rFonts w:ascii="Times New Roman" w:hAnsi="Times New Roman" w:cs="Calibri"/>
                <w:sz w:val="20"/>
                <w:szCs w:val="21"/>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w:t>
            </w:r>
            <w:r w:rsidR="00316E3C">
              <w:rPr>
                <w:rFonts w:ascii="Times New Roman" w:hAnsi="Times New Roman" w:cs="Calibri"/>
                <w:sz w:val="20"/>
                <w:szCs w:val="20"/>
                <w:lang w:eastAsia="ru-RU"/>
              </w:rPr>
              <w:t>4</w:t>
            </w:r>
            <w:r>
              <w:rPr>
                <w:rFonts w:ascii="Times New Roman" w:hAnsi="Times New Roman" w:cs="Calibri"/>
                <w:sz w:val="20"/>
                <w:szCs w:val="20"/>
                <w:lang w:eastAsia="ru-RU"/>
              </w:rPr>
              <w:t>1,00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w:t>
            </w:r>
            <w:r w:rsidRPr="004C020C">
              <w:rPr>
                <w:rFonts w:ascii="Times New Roman" w:eastAsia="Times New Roman" w:hAnsi="Times New Roman"/>
                <w:lang w:eastAsia="ru-RU"/>
              </w:rPr>
              <w:lastRenderedPageBreak/>
              <w:t xml:space="preserve">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w:t>
            </w:r>
            <w:r w:rsidRPr="00341CCC">
              <w:rPr>
                <w:rFonts w:ascii="Times New Roman" w:eastAsia="Times New Roman" w:hAnsi="Times New Roman"/>
                <w:lang w:eastAsia="ru-RU"/>
              </w:rPr>
              <w:lastRenderedPageBreak/>
              <w:t>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w:t>
            </w:r>
            <w:r w:rsidRPr="0051549F">
              <w:rPr>
                <w:rFonts w:ascii="Times New Roman" w:eastAsia="Times New Roman" w:hAnsi="Times New Roman"/>
                <w:lang w:eastAsia="ru-RU"/>
              </w:rPr>
              <w:lastRenderedPageBreak/>
              <w:t>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0A0DC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 xml:space="preserve">11 </w:t>
            </w:r>
            <w:r w:rsidR="000A0DC1">
              <w:rPr>
                <w:rFonts w:ascii="Times New Roman" w:hAnsi="Times New Roman" w:cs="Calibri"/>
                <w:sz w:val="20"/>
                <w:szCs w:val="23"/>
                <w:lang w:eastAsia="ru-RU"/>
              </w:rPr>
              <w:t>18</w:t>
            </w:r>
            <w:r>
              <w:rPr>
                <w:rFonts w:ascii="Times New Roman" w:hAnsi="Times New Roman" w:cs="Calibri"/>
                <w:sz w:val="20"/>
                <w:szCs w:val="23"/>
                <w:lang w:eastAsia="ru-RU"/>
              </w:rPr>
              <w:t>2</w:t>
            </w:r>
            <w:r w:rsidR="00047DDD" w:rsidRPr="00047DDD">
              <w:rPr>
                <w:rFonts w:ascii="Times New Roman" w:hAnsi="Times New Roman" w:cs="Calibri"/>
                <w:sz w:val="20"/>
                <w:szCs w:val="23"/>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w:t>
            </w:r>
            <w:r w:rsidR="00316E3C">
              <w:rPr>
                <w:rFonts w:ascii="Times New Roman" w:hAnsi="Times New Roman" w:cs="Calibri"/>
                <w:sz w:val="20"/>
                <w:szCs w:val="20"/>
                <w:lang w:eastAsia="ru-RU"/>
              </w:rPr>
              <w:t>4</w:t>
            </w:r>
            <w:r>
              <w:rPr>
                <w:rFonts w:ascii="Times New Roman" w:hAnsi="Times New Roman" w:cs="Calibri"/>
                <w:sz w:val="20"/>
                <w:szCs w:val="20"/>
                <w:lang w:eastAsia="ru-RU"/>
              </w:rPr>
              <w:t>1,00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0A0DC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 xml:space="preserve">11 </w:t>
            </w:r>
            <w:r w:rsidR="000A0DC1">
              <w:rPr>
                <w:rFonts w:ascii="Times New Roman" w:hAnsi="Times New Roman" w:cs="Calibri"/>
                <w:sz w:val="20"/>
                <w:szCs w:val="23"/>
                <w:lang w:eastAsia="ru-RU"/>
              </w:rPr>
              <w:t>18</w:t>
            </w:r>
            <w:r>
              <w:rPr>
                <w:rFonts w:ascii="Times New Roman" w:hAnsi="Times New Roman" w:cs="Calibri"/>
                <w:sz w:val="20"/>
                <w:szCs w:val="23"/>
                <w:lang w:eastAsia="ru-RU"/>
              </w:rPr>
              <w:t>2</w:t>
            </w:r>
            <w:r w:rsidR="00047DDD" w:rsidRPr="00047DDD">
              <w:rPr>
                <w:rFonts w:ascii="Times New Roman" w:hAnsi="Times New Roman" w:cs="Calibri"/>
                <w:sz w:val="20"/>
                <w:szCs w:val="23"/>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w:t>
            </w:r>
            <w:r w:rsidR="00316E3C">
              <w:rPr>
                <w:rFonts w:ascii="Times New Roman" w:hAnsi="Times New Roman" w:cs="Calibri"/>
                <w:sz w:val="20"/>
                <w:szCs w:val="20"/>
                <w:lang w:eastAsia="ru-RU"/>
              </w:rPr>
              <w:t>4</w:t>
            </w:r>
            <w:r>
              <w:rPr>
                <w:rFonts w:ascii="Times New Roman" w:hAnsi="Times New Roman" w:cs="Calibri"/>
                <w:sz w:val="20"/>
                <w:szCs w:val="20"/>
                <w:lang w:eastAsia="ru-RU"/>
              </w:rPr>
              <w:t>1</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2"/>
      <w:headerReference w:type="default" r:id="rId33"/>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EF" w:rsidRDefault="00F479EF" w:rsidP="0044217E">
      <w:pPr>
        <w:spacing w:after="0" w:line="240" w:lineRule="auto"/>
      </w:pPr>
      <w:r>
        <w:separator/>
      </w:r>
    </w:p>
  </w:endnote>
  <w:endnote w:type="continuationSeparator" w:id="0">
    <w:p w:rsidR="00F479EF" w:rsidRDefault="00F479EF"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EndPr/>
    <w:sdtContent>
      <w:p w:rsidR="003108DD" w:rsidRDefault="003108DD">
        <w:pPr>
          <w:pStyle w:val="a6"/>
          <w:jc w:val="right"/>
        </w:pPr>
        <w:r>
          <w:fldChar w:fldCharType="begin"/>
        </w:r>
        <w:r>
          <w:instrText>PAGE   \* MERGEFORMAT</w:instrText>
        </w:r>
        <w:r>
          <w:fldChar w:fldCharType="separate"/>
        </w:r>
        <w:r w:rsidR="00306FF0">
          <w:rPr>
            <w:noProof/>
          </w:rPr>
          <w:t>90</w:t>
        </w:r>
        <w:r>
          <w:fldChar w:fldCharType="end"/>
        </w:r>
      </w:p>
    </w:sdtContent>
  </w:sdt>
  <w:p w:rsidR="003108DD" w:rsidRDefault="003108D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EndPr/>
    <w:sdtContent>
      <w:p w:rsidR="003108DD" w:rsidRDefault="003108DD">
        <w:pPr>
          <w:pStyle w:val="a6"/>
          <w:jc w:val="right"/>
        </w:pPr>
        <w:r>
          <w:fldChar w:fldCharType="begin"/>
        </w:r>
        <w:r>
          <w:instrText>PAGE   \* MERGEFORMAT</w:instrText>
        </w:r>
        <w:r>
          <w:fldChar w:fldCharType="separate"/>
        </w:r>
        <w:r w:rsidR="00306FF0">
          <w:rPr>
            <w:noProof/>
          </w:rPr>
          <w:t>89</w:t>
        </w:r>
        <w:r>
          <w:fldChar w:fldCharType="end"/>
        </w:r>
      </w:p>
    </w:sdtContent>
  </w:sdt>
  <w:p w:rsidR="003108DD" w:rsidRDefault="003108D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EndPr/>
    <w:sdtContent>
      <w:p w:rsidR="003108DD" w:rsidRDefault="003108DD">
        <w:pPr>
          <w:pStyle w:val="a6"/>
          <w:jc w:val="right"/>
        </w:pPr>
        <w:r>
          <w:fldChar w:fldCharType="begin"/>
        </w:r>
        <w:r>
          <w:instrText>PAGE   \* MERGEFORMAT</w:instrText>
        </w:r>
        <w:r>
          <w:fldChar w:fldCharType="separate"/>
        </w:r>
        <w:r w:rsidR="00306FF0">
          <w:rPr>
            <w:noProof/>
          </w:rPr>
          <w:t>1</w:t>
        </w:r>
        <w:r>
          <w:fldChar w:fldCharType="end"/>
        </w:r>
      </w:p>
    </w:sdtContent>
  </w:sdt>
  <w:p w:rsidR="003108DD" w:rsidRDefault="003108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EF" w:rsidRDefault="00F479EF" w:rsidP="0044217E">
      <w:pPr>
        <w:spacing w:after="0" w:line="240" w:lineRule="auto"/>
      </w:pPr>
      <w:r>
        <w:separator/>
      </w:r>
    </w:p>
  </w:footnote>
  <w:footnote w:type="continuationSeparator" w:id="0">
    <w:p w:rsidR="00F479EF" w:rsidRDefault="00F479EF"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Pr="00FA7BB4" w:rsidRDefault="003108DD">
    <w:pPr>
      <w:pStyle w:val="a4"/>
      <w:jc w:val="center"/>
      <w:rPr>
        <w:rFonts w:ascii="Times New Roman" w:hAnsi="Times New Roman"/>
        <w:sz w:val="24"/>
        <w:szCs w:val="24"/>
      </w:rPr>
    </w:pPr>
  </w:p>
  <w:p w:rsidR="003108DD" w:rsidRDefault="003108DD">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pPr>
      <w:pStyle w:val="a4"/>
      <w:jc w:val="center"/>
    </w:pPr>
  </w:p>
  <w:p w:rsidR="003108DD" w:rsidRPr="00BE2472" w:rsidRDefault="003108DD" w:rsidP="00853386">
    <w:pPr>
      <w:pStyle w:val="a4"/>
      <w:jc w:val="center"/>
      <w:rPr>
        <w:rFonts w:ascii="Times New Roman" w:hAnsi="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Pr="004030F5" w:rsidRDefault="003108DD">
    <w:pPr>
      <w:pStyle w:val="a4"/>
      <w:jc w:val="center"/>
      <w:rPr>
        <w:rFonts w:ascii="Times New Roman" w:hAnsi="Times New Roman"/>
        <w:sz w:val="24"/>
        <w:szCs w:val="24"/>
      </w:rPr>
    </w:pPr>
  </w:p>
  <w:p w:rsidR="003108DD" w:rsidRDefault="003108DD">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Pr="00CD7D0C" w:rsidRDefault="003108DD" w:rsidP="00CD7D0C">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pPr>
      <w:pStyle w:val="a4"/>
      <w:jc w:val="center"/>
    </w:pPr>
  </w:p>
  <w:p w:rsidR="003108DD" w:rsidRPr="007D3211" w:rsidRDefault="003108DD">
    <w:pPr>
      <w:pStyle w:val="a4"/>
      <w:jc w:val="center"/>
      <w:rPr>
        <w:rFonts w:ascii="Times New Roman" w:hAnsi="Times New Roman"/>
        <w:sz w:val="24"/>
        <w:szCs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Pr="001064CF" w:rsidRDefault="003108DD" w:rsidP="001A1F39">
    <w:pPr>
      <w:pStyle w:val="a4"/>
      <w:framePr w:wrap="around" w:vAnchor="text" w:hAnchor="margin" w:xAlign="center" w:y="1"/>
      <w:rPr>
        <w:rStyle w:val="a8"/>
      </w:rPr>
    </w:pPr>
  </w:p>
  <w:p w:rsidR="003108DD" w:rsidRDefault="003108D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Pr="00002713" w:rsidRDefault="003108DD"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Pr="00BE2472" w:rsidRDefault="003108DD"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Pr="00002713" w:rsidRDefault="003108DD" w:rsidP="0000271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Pr="00BE2472" w:rsidRDefault="003108DD" w:rsidP="00853386">
    <w:pPr>
      <w:pStyle w:val="a4"/>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rsidP="00853386">
    <w:pPr>
      <w:pStyle w:val="a4"/>
      <w:framePr w:wrap="around" w:vAnchor="text" w:hAnchor="margin" w:xAlign="center" w:y="1"/>
      <w:rPr>
        <w:rStyle w:val="a8"/>
      </w:rPr>
    </w:pPr>
  </w:p>
  <w:p w:rsidR="003108DD" w:rsidRDefault="003108DD" w:rsidP="00341CCC">
    <w:pPr>
      <w:pStyle w:val="a4"/>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DD" w:rsidRDefault="003108DD">
    <w:pPr>
      <w:pStyle w:val="a4"/>
      <w:jc w:val="center"/>
    </w:pPr>
  </w:p>
  <w:p w:rsidR="003108DD" w:rsidRPr="00BE2472" w:rsidRDefault="003108DD">
    <w:pPr>
      <w:pStyle w:val="a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4B7783"/>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3">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7"/>
  </w:num>
  <w:num w:numId="6">
    <w:abstractNumId w:val="5"/>
  </w:num>
  <w:num w:numId="7">
    <w:abstractNumId w:val="6"/>
  </w:num>
  <w:num w:numId="8">
    <w:abstractNumId w:val="14"/>
  </w:num>
  <w:num w:numId="9">
    <w:abstractNumId w:val="10"/>
  </w:num>
  <w:num w:numId="10">
    <w:abstractNumId w:val="0"/>
  </w:num>
  <w:num w:numId="11">
    <w:abstractNumId w:val="4"/>
  </w:num>
  <w:num w:numId="12">
    <w:abstractNumId w:val="13"/>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0B5"/>
    <w:rsid w:val="00030A6F"/>
    <w:rsid w:val="00030EBA"/>
    <w:rsid w:val="00032885"/>
    <w:rsid w:val="00033F83"/>
    <w:rsid w:val="00034A12"/>
    <w:rsid w:val="000357D1"/>
    <w:rsid w:val="000365A2"/>
    <w:rsid w:val="00036A87"/>
    <w:rsid w:val="000377AC"/>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64B2"/>
    <w:rsid w:val="00066CA8"/>
    <w:rsid w:val="00070BBB"/>
    <w:rsid w:val="000724B0"/>
    <w:rsid w:val="0007282A"/>
    <w:rsid w:val="0007367D"/>
    <w:rsid w:val="00074CA1"/>
    <w:rsid w:val="00077568"/>
    <w:rsid w:val="00080BDE"/>
    <w:rsid w:val="0008619E"/>
    <w:rsid w:val="0009042D"/>
    <w:rsid w:val="00090874"/>
    <w:rsid w:val="000929D2"/>
    <w:rsid w:val="000934CB"/>
    <w:rsid w:val="0009387D"/>
    <w:rsid w:val="000945BF"/>
    <w:rsid w:val="000A0372"/>
    <w:rsid w:val="000A0DC1"/>
    <w:rsid w:val="000A469F"/>
    <w:rsid w:val="000A519D"/>
    <w:rsid w:val="000A616B"/>
    <w:rsid w:val="000A78C4"/>
    <w:rsid w:val="000B38E9"/>
    <w:rsid w:val="000B3F9C"/>
    <w:rsid w:val="000B3FE2"/>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10036A"/>
    <w:rsid w:val="00100B38"/>
    <w:rsid w:val="00104780"/>
    <w:rsid w:val="00105B75"/>
    <w:rsid w:val="00110958"/>
    <w:rsid w:val="001117AD"/>
    <w:rsid w:val="0011187D"/>
    <w:rsid w:val="00111B2C"/>
    <w:rsid w:val="001126FA"/>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4DC2"/>
    <w:rsid w:val="00156D34"/>
    <w:rsid w:val="001573E2"/>
    <w:rsid w:val="00157D92"/>
    <w:rsid w:val="00160908"/>
    <w:rsid w:val="001620AA"/>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24C"/>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1D9D"/>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773"/>
    <w:rsid w:val="00206815"/>
    <w:rsid w:val="00207194"/>
    <w:rsid w:val="00207A22"/>
    <w:rsid w:val="00207D92"/>
    <w:rsid w:val="002118F3"/>
    <w:rsid w:val="00214687"/>
    <w:rsid w:val="00214F5F"/>
    <w:rsid w:val="00216838"/>
    <w:rsid w:val="00217AEB"/>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5832"/>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2B9"/>
    <w:rsid w:val="002B09DA"/>
    <w:rsid w:val="002B2018"/>
    <w:rsid w:val="002B5102"/>
    <w:rsid w:val="002B51FD"/>
    <w:rsid w:val="002B523A"/>
    <w:rsid w:val="002B5358"/>
    <w:rsid w:val="002B61C1"/>
    <w:rsid w:val="002B6A69"/>
    <w:rsid w:val="002C0C53"/>
    <w:rsid w:val="002C2341"/>
    <w:rsid w:val="002C369B"/>
    <w:rsid w:val="002C42EC"/>
    <w:rsid w:val="002C6027"/>
    <w:rsid w:val="002C6C9B"/>
    <w:rsid w:val="002D4756"/>
    <w:rsid w:val="002D494A"/>
    <w:rsid w:val="002D5EE2"/>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06020"/>
    <w:rsid w:val="00306FF0"/>
    <w:rsid w:val="003108DD"/>
    <w:rsid w:val="00310B2F"/>
    <w:rsid w:val="00310FF9"/>
    <w:rsid w:val="00311034"/>
    <w:rsid w:val="00314A8C"/>
    <w:rsid w:val="00316B2A"/>
    <w:rsid w:val="00316E3C"/>
    <w:rsid w:val="00320E37"/>
    <w:rsid w:val="00320F0B"/>
    <w:rsid w:val="00321344"/>
    <w:rsid w:val="003231EA"/>
    <w:rsid w:val="00327009"/>
    <w:rsid w:val="00327919"/>
    <w:rsid w:val="003318C6"/>
    <w:rsid w:val="00332928"/>
    <w:rsid w:val="00335C87"/>
    <w:rsid w:val="00336870"/>
    <w:rsid w:val="00337D71"/>
    <w:rsid w:val="00341882"/>
    <w:rsid w:val="00341CCC"/>
    <w:rsid w:val="003432FB"/>
    <w:rsid w:val="003443C3"/>
    <w:rsid w:val="0034553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C53AA"/>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416"/>
    <w:rsid w:val="003F3FDD"/>
    <w:rsid w:val="003F67CE"/>
    <w:rsid w:val="003F75EE"/>
    <w:rsid w:val="0040226A"/>
    <w:rsid w:val="00402A96"/>
    <w:rsid w:val="00403FC8"/>
    <w:rsid w:val="00404280"/>
    <w:rsid w:val="00405784"/>
    <w:rsid w:val="00407248"/>
    <w:rsid w:val="00411479"/>
    <w:rsid w:val="004119BB"/>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1AB1"/>
    <w:rsid w:val="00483DD0"/>
    <w:rsid w:val="00483DF4"/>
    <w:rsid w:val="00484B3C"/>
    <w:rsid w:val="0048603A"/>
    <w:rsid w:val="00486C24"/>
    <w:rsid w:val="00487528"/>
    <w:rsid w:val="00487B90"/>
    <w:rsid w:val="0049195C"/>
    <w:rsid w:val="0049772F"/>
    <w:rsid w:val="004A1350"/>
    <w:rsid w:val="004A255A"/>
    <w:rsid w:val="004A2AAE"/>
    <w:rsid w:val="004A4369"/>
    <w:rsid w:val="004A45A7"/>
    <w:rsid w:val="004A4D25"/>
    <w:rsid w:val="004A51BA"/>
    <w:rsid w:val="004A6000"/>
    <w:rsid w:val="004A6465"/>
    <w:rsid w:val="004B1269"/>
    <w:rsid w:val="004B13A6"/>
    <w:rsid w:val="004B368D"/>
    <w:rsid w:val="004B4A7A"/>
    <w:rsid w:val="004B58AE"/>
    <w:rsid w:val="004B5980"/>
    <w:rsid w:val="004C020C"/>
    <w:rsid w:val="004C7784"/>
    <w:rsid w:val="004D45CC"/>
    <w:rsid w:val="004D4870"/>
    <w:rsid w:val="004D656D"/>
    <w:rsid w:val="004D710E"/>
    <w:rsid w:val="004D7604"/>
    <w:rsid w:val="004E1CE1"/>
    <w:rsid w:val="004E24D0"/>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4F0B"/>
    <w:rsid w:val="0051549F"/>
    <w:rsid w:val="00515DC1"/>
    <w:rsid w:val="00517070"/>
    <w:rsid w:val="0051737F"/>
    <w:rsid w:val="005225A0"/>
    <w:rsid w:val="005230A0"/>
    <w:rsid w:val="00523282"/>
    <w:rsid w:val="00524A06"/>
    <w:rsid w:val="005257F3"/>
    <w:rsid w:val="00526632"/>
    <w:rsid w:val="00526A8C"/>
    <w:rsid w:val="00527C48"/>
    <w:rsid w:val="00530540"/>
    <w:rsid w:val="00530E46"/>
    <w:rsid w:val="0053200D"/>
    <w:rsid w:val="00533A07"/>
    <w:rsid w:val="00533F9D"/>
    <w:rsid w:val="00534883"/>
    <w:rsid w:val="00535A59"/>
    <w:rsid w:val="00536852"/>
    <w:rsid w:val="005429ED"/>
    <w:rsid w:val="00543888"/>
    <w:rsid w:val="00543E8E"/>
    <w:rsid w:val="005449DD"/>
    <w:rsid w:val="00544AA1"/>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3D99"/>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60C1"/>
    <w:rsid w:val="005D6CEE"/>
    <w:rsid w:val="005D7295"/>
    <w:rsid w:val="005D77F0"/>
    <w:rsid w:val="005E2011"/>
    <w:rsid w:val="005E3AC6"/>
    <w:rsid w:val="005E42C2"/>
    <w:rsid w:val="005E494A"/>
    <w:rsid w:val="005E5001"/>
    <w:rsid w:val="005E504C"/>
    <w:rsid w:val="005E6281"/>
    <w:rsid w:val="005E6564"/>
    <w:rsid w:val="005E6944"/>
    <w:rsid w:val="005E7DB5"/>
    <w:rsid w:val="005F1129"/>
    <w:rsid w:val="005F232C"/>
    <w:rsid w:val="005F2962"/>
    <w:rsid w:val="005F62BF"/>
    <w:rsid w:val="005F6908"/>
    <w:rsid w:val="00601020"/>
    <w:rsid w:val="006028A4"/>
    <w:rsid w:val="00602EBB"/>
    <w:rsid w:val="00603300"/>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7079"/>
    <w:rsid w:val="006472BF"/>
    <w:rsid w:val="00650AC3"/>
    <w:rsid w:val="00651FC9"/>
    <w:rsid w:val="006533F6"/>
    <w:rsid w:val="00653B88"/>
    <w:rsid w:val="00654DEC"/>
    <w:rsid w:val="00656848"/>
    <w:rsid w:val="00660CB9"/>
    <w:rsid w:val="00662865"/>
    <w:rsid w:val="006662BD"/>
    <w:rsid w:val="00667382"/>
    <w:rsid w:val="006715BD"/>
    <w:rsid w:val="00673CD8"/>
    <w:rsid w:val="00676AD9"/>
    <w:rsid w:val="0068067C"/>
    <w:rsid w:val="00680DF3"/>
    <w:rsid w:val="00696F0A"/>
    <w:rsid w:val="0069748A"/>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6F4A26"/>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05EF"/>
    <w:rsid w:val="00753391"/>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FB3"/>
    <w:rsid w:val="00784E77"/>
    <w:rsid w:val="00785005"/>
    <w:rsid w:val="00785007"/>
    <w:rsid w:val="00791A9C"/>
    <w:rsid w:val="00794A86"/>
    <w:rsid w:val="007A115B"/>
    <w:rsid w:val="007A2881"/>
    <w:rsid w:val="007A2B0B"/>
    <w:rsid w:val="007A3EF3"/>
    <w:rsid w:val="007A5E82"/>
    <w:rsid w:val="007A77A6"/>
    <w:rsid w:val="007A7984"/>
    <w:rsid w:val="007B00B8"/>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77FF"/>
    <w:rsid w:val="008429AD"/>
    <w:rsid w:val="00842C22"/>
    <w:rsid w:val="0084341A"/>
    <w:rsid w:val="0084377E"/>
    <w:rsid w:val="00846445"/>
    <w:rsid w:val="00846FD2"/>
    <w:rsid w:val="0084735A"/>
    <w:rsid w:val="00850D2B"/>
    <w:rsid w:val="008520D1"/>
    <w:rsid w:val="00852D63"/>
    <w:rsid w:val="00852E26"/>
    <w:rsid w:val="00853386"/>
    <w:rsid w:val="00853BA0"/>
    <w:rsid w:val="00854399"/>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1B4"/>
    <w:rsid w:val="008904F3"/>
    <w:rsid w:val="008906E3"/>
    <w:rsid w:val="0089120A"/>
    <w:rsid w:val="00891363"/>
    <w:rsid w:val="008914CE"/>
    <w:rsid w:val="00891DB9"/>
    <w:rsid w:val="00892FE7"/>
    <w:rsid w:val="00893ED4"/>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C7A70"/>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1B6E"/>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9A5"/>
    <w:rsid w:val="00974A02"/>
    <w:rsid w:val="00975188"/>
    <w:rsid w:val="00981CC0"/>
    <w:rsid w:val="00982014"/>
    <w:rsid w:val="0098448A"/>
    <w:rsid w:val="00984643"/>
    <w:rsid w:val="00984AE0"/>
    <w:rsid w:val="00991860"/>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6BEE"/>
    <w:rsid w:val="009F1109"/>
    <w:rsid w:val="009F18B6"/>
    <w:rsid w:val="009F1E27"/>
    <w:rsid w:val="009F3BD2"/>
    <w:rsid w:val="009F475C"/>
    <w:rsid w:val="009F7607"/>
    <w:rsid w:val="009F78DF"/>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ED"/>
    <w:rsid w:val="00A3013F"/>
    <w:rsid w:val="00A310EF"/>
    <w:rsid w:val="00A31CC1"/>
    <w:rsid w:val="00A32276"/>
    <w:rsid w:val="00A324A4"/>
    <w:rsid w:val="00A32C05"/>
    <w:rsid w:val="00A35944"/>
    <w:rsid w:val="00A3596D"/>
    <w:rsid w:val="00A36A43"/>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80867"/>
    <w:rsid w:val="00A8319F"/>
    <w:rsid w:val="00A83BDD"/>
    <w:rsid w:val="00A85F19"/>
    <w:rsid w:val="00A91131"/>
    <w:rsid w:val="00A94F7B"/>
    <w:rsid w:val="00A95E18"/>
    <w:rsid w:val="00AA1730"/>
    <w:rsid w:val="00AA1EF6"/>
    <w:rsid w:val="00AA2785"/>
    <w:rsid w:val="00AA3A34"/>
    <w:rsid w:val="00AB1775"/>
    <w:rsid w:val="00AB2898"/>
    <w:rsid w:val="00AB51F6"/>
    <w:rsid w:val="00AB5283"/>
    <w:rsid w:val="00AC1517"/>
    <w:rsid w:val="00AC39D2"/>
    <w:rsid w:val="00AC3D47"/>
    <w:rsid w:val="00AC4D68"/>
    <w:rsid w:val="00AC518D"/>
    <w:rsid w:val="00AC77A2"/>
    <w:rsid w:val="00AD0884"/>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384"/>
    <w:rsid w:val="00B03799"/>
    <w:rsid w:val="00B04B67"/>
    <w:rsid w:val="00B05345"/>
    <w:rsid w:val="00B0681C"/>
    <w:rsid w:val="00B07A72"/>
    <w:rsid w:val="00B1022C"/>
    <w:rsid w:val="00B10A87"/>
    <w:rsid w:val="00B10C95"/>
    <w:rsid w:val="00B110C9"/>
    <w:rsid w:val="00B11D38"/>
    <w:rsid w:val="00B147D5"/>
    <w:rsid w:val="00B14812"/>
    <w:rsid w:val="00B14EDC"/>
    <w:rsid w:val="00B155DB"/>
    <w:rsid w:val="00B16ADB"/>
    <w:rsid w:val="00B22E83"/>
    <w:rsid w:val="00B244E9"/>
    <w:rsid w:val="00B2464F"/>
    <w:rsid w:val="00B26977"/>
    <w:rsid w:val="00B30D67"/>
    <w:rsid w:val="00B322C4"/>
    <w:rsid w:val="00B32916"/>
    <w:rsid w:val="00B3300D"/>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2E17"/>
    <w:rsid w:val="00B532DB"/>
    <w:rsid w:val="00B53D79"/>
    <w:rsid w:val="00B54052"/>
    <w:rsid w:val="00B56E66"/>
    <w:rsid w:val="00B57306"/>
    <w:rsid w:val="00B61557"/>
    <w:rsid w:val="00B65F5B"/>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0AA"/>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4147"/>
    <w:rsid w:val="00BC51A3"/>
    <w:rsid w:val="00BD1153"/>
    <w:rsid w:val="00BE01D9"/>
    <w:rsid w:val="00BE1E30"/>
    <w:rsid w:val="00BE3641"/>
    <w:rsid w:val="00BE4FE9"/>
    <w:rsid w:val="00BE66E7"/>
    <w:rsid w:val="00BE77D6"/>
    <w:rsid w:val="00BF010D"/>
    <w:rsid w:val="00BF1641"/>
    <w:rsid w:val="00BF1E25"/>
    <w:rsid w:val="00BF2707"/>
    <w:rsid w:val="00BF7D17"/>
    <w:rsid w:val="00C01DD2"/>
    <w:rsid w:val="00C03A83"/>
    <w:rsid w:val="00C043EA"/>
    <w:rsid w:val="00C0603A"/>
    <w:rsid w:val="00C06300"/>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40A41"/>
    <w:rsid w:val="00C42518"/>
    <w:rsid w:val="00C44A8C"/>
    <w:rsid w:val="00C45373"/>
    <w:rsid w:val="00C4627A"/>
    <w:rsid w:val="00C46CCF"/>
    <w:rsid w:val="00C511FA"/>
    <w:rsid w:val="00C51399"/>
    <w:rsid w:val="00C52C9A"/>
    <w:rsid w:val="00C52CA0"/>
    <w:rsid w:val="00C52F2D"/>
    <w:rsid w:val="00C53B81"/>
    <w:rsid w:val="00C5470B"/>
    <w:rsid w:val="00C549ED"/>
    <w:rsid w:val="00C55445"/>
    <w:rsid w:val="00C55D75"/>
    <w:rsid w:val="00C5733D"/>
    <w:rsid w:val="00C61384"/>
    <w:rsid w:val="00C627E7"/>
    <w:rsid w:val="00C628B7"/>
    <w:rsid w:val="00C62EC8"/>
    <w:rsid w:val="00C633EA"/>
    <w:rsid w:val="00C63CE2"/>
    <w:rsid w:val="00C64D3A"/>
    <w:rsid w:val="00C6548C"/>
    <w:rsid w:val="00C661E6"/>
    <w:rsid w:val="00C67C0D"/>
    <w:rsid w:val="00C72065"/>
    <w:rsid w:val="00C73011"/>
    <w:rsid w:val="00C73A4A"/>
    <w:rsid w:val="00C744E6"/>
    <w:rsid w:val="00C75A04"/>
    <w:rsid w:val="00C761E1"/>
    <w:rsid w:val="00C769EE"/>
    <w:rsid w:val="00C77504"/>
    <w:rsid w:val="00C77A14"/>
    <w:rsid w:val="00C84FB6"/>
    <w:rsid w:val="00C8513F"/>
    <w:rsid w:val="00C85196"/>
    <w:rsid w:val="00C85FEE"/>
    <w:rsid w:val="00C865A7"/>
    <w:rsid w:val="00C90B4E"/>
    <w:rsid w:val="00C92167"/>
    <w:rsid w:val="00C93A3E"/>
    <w:rsid w:val="00C95277"/>
    <w:rsid w:val="00C96938"/>
    <w:rsid w:val="00C96F1F"/>
    <w:rsid w:val="00CA153A"/>
    <w:rsid w:val="00CA2BB7"/>
    <w:rsid w:val="00CA3A22"/>
    <w:rsid w:val="00CA5224"/>
    <w:rsid w:val="00CA5EC9"/>
    <w:rsid w:val="00CB20D6"/>
    <w:rsid w:val="00CB4E70"/>
    <w:rsid w:val="00CB5082"/>
    <w:rsid w:val="00CB5B58"/>
    <w:rsid w:val="00CB618C"/>
    <w:rsid w:val="00CB687E"/>
    <w:rsid w:val="00CC1C99"/>
    <w:rsid w:val="00CC1ED7"/>
    <w:rsid w:val="00CC26EC"/>
    <w:rsid w:val="00CC3C29"/>
    <w:rsid w:val="00CD16D5"/>
    <w:rsid w:val="00CD1EED"/>
    <w:rsid w:val="00CD3289"/>
    <w:rsid w:val="00CD3753"/>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56B0"/>
    <w:rsid w:val="00CF62ED"/>
    <w:rsid w:val="00CF7047"/>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DEC"/>
    <w:rsid w:val="00D50E07"/>
    <w:rsid w:val="00D51481"/>
    <w:rsid w:val="00D5151A"/>
    <w:rsid w:val="00D534E7"/>
    <w:rsid w:val="00D56DC9"/>
    <w:rsid w:val="00D61AB8"/>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9017C"/>
    <w:rsid w:val="00D9108F"/>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C94"/>
    <w:rsid w:val="00DF760D"/>
    <w:rsid w:val="00DF791C"/>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18B"/>
    <w:rsid w:val="00E553A0"/>
    <w:rsid w:val="00E55953"/>
    <w:rsid w:val="00E61506"/>
    <w:rsid w:val="00E616BC"/>
    <w:rsid w:val="00E61899"/>
    <w:rsid w:val="00E652BA"/>
    <w:rsid w:val="00E65362"/>
    <w:rsid w:val="00E65417"/>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21D"/>
    <w:rsid w:val="00ED16DE"/>
    <w:rsid w:val="00ED1FAD"/>
    <w:rsid w:val="00ED2B9E"/>
    <w:rsid w:val="00ED36CC"/>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6201"/>
    <w:rsid w:val="00EF6FF2"/>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20C"/>
    <w:rsid w:val="00F374BF"/>
    <w:rsid w:val="00F3792D"/>
    <w:rsid w:val="00F40590"/>
    <w:rsid w:val="00F42F9C"/>
    <w:rsid w:val="00F43BB9"/>
    <w:rsid w:val="00F44792"/>
    <w:rsid w:val="00F448FC"/>
    <w:rsid w:val="00F44FCE"/>
    <w:rsid w:val="00F479EF"/>
    <w:rsid w:val="00F47F1C"/>
    <w:rsid w:val="00F54321"/>
    <w:rsid w:val="00F57530"/>
    <w:rsid w:val="00F60AB5"/>
    <w:rsid w:val="00F66409"/>
    <w:rsid w:val="00F6674B"/>
    <w:rsid w:val="00F667B6"/>
    <w:rsid w:val="00F70111"/>
    <w:rsid w:val="00F714E0"/>
    <w:rsid w:val="00F73A6B"/>
    <w:rsid w:val="00F748EA"/>
    <w:rsid w:val="00F74B99"/>
    <w:rsid w:val="00F7569E"/>
    <w:rsid w:val="00F820E7"/>
    <w:rsid w:val="00F82C72"/>
    <w:rsid w:val="00F8302C"/>
    <w:rsid w:val="00F83603"/>
    <w:rsid w:val="00F83C1C"/>
    <w:rsid w:val="00F83E86"/>
    <w:rsid w:val="00F843BB"/>
    <w:rsid w:val="00F84579"/>
    <w:rsid w:val="00F854AE"/>
    <w:rsid w:val="00F859D5"/>
    <w:rsid w:val="00F87813"/>
    <w:rsid w:val="00F946BC"/>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9B"/>
    <w:rsid w:val="00FC33B5"/>
    <w:rsid w:val="00FC3577"/>
    <w:rsid w:val="00FC4CB6"/>
    <w:rsid w:val="00FC59A0"/>
    <w:rsid w:val="00FC5FF2"/>
    <w:rsid w:val="00FC694F"/>
    <w:rsid w:val="00FC70C5"/>
    <w:rsid w:val="00FD360F"/>
    <w:rsid w:val="00FD3C69"/>
    <w:rsid w:val="00FD4A1C"/>
    <w:rsid w:val="00FD515B"/>
    <w:rsid w:val="00FD522C"/>
    <w:rsid w:val="00FD7445"/>
    <w:rsid w:val="00FE01AF"/>
    <w:rsid w:val="00FE42E1"/>
    <w:rsid w:val="00FE451A"/>
    <w:rsid w:val="00FE4D90"/>
    <w:rsid w:val="00FE6006"/>
    <w:rsid w:val="00FE66C2"/>
    <w:rsid w:val="00FE6C63"/>
    <w:rsid w:val="00FE7D05"/>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image" Target="media/image2.wmf"/><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consultantplus://offline/ref=C77063FB4CF676809BCEEA8C76EB28FEED7785E43127249DC72F9CAF77m2oBO"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4D135-2782-462A-82D8-E26B22B3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25472</Words>
  <Characters>145195</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170327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2019-04-16T05:17:00Z</cp:lastPrinted>
  <dcterms:created xsi:type="dcterms:W3CDTF">2019-04-17T05:18:00Z</dcterms:created>
  <dcterms:modified xsi:type="dcterms:W3CDTF">2019-04-17T05:18:00Z</dcterms:modified>
</cp:coreProperties>
</file>