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48" w:rsidRDefault="00F81808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F55C27" w:rsidRDefault="00F55C27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F818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</w:t>
      </w:r>
    </w:p>
    <w:p w:rsidR="00F55C27" w:rsidRDefault="00F55C27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</w:t>
      </w:r>
    </w:p>
    <w:p w:rsidR="00F55C27" w:rsidRDefault="00F55C27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E83748" w:rsidRDefault="00E83748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F55C27" w:rsidRDefault="00F55C27" w:rsidP="00E83748">
      <w:pPr>
        <w:shd w:val="clear" w:color="auto" w:fill="FFFFFF"/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</w:t>
      </w:r>
    </w:p>
    <w:p w:rsidR="00F81808" w:rsidRPr="00E0053D" w:rsidRDefault="00F81808" w:rsidP="00F8180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F81808" w:rsidRPr="00E0053D" w:rsidRDefault="00F81808" w:rsidP="00F8180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ОРГАНИЗАЦИИ ПРАЗДНИЧНОЙ ТОРГОВЛИ И ОБЩЕСТВЕННОГО ПИТАНИЯ ПРИ ПРОВЕДЕНИИ ПРАЗДНИЧНЫХ И ИНЫХ КУЛЬТУРНО-МАССОВЫХ И СПОРТИВНЫХ МЕРОПРИЯТИЙ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(ПРАЗДНИЧНАЯ ТОРГОВЛЯ) </w:t>
      </w:r>
      <w:r w:rsidRPr="00E0053D">
        <w:rPr>
          <w:rFonts w:ascii="Times New Roman" w:hAnsi="Times New Roman"/>
          <w:b/>
          <w:bCs/>
          <w:sz w:val="24"/>
          <w:szCs w:val="24"/>
          <w:lang w:eastAsia="ru-RU"/>
        </w:rPr>
        <w:t>НА ТЕРРИТОРИИ ГОРОДСКОГО ПОСЕЛЕНИЕ СЕРГИЕВ ПОСАД СЕРГИЕВО-ПОСАДСКОГО МУНИЦИПАЛЬНОГО РАЙОНА МОСКОВСКОЙ ОБЛАСТИ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1.1. Настоящее </w:t>
      </w:r>
      <w:bookmarkStart w:id="0" w:name="_Hlk518559114"/>
      <w:r w:rsidRPr="00E0053D">
        <w:rPr>
          <w:rFonts w:ascii="Times New Roman" w:hAnsi="Times New Roman"/>
          <w:sz w:val="24"/>
          <w:szCs w:val="24"/>
          <w:lang w:eastAsia="ru-RU"/>
        </w:rPr>
        <w:t xml:space="preserve">Положение об организации праздничной торговли и общественного питания при проведении праздничных и иных культурно-массовых и спортивных мероприятий (праздничная торговля) на территории городского поселения Сергиев Посад </w:t>
      </w:r>
      <w:bookmarkEnd w:id="0"/>
      <w:r w:rsidRPr="00E0053D">
        <w:rPr>
          <w:rFonts w:ascii="Times New Roman" w:hAnsi="Times New Roman"/>
          <w:sz w:val="24"/>
          <w:szCs w:val="24"/>
          <w:lang w:eastAsia="ru-RU"/>
        </w:rPr>
        <w:t>(далее - Положение):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регулирует отношения, возникающие между органами местного самоуправления, Союзом «Торгово-промышленная палата Сергиево-Посадского района» (далее – ТПП СП) и хозяйствующими субъектами (юридическими лицами, индивидуальными предпринимателями, КФХ, </w:t>
      </w:r>
      <w:r>
        <w:rPr>
          <w:rFonts w:ascii="Times New Roman" w:hAnsi="Times New Roman"/>
          <w:sz w:val="24"/>
          <w:szCs w:val="24"/>
          <w:lang w:eastAsia="ru-RU"/>
        </w:rPr>
        <w:t>ремесленники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и т.п.) при осуществлении праздничной торговли и оказания населению услуг общественного питания при проведении праздничных, культурно-массовых и спортивных мероприятий, а также при проведении выставок, фестивальных мероприятий, имеющих краткосрочный характер;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регламентирует порядок размещения объектов торговли, общественного питания, а также требования, предъявляемые к хозяйствующим субъектам, при осуществлении ими праздничной торговли.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1.2. Отношения между администрацией Сергиево-Посадского муниципального района, ТПП СП и хозяйствующими субъектами по организации праздничной торговли регулируются законодательством Российской Федерации и настоящим Положением.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1.3. Участие хозяйствующих субъектов в праздничной торговле осуществляется на основании разрешения, подписанного президентом ТПП СП (приложении №</w:t>
      </w:r>
      <w:r w:rsidR="009D5933">
        <w:rPr>
          <w:rFonts w:ascii="Times New Roman" w:hAnsi="Times New Roman"/>
          <w:sz w:val="24"/>
          <w:szCs w:val="24"/>
          <w:lang w:eastAsia="ru-RU"/>
        </w:rPr>
        <w:t>1 к настоящему Положению</w:t>
      </w:r>
      <w:r w:rsidRPr="00E0053D">
        <w:rPr>
          <w:rFonts w:ascii="Times New Roman" w:hAnsi="Times New Roman"/>
          <w:sz w:val="24"/>
          <w:szCs w:val="24"/>
          <w:lang w:eastAsia="ru-RU"/>
        </w:rPr>
        <w:t>). Разрешение оформляется отделом развития потребительского рынка и услуг ТПП СП на основании заявки, подаваемой хозяйствующими субъектами (приложение №2</w:t>
      </w:r>
      <w:r w:rsidR="009D5933">
        <w:rPr>
          <w:rFonts w:ascii="Times New Roman" w:hAnsi="Times New Roman"/>
          <w:sz w:val="24"/>
          <w:szCs w:val="24"/>
          <w:lang w:eastAsia="ru-RU"/>
        </w:rPr>
        <w:t xml:space="preserve"> к настоящему Положению</w:t>
      </w:r>
      <w:r w:rsidRPr="00E0053D">
        <w:rPr>
          <w:rFonts w:ascii="Times New Roman" w:hAnsi="Times New Roman"/>
          <w:sz w:val="24"/>
          <w:szCs w:val="24"/>
          <w:lang w:eastAsia="ru-RU"/>
        </w:rPr>
        <w:t>).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2. Основные термины и определения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2.1. Праздничная торговля и общественного питания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организация торговой деятельности хозяйствующими субъектами, предусматривающая продажу товаров через нестационарные торговые объекты и оказание населению услуг общественного питания при проведении праздничных, культурно-массовых, спортивн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мероприятий, а также при проведении выставок, фестивалей, имеющих краткосрочный характер.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2.2. Место организации праздничной торговли – земельный участок, генерирующий наиболее активные пешеходные и покупательские потоки (городские </w:t>
      </w:r>
      <w:r w:rsidRPr="00E0053D">
        <w:rPr>
          <w:rFonts w:ascii="Times New Roman" w:hAnsi="Times New Roman"/>
          <w:sz w:val="24"/>
          <w:szCs w:val="24"/>
          <w:lang w:eastAsia="ru-RU"/>
        </w:rPr>
        <w:lastRenderedPageBreak/>
        <w:t>площади, улицы при ограничении движения транспорта, популярные пешеходные бульвары), оживленные улицы, удобно расположенные как для покупателей, так и торгующих, исторически зарекомендовавшие себя места проведения массовых мероприятий.</w:t>
      </w:r>
    </w:p>
    <w:p w:rsidR="00F81808" w:rsidRPr="00E0053D" w:rsidRDefault="00F81808" w:rsidP="00F818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2.3. Хозяйствующи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субъект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E0053D">
        <w:rPr>
          <w:rFonts w:ascii="Times New Roman" w:hAnsi="Times New Roman"/>
          <w:sz w:val="24"/>
          <w:szCs w:val="24"/>
          <w:lang w:eastAsia="ru-RU"/>
        </w:rPr>
        <w:t>, осуществляющий праздничную торговлю – юридические лица и\или индивидуальные предприниматели, осуществляющие торговую деятельность и оказывающие услуги общественного питания в период проведения праздничных мероприятий.</w:t>
      </w:r>
    </w:p>
    <w:p w:rsidR="00F81808" w:rsidRPr="00E0053D" w:rsidRDefault="00F81808" w:rsidP="00F818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2.4. Разрешение на право размещения объектов праздничной торговли – документ установленного образца, обеспечивающий право на размещение объекта во время проведения праздничных мероприятий.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 xml:space="preserve">3. Порядок организации праздничной торговли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10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3.1. Праздничная торговля организуется на основании данного Положения, постановлений администрации Сергиево-Посадского муниципального района Московской области, календарного плана культурных, физкультурных и спортивных мероприятий администрации Сергиево-Посадского муниципального района на </w:t>
      </w:r>
      <w:r>
        <w:rPr>
          <w:rFonts w:ascii="Times New Roman" w:hAnsi="Times New Roman"/>
          <w:sz w:val="24"/>
          <w:szCs w:val="24"/>
          <w:lang w:eastAsia="ru-RU"/>
        </w:rPr>
        <w:t>календарный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год, а также иных нормативн</w:t>
      </w:r>
      <w:r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Pr="00E0053D">
        <w:rPr>
          <w:rFonts w:ascii="Times New Roman" w:hAnsi="Times New Roman"/>
          <w:sz w:val="24"/>
          <w:szCs w:val="24"/>
          <w:lang w:eastAsia="ru-RU"/>
        </w:rPr>
        <w:t>правовых актов.</w:t>
      </w:r>
    </w:p>
    <w:p w:rsidR="00F81808" w:rsidRPr="00E0053D" w:rsidRDefault="00F81808" w:rsidP="00F81808">
      <w:pPr>
        <w:spacing w:after="105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3.2. Информация о мероприятии содержит</w:t>
      </w:r>
      <w:r>
        <w:rPr>
          <w:rFonts w:ascii="Times New Roman" w:hAnsi="Times New Roman"/>
          <w:sz w:val="24"/>
          <w:szCs w:val="24"/>
          <w:lang w:eastAsia="ru-RU"/>
        </w:rPr>
        <w:t xml:space="preserve"> следующие сведения:</w:t>
      </w:r>
    </w:p>
    <w:p w:rsidR="00F81808" w:rsidRPr="00E0053D" w:rsidRDefault="00F81808" w:rsidP="00F81808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дата и время проведения;</w:t>
      </w:r>
    </w:p>
    <w:p w:rsidR="00F81808" w:rsidRPr="00E0053D" w:rsidRDefault="00F81808" w:rsidP="00F81808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место проведения;</w:t>
      </w:r>
    </w:p>
    <w:p w:rsidR="00F81808" w:rsidRPr="00E0053D" w:rsidRDefault="00F81808" w:rsidP="00F81808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ответственные (уполномоченные) подразделения и организации;</w:t>
      </w:r>
    </w:p>
    <w:p w:rsidR="00F81808" w:rsidRPr="00E0053D" w:rsidRDefault="00F81808" w:rsidP="00F81808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схема размещения нестационарных торговых объектов;</w:t>
      </w:r>
    </w:p>
    <w:p w:rsidR="00F81808" w:rsidRPr="00E0053D" w:rsidRDefault="00F81808" w:rsidP="00F81808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ассортиментный перечень товаров;</w:t>
      </w:r>
    </w:p>
    <w:p w:rsidR="00F81808" w:rsidRPr="00E0053D" w:rsidRDefault="00F81808" w:rsidP="00F81808">
      <w:pPr>
        <w:spacing w:after="105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форма и срок подачи заявок.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E0053D">
        <w:rPr>
          <w:rFonts w:ascii="Times New Roman" w:hAnsi="Times New Roman"/>
          <w:sz w:val="24"/>
          <w:szCs w:val="24"/>
          <w:lang w:eastAsia="ru-RU"/>
        </w:rPr>
        <w:t>ТПП СП осуществляет набор участников мероприятий.</w:t>
      </w:r>
    </w:p>
    <w:p w:rsidR="00F81808" w:rsidRPr="00E0053D" w:rsidRDefault="00F81808" w:rsidP="00F818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F81808" w:rsidRPr="004A7498" w:rsidRDefault="00F81808" w:rsidP="00F81808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4A7498">
        <w:rPr>
          <w:rFonts w:ascii="Times New Roman" w:hAnsi="Times New Roman"/>
          <w:b/>
          <w:sz w:val="24"/>
          <w:szCs w:val="24"/>
          <w:lang w:eastAsia="ru-RU"/>
        </w:rPr>
        <w:t xml:space="preserve">4. Требования к хозяйствующим субъектам, осуществляющим праздничную торговлю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4.1. Размещение объектов праздничной торговли и общественного питания на территории городского поселения Сергиев Посад производится только в местах, утвержденных постановление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Главы Сергиево-Посадского муниципального района Московской области.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4.2. Хозяйствующий субъект, осуществляющий праздничную торговлю, обязан: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E0053D">
        <w:rPr>
          <w:rFonts w:ascii="Times New Roman" w:hAnsi="Times New Roman"/>
          <w:sz w:val="24"/>
          <w:szCs w:val="24"/>
        </w:rPr>
        <w:t>размещать торговое место в соответствии с утвержденной схемой размещения мест праздничной торговли</w:t>
      </w:r>
      <w:r>
        <w:rPr>
          <w:rFonts w:ascii="Times New Roman" w:hAnsi="Times New Roman"/>
          <w:sz w:val="24"/>
          <w:szCs w:val="24"/>
        </w:rPr>
        <w:t>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</w:rPr>
        <w:t>- соблюдать единый стиль и концепцию мероприятия;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соблюдать установленные правила торговли, санитарные нормы и правила, правила пожарной безопасности, ассортимент реализуемой продукции;</w:t>
      </w:r>
    </w:p>
    <w:p w:rsidR="00F81808" w:rsidRPr="00E0053D" w:rsidRDefault="00F81808" w:rsidP="00F818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обеспечить наличие </w:t>
      </w:r>
      <w:r w:rsidRPr="00E0053D">
        <w:rPr>
          <w:rFonts w:ascii="Times New Roman" w:hAnsi="Times New Roman"/>
          <w:sz w:val="24"/>
          <w:szCs w:val="24"/>
        </w:rPr>
        <w:t>информации о продавце с указанием организационно-правовой формы на месте торговли;</w:t>
      </w:r>
    </w:p>
    <w:p w:rsidR="00F81808" w:rsidRPr="00E0053D" w:rsidRDefault="00F81808" w:rsidP="00F818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- обеспечить наличие прейскуранта розничных цен или оформленных ценников на продукцию;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lastRenderedPageBreak/>
        <w:t>- использовать для выездной торговли сборно-разборные палатки, стеллажи, легкую мебель (столы, стулья), столы для выкладки товаров и расчета с покупателем;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обеспечить в достаточном количестве торговый инвентарь, лотки для выкладки товаров, посуду одноразового использования, упаковочный материал, салфетки, скатерти, емкости для сбора мусора, других предметов материально-технического оснащения, необходимых для торговли;</w:t>
      </w:r>
    </w:p>
    <w:p w:rsidR="00F81808" w:rsidRPr="00E0053D" w:rsidRDefault="00F81808" w:rsidP="00F8180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- обеспечить надлежащее санитарное содержание места торговли в течение всего периода торговли, а также уборку места торговли, прилегающей территории, и вывоз мусора после окончания торговли.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обеспечить обслуживающий персонал фирменными нагрудными знаками (бейджами), медицинскими книжками с отметкой о прохождении медосмотра;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обеспечивать доступ контрольно-надзорных органов.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4.3. Осуществление праздничной торговли допускается только при наличии разрешения на право размещения объектов праздничной торговли и в соответствии с местом и схемой размещения объектов.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4.4. Запрещается реализация скоропортящихся продуктов при отсутствии холодильного оборудования.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4.5. Не допускается реализация алкогольных напитков, а также напитков в стеклянной таре.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3F0097" w:rsidRDefault="00F81808" w:rsidP="00F818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3F0097">
        <w:rPr>
          <w:rFonts w:ascii="Times New Roman" w:hAnsi="Times New Roman"/>
          <w:b/>
          <w:sz w:val="24"/>
          <w:szCs w:val="24"/>
          <w:lang w:eastAsia="ru-RU"/>
        </w:rPr>
        <w:t>5. Условия участия в праздничной торговле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5.1. Для участия в мероприятии и получения разрешения на право размещения объектов праздничной торговли хозяйствующий субъект должен представить в ТПП СП следующие документы: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- заявку </w:t>
      </w:r>
      <w:r>
        <w:rPr>
          <w:rFonts w:ascii="Times New Roman" w:hAnsi="Times New Roman"/>
          <w:sz w:val="24"/>
          <w:szCs w:val="24"/>
          <w:lang w:eastAsia="ru-RU"/>
        </w:rPr>
        <w:t xml:space="preserve">по форме, утвержденной </w:t>
      </w:r>
      <w:r w:rsidRPr="00E0053D">
        <w:rPr>
          <w:rFonts w:ascii="Times New Roman" w:hAnsi="Times New Roman"/>
          <w:sz w:val="24"/>
          <w:szCs w:val="24"/>
          <w:lang w:eastAsia="ru-RU"/>
        </w:rPr>
        <w:t>приложени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>2 к настоящему Положению</w:t>
      </w:r>
      <w:r w:rsidRPr="00E0053D">
        <w:rPr>
          <w:rFonts w:ascii="Times New Roman" w:hAnsi="Times New Roman"/>
          <w:sz w:val="24"/>
          <w:szCs w:val="24"/>
          <w:lang w:eastAsia="ru-RU"/>
        </w:rPr>
        <w:t>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сведения о регистрации хозяйствующего субъекта (копию свидетельства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о государственной регистрации юридического лица либо </w:t>
      </w:r>
      <w:r w:rsidRPr="00E0053D">
        <w:rPr>
          <w:rFonts w:ascii="Times New Roman" w:hAnsi="Times New Roman"/>
          <w:sz w:val="24"/>
          <w:szCs w:val="24"/>
          <w:lang w:eastAsia="ru-RU"/>
        </w:rPr>
        <w:t>индивидуального предпринимателя)</w:t>
      </w:r>
      <w:r>
        <w:rPr>
          <w:rFonts w:ascii="Times New Roman" w:hAnsi="Times New Roman"/>
          <w:sz w:val="24"/>
          <w:szCs w:val="24"/>
          <w:lang w:eastAsia="ru-RU"/>
        </w:rPr>
        <w:t>, за исключением хозяйствующих субъектов, осуществляющих деятельность без регистрации.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При повторном обращении данный документ не требуется, при условии отсутствия изменений данных о регистрации;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копию санитарного паспорта транспортного средства в случае, если осуществляется торговля продовольственными товарами с транспортного средства.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ab/>
        <w:t>5.2.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053D">
        <w:rPr>
          <w:rFonts w:ascii="Times New Roman" w:hAnsi="Times New Roman"/>
          <w:sz w:val="24"/>
          <w:szCs w:val="24"/>
          <w:lang w:eastAsia="ru-RU"/>
        </w:rPr>
        <w:t>ТПП СП имеет право: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предоставить хозяйствующему субъекту место для осуществления праздничной торговли на основании заявки при соответствии последней условиям участия в праздничной торговле;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отказать хозяйствующему субъекту в выдаче разрешения об участии в праздничной торговле, если указанное в заявлении месторасположение торгового объекта не соответствует схеме размещения праздничной торговли; не представлена информация согласно 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053D">
        <w:rPr>
          <w:rFonts w:ascii="Times New Roman" w:hAnsi="Times New Roman"/>
          <w:sz w:val="24"/>
          <w:szCs w:val="24"/>
          <w:lang w:eastAsia="ru-RU"/>
        </w:rPr>
        <w:t>5.1</w:t>
      </w:r>
      <w:r>
        <w:rPr>
          <w:rFonts w:ascii="Times New Roman" w:hAnsi="Times New Roman"/>
          <w:sz w:val="24"/>
          <w:szCs w:val="24"/>
          <w:lang w:eastAsia="ru-RU"/>
        </w:rPr>
        <w:t>. настоящего Положения,</w:t>
      </w:r>
      <w:r w:rsidRPr="00E0053D">
        <w:rPr>
          <w:rFonts w:ascii="Times New Roman" w:hAnsi="Times New Roman"/>
          <w:sz w:val="24"/>
          <w:szCs w:val="24"/>
          <w:lang w:eastAsia="ru-RU"/>
        </w:rPr>
        <w:t xml:space="preserve"> ранее при проведении подобных мероприятий хозяйствующий субъект допускал нарушения действующего законодательства, о чем имеется официальная информация.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5.3. Хозяйствующие субъекты имеют право: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подавать заявки на осуществление праздничной торговли в уполномоченный орган администрации муниципального района, уполномоченный орган ТПП СП;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lastRenderedPageBreak/>
        <w:t>- осуществлять праздничную торговлю на основании разрешения на право размещения объекта праздничной торговли.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5.4. Хозяйствующие субъекты обязаны: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соблюдать требования, предъявляемые к участникам праздничной торговли;</w:t>
      </w: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 соблюдать ассортиментный перечень товаров, утвержденный для праздничной торговли.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0053D">
        <w:rPr>
          <w:rFonts w:ascii="Times New Roman" w:hAnsi="Times New Roman"/>
          <w:sz w:val="24"/>
          <w:szCs w:val="24"/>
          <w:lang w:eastAsia="ru-RU"/>
        </w:rPr>
        <w:t>. Ответственность сторон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0053D">
        <w:rPr>
          <w:rFonts w:ascii="Times New Roman" w:hAnsi="Times New Roman"/>
          <w:sz w:val="24"/>
          <w:szCs w:val="24"/>
          <w:lang w:eastAsia="ru-RU"/>
        </w:rPr>
        <w:t>.1. В случае выявления нарушений при организации праздничной торговли хозяйствующий субъект несет административную ответственность в порядке, предусмотренном законодательством об административных правонарушениях.</w:t>
      </w: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636F" w:rsidRDefault="0089636F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F818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1808" w:rsidRDefault="00F81808" w:rsidP="009D5933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 к</w:t>
      </w:r>
      <w:r w:rsidR="009D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Положению </w:t>
      </w:r>
      <w:r w:rsidR="009D5933" w:rsidRPr="009C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="009D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праздничной </w:t>
      </w:r>
      <w:r w:rsidR="009D5933" w:rsidRPr="009C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торговли и оказания населению услуг общественного питания при проведении праздничных и иных культурно-массовых </w:t>
      </w:r>
      <w:r w:rsidR="009D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спортивных </w:t>
      </w:r>
      <w:r w:rsidR="009D5933" w:rsidRPr="009C6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на территории городского поселения Сергиев Посад</w:t>
      </w:r>
      <w:r w:rsidR="009D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муниципального района Московской области</w:t>
      </w:r>
    </w:p>
    <w:p w:rsidR="009D5933" w:rsidRDefault="009D5933" w:rsidP="009D5933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ЗАЯВЛЕНИЕ</w:t>
      </w:r>
    </w:p>
    <w:p w:rsidR="00F81808" w:rsidRPr="00E0053D" w:rsidRDefault="00F81808" w:rsidP="00F81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на право размещения объектов праздничной торговли</w:t>
      </w:r>
    </w:p>
    <w:p w:rsidR="00F81808" w:rsidRPr="00E0053D" w:rsidRDefault="00F81808" w:rsidP="00F81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на территории городское поселение</w:t>
      </w:r>
    </w:p>
    <w:p w:rsidR="00F81808" w:rsidRPr="00E0053D" w:rsidRDefault="00F81808" w:rsidP="00F81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Сергиев Посад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Заявитель  ___________________________________________________________________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 xml:space="preserve">ИНН __________________   </w:t>
      </w:r>
      <w:r w:rsidRPr="00E0053D">
        <w:rPr>
          <w:rFonts w:ascii="Times New Roman" w:hAnsi="Times New Roman"/>
          <w:sz w:val="24"/>
          <w:szCs w:val="24"/>
        </w:rPr>
        <w:t>контактный</w:t>
      </w:r>
      <w:r w:rsidRPr="00E0053D">
        <w:rPr>
          <w:rFonts w:ascii="Times New Roman" w:hAnsi="Times New Roman"/>
          <w:b/>
          <w:sz w:val="24"/>
          <w:szCs w:val="24"/>
        </w:rPr>
        <w:t xml:space="preserve"> </w:t>
      </w:r>
      <w:r w:rsidRPr="00E0053D">
        <w:rPr>
          <w:rFonts w:ascii="Times New Roman" w:hAnsi="Times New Roman"/>
          <w:sz w:val="24"/>
          <w:szCs w:val="24"/>
        </w:rPr>
        <w:t>телефон руководителя________________________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 xml:space="preserve">Паспорт серии: ____________№  ______________выдан    «____»____________19__ г.  </w:t>
      </w:r>
    </w:p>
    <w:p w:rsidR="009D5933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кем выд</w:t>
      </w:r>
      <w:r w:rsidR="009D5933">
        <w:rPr>
          <w:rFonts w:ascii="Times New Roman" w:hAnsi="Times New Roman"/>
          <w:sz w:val="24"/>
          <w:szCs w:val="24"/>
        </w:rPr>
        <w:t xml:space="preserve">ан </w:t>
      </w:r>
      <w:r w:rsidRPr="00E0053D">
        <w:rPr>
          <w:rFonts w:ascii="Times New Roman" w:hAnsi="Times New Roman"/>
          <w:sz w:val="24"/>
          <w:szCs w:val="24"/>
        </w:rPr>
        <w:t>_________________________________________</w:t>
      </w:r>
    </w:p>
    <w:p w:rsidR="009D5933" w:rsidRDefault="009D5933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Контактный телефон _______________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Проживающий по адресу: ______________________________________________________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Государственный регистрационный номер_________</w:t>
      </w:r>
      <w:r w:rsidR="009D5933">
        <w:rPr>
          <w:rFonts w:ascii="Times New Roman" w:hAnsi="Times New Roman"/>
          <w:sz w:val="24"/>
          <w:szCs w:val="24"/>
        </w:rPr>
        <w:t>___</w:t>
      </w:r>
      <w:r w:rsidRPr="00E0053D">
        <w:rPr>
          <w:rFonts w:ascii="Times New Roman" w:hAnsi="Times New Roman"/>
          <w:sz w:val="24"/>
          <w:szCs w:val="24"/>
        </w:rPr>
        <w:t>______ от  «___»_______200__ г.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зарегистрированный в __________________________________________________________.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 xml:space="preserve">просит выдать Свидетельство  о праве на размещение объекта мелкорозничной торговой сети:  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>(специализация: «овощи, фрукты», «печатная продукция», «прием стеклотары», «выпечка» т.д.</w:t>
      </w:r>
      <w:proofErr w:type="gramStart"/>
      <w:r w:rsidRPr="00E0053D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на срок с «______»_______________200 _ г.        по       «____»_________________200_ г.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Тип  объекта торговли____________________________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0053D">
        <w:rPr>
          <w:rFonts w:ascii="Times New Roman" w:hAnsi="Times New Roman"/>
          <w:b/>
          <w:sz w:val="24"/>
          <w:szCs w:val="24"/>
        </w:rPr>
        <w:t>Площадь объекта:___________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 xml:space="preserve">                                 (павильон, киоск,  палатка, лоток, </w:t>
      </w:r>
      <w:proofErr w:type="spellStart"/>
      <w:r w:rsidRPr="00E0053D">
        <w:rPr>
          <w:rFonts w:ascii="Times New Roman" w:hAnsi="Times New Roman"/>
          <w:sz w:val="24"/>
          <w:szCs w:val="24"/>
        </w:rPr>
        <w:t>тонар</w:t>
      </w:r>
      <w:proofErr w:type="spellEnd"/>
      <w:r w:rsidRPr="00E0053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0053D">
        <w:rPr>
          <w:rFonts w:ascii="Times New Roman" w:hAnsi="Times New Roman"/>
          <w:sz w:val="24"/>
          <w:szCs w:val="24"/>
        </w:rPr>
        <w:t>т</w:t>
      </w:r>
      <w:proofErr w:type="gramStart"/>
      <w:r w:rsidRPr="00E0053D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E0053D">
        <w:rPr>
          <w:rFonts w:ascii="Times New Roman" w:hAnsi="Times New Roman"/>
          <w:sz w:val="24"/>
          <w:szCs w:val="24"/>
        </w:rPr>
        <w:t>)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 xml:space="preserve">Адрес объекта торговли: </w:t>
      </w:r>
      <w:r w:rsidRPr="00E0053D">
        <w:rPr>
          <w:rFonts w:ascii="Times New Roman" w:hAnsi="Times New Roman"/>
          <w:sz w:val="24"/>
          <w:szCs w:val="24"/>
        </w:rPr>
        <w:t>г.</w:t>
      </w:r>
      <w:r w:rsidRPr="00E0053D">
        <w:rPr>
          <w:rFonts w:ascii="Times New Roman" w:hAnsi="Times New Roman"/>
          <w:b/>
          <w:sz w:val="24"/>
          <w:szCs w:val="24"/>
        </w:rPr>
        <w:t xml:space="preserve"> _____________________ </w:t>
      </w:r>
      <w:r w:rsidRPr="00E0053D">
        <w:rPr>
          <w:rFonts w:ascii="Times New Roman" w:hAnsi="Times New Roman"/>
          <w:sz w:val="24"/>
          <w:szCs w:val="24"/>
        </w:rPr>
        <w:t>ул.</w:t>
      </w:r>
      <w:r w:rsidRPr="00E0053D">
        <w:rPr>
          <w:rFonts w:ascii="Times New Roman" w:hAnsi="Times New Roman"/>
          <w:b/>
          <w:sz w:val="24"/>
          <w:szCs w:val="24"/>
        </w:rPr>
        <w:t xml:space="preserve"> __________________ </w:t>
      </w:r>
      <w:r w:rsidRPr="00E0053D">
        <w:rPr>
          <w:rFonts w:ascii="Times New Roman" w:hAnsi="Times New Roman"/>
          <w:sz w:val="24"/>
          <w:szCs w:val="24"/>
        </w:rPr>
        <w:t xml:space="preserve">дом </w:t>
      </w:r>
      <w:r w:rsidRPr="00E0053D">
        <w:rPr>
          <w:rFonts w:ascii="Times New Roman" w:hAnsi="Times New Roman"/>
          <w:b/>
          <w:sz w:val="24"/>
          <w:szCs w:val="24"/>
        </w:rPr>
        <w:t xml:space="preserve">_____ </w:t>
      </w: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808" w:rsidRPr="00E0053D" w:rsidRDefault="00F81808" w:rsidP="00F81808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 xml:space="preserve">Режим работы: </w:t>
      </w:r>
      <w:r w:rsidRPr="00E0053D">
        <w:rPr>
          <w:rFonts w:ascii="Times New Roman" w:hAnsi="Times New Roman"/>
          <w:sz w:val="24"/>
          <w:szCs w:val="24"/>
          <w:lang w:val="en-US"/>
        </w:rPr>
        <w:t>c</w:t>
      </w:r>
      <w:r w:rsidRPr="00E0053D">
        <w:rPr>
          <w:rFonts w:ascii="Times New Roman" w:hAnsi="Times New Roman"/>
          <w:sz w:val="24"/>
          <w:szCs w:val="24"/>
        </w:rPr>
        <w:t xml:space="preserve"> _</w:t>
      </w:r>
      <w:r w:rsidRPr="00E0053D">
        <w:rPr>
          <w:rFonts w:ascii="Times New Roman" w:hAnsi="Times New Roman"/>
          <w:b/>
          <w:sz w:val="24"/>
          <w:szCs w:val="24"/>
        </w:rPr>
        <w:t xml:space="preserve">__________ </w:t>
      </w:r>
      <w:r w:rsidRPr="00E0053D">
        <w:rPr>
          <w:rFonts w:ascii="Times New Roman" w:hAnsi="Times New Roman"/>
          <w:sz w:val="24"/>
          <w:szCs w:val="24"/>
        </w:rPr>
        <w:t>до</w:t>
      </w:r>
      <w:r w:rsidRPr="00E0053D">
        <w:rPr>
          <w:rFonts w:ascii="Times New Roman" w:hAnsi="Times New Roman"/>
          <w:b/>
          <w:sz w:val="24"/>
          <w:szCs w:val="24"/>
        </w:rPr>
        <w:t xml:space="preserve"> _______________</w:t>
      </w:r>
      <w:r w:rsidRPr="00E0053D">
        <w:rPr>
          <w:rFonts w:ascii="Times New Roman" w:hAnsi="Times New Roman"/>
          <w:sz w:val="24"/>
          <w:szCs w:val="24"/>
        </w:rPr>
        <w:t>перерыв с</w:t>
      </w:r>
      <w:r w:rsidRPr="00E0053D">
        <w:rPr>
          <w:rFonts w:ascii="Times New Roman" w:hAnsi="Times New Roman"/>
          <w:b/>
          <w:sz w:val="24"/>
          <w:szCs w:val="24"/>
        </w:rPr>
        <w:t xml:space="preserve"> ________</w:t>
      </w:r>
      <w:r w:rsidRPr="00E0053D">
        <w:rPr>
          <w:rFonts w:ascii="Times New Roman" w:hAnsi="Times New Roman"/>
          <w:sz w:val="24"/>
          <w:szCs w:val="24"/>
        </w:rPr>
        <w:t>до</w:t>
      </w:r>
      <w:r w:rsidRPr="00E0053D">
        <w:rPr>
          <w:rFonts w:ascii="Times New Roman" w:hAnsi="Times New Roman"/>
          <w:b/>
          <w:sz w:val="24"/>
          <w:szCs w:val="24"/>
        </w:rPr>
        <w:t xml:space="preserve"> __________.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0053D">
        <w:rPr>
          <w:rFonts w:ascii="Times New Roman" w:hAnsi="Times New Roman"/>
          <w:b/>
          <w:i/>
          <w:sz w:val="24"/>
          <w:szCs w:val="24"/>
        </w:rPr>
        <w:t>Обязуюсь выполнять</w:t>
      </w:r>
      <w:r w:rsidR="009D5933">
        <w:rPr>
          <w:rFonts w:ascii="Times New Roman" w:hAnsi="Times New Roman"/>
          <w:b/>
          <w:i/>
          <w:sz w:val="24"/>
          <w:szCs w:val="24"/>
        </w:rPr>
        <w:t xml:space="preserve"> требования</w:t>
      </w:r>
      <w:r w:rsidRPr="00E0053D">
        <w:rPr>
          <w:rFonts w:ascii="Times New Roman" w:hAnsi="Times New Roman"/>
          <w:b/>
          <w:i/>
          <w:sz w:val="24"/>
          <w:szCs w:val="24"/>
        </w:rPr>
        <w:t xml:space="preserve"> Правил торговли и  Закон</w:t>
      </w:r>
      <w:r w:rsidR="009D5933">
        <w:rPr>
          <w:rFonts w:ascii="Times New Roman" w:hAnsi="Times New Roman"/>
          <w:b/>
          <w:i/>
          <w:sz w:val="24"/>
          <w:szCs w:val="24"/>
        </w:rPr>
        <w:t xml:space="preserve"> РФ «О</w:t>
      </w:r>
      <w:r w:rsidRPr="00E0053D">
        <w:rPr>
          <w:rFonts w:ascii="Times New Roman" w:hAnsi="Times New Roman"/>
          <w:b/>
          <w:i/>
          <w:sz w:val="24"/>
          <w:szCs w:val="24"/>
        </w:rPr>
        <w:t xml:space="preserve"> защите прав потребителей».</w:t>
      </w:r>
    </w:p>
    <w:p w:rsidR="00F81808" w:rsidRPr="00E0053D" w:rsidRDefault="00F81808" w:rsidP="00F81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0053D">
        <w:rPr>
          <w:rFonts w:ascii="Times New Roman" w:hAnsi="Times New Roman"/>
          <w:i/>
          <w:sz w:val="24"/>
          <w:szCs w:val="24"/>
          <w:lang w:eastAsia="ru-RU"/>
        </w:rPr>
        <w:t>Оплату согласно утвержденному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E0053D">
        <w:rPr>
          <w:rFonts w:ascii="Times New Roman" w:hAnsi="Times New Roman"/>
          <w:i/>
          <w:sz w:val="24"/>
          <w:szCs w:val="24"/>
          <w:lang w:eastAsia="ru-RU"/>
        </w:rPr>
        <w:t>ТПП СП тарифу гарантирую.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t>«______»_______________200__г.                           «_____» _____________________200 __г.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053D">
        <w:rPr>
          <w:rFonts w:ascii="Times New Roman" w:hAnsi="Times New Roman"/>
          <w:b/>
          <w:sz w:val="24"/>
          <w:szCs w:val="24"/>
        </w:rPr>
        <w:lastRenderedPageBreak/>
        <w:t xml:space="preserve"> ____________________________                                     ___________________________________</w:t>
      </w:r>
      <w:r w:rsidRPr="00E0053D">
        <w:rPr>
          <w:rFonts w:ascii="Times New Roman" w:hAnsi="Times New Roman"/>
          <w:sz w:val="24"/>
          <w:szCs w:val="24"/>
        </w:rPr>
        <w:t xml:space="preserve"> ( подпись заявителя)                                                   (подпись лица, принявшего документы)           М.П.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1808" w:rsidRPr="00E0053D" w:rsidRDefault="009D5933" w:rsidP="009D5933">
      <w:pPr>
        <w:spacing w:after="0" w:line="240" w:lineRule="auto"/>
        <w:ind w:left="4962"/>
        <w:rPr>
          <w:rFonts w:ascii="Times New Roman" w:hAnsi="Times New Roman"/>
          <w:sz w:val="24"/>
          <w:szCs w:val="24"/>
          <w:lang w:eastAsia="ru-RU"/>
        </w:rPr>
      </w:pPr>
      <w:r w:rsidRPr="009D59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D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об организации праздничной торговли и оказания населению услуг общественного питания при проведении праздничных и иных культурно-массовых и спортивных мероприятий на территории городского поселения Сергиев Посад Сергиево-Посадского муниципального района Московской области</w:t>
      </w:r>
    </w:p>
    <w:p w:rsidR="00F81808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РАЗРЕШЕНИЕ НА ПРАЗДНИЧНУЮ ТОРГОВЛЮ</w:t>
      </w:r>
    </w:p>
    <w:p w:rsidR="00F81808" w:rsidRPr="00E0053D" w:rsidRDefault="00F81808" w:rsidP="00F8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0053D">
        <w:rPr>
          <w:rFonts w:ascii="Times New Roman" w:hAnsi="Times New Roman"/>
          <w:b/>
          <w:sz w:val="24"/>
          <w:szCs w:val="24"/>
          <w:lang w:eastAsia="ru-RU"/>
        </w:rPr>
        <w:t>С ______201_ г. ПО_______201_ г.</w:t>
      </w:r>
    </w:p>
    <w:p w:rsidR="00F81808" w:rsidRPr="00E0053D" w:rsidRDefault="00F81808" w:rsidP="00F81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ВЫДАНО: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ЮРИДИЧЕСКИЙ АДРЕС: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ДЛЯ ОСУЩЕСТВЛЕНИЯ ТОРГОВОЙ ДЕЯТЕЛЬНОСТИ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МЕСТО ТОРГОВЛИ: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СПЕЦИАЛИЗАЦИЯ: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ТОРГОВОЕ ОБОРУДОВАНИЕ: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РЕЖИМ РАБОТЫ: __________ _____________________________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УСЛОВИЯ ТОРГОВЛИ: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</w:t>
      </w:r>
      <w:r w:rsidRPr="00E0053D">
        <w:rPr>
          <w:rFonts w:ascii="Times New Roman" w:hAnsi="Times New Roman"/>
          <w:sz w:val="24"/>
          <w:szCs w:val="24"/>
          <w:lang w:eastAsia="ru-RU"/>
        </w:rPr>
        <w:tab/>
        <w:t>наличие фирменной вывески,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</w:t>
      </w:r>
      <w:r w:rsidRPr="00E0053D">
        <w:rPr>
          <w:rFonts w:ascii="Times New Roman" w:hAnsi="Times New Roman"/>
          <w:sz w:val="24"/>
          <w:szCs w:val="24"/>
          <w:lang w:eastAsia="ru-RU"/>
        </w:rPr>
        <w:tab/>
        <w:t>наличие спецодежды,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</w:t>
      </w:r>
      <w:r w:rsidRPr="00E0053D">
        <w:rPr>
          <w:rFonts w:ascii="Times New Roman" w:hAnsi="Times New Roman"/>
          <w:sz w:val="24"/>
          <w:szCs w:val="24"/>
          <w:lang w:eastAsia="ru-RU"/>
        </w:rPr>
        <w:tab/>
        <w:t>наличие ценников,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-</w:t>
      </w:r>
      <w:r w:rsidRPr="00E0053D">
        <w:rPr>
          <w:rFonts w:ascii="Times New Roman" w:hAnsi="Times New Roman"/>
          <w:sz w:val="24"/>
          <w:szCs w:val="24"/>
          <w:lang w:eastAsia="ru-RU"/>
        </w:rPr>
        <w:tab/>
        <w:t>наличие урн и уборка места торговли по окончании торговли.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Продавец обязан соблюдать правила торговли и несет ответственность за качество реализуемой продукции в соответствии с действующим законодательством.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Президент 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>Союза «Торгово-промышленной палаты</w:t>
      </w:r>
    </w:p>
    <w:p w:rsidR="00F81808" w:rsidRPr="00E0053D" w:rsidRDefault="00F81808" w:rsidP="00F818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0053D">
        <w:rPr>
          <w:rFonts w:ascii="Times New Roman" w:hAnsi="Times New Roman"/>
          <w:sz w:val="24"/>
          <w:szCs w:val="24"/>
          <w:lang w:eastAsia="ru-RU"/>
        </w:rPr>
        <w:t xml:space="preserve">Сергиево-Посадского района»                                  </w:t>
      </w:r>
      <w:r w:rsidRPr="00E0053D">
        <w:rPr>
          <w:rFonts w:ascii="Times New Roman" w:hAnsi="Times New Roman"/>
          <w:sz w:val="24"/>
          <w:szCs w:val="24"/>
          <w:lang w:eastAsia="ru-RU"/>
        </w:rPr>
        <w:tab/>
      </w:r>
      <w:r w:rsidRPr="00E0053D">
        <w:rPr>
          <w:rFonts w:ascii="Times New Roman" w:hAnsi="Times New Roman"/>
          <w:sz w:val="24"/>
          <w:szCs w:val="24"/>
          <w:lang w:eastAsia="ru-RU"/>
        </w:rPr>
        <w:tab/>
      </w:r>
      <w:r w:rsidRPr="00E0053D">
        <w:rPr>
          <w:rFonts w:ascii="Times New Roman" w:hAnsi="Times New Roman"/>
          <w:sz w:val="24"/>
          <w:szCs w:val="24"/>
          <w:lang w:eastAsia="ru-RU"/>
        </w:rPr>
        <w:tab/>
      </w:r>
    </w:p>
    <w:sectPr w:rsidR="00F81808" w:rsidRPr="00E0053D" w:rsidSect="00E83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97F10"/>
    <w:multiLevelType w:val="hybridMultilevel"/>
    <w:tmpl w:val="EA92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B599A"/>
    <w:multiLevelType w:val="singleLevel"/>
    <w:tmpl w:val="68029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B"/>
    <w:rsid w:val="000D015C"/>
    <w:rsid w:val="00114FE1"/>
    <w:rsid w:val="0018603A"/>
    <w:rsid w:val="00194BC4"/>
    <w:rsid w:val="001B63C2"/>
    <w:rsid w:val="001E49CD"/>
    <w:rsid w:val="00283869"/>
    <w:rsid w:val="00297EEA"/>
    <w:rsid w:val="002A5828"/>
    <w:rsid w:val="002A7D40"/>
    <w:rsid w:val="002C674F"/>
    <w:rsid w:val="002C7ABE"/>
    <w:rsid w:val="003004BC"/>
    <w:rsid w:val="0030268E"/>
    <w:rsid w:val="00314A85"/>
    <w:rsid w:val="00327017"/>
    <w:rsid w:val="00375794"/>
    <w:rsid w:val="003A367C"/>
    <w:rsid w:val="004411F8"/>
    <w:rsid w:val="0047745B"/>
    <w:rsid w:val="004834CF"/>
    <w:rsid w:val="004A574D"/>
    <w:rsid w:val="004B5289"/>
    <w:rsid w:val="004D52DD"/>
    <w:rsid w:val="004E2D0E"/>
    <w:rsid w:val="004E4102"/>
    <w:rsid w:val="005A0748"/>
    <w:rsid w:val="005A6CED"/>
    <w:rsid w:val="005D48AE"/>
    <w:rsid w:val="005E6912"/>
    <w:rsid w:val="006003B0"/>
    <w:rsid w:val="00665C09"/>
    <w:rsid w:val="006B6ACA"/>
    <w:rsid w:val="006E259A"/>
    <w:rsid w:val="00722F1A"/>
    <w:rsid w:val="00726BD6"/>
    <w:rsid w:val="00731EAF"/>
    <w:rsid w:val="0077637E"/>
    <w:rsid w:val="007905CE"/>
    <w:rsid w:val="007A3941"/>
    <w:rsid w:val="008256F0"/>
    <w:rsid w:val="00877D1D"/>
    <w:rsid w:val="00877F1A"/>
    <w:rsid w:val="0089636F"/>
    <w:rsid w:val="00912563"/>
    <w:rsid w:val="00982007"/>
    <w:rsid w:val="00992566"/>
    <w:rsid w:val="009C650E"/>
    <w:rsid w:val="009D5933"/>
    <w:rsid w:val="009E3D06"/>
    <w:rsid w:val="00A27EB5"/>
    <w:rsid w:val="00A30B39"/>
    <w:rsid w:val="00A4750A"/>
    <w:rsid w:val="00A86429"/>
    <w:rsid w:val="00A9788E"/>
    <w:rsid w:val="00B101A6"/>
    <w:rsid w:val="00B17E1F"/>
    <w:rsid w:val="00B54535"/>
    <w:rsid w:val="00B65E75"/>
    <w:rsid w:val="00BC1C10"/>
    <w:rsid w:val="00BC6828"/>
    <w:rsid w:val="00C529B8"/>
    <w:rsid w:val="00CA326F"/>
    <w:rsid w:val="00CB4739"/>
    <w:rsid w:val="00CD532F"/>
    <w:rsid w:val="00CF3882"/>
    <w:rsid w:val="00CF49D5"/>
    <w:rsid w:val="00D26E72"/>
    <w:rsid w:val="00DA7FEC"/>
    <w:rsid w:val="00DF43A8"/>
    <w:rsid w:val="00E55179"/>
    <w:rsid w:val="00E82A04"/>
    <w:rsid w:val="00E83748"/>
    <w:rsid w:val="00EE212F"/>
    <w:rsid w:val="00EE2E36"/>
    <w:rsid w:val="00F55C27"/>
    <w:rsid w:val="00F81808"/>
    <w:rsid w:val="00FE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72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1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ody Text"/>
    <w:basedOn w:val="a"/>
    <w:link w:val="ac"/>
    <w:rsid w:val="00F818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818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72"/>
  </w:style>
  <w:style w:type="paragraph" w:styleId="1">
    <w:name w:val="heading 1"/>
    <w:basedOn w:val="a"/>
    <w:link w:val="10"/>
    <w:uiPriority w:val="9"/>
    <w:qFormat/>
    <w:rsid w:val="00477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8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7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74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7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74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10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834C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834CF"/>
    <w:pPr>
      <w:ind w:left="720"/>
      <w:contextualSpacing/>
    </w:pPr>
  </w:style>
  <w:style w:type="paragraph" w:styleId="a8">
    <w:name w:val="footer"/>
    <w:basedOn w:val="a"/>
    <w:link w:val="a9"/>
    <w:rsid w:val="003004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00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9E3D0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18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Body Text"/>
    <w:basedOn w:val="a"/>
    <w:link w:val="ac"/>
    <w:rsid w:val="00F818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F818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5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5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4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4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8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7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2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41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4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2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5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8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66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7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1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9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1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9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8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21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7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0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3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0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2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6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37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6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47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9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2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6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92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5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8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98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36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58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9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1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5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50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8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12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1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C8E3-EEFB-47BC-A7B1-7CD25BE9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4</cp:revision>
  <cp:lastPrinted>2018-05-16T08:16:00Z</cp:lastPrinted>
  <dcterms:created xsi:type="dcterms:W3CDTF">2018-07-09T09:53:00Z</dcterms:created>
  <dcterms:modified xsi:type="dcterms:W3CDTF">2018-07-09T09:53:00Z</dcterms:modified>
</cp:coreProperties>
</file>