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УТВЕРЖДЕНО</w:t>
      </w:r>
    </w:p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Постановлением Главы</w:t>
      </w:r>
    </w:p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 xml:space="preserve">Сергиево-Посадского </w:t>
      </w:r>
    </w:p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муниципального района</w:t>
      </w:r>
    </w:p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Московской области</w:t>
      </w:r>
    </w:p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от ____________ № _______</w:t>
      </w:r>
    </w:p>
    <w:p w:rsidR="002353C3" w:rsidRPr="002353C3" w:rsidRDefault="002353C3" w:rsidP="00A7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2353C3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 </w:t>
      </w:r>
    </w:p>
    <w:p w:rsidR="00A775E4" w:rsidRPr="00A775E4" w:rsidRDefault="00A775E4" w:rsidP="00006C6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 w:rsidRPr="00A775E4">
        <w:rPr>
          <w:rStyle w:val="0pt"/>
          <w:b/>
          <w:color w:val="000000"/>
          <w:sz w:val="24"/>
          <w:szCs w:val="24"/>
        </w:rPr>
        <w:t>ПОЛОЖЕНИЕ</w:t>
      </w:r>
    </w:p>
    <w:p w:rsidR="00A775E4" w:rsidRDefault="00A775E4" w:rsidP="00006C6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О ПОРЯДКЕ ОКАЗАНИЯ ПЛАТНЫХ УСЛУГ </w:t>
      </w:r>
    </w:p>
    <w:p w:rsidR="00A775E4" w:rsidRPr="00A775E4" w:rsidRDefault="00A775E4" w:rsidP="00006C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22222"/>
          <w:szCs w:val="24"/>
          <w:lang w:eastAsia="ru-RU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МУНИЦИПАЛЬНЫМИ УЧРЕЖДЕНИЯМИ </w:t>
      </w:r>
      <w:r w:rsidRPr="00A775E4">
        <w:rPr>
          <w:b/>
          <w:color w:val="222222"/>
          <w:szCs w:val="24"/>
          <w:shd w:val="clear" w:color="auto" w:fill="FFFFFF"/>
        </w:rPr>
        <w:t>СФЕРЫ ФИЗИЧЕСКОЙ КУЛЬТУРЫ И СПОРТА СЕРГИЕВО-ПОСАДСКОГО МУНИЦИПАЛЬНОГО РАЙОНА И ГОРОДСКОГО ПОСЕЛЕНИЯ СЕРГИЕВ ПОСАД</w:t>
      </w:r>
    </w:p>
    <w:p w:rsidR="002353C3" w:rsidRDefault="002353C3" w:rsidP="00006C6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2353C3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 </w:t>
      </w:r>
    </w:p>
    <w:p w:rsidR="00A775E4" w:rsidRPr="00A775E4" w:rsidRDefault="00A775E4" w:rsidP="00006C6F">
      <w:pPr>
        <w:widowControl w:val="0"/>
        <w:spacing w:after="0" w:line="240" w:lineRule="auto"/>
        <w:jc w:val="center"/>
        <w:rPr>
          <w:rFonts w:eastAsia="Courier New" w:cs="Times New Roman"/>
          <w:b/>
          <w:color w:val="000000"/>
          <w:szCs w:val="24"/>
          <w:lang w:eastAsia="ru-RU"/>
        </w:rPr>
      </w:pPr>
      <w:r w:rsidRPr="00A775E4">
        <w:rPr>
          <w:rFonts w:eastAsia="Courier New" w:cs="Times New Roman"/>
          <w:b/>
          <w:color w:val="000000"/>
          <w:szCs w:val="24"/>
          <w:lang w:eastAsia="ru-RU"/>
        </w:rPr>
        <w:t>1. ОБЩИЕ ПОЛОЖЕНИЯ</w:t>
      </w:r>
    </w:p>
    <w:p w:rsidR="00A775E4" w:rsidRPr="00A775E4" w:rsidRDefault="00A775E4" w:rsidP="00006C6F">
      <w:pPr>
        <w:widowControl w:val="0"/>
        <w:spacing w:after="0" w:line="240" w:lineRule="auto"/>
        <w:jc w:val="center"/>
        <w:rPr>
          <w:rFonts w:eastAsia="Courier New" w:cs="Times New Roman"/>
          <w:color w:val="000000"/>
          <w:szCs w:val="24"/>
          <w:lang w:eastAsia="ru-RU"/>
        </w:rPr>
      </w:pPr>
    </w:p>
    <w:p w:rsidR="004830B2" w:rsidRDefault="00736118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pacing w:val="1"/>
          <w:szCs w:val="24"/>
          <w:lang w:eastAsia="ru-RU"/>
        </w:rPr>
      </w:pP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1.1. </w:t>
      </w:r>
      <w:r w:rsidR="00A775E4" w:rsidRPr="00A775E4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Настоящее Положение о порядке оказания платных услуг муниципальными </w:t>
      </w:r>
      <w:r w:rsidR="004830B2" w:rsidRPr="004830B2">
        <w:rPr>
          <w:rStyle w:val="0pt"/>
          <w:color w:val="000000"/>
          <w:sz w:val="24"/>
          <w:szCs w:val="24"/>
        </w:rPr>
        <w:t xml:space="preserve">учреждениями </w:t>
      </w:r>
      <w:r w:rsidR="004830B2" w:rsidRPr="004830B2">
        <w:rPr>
          <w:color w:val="222222"/>
          <w:szCs w:val="24"/>
          <w:shd w:val="clear" w:color="auto" w:fill="FFFFFF"/>
        </w:rPr>
        <w:t>сферы физической культуры и спорта Сергиево-Посадского муниципального района и городского поселения Сергиев</w:t>
      </w:r>
      <w:r w:rsidR="004830B2">
        <w:rPr>
          <w:color w:val="222222"/>
          <w:szCs w:val="24"/>
          <w:shd w:val="clear" w:color="auto" w:fill="FFFFFF"/>
        </w:rPr>
        <w:t xml:space="preserve"> П</w:t>
      </w:r>
      <w:r w:rsidR="004830B2" w:rsidRPr="004830B2">
        <w:rPr>
          <w:color w:val="222222"/>
          <w:szCs w:val="24"/>
          <w:shd w:val="clear" w:color="auto" w:fill="FFFFFF"/>
        </w:rPr>
        <w:t>осад</w:t>
      </w:r>
      <w:r w:rsidR="004830B2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(далее - П</w:t>
      </w:r>
      <w:r w:rsidR="004830B2" w:rsidRPr="004830B2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оложение) разработано в соответствии </w:t>
      </w:r>
      <w:r w:rsidR="004830B2" w:rsidRPr="004830B2">
        <w:rPr>
          <w:rFonts w:eastAsia="Times New Roman" w:cs="Times New Roman"/>
          <w:color w:val="222222"/>
          <w:szCs w:val="24"/>
          <w:lang w:eastAsia="ru-RU"/>
        </w:rPr>
        <w:t>с Бюджетным </w:t>
      </w:r>
      <w:hyperlink r:id="rId8" w:history="1">
        <w:r w:rsidR="004830B2" w:rsidRPr="004830B2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4830B2" w:rsidRPr="004830B2">
        <w:rPr>
          <w:rFonts w:eastAsia="Times New Roman" w:cs="Times New Roman"/>
          <w:szCs w:val="24"/>
          <w:lang w:eastAsia="ru-RU"/>
        </w:rPr>
        <w:t> </w:t>
      </w:r>
      <w:r w:rsidR="004830B2" w:rsidRPr="004830B2">
        <w:rPr>
          <w:rFonts w:eastAsia="Times New Roman" w:cs="Times New Roman"/>
          <w:color w:val="222222"/>
          <w:szCs w:val="24"/>
          <w:lang w:eastAsia="ru-RU"/>
        </w:rPr>
        <w:t>Российской Федерации, Федеральными </w:t>
      </w:r>
      <w:hyperlink r:id="rId9" w:history="1">
        <w:r w:rsidR="004830B2" w:rsidRPr="004830B2">
          <w:rPr>
            <w:rFonts w:eastAsia="Times New Roman" w:cs="Times New Roman"/>
            <w:szCs w:val="24"/>
            <w:lang w:eastAsia="ru-RU"/>
          </w:rPr>
          <w:t>законами</w:t>
        </w:r>
      </w:hyperlink>
      <w:r w:rsidR="004830B2" w:rsidRPr="004830B2">
        <w:rPr>
          <w:rFonts w:eastAsia="Times New Roman" w:cs="Times New Roman"/>
          <w:szCs w:val="24"/>
          <w:lang w:eastAsia="ru-RU"/>
        </w:rPr>
        <w:t> </w:t>
      </w:r>
      <w:r w:rsidR="004830B2" w:rsidRPr="004830B2">
        <w:rPr>
          <w:rFonts w:eastAsia="Times New Roman" w:cs="Times New Roman"/>
          <w:color w:val="222222"/>
          <w:szCs w:val="24"/>
          <w:lang w:eastAsia="ru-RU"/>
        </w:rPr>
        <w:t>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от 12.01.1996 № 7-ФЗ «О некоммерческих организациях»</w:t>
      </w:r>
      <w:r w:rsidR="004830B2">
        <w:rPr>
          <w:rFonts w:eastAsia="Times New Roman" w:cs="Times New Roman"/>
          <w:color w:val="222222"/>
          <w:szCs w:val="24"/>
          <w:lang w:eastAsia="ru-RU"/>
        </w:rPr>
        <w:t xml:space="preserve">, </w:t>
      </w:r>
      <w:r w:rsidR="004830B2" w:rsidRPr="00B61478">
        <w:rPr>
          <w:rFonts w:cs="Times New Roman"/>
          <w:szCs w:val="24"/>
        </w:rPr>
        <w:t>от 04.12.2007 №329-ФЗ «О физической культуре и спорте в Российской Федерации»,</w:t>
      </w:r>
      <w:r w:rsidR="004830B2"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  <w:t xml:space="preserve"> </w:t>
      </w:r>
      <w:r w:rsidRPr="00736118"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  <w:t xml:space="preserve">Порядком определения платы для физических и юридических лиц за услуги (работы), относящиеся к основным видам деятельности муниципальных бюджетных учреждений Сергиево-Посадского муниципального района, оказываемые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задания, утвержденным постановлением Главы Сергиево-Посадского муниципального района от 23.09.2011 № 1223-ПГ, </w:t>
      </w:r>
      <w:r w:rsidRPr="00736118">
        <w:rPr>
          <w:rFonts w:eastAsia="Times New Roman" w:cs="Times New Roman"/>
          <w:szCs w:val="24"/>
          <w:lang w:eastAsia="ru-RU"/>
        </w:rPr>
        <w:t>Уставом муниципального образования «Сергиево-Посадский муниципа</w:t>
      </w:r>
      <w:r>
        <w:rPr>
          <w:rFonts w:eastAsia="Times New Roman" w:cs="Times New Roman"/>
          <w:szCs w:val="24"/>
          <w:lang w:eastAsia="ru-RU"/>
        </w:rPr>
        <w:t>льный район Московской области».</w:t>
      </w:r>
      <w:r w:rsidR="00A775E4" w:rsidRPr="00A775E4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</w:p>
    <w:p w:rsidR="00A775E4" w:rsidRPr="00736118" w:rsidRDefault="00736118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pacing w:val="1"/>
          <w:szCs w:val="24"/>
          <w:lang w:eastAsia="ru-RU"/>
        </w:rPr>
      </w:pP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1.2. </w:t>
      </w:r>
      <w:r w:rsidRPr="00A775E4">
        <w:rPr>
          <w:rFonts w:eastAsia="Times New Roman" w:cs="Times New Roman"/>
          <w:color w:val="000000"/>
          <w:spacing w:val="1"/>
          <w:szCs w:val="24"/>
          <w:lang w:eastAsia="ru-RU"/>
        </w:rPr>
        <w:t>Настоящее Положение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="00A775E4" w:rsidRPr="00736118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вводится в целях упорядочения деятельности муниципальных учреждений 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сферы физической культуры и спорта </w:t>
      </w:r>
      <w:r w:rsidRPr="004830B2">
        <w:rPr>
          <w:color w:val="222222"/>
          <w:szCs w:val="24"/>
          <w:shd w:val="clear" w:color="auto" w:fill="FFFFFF"/>
        </w:rPr>
        <w:t>Сергиево-Посадского муниципального района и городского поселения Сергиев</w:t>
      </w:r>
      <w:r>
        <w:rPr>
          <w:color w:val="222222"/>
          <w:szCs w:val="24"/>
          <w:shd w:val="clear" w:color="auto" w:fill="FFFFFF"/>
        </w:rPr>
        <w:t xml:space="preserve"> П</w:t>
      </w:r>
      <w:r w:rsidRPr="004830B2">
        <w:rPr>
          <w:color w:val="222222"/>
          <w:szCs w:val="24"/>
          <w:shd w:val="clear" w:color="auto" w:fill="FFFFFF"/>
        </w:rPr>
        <w:t>осад</w:t>
      </w:r>
      <w:r w:rsidRPr="00736118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>(далее –</w:t>
      </w:r>
      <w:r w:rsidR="008B1010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учреждение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) </w:t>
      </w:r>
      <w:r w:rsidR="00A775E4" w:rsidRPr="00736118">
        <w:rPr>
          <w:rFonts w:eastAsia="Times New Roman" w:cs="Times New Roman"/>
          <w:color w:val="000000"/>
          <w:spacing w:val="1"/>
          <w:szCs w:val="24"/>
          <w:lang w:eastAsia="ru-RU"/>
        </w:rPr>
        <w:t>в части оказания платных услуг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>.</w:t>
      </w:r>
    </w:p>
    <w:p w:rsidR="002353C3" w:rsidRDefault="00736118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000000"/>
          <w:spacing w:val="1"/>
          <w:szCs w:val="24"/>
          <w:lang w:eastAsia="ru-RU"/>
        </w:rPr>
        <w:t>1.3. П</w:t>
      </w:r>
      <w:r>
        <w:rPr>
          <w:rFonts w:eastAsia="Times New Roman" w:cs="Times New Roman"/>
          <w:color w:val="222222"/>
          <w:szCs w:val="24"/>
          <w:lang w:eastAsia="ru-RU"/>
        </w:rPr>
        <w:t>латные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 услуг</w:t>
      </w:r>
      <w:r>
        <w:rPr>
          <w:rFonts w:eastAsia="Times New Roman" w:cs="Times New Roman"/>
          <w:color w:val="222222"/>
          <w:szCs w:val="24"/>
          <w:lang w:eastAsia="ru-RU"/>
        </w:rPr>
        <w:t>и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>
        <w:rPr>
          <w:rFonts w:eastAsia="Times New Roman" w:cs="Times New Roman"/>
          <w:color w:val="222222"/>
          <w:szCs w:val="24"/>
          <w:lang w:eastAsia="ru-RU"/>
        </w:rPr>
        <w:t>у</w:t>
      </w:r>
      <w:r w:rsidR="008B1010">
        <w:rPr>
          <w:rFonts w:eastAsia="Times New Roman" w:cs="Times New Roman"/>
          <w:color w:val="222222"/>
          <w:szCs w:val="24"/>
          <w:lang w:eastAsia="ru-RU"/>
        </w:rPr>
        <w:t>чреждения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являю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тся частью </w:t>
      </w:r>
      <w:r>
        <w:rPr>
          <w:rFonts w:eastAsia="Times New Roman" w:cs="Times New Roman"/>
          <w:color w:val="222222"/>
          <w:szCs w:val="24"/>
          <w:lang w:eastAsia="ru-RU"/>
        </w:rPr>
        <w:t>их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 финансово-хозяйс</w:t>
      </w:r>
      <w:r w:rsidR="008B1010">
        <w:rPr>
          <w:rFonts w:eastAsia="Times New Roman" w:cs="Times New Roman"/>
          <w:color w:val="222222"/>
          <w:szCs w:val="24"/>
          <w:lang w:eastAsia="ru-RU"/>
        </w:rPr>
        <w:t>твенной деятельности и регулирую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тся </w:t>
      </w:r>
      <w:r w:rsidR="008B1010">
        <w:rPr>
          <w:rFonts w:eastAsia="Times New Roman" w:cs="Times New Roman"/>
          <w:color w:val="222222"/>
          <w:szCs w:val="24"/>
          <w:lang w:eastAsia="ru-RU"/>
        </w:rPr>
        <w:t xml:space="preserve">Гражданским кодексом Российской Федерации, 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>Бюджетным </w:t>
      </w:r>
      <w:hyperlink r:id="rId10" w:history="1">
        <w:r w:rsidR="002353C3" w:rsidRPr="008B1010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2353C3" w:rsidRPr="008B1010">
        <w:rPr>
          <w:rFonts w:eastAsia="Times New Roman" w:cs="Times New Roman"/>
          <w:szCs w:val="24"/>
          <w:lang w:eastAsia="ru-RU"/>
        </w:rPr>
        <w:t> 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>Российской Федерации,</w:t>
      </w:r>
      <w:r w:rsidR="008B1010">
        <w:rPr>
          <w:rFonts w:eastAsia="Times New Roman" w:cs="Times New Roman"/>
          <w:color w:val="222222"/>
          <w:szCs w:val="24"/>
          <w:lang w:eastAsia="ru-RU"/>
        </w:rPr>
        <w:t xml:space="preserve"> Налоговым </w:t>
      </w:r>
      <w:hyperlink r:id="rId11" w:history="1">
        <w:r w:rsidR="008B1010" w:rsidRPr="008B1010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8B1010" w:rsidRPr="008B1010">
        <w:rPr>
          <w:rFonts w:eastAsia="Times New Roman" w:cs="Times New Roman"/>
          <w:szCs w:val="24"/>
          <w:lang w:eastAsia="ru-RU"/>
        </w:rPr>
        <w:t> </w:t>
      </w:r>
      <w:r w:rsidR="008B1010" w:rsidRPr="00736118">
        <w:rPr>
          <w:rFonts w:eastAsia="Times New Roman" w:cs="Times New Roman"/>
          <w:color w:val="222222"/>
          <w:szCs w:val="24"/>
          <w:lang w:eastAsia="ru-RU"/>
        </w:rPr>
        <w:t>Российской Федерации</w:t>
      </w:r>
      <w:r w:rsidR="008B1010">
        <w:rPr>
          <w:rFonts w:eastAsia="Times New Roman" w:cs="Times New Roman"/>
          <w:color w:val="222222"/>
          <w:szCs w:val="24"/>
          <w:lang w:eastAsia="ru-RU"/>
        </w:rPr>
        <w:t xml:space="preserve">, 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 Уставом </w:t>
      </w:r>
      <w:r w:rsidR="008B1010">
        <w:rPr>
          <w:rFonts w:eastAsia="Times New Roman" w:cs="Times New Roman"/>
          <w:color w:val="222222"/>
          <w:szCs w:val="24"/>
          <w:lang w:eastAsia="ru-RU"/>
        </w:rPr>
        <w:t>учреждения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, </w:t>
      </w:r>
      <w:r w:rsidR="008B1010">
        <w:rPr>
          <w:rFonts w:eastAsia="Times New Roman" w:cs="Times New Roman"/>
          <w:color w:val="222222"/>
          <w:szCs w:val="24"/>
          <w:lang w:eastAsia="ru-RU"/>
        </w:rPr>
        <w:t>настоящим Положением, а также другими нормативными правовыми актами, регулирующими данный вид деятельности.</w:t>
      </w:r>
    </w:p>
    <w:p w:rsidR="00560F59" w:rsidRDefault="008B1010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1.4. Учреждение может оказывать платные услуги, согласованные с учредителем, сверх установленного ему муниципального задания на оказание услуг, а значит, является непосредственным их исполнителем. Осуществление платной деятельности </w:t>
      </w:r>
      <w:r w:rsidR="008B1B3D">
        <w:rPr>
          <w:rFonts w:eastAsia="Times New Roman" w:cs="Times New Roman"/>
          <w:color w:val="222222"/>
          <w:szCs w:val="24"/>
          <w:lang w:eastAsia="ru-RU"/>
        </w:rPr>
        <w:t xml:space="preserve">и иной </w:t>
      </w:r>
      <w:r>
        <w:rPr>
          <w:rFonts w:eastAsia="Times New Roman" w:cs="Times New Roman"/>
          <w:color w:val="222222"/>
          <w:szCs w:val="24"/>
          <w:lang w:eastAsia="ru-RU"/>
        </w:rPr>
        <w:t>приносящей доход возможно лишь постольку, поскольку это служит достижению целей, ради которых учреждение создано.</w:t>
      </w:r>
    </w:p>
    <w:p w:rsidR="00560F59" w:rsidRDefault="008B1010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 w:rsidRPr="00560F59">
        <w:rPr>
          <w:rFonts w:eastAsia="Times New Roman" w:cs="Times New Roman"/>
          <w:color w:val="222222"/>
          <w:szCs w:val="24"/>
          <w:lang w:eastAsia="ru-RU"/>
        </w:rPr>
        <w:t xml:space="preserve">1.5. </w:t>
      </w:r>
      <w:r w:rsidR="00560F59" w:rsidRPr="00560F59">
        <w:rPr>
          <w:rStyle w:val="0pt"/>
          <w:color w:val="000000"/>
          <w:sz w:val="24"/>
          <w:szCs w:val="24"/>
        </w:rPr>
        <w:t>Платные услуги предоставляются с целью всесторон</w:t>
      </w:r>
      <w:r w:rsidR="00560F59">
        <w:rPr>
          <w:rStyle w:val="0pt"/>
          <w:color w:val="000000"/>
          <w:sz w:val="24"/>
          <w:szCs w:val="24"/>
        </w:rPr>
        <w:t>него удовлетворения потребности</w:t>
      </w:r>
      <w:r w:rsidR="00560F59" w:rsidRPr="00560F59">
        <w:rPr>
          <w:rStyle w:val="0pt"/>
          <w:color w:val="000000"/>
          <w:sz w:val="24"/>
          <w:szCs w:val="24"/>
        </w:rPr>
        <w:t xml:space="preserve"> населения в сфере </w:t>
      </w:r>
      <w:r w:rsidR="00560F59">
        <w:rPr>
          <w:rStyle w:val="0pt"/>
          <w:color w:val="000000"/>
          <w:sz w:val="24"/>
          <w:szCs w:val="24"/>
        </w:rPr>
        <w:t>физической культуры и спорта</w:t>
      </w:r>
      <w:r w:rsidR="00560F59" w:rsidRPr="00560F59">
        <w:rPr>
          <w:rStyle w:val="0pt"/>
          <w:color w:val="000000"/>
          <w:sz w:val="24"/>
          <w:szCs w:val="24"/>
        </w:rPr>
        <w:t>, улучшения качества услуг, привлечения дополнительных финансовых сре</w:t>
      </w:r>
      <w:proofErr w:type="gramStart"/>
      <w:r w:rsidR="00560F59" w:rsidRPr="00560F59">
        <w:rPr>
          <w:rStyle w:val="0pt"/>
          <w:color w:val="000000"/>
          <w:sz w:val="24"/>
          <w:szCs w:val="24"/>
        </w:rPr>
        <w:t>дств дл</w:t>
      </w:r>
      <w:proofErr w:type="gramEnd"/>
      <w:r w:rsidR="00560F59" w:rsidRPr="00560F59">
        <w:rPr>
          <w:rStyle w:val="0pt"/>
          <w:color w:val="000000"/>
          <w:sz w:val="24"/>
          <w:szCs w:val="24"/>
        </w:rPr>
        <w:t xml:space="preserve">я обеспечения, развития и </w:t>
      </w:r>
      <w:r w:rsidR="00560F59" w:rsidRPr="00560F59">
        <w:rPr>
          <w:rStyle w:val="0pt"/>
          <w:color w:val="000000"/>
          <w:sz w:val="24"/>
          <w:szCs w:val="24"/>
        </w:rPr>
        <w:lastRenderedPageBreak/>
        <w:t xml:space="preserve">совершенствования услуг, расширения </w:t>
      </w:r>
      <w:r w:rsidR="00560F59">
        <w:rPr>
          <w:rStyle w:val="0pt"/>
          <w:color w:val="000000"/>
          <w:sz w:val="24"/>
          <w:szCs w:val="24"/>
        </w:rPr>
        <w:t>и укрепления материально-технической базы учреждений.</w:t>
      </w:r>
    </w:p>
    <w:p w:rsidR="004B79A9" w:rsidRDefault="004B79A9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>
        <w:rPr>
          <w:rStyle w:val="0pt"/>
          <w:color w:val="000000"/>
          <w:sz w:val="24"/>
          <w:szCs w:val="24"/>
        </w:rPr>
        <w:t>1.6. Задачами оказания платных услуг является:</w:t>
      </w:r>
    </w:p>
    <w:p w:rsidR="004B79A9" w:rsidRDefault="004B79A9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>
        <w:rPr>
          <w:rStyle w:val="0pt"/>
          <w:color w:val="000000"/>
          <w:sz w:val="24"/>
          <w:szCs w:val="24"/>
        </w:rPr>
        <w:t xml:space="preserve">- создание благоприятных условий для организации занятий спортом, укрепление здоровья и повышения двигательной активности </w:t>
      </w:r>
      <w:r w:rsidR="00D3252E">
        <w:rPr>
          <w:rStyle w:val="0pt"/>
          <w:color w:val="000000"/>
          <w:sz w:val="24"/>
          <w:szCs w:val="24"/>
        </w:rPr>
        <w:t>жителей района;</w:t>
      </w:r>
    </w:p>
    <w:p w:rsidR="00D3252E" w:rsidRDefault="00D3252E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>
        <w:rPr>
          <w:rStyle w:val="0pt"/>
          <w:color w:val="000000"/>
          <w:sz w:val="24"/>
          <w:szCs w:val="24"/>
        </w:rPr>
        <w:t>- развитие массовой физической культуры среди населения района;</w:t>
      </w:r>
    </w:p>
    <w:p w:rsidR="00D3252E" w:rsidRPr="00560F59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Style w:val="0pt"/>
          <w:color w:val="000000"/>
          <w:sz w:val="24"/>
          <w:szCs w:val="24"/>
        </w:rPr>
        <w:t xml:space="preserve">- материальное стимулирование и повышение </w:t>
      </w:r>
      <w:r w:rsidR="008B1B3D">
        <w:rPr>
          <w:rStyle w:val="0pt"/>
          <w:color w:val="000000"/>
          <w:sz w:val="24"/>
          <w:szCs w:val="24"/>
        </w:rPr>
        <w:t xml:space="preserve">уровня </w:t>
      </w:r>
      <w:r>
        <w:rPr>
          <w:rStyle w:val="0pt"/>
          <w:color w:val="000000"/>
          <w:sz w:val="24"/>
          <w:szCs w:val="24"/>
        </w:rPr>
        <w:t>доходов работников учреждения.</w:t>
      </w:r>
    </w:p>
    <w:p w:rsidR="008B1010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1.7</w:t>
      </w:r>
      <w:r w:rsidR="00560F59">
        <w:rPr>
          <w:rFonts w:eastAsia="Times New Roman" w:cs="Times New Roman"/>
          <w:color w:val="222222"/>
          <w:szCs w:val="24"/>
          <w:lang w:eastAsia="ru-RU"/>
        </w:rPr>
        <w:t>. Платные услуги оказываются в соответствии с потребностями населения, на добровольной основе и за счет сре</w:t>
      </w:r>
      <w:proofErr w:type="gramStart"/>
      <w:r w:rsidR="00560F59">
        <w:rPr>
          <w:rFonts w:eastAsia="Times New Roman" w:cs="Times New Roman"/>
          <w:color w:val="222222"/>
          <w:szCs w:val="24"/>
          <w:lang w:eastAsia="ru-RU"/>
        </w:rPr>
        <w:t>дств гр</w:t>
      </w:r>
      <w:proofErr w:type="gramEnd"/>
      <w:r w:rsidR="00560F59">
        <w:rPr>
          <w:rFonts w:eastAsia="Times New Roman" w:cs="Times New Roman"/>
          <w:color w:val="222222"/>
          <w:szCs w:val="24"/>
          <w:lang w:eastAsia="ru-RU"/>
        </w:rPr>
        <w:t>аждан либо организаций и не могут быть оказаны взамен основной деятельности учреждения.</w:t>
      </w:r>
    </w:p>
    <w:p w:rsidR="00436387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1.8</w:t>
      </w:r>
      <w:r w:rsidR="00436387">
        <w:rPr>
          <w:rFonts w:eastAsia="Times New Roman" w:cs="Times New Roman"/>
          <w:color w:val="222222"/>
          <w:szCs w:val="24"/>
          <w:lang w:eastAsia="ru-RU"/>
        </w:rPr>
        <w:t>.  Предоставление платных услуг для несовершеннолетних потребителей осуществляется с согласия родителей (законных представителей) на добровольной основе.</w:t>
      </w:r>
    </w:p>
    <w:p w:rsidR="00436387" w:rsidRPr="00436387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1.9</w:t>
      </w:r>
      <w:r w:rsidR="00436387">
        <w:rPr>
          <w:rFonts w:eastAsia="Times New Roman" w:cs="Times New Roman"/>
          <w:color w:val="222222"/>
          <w:szCs w:val="24"/>
          <w:lang w:eastAsia="ru-RU"/>
        </w:rPr>
        <w:t xml:space="preserve">. </w:t>
      </w:r>
      <w:r w:rsidR="00436387"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Настоящее Положение устанавливает:</w:t>
      </w:r>
    </w:p>
    <w:p w:rsidR="00436387" w:rsidRPr="00436387" w:rsidRDefault="00436387" w:rsidP="00006C6F">
      <w:pPr>
        <w:widowControl w:val="0"/>
        <w:numPr>
          <w:ilvl w:val="0"/>
          <w:numId w:val="3"/>
        </w:numPr>
        <w:tabs>
          <w:tab w:val="left" w:pos="714"/>
        </w:tabs>
        <w:spacing w:after="0" w:line="240" w:lineRule="auto"/>
        <w:ind w:left="40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порядок предоставления платных услуг физическим и юридическим лицам;</w:t>
      </w:r>
    </w:p>
    <w:p w:rsidR="00436387" w:rsidRPr="00436387" w:rsidRDefault="00436387" w:rsidP="00006C6F">
      <w:pPr>
        <w:widowControl w:val="0"/>
        <w:numPr>
          <w:ilvl w:val="0"/>
          <w:numId w:val="3"/>
        </w:numPr>
        <w:tabs>
          <w:tab w:val="left" w:pos="746"/>
        </w:tabs>
        <w:spacing w:after="0" w:line="240" w:lineRule="auto"/>
        <w:ind w:left="40" w:right="62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требования, предъявляемые к </w:t>
      </w: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учреждениям, при получении права предоставления платных услуг физическим и юридическим лицам;</w:t>
      </w:r>
    </w:p>
    <w:p w:rsidR="00436387" w:rsidRPr="00436387" w:rsidRDefault="00436387" w:rsidP="00006C6F">
      <w:pPr>
        <w:widowControl w:val="0"/>
        <w:numPr>
          <w:ilvl w:val="0"/>
          <w:numId w:val="3"/>
        </w:numPr>
        <w:tabs>
          <w:tab w:val="left" w:pos="714"/>
        </w:tabs>
        <w:spacing w:after="0" w:line="240" w:lineRule="auto"/>
        <w:ind w:left="40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порядок расчетов  за предоставленные платные услуги;</w:t>
      </w:r>
    </w:p>
    <w:p w:rsidR="00436387" w:rsidRPr="00436387" w:rsidRDefault="00436387" w:rsidP="00006C6F">
      <w:pPr>
        <w:widowControl w:val="0"/>
        <w:numPr>
          <w:ilvl w:val="0"/>
          <w:numId w:val="3"/>
        </w:numPr>
        <w:tabs>
          <w:tab w:val="left" w:pos="774"/>
        </w:tabs>
        <w:spacing w:after="0" w:line="240" w:lineRule="auto"/>
        <w:ind w:left="40" w:right="62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порядок учета и рас</w:t>
      </w:r>
      <w:r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пределения средств, получаемых </w:t>
      </w: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учреждениями за оказание платных услуг.</w:t>
      </w:r>
    </w:p>
    <w:p w:rsidR="00436387" w:rsidRPr="00436387" w:rsidRDefault="00D3252E" w:rsidP="00006C6F">
      <w:pPr>
        <w:widowControl w:val="0"/>
        <w:tabs>
          <w:tab w:val="left" w:pos="774"/>
        </w:tabs>
        <w:spacing w:after="0" w:line="240" w:lineRule="auto"/>
        <w:ind w:right="62" w:firstLine="579"/>
        <w:jc w:val="both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color w:val="000000"/>
          <w:spacing w:val="3"/>
          <w:szCs w:val="24"/>
          <w:lang w:eastAsia="ru-RU"/>
        </w:rPr>
        <w:t>1.10</w:t>
      </w:r>
      <w:r w:rsidR="00436387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. </w:t>
      </w:r>
      <w:r w:rsidR="00436387"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Положение обязательно для исполнения всеми учреждениями, оказывающими платные услуги.</w:t>
      </w:r>
    </w:p>
    <w:p w:rsidR="00436387" w:rsidRDefault="00436387" w:rsidP="00006C6F">
      <w:pPr>
        <w:widowControl w:val="0"/>
        <w:tabs>
          <w:tab w:val="left" w:pos="1134"/>
        </w:tabs>
        <w:spacing w:after="0" w:line="240" w:lineRule="auto"/>
        <w:ind w:right="62"/>
        <w:jc w:val="both"/>
        <w:rPr>
          <w:rFonts w:eastAsia="Times New Roman" w:cs="Times New Roman"/>
          <w:color w:val="000000"/>
          <w:spacing w:val="3"/>
          <w:szCs w:val="24"/>
          <w:lang w:eastAsia="ru-RU"/>
        </w:rPr>
      </w:pPr>
    </w:p>
    <w:p w:rsidR="002353C3" w:rsidRDefault="00D3252E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D3252E">
        <w:rPr>
          <w:rFonts w:eastAsia="Times New Roman" w:cs="Times New Roman"/>
          <w:b/>
          <w:color w:val="222222"/>
          <w:szCs w:val="24"/>
          <w:lang w:eastAsia="ru-RU"/>
        </w:rPr>
        <w:t>2. ПОРЯДОК ПРЕДОСТАВЛЕНИЯ ПЛАТНЫХ УСЛУГ</w:t>
      </w:r>
    </w:p>
    <w:p w:rsidR="00006C6F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</w:p>
    <w:p w:rsidR="00D3252E" w:rsidRDefault="00D3252E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ab/>
        <w:t>2.1. Платные услуги не могут быть оказаны взамен основной деятельности учреждения. В соответствии с уставными целями учреждение может оказывать платные услуги на договорной основе и сверх основной деятельности только в том случае, если:</w:t>
      </w:r>
    </w:p>
    <w:p w:rsidR="00D3252E" w:rsidRDefault="00D3252E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в Уставе исполнителя  указаны виды деятельности, которые он может осуществлять;</w:t>
      </w:r>
    </w:p>
    <w:p w:rsidR="00D3252E" w:rsidRDefault="00D3252E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осуществление указанной деятельности не противоречит действующему законодательству.</w:t>
      </w:r>
    </w:p>
    <w:p w:rsidR="00D3252E" w:rsidRDefault="00D3252E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ab/>
        <w:t xml:space="preserve">2.2. </w:t>
      </w:r>
      <w:r w:rsidR="00350AF0">
        <w:rPr>
          <w:rFonts w:eastAsia="Times New Roman" w:cs="Times New Roman"/>
          <w:color w:val="222222"/>
          <w:szCs w:val="24"/>
          <w:lang w:eastAsia="ru-RU"/>
        </w:rPr>
        <w:t>Учреждение самостоятельно определяет возможность оказания платных услуг с учетом наличия материальной базы, численного состава и квалификации персонала, спроса на услугу.</w:t>
      </w:r>
    </w:p>
    <w:p w:rsidR="00350AF0" w:rsidRDefault="00350AF0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ab/>
        <w:t>2.3. Учреждение обязано до заключения договора предоставить физическим и юридическим лицам необходимую и достоверную информацию об оказываемых физкультурно-спортивных услугах, обеспечивающую возможность правильного выбора, в том числе и на бесплатной основе. Кроме того, информация должна быть размещена в удобном для обозрения месте и содержать следующие сведения:</w:t>
      </w:r>
    </w:p>
    <w:p w:rsidR="00350AF0" w:rsidRDefault="00350AF0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наименование, адрес и режим работы учреждения;</w:t>
      </w:r>
    </w:p>
    <w:p w:rsidR="00350AF0" w:rsidRDefault="00350AF0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- перечень платных услуг </w:t>
      </w:r>
      <w:r w:rsidR="006F536C">
        <w:rPr>
          <w:rFonts w:eastAsia="Times New Roman" w:cs="Times New Roman"/>
          <w:color w:val="222222"/>
          <w:szCs w:val="24"/>
          <w:lang w:eastAsia="ru-RU"/>
        </w:rPr>
        <w:t>и порядок их предоставления;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размер и порядок оплаты за оказание платных услуг;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порядок приема и требования (возрастные, медицинские) к лицам, желающим получить платную услугу;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перечень категорий лиц, имеющих право на получение льгот, предоставляемых при оказании платных услуг;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образцы договоров на оказание платных услуг.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ab/>
        <w:t>2.4. Учреждение обязано предоставить для ознакомления по требованию заказчика услуги: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устав учреждения;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адрес и телефон учредителя учреждения;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другие документы, регламентирующие организацию услуг.</w:t>
      </w:r>
    </w:p>
    <w:p w:rsidR="002353C3" w:rsidRPr="00B51599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lastRenderedPageBreak/>
        <w:tab/>
      </w:r>
      <w:r w:rsidRPr="00B51599">
        <w:rPr>
          <w:rFonts w:eastAsia="Times New Roman" w:cs="Times New Roman"/>
          <w:color w:val="222222"/>
          <w:szCs w:val="24"/>
          <w:lang w:eastAsia="ru-RU"/>
        </w:rPr>
        <w:t xml:space="preserve">2.5. 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 xml:space="preserve">При предоставлении платных услуг </w:t>
      </w:r>
      <w:r w:rsidR="00B51599">
        <w:rPr>
          <w:rFonts w:eastAsia="Times New Roman" w:cs="Times New Roman"/>
          <w:color w:val="222222"/>
          <w:szCs w:val="24"/>
          <w:lang w:eastAsia="ru-RU"/>
        </w:rPr>
        <w:t xml:space="preserve">учреждением 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>сохраняется установленный режим работы, при этом не должно сокращаться время на предоставление услуг на бесплатной основе и ухудшаться качество их предоставления.</w:t>
      </w:r>
    </w:p>
    <w:p w:rsidR="002353C3" w:rsidRDefault="00B5159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B51599">
        <w:rPr>
          <w:rFonts w:eastAsia="Times New Roman" w:cs="Times New Roman"/>
          <w:color w:val="222222"/>
          <w:szCs w:val="24"/>
          <w:lang w:eastAsia="ru-RU"/>
        </w:rPr>
        <w:t>2.6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 xml:space="preserve">. Платные услуги осуществляются штатной численностью работников </w:t>
      </w:r>
      <w:r>
        <w:rPr>
          <w:rFonts w:eastAsia="Times New Roman" w:cs="Times New Roman"/>
          <w:color w:val="222222"/>
          <w:szCs w:val="24"/>
          <w:lang w:eastAsia="ru-RU"/>
        </w:rPr>
        <w:t xml:space="preserve">учреждения 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>либо привлеченными специалистами.</w:t>
      </w:r>
    </w:p>
    <w:p w:rsidR="00B51599" w:rsidRDefault="00B5159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2.7. </w:t>
      </w:r>
      <w:r w:rsidR="00FE51F2">
        <w:rPr>
          <w:rFonts w:eastAsia="Times New Roman" w:cs="Times New Roman"/>
          <w:color w:val="222222"/>
          <w:szCs w:val="24"/>
          <w:lang w:eastAsia="ru-RU"/>
        </w:rPr>
        <w:t>Порядок оплаты труда лиц, непосредственно оказывающих платные услуги, и лиц, осуществляющих организацию платной деятельности учреждения, определяется условиями заключенного трудового договора (договора гражданско-правового характера) в соответствии с локальным нормативным актом учреждения об оплате труда лиц, осуществляющих организацию платной деятельности.</w:t>
      </w:r>
    </w:p>
    <w:p w:rsidR="00FE51F2" w:rsidRDefault="00FE51F2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2.8. Платные услуги, оказываемые учреждением, оформляются договором с потребителями или их </w:t>
      </w:r>
      <w:r w:rsidR="00E25AA8">
        <w:rPr>
          <w:rFonts w:eastAsia="Times New Roman" w:cs="Times New Roman"/>
          <w:color w:val="222222"/>
          <w:szCs w:val="24"/>
          <w:lang w:eastAsia="ru-RU"/>
        </w:rPr>
        <w:t>законными представителями. Учреждение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E25AA8" w:rsidRDefault="00E25AA8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2.9. Учреждение и потребители, заключившие договоры на оказание платных услуг, несут ответственность, предусмотренную договором и действующим законодательством Российской Федерации.</w:t>
      </w:r>
    </w:p>
    <w:p w:rsidR="00E25AA8" w:rsidRDefault="00E25AA8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2.10. При предоставлении однократных, разовых платных услуг договором считается бланк строгой отчетности, подтверждающий прием наличных денежных средств с указанием конкретно оплачиваемой услуги.</w:t>
      </w:r>
    </w:p>
    <w:p w:rsidR="00E25AA8" w:rsidRDefault="00E25AA8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Форма абонемента, на основании которого оказывается платная услуга, утверждается приказом директора.</w:t>
      </w:r>
    </w:p>
    <w:p w:rsidR="00E25AA8" w:rsidRDefault="00E25AA8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Разовые платные услуги населению предоставляются только </w:t>
      </w:r>
      <w:r w:rsidR="00834C7B">
        <w:rPr>
          <w:rFonts w:eastAsia="Times New Roman" w:cs="Times New Roman"/>
          <w:color w:val="222222"/>
          <w:szCs w:val="24"/>
          <w:lang w:eastAsia="ru-RU"/>
        </w:rPr>
        <w:t>после полной оплаты их стоимости.</w:t>
      </w:r>
    </w:p>
    <w:p w:rsidR="00834C7B" w:rsidRDefault="00834C7B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2.11. Письменная форма договора предусмотрена в случаях предоставления услуг, исполнение которых носит длительный по времени характер.</w:t>
      </w:r>
      <w:r w:rsidR="00F97070">
        <w:rPr>
          <w:rFonts w:eastAsia="Times New Roman" w:cs="Times New Roman"/>
          <w:color w:val="222222"/>
          <w:szCs w:val="24"/>
          <w:lang w:eastAsia="ru-RU"/>
        </w:rPr>
        <w:t xml:space="preserve"> При этом в договоре должны быть регламентированы условия и сроки получения платных услуг, порядок расчетов, права, обязанности и ответственность сторон. </w:t>
      </w:r>
    </w:p>
    <w:p w:rsidR="00F97070" w:rsidRDefault="00F97070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2.12. Средства от платных услуг, поступающие по безналичному расчету, перечисляются заказчиком в установленном порядке на лицевой счет учреждения, открытый в Управлении Федерального казначейства.</w:t>
      </w:r>
    </w:p>
    <w:p w:rsidR="00F97070" w:rsidRDefault="00235AB5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2.13. В случае пропуска занятий по болезни, по согласованию с заказчиком, в связи с невозможностью возврата денежных средств за «не оказанные» услуги, производится «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до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оказание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>» услуги или перерасчет занятий в счет следующих занятий. Оправдательным документом пропуска занятий является только официально заверенная справка медицинского учреждения.</w:t>
      </w:r>
    </w:p>
    <w:p w:rsidR="008B1B3D" w:rsidRDefault="00235AB5" w:rsidP="008B1B3D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2.14. В случае пропуска занятий без уважительной причины, «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до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оказание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>» услуги или перерасчет занятий в счет следующих занятий не производится.</w:t>
      </w:r>
    </w:p>
    <w:p w:rsidR="00235AB5" w:rsidRDefault="008B1B3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2.15</w:t>
      </w:r>
      <w:r w:rsidR="0092240F">
        <w:rPr>
          <w:rFonts w:eastAsia="Times New Roman" w:cs="Times New Roman"/>
          <w:color w:val="222222"/>
          <w:szCs w:val="24"/>
          <w:lang w:eastAsia="ru-RU"/>
        </w:rPr>
        <w:t>. Виды платных услуг, оказываемых учреждениями:</w:t>
      </w:r>
    </w:p>
    <w:p w:rsidR="004817A6" w:rsidRDefault="004817A6" w:rsidP="00006C6F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contextualSpacing/>
        <w:jc w:val="both"/>
        <w:outlineLvl w:val="1"/>
        <w:rPr>
          <w:rFonts w:eastAsia="Times New Roman" w:cs="Times New Roman"/>
          <w:szCs w:val="24"/>
          <w:lang w:eastAsia="ru-RU"/>
        </w:rPr>
      </w:pPr>
      <w:r w:rsidRPr="004817A6">
        <w:rPr>
          <w:rFonts w:eastAsia="Times New Roman" w:cs="Times New Roman"/>
          <w:szCs w:val="24"/>
          <w:lang w:eastAsia="ru-RU"/>
        </w:rPr>
        <w:t>- организация и проведение физкультурных, спортивных и спортивно-зрелищных мероприятий;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снабжение спортивной экипировкой, оборудованием и спортивным инвентарем;</w:t>
      </w:r>
    </w:p>
    <w:p w:rsidR="004817A6" w:rsidRDefault="004817A6" w:rsidP="00006C6F">
      <w:pPr>
        <w:tabs>
          <w:tab w:val="left" w:pos="851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2F4D3D">
        <w:rPr>
          <w:szCs w:val="24"/>
        </w:rPr>
        <w:t>проведение занятий физкультурно-спортивной направленности по месту проживания граждан</w:t>
      </w:r>
      <w:r>
        <w:rPr>
          <w:szCs w:val="24"/>
        </w:rPr>
        <w:t>;</w:t>
      </w:r>
    </w:p>
    <w:p w:rsidR="008B1B3D" w:rsidRPr="008B1B3D" w:rsidRDefault="004817A6" w:rsidP="008B1B3D">
      <w:pPr>
        <w:tabs>
          <w:tab w:val="left" w:pos="851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- 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оказание платных услуг по спортивной подготовке на основании договоров на оказание данных услуг, заключаемых Учреждением с физическими и юридическими лицами;</w:t>
      </w:r>
    </w:p>
    <w:p w:rsid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организация оздоровительных мероприятий, направленных на охрану и укрепление здоровья граждан;</w:t>
      </w:r>
    </w:p>
    <w:p w:rsidR="00EB2F37" w:rsidRPr="004817A6" w:rsidRDefault="00EB2F37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szCs w:val="24"/>
        </w:rPr>
        <w:lastRenderedPageBreak/>
        <w:t xml:space="preserve">- </w:t>
      </w:r>
      <w:r w:rsidRPr="00D75B0F">
        <w:rPr>
          <w:szCs w:val="24"/>
        </w:rPr>
        <w:t>предоставление в пользование спортивных сооружений юридическим и физическим лицам для проведени</w:t>
      </w:r>
      <w:r>
        <w:rPr>
          <w:szCs w:val="24"/>
        </w:rPr>
        <w:t>я физкультурно-оздоровительных,</w:t>
      </w:r>
      <w:r w:rsidRPr="00D75B0F">
        <w:rPr>
          <w:szCs w:val="24"/>
        </w:rPr>
        <w:t xml:space="preserve"> учебно-тренировочных занятий и спортивно-массовых мероприятий</w:t>
      </w:r>
      <w:r>
        <w:rPr>
          <w:szCs w:val="24"/>
        </w:rPr>
        <w:t>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проведение мастер-классов под руководством ведущих спортсменов и тренеров;</w:t>
      </w:r>
    </w:p>
    <w:p w:rsid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 xml:space="preserve">- предоставление услуг по организации и проведению конференций, семинаров, выставок; </w:t>
      </w:r>
    </w:p>
    <w:p w:rsidR="00CF039F" w:rsidRDefault="00CF039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- оказание информационных и консультационных услуг в установленной сфере деятельности;</w:t>
      </w:r>
    </w:p>
    <w:p w:rsidR="00CF039F" w:rsidRPr="004817A6" w:rsidRDefault="00CF039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>
        <w:rPr>
          <w:rFonts w:eastAsia="Calibri"/>
        </w:rPr>
        <w:t>содействие в организации</w:t>
      </w:r>
      <w:r w:rsidRPr="00D703F7">
        <w:rPr>
          <w:rFonts w:eastAsia="Calibri"/>
        </w:rPr>
        <w:t xml:space="preserve"> медици</w:t>
      </w:r>
      <w:r>
        <w:rPr>
          <w:rFonts w:eastAsia="Calibri"/>
        </w:rPr>
        <w:t>нского обслуживания спортсменов</w:t>
      </w:r>
      <w:r>
        <w:rPr>
          <w:rFonts w:eastAsia="Calibri"/>
        </w:rPr>
        <w:t>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подготовка, переподготовка и повышение квалификации тренерского состава;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 xml:space="preserve">- организация ремонта и подготовки (подгонки) спортивного оборудования, снаряжения и инвентаря; </w:t>
      </w:r>
    </w:p>
    <w:p w:rsidR="004817A6" w:rsidRDefault="00CF039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- прокат спортивного инвентаря;</w:t>
      </w:r>
    </w:p>
    <w:p w:rsidR="00EB2F37" w:rsidRDefault="00EB2F37" w:rsidP="00006C6F">
      <w:pPr>
        <w:spacing w:after="0" w:line="240" w:lineRule="auto"/>
        <w:ind w:firstLine="708"/>
        <w:jc w:val="both"/>
        <w:rPr>
          <w:szCs w:val="24"/>
        </w:rPr>
      </w:pPr>
      <w:r>
        <w:rPr>
          <w:rFonts w:eastAsia="Calibri" w:cs="Times New Roman"/>
        </w:rPr>
        <w:t xml:space="preserve">- </w:t>
      </w:r>
      <w:proofErr w:type="spellStart"/>
      <w:r>
        <w:rPr>
          <w:szCs w:val="24"/>
        </w:rPr>
        <w:t>в</w:t>
      </w:r>
      <w:r w:rsidRPr="00D75B0F">
        <w:rPr>
          <w:szCs w:val="24"/>
        </w:rPr>
        <w:t>единговые</w:t>
      </w:r>
      <w:proofErr w:type="spellEnd"/>
      <w:r w:rsidRPr="00D75B0F">
        <w:rPr>
          <w:szCs w:val="24"/>
        </w:rPr>
        <w:t xml:space="preserve"> услуги</w:t>
      </w:r>
      <w:r>
        <w:rPr>
          <w:szCs w:val="24"/>
        </w:rPr>
        <w:t>.</w:t>
      </w:r>
    </w:p>
    <w:p w:rsidR="00006C6F" w:rsidRPr="004817A6" w:rsidRDefault="00006C6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</w:p>
    <w:p w:rsidR="002353C3" w:rsidRDefault="00EB2F37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EB2F37">
        <w:rPr>
          <w:rFonts w:eastAsia="Times New Roman" w:cs="Times New Roman"/>
          <w:b/>
          <w:color w:val="222222"/>
          <w:szCs w:val="24"/>
          <w:lang w:eastAsia="ru-RU"/>
        </w:rPr>
        <w:t>3. ПОРЯДОК ОПРЕДЕЛЕНИЯ ЦЕНЫ НА ПЛАТНЫЕ УСЛУГИ</w:t>
      </w:r>
    </w:p>
    <w:p w:rsidR="00006C6F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</w:p>
    <w:p w:rsidR="00482CA0" w:rsidRPr="0002682D" w:rsidRDefault="00EB2F37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EB2F37">
        <w:rPr>
          <w:rFonts w:eastAsia="Times New Roman" w:cs="Times New Roman"/>
          <w:color w:val="222222"/>
          <w:szCs w:val="24"/>
          <w:lang w:eastAsia="ru-RU"/>
        </w:rPr>
        <w:tab/>
        <w:t xml:space="preserve">3.1. </w:t>
      </w:r>
      <w:r w:rsidR="001277FB">
        <w:rPr>
          <w:rFonts w:eastAsia="Times New Roman" w:cs="Times New Roman"/>
          <w:color w:val="222222"/>
          <w:szCs w:val="24"/>
          <w:lang w:eastAsia="ru-RU"/>
        </w:rPr>
        <w:t xml:space="preserve"> Формирование размера тарифа на платные услуги основано на принципе возмещения затрат учреж</w:t>
      </w:r>
      <w:r w:rsidR="00482CA0">
        <w:rPr>
          <w:rFonts w:eastAsia="Times New Roman" w:cs="Times New Roman"/>
          <w:color w:val="222222"/>
          <w:szCs w:val="24"/>
          <w:lang w:eastAsia="ru-RU"/>
        </w:rPr>
        <w:t>дения на оказание данной услуги</w:t>
      </w:r>
      <w:r w:rsidR="001277FB">
        <w:rPr>
          <w:rFonts w:eastAsia="Times New Roman" w:cs="Times New Roman"/>
          <w:color w:val="222222"/>
          <w:szCs w:val="24"/>
          <w:lang w:eastAsia="ru-RU"/>
        </w:rPr>
        <w:t>.</w:t>
      </w:r>
      <w:r w:rsidR="00482CA0" w:rsidRPr="00482CA0">
        <w:rPr>
          <w:rFonts w:eastAsia="Times New Roman" w:cs="Times New Roman"/>
          <w:szCs w:val="24"/>
          <w:lang w:eastAsia="ru-RU"/>
        </w:rPr>
        <w:t xml:space="preserve"> </w:t>
      </w:r>
      <w:r w:rsidR="00482CA0" w:rsidRPr="001277FB">
        <w:rPr>
          <w:rFonts w:eastAsia="Times New Roman" w:cs="Times New Roman"/>
          <w:szCs w:val="24"/>
          <w:lang w:eastAsia="ru-RU"/>
        </w:rPr>
        <w:t>Размер платы определяется на основе расчета экономически обоснованных затрат материальных и тру</w:t>
      </w:r>
      <w:r w:rsidR="00482CA0">
        <w:rPr>
          <w:rFonts w:eastAsia="Times New Roman" w:cs="Times New Roman"/>
          <w:szCs w:val="24"/>
          <w:lang w:eastAsia="ru-RU"/>
        </w:rPr>
        <w:t>довых ресурсов</w:t>
      </w:r>
      <w:r w:rsidR="00482CA0" w:rsidRPr="001277FB">
        <w:rPr>
          <w:rFonts w:eastAsia="Times New Roman" w:cs="Times New Roman"/>
          <w:szCs w:val="24"/>
          <w:lang w:eastAsia="ru-RU"/>
        </w:rPr>
        <w:t>.</w:t>
      </w:r>
    </w:p>
    <w:p w:rsidR="0002682D" w:rsidRPr="0002682D" w:rsidRDefault="0002682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3.2</w:t>
      </w:r>
      <w:r w:rsidRPr="0002682D">
        <w:rPr>
          <w:rFonts w:eastAsia="Times New Roman" w:cs="Times New Roman"/>
          <w:color w:val="222222"/>
          <w:szCs w:val="24"/>
          <w:lang w:eastAsia="ru-RU"/>
        </w:rPr>
        <w:t>. Размер платы формируется на основании калькуляций с учетом материальных, трудовых и других затрат на оказание услуг, необходимой прибыли с учетом вида деятельности, качества и потребительских свой</w:t>
      </w:r>
      <w:proofErr w:type="gramStart"/>
      <w:r w:rsidRPr="0002682D">
        <w:rPr>
          <w:rFonts w:eastAsia="Times New Roman" w:cs="Times New Roman"/>
          <w:color w:val="222222"/>
          <w:szCs w:val="24"/>
          <w:lang w:eastAsia="ru-RU"/>
        </w:rPr>
        <w:t>ств пр</w:t>
      </w:r>
      <w:proofErr w:type="gramEnd"/>
      <w:r w:rsidRPr="0002682D">
        <w:rPr>
          <w:rFonts w:eastAsia="Times New Roman" w:cs="Times New Roman"/>
          <w:color w:val="222222"/>
          <w:szCs w:val="24"/>
          <w:lang w:eastAsia="ru-RU"/>
        </w:rPr>
        <w:t>едоставляемых услуг, налогов, предусмотренных действующим законодат</w:t>
      </w:r>
      <w:r w:rsidR="008B1B3D">
        <w:rPr>
          <w:rFonts w:eastAsia="Times New Roman" w:cs="Times New Roman"/>
          <w:color w:val="222222"/>
          <w:szCs w:val="24"/>
          <w:lang w:eastAsia="ru-RU"/>
        </w:rPr>
        <w:t>ельством Российской Федерации</w:t>
      </w:r>
      <w:r w:rsidRPr="0002682D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1277FB" w:rsidRDefault="00482CA0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3.3. </w:t>
      </w:r>
      <w:r w:rsidR="001277FB" w:rsidRPr="001277FB">
        <w:rPr>
          <w:rFonts w:eastAsia="Times New Roman" w:cs="Times New Roman"/>
          <w:szCs w:val="24"/>
          <w:lang w:eastAsia="ru-RU"/>
        </w:rPr>
        <w:t>Затраты учреждения делятся на затраты, непосредственн</w:t>
      </w:r>
      <w:r>
        <w:rPr>
          <w:rFonts w:eastAsia="Times New Roman" w:cs="Times New Roman"/>
          <w:szCs w:val="24"/>
          <w:lang w:eastAsia="ru-RU"/>
        </w:rPr>
        <w:t xml:space="preserve">о связанные с оказанием услуги </w:t>
      </w:r>
      <w:r w:rsidR="001277FB" w:rsidRPr="001277FB">
        <w:rPr>
          <w:rFonts w:eastAsia="Times New Roman" w:cs="Times New Roman"/>
          <w:szCs w:val="24"/>
          <w:lang w:eastAsia="ru-RU"/>
        </w:rPr>
        <w:t xml:space="preserve"> и потребляемые в процессе ее предоставления, и затраты, необходимые для обеспечения деятельности учреждения в целом, но не потребляемые непосредстве</w:t>
      </w:r>
      <w:r>
        <w:rPr>
          <w:rFonts w:eastAsia="Times New Roman" w:cs="Times New Roman"/>
          <w:szCs w:val="24"/>
          <w:lang w:eastAsia="ru-RU"/>
        </w:rPr>
        <w:t>нно в процессе оказания услуги</w:t>
      </w:r>
      <w:r w:rsidR="001277FB" w:rsidRPr="001277FB">
        <w:rPr>
          <w:rFonts w:eastAsia="Times New Roman" w:cs="Times New Roman"/>
          <w:szCs w:val="24"/>
          <w:lang w:eastAsia="ru-RU"/>
        </w:rPr>
        <w:t>.</w:t>
      </w:r>
    </w:p>
    <w:p w:rsidR="00482CA0" w:rsidRDefault="00482CA0" w:rsidP="00006C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3.4. </w:t>
      </w:r>
      <w:r w:rsidRPr="00482CA0">
        <w:rPr>
          <w:rFonts w:eastAsia="Times New Roman" w:cs="Times New Roman"/>
          <w:szCs w:val="24"/>
          <w:lang w:eastAsia="ru-RU"/>
        </w:rPr>
        <w:t xml:space="preserve">Учреждения </w:t>
      </w:r>
      <w:r>
        <w:t>формирую</w:t>
      </w:r>
      <w:r w:rsidRPr="007F6D6A">
        <w:t xml:space="preserve">т </w:t>
      </w:r>
      <w:r>
        <w:t>и утверждаю</w:t>
      </w:r>
      <w:r w:rsidRPr="007F6D6A">
        <w:t xml:space="preserve">т перечень услуг, оказываемых </w:t>
      </w:r>
      <w:r>
        <w:t xml:space="preserve">за плату, </w:t>
      </w:r>
      <w:r w:rsidRPr="00482CA0">
        <w:rPr>
          <w:rFonts w:eastAsia="Times New Roman" w:cs="Times New Roman"/>
          <w:szCs w:val="24"/>
          <w:lang w:eastAsia="ru-RU"/>
        </w:rPr>
        <w:t xml:space="preserve"> размер платы по согласованию</w:t>
      </w:r>
      <w:r>
        <w:rPr>
          <w:rFonts w:eastAsia="Times New Roman" w:cs="Times New Roman"/>
          <w:szCs w:val="24"/>
          <w:lang w:eastAsia="ru-RU"/>
        </w:rPr>
        <w:t xml:space="preserve"> с учредителем</w:t>
      </w:r>
      <w:r w:rsidRPr="00482CA0">
        <w:rPr>
          <w:rFonts w:eastAsia="Times New Roman" w:cs="Times New Roman"/>
          <w:szCs w:val="24"/>
          <w:lang w:eastAsia="ru-RU"/>
        </w:rPr>
        <w:t>.</w:t>
      </w:r>
    </w:p>
    <w:p w:rsidR="002353C3" w:rsidRPr="00482CA0" w:rsidRDefault="00482CA0" w:rsidP="00006C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3.5. </w:t>
      </w:r>
      <w:r w:rsidR="002353C3" w:rsidRPr="00482CA0">
        <w:rPr>
          <w:rFonts w:eastAsia="Times New Roman" w:cs="Times New Roman"/>
          <w:color w:val="222222"/>
          <w:szCs w:val="24"/>
          <w:lang w:eastAsia="ru-RU"/>
        </w:rPr>
        <w:t>Основанием для пересмотра стоимости платных услуг являются:</w:t>
      </w:r>
    </w:p>
    <w:p w:rsidR="002353C3" w:rsidRPr="00482CA0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увеличение (уменьшение) потребительского спроса;</w:t>
      </w:r>
    </w:p>
    <w:p w:rsidR="002353C3" w:rsidRPr="00482CA0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рост (снижение) затрат на оказание услуг, вызванный внешними факторами, более чем на 5 процентов;</w:t>
      </w:r>
    </w:p>
    <w:p w:rsidR="002353C3" w:rsidRPr="00482CA0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изменение суммы налогов, подлежащих уплате в соответствии с законодатель</w:t>
      </w:r>
      <w:r w:rsidR="00482CA0">
        <w:rPr>
          <w:rFonts w:eastAsia="Times New Roman" w:cs="Times New Roman"/>
          <w:color w:val="222222"/>
          <w:szCs w:val="24"/>
          <w:lang w:eastAsia="ru-RU"/>
        </w:rPr>
        <w:t>ством Российской Федерации</w:t>
      </w:r>
      <w:r w:rsidRPr="00482CA0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353C3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результаты проверк</w:t>
      </w:r>
      <w:r w:rsidR="00482CA0">
        <w:rPr>
          <w:rFonts w:eastAsia="Times New Roman" w:cs="Times New Roman"/>
          <w:color w:val="222222"/>
          <w:szCs w:val="24"/>
          <w:lang w:eastAsia="ru-RU"/>
        </w:rPr>
        <w:t>и финансово - хозяйственной деятельности учреждения.</w:t>
      </w:r>
    </w:p>
    <w:p w:rsidR="002353C3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Наличие хотя бы одного из перечисленных факторов является основанием для рассмотрения вопроса об изменении цен на платные услуги.</w:t>
      </w:r>
    </w:p>
    <w:p w:rsidR="002353C3" w:rsidRPr="0002682D" w:rsidRDefault="0002682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3.6</w:t>
      </w:r>
      <w:r w:rsidR="002353C3" w:rsidRPr="0002682D">
        <w:rPr>
          <w:rFonts w:eastAsia="Times New Roman" w:cs="Times New Roman"/>
          <w:color w:val="222222"/>
          <w:szCs w:val="24"/>
          <w:lang w:eastAsia="ru-RU"/>
        </w:rPr>
        <w:t>. Источниками финансирования при оказании платной услуги являются:</w:t>
      </w:r>
    </w:p>
    <w:p w:rsidR="002353C3" w:rsidRPr="0002682D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2682D">
        <w:rPr>
          <w:rFonts w:eastAsia="Times New Roman" w:cs="Times New Roman"/>
          <w:color w:val="222222"/>
          <w:szCs w:val="24"/>
          <w:lang w:eastAsia="ru-RU"/>
        </w:rPr>
        <w:t>- личные средства граждан;</w:t>
      </w:r>
    </w:p>
    <w:p w:rsidR="002353C3" w:rsidRPr="0002682D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2682D">
        <w:rPr>
          <w:rFonts w:eastAsia="Times New Roman" w:cs="Times New Roman"/>
          <w:color w:val="222222"/>
          <w:szCs w:val="24"/>
          <w:lang w:eastAsia="ru-RU"/>
        </w:rPr>
        <w:t>- средства предприятий, организаций, учреждений;</w:t>
      </w:r>
    </w:p>
    <w:p w:rsidR="002353C3" w:rsidRPr="0002682D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2682D">
        <w:rPr>
          <w:rFonts w:eastAsia="Times New Roman" w:cs="Times New Roman"/>
          <w:color w:val="222222"/>
          <w:szCs w:val="24"/>
          <w:lang w:eastAsia="ru-RU"/>
        </w:rPr>
        <w:t>- другие разрешенные действующим законодательством источники.</w:t>
      </w:r>
    </w:p>
    <w:p w:rsidR="002353C3" w:rsidRDefault="0002682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3.7</w:t>
      </w:r>
      <w:r w:rsidR="002353C3" w:rsidRPr="0002682D">
        <w:rPr>
          <w:rFonts w:eastAsia="Times New Roman" w:cs="Times New Roman"/>
          <w:color w:val="222222"/>
          <w:szCs w:val="24"/>
          <w:lang w:eastAsia="ru-RU"/>
        </w:rPr>
        <w:t>. Если</w:t>
      </w:r>
      <w:r w:rsidRPr="0002682D">
        <w:rPr>
          <w:rFonts w:eastAsia="Times New Roman" w:cs="Times New Roman"/>
          <w:color w:val="222222"/>
          <w:szCs w:val="24"/>
          <w:lang w:eastAsia="ru-RU"/>
        </w:rPr>
        <w:t xml:space="preserve"> платная услуга, </w:t>
      </w:r>
      <w:r w:rsidR="002353C3" w:rsidRPr="0002682D">
        <w:rPr>
          <w:rFonts w:eastAsia="Times New Roman" w:cs="Times New Roman"/>
          <w:color w:val="222222"/>
          <w:szCs w:val="24"/>
          <w:lang w:eastAsia="ru-RU"/>
        </w:rPr>
        <w:t xml:space="preserve"> не отвечает требованиям заявителей, социально не значима, неконкурентоспособна и доходы от ее оказания не могут восстановить произведенные затраты, то введение такой услуги учреждением нецелесообразно.</w:t>
      </w:r>
    </w:p>
    <w:p w:rsidR="008B1B3D" w:rsidRDefault="008B1B3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3.8. Учреждение имеет право установить льготы для определенных категорий граждан в соответствии с действующим законодательством.</w:t>
      </w:r>
    </w:p>
    <w:p w:rsidR="007A7469" w:rsidRDefault="007A746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7A7469" w:rsidRDefault="007A746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7A7469" w:rsidRDefault="007A746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006C6F" w:rsidRPr="0002682D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2353C3" w:rsidRDefault="0002682D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02682D">
        <w:rPr>
          <w:rFonts w:eastAsia="Times New Roman" w:cs="Times New Roman"/>
          <w:b/>
          <w:color w:val="222222"/>
          <w:szCs w:val="24"/>
          <w:lang w:eastAsia="ru-RU"/>
        </w:rPr>
        <w:lastRenderedPageBreak/>
        <w:t>4. УЧЕТ, КОНТРОЛЬ И ОТВЕТСТВЕННОСТЬ</w:t>
      </w:r>
    </w:p>
    <w:p w:rsidR="00006C6F" w:rsidRPr="0002682D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</w:p>
    <w:p w:rsidR="002353C3" w:rsidRPr="00FB254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FB2544">
        <w:rPr>
          <w:rFonts w:eastAsia="Times New Roman" w:cs="Times New Roman"/>
          <w:color w:val="222222"/>
          <w:szCs w:val="24"/>
          <w:lang w:eastAsia="ru-RU"/>
        </w:rPr>
        <w:t>4.1. Учет доходов от оказания платных услуг осуществляется в порядке, определенном </w:t>
      </w:r>
      <w:hyperlink r:id="rId12" w:history="1">
        <w:r w:rsidRPr="004E5090">
          <w:rPr>
            <w:rFonts w:eastAsia="Times New Roman" w:cs="Times New Roman"/>
            <w:szCs w:val="24"/>
            <w:lang w:eastAsia="ru-RU"/>
          </w:rPr>
          <w:t>Инструкцией</w:t>
        </w:r>
      </w:hyperlink>
      <w:r w:rsidRPr="004E5090">
        <w:rPr>
          <w:rFonts w:eastAsia="Times New Roman" w:cs="Times New Roman"/>
          <w:szCs w:val="24"/>
          <w:lang w:eastAsia="ru-RU"/>
        </w:rPr>
        <w:t> </w:t>
      </w:r>
      <w:r w:rsidRPr="00FB2544">
        <w:rPr>
          <w:rFonts w:eastAsia="Times New Roman" w:cs="Times New Roman"/>
          <w:color w:val="222222"/>
          <w:szCs w:val="24"/>
          <w:lang w:eastAsia="ru-RU"/>
        </w:rPr>
        <w:t xml:space="preserve">по применению </w:t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 xml:space="preserve">Единого </w:t>
      </w:r>
      <w:r w:rsidRPr="00FB2544">
        <w:rPr>
          <w:rFonts w:eastAsia="Times New Roman" w:cs="Times New Roman"/>
          <w:color w:val="222222"/>
          <w:szCs w:val="24"/>
          <w:lang w:eastAsia="ru-RU"/>
        </w:rPr>
        <w:t>плана счетов бух</w:t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 xml:space="preserve">галтерского </w:t>
      </w:r>
      <w:r w:rsidRPr="00FB2544">
        <w:rPr>
          <w:rFonts w:eastAsia="Times New Roman" w:cs="Times New Roman"/>
          <w:color w:val="222222"/>
          <w:szCs w:val="24"/>
          <w:lang w:eastAsia="ru-RU"/>
        </w:rPr>
        <w:t>учета, утвержденной приказом Министерства фин</w:t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>ансов Российской Федерации от 01.12.2010</w:t>
      </w:r>
      <w:r w:rsidR="00665C36">
        <w:rPr>
          <w:rFonts w:eastAsia="Times New Roman" w:cs="Times New Roman"/>
          <w:color w:val="222222"/>
          <w:szCs w:val="24"/>
          <w:lang w:eastAsia="ru-RU"/>
        </w:rPr>
        <w:br/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>№ 157</w:t>
      </w:r>
      <w:r w:rsidRPr="00FB2544">
        <w:rPr>
          <w:rFonts w:eastAsia="Times New Roman" w:cs="Times New Roman"/>
          <w:color w:val="222222"/>
          <w:szCs w:val="24"/>
          <w:lang w:eastAsia="ru-RU"/>
        </w:rPr>
        <w:t>н.</w:t>
      </w:r>
    </w:p>
    <w:p w:rsidR="002353C3" w:rsidRPr="00665C36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65C36">
        <w:rPr>
          <w:rFonts w:eastAsia="Times New Roman" w:cs="Times New Roman"/>
          <w:color w:val="222222"/>
          <w:szCs w:val="24"/>
          <w:lang w:eastAsia="ru-RU"/>
        </w:rPr>
        <w:t>4.2.</w:t>
      </w:r>
      <w:r w:rsidR="00665C36" w:rsidRPr="00665C36">
        <w:rPr>
          <w:rFonts w:eastAsia="Times New Roman" w:cs="Times New Roman"/>
          <w:color w:val="222222"/>
          <w:szCs w:val="24"/>
          <w:lang w:eastAsia="ru-RU"/>
        </w:rPr>
        <w:t xml:space="preserve"> Учреждения  организую</w:t>
      </w:r>
      <w:r w:rsidRPr="00665C36">
        <w:rPr>
          <w:rFonts w:eastAsia="Times New Roman" w:cs="Times New Roman"/>
          <w:color w:val="222222"/>
          <w:szCs w:val="24"/>
          <w:lang w:eastAsia="ru-RU"/>
        </w:rPr>
        <w:t>т раздельный бухгалтерский учет бюджетных средств и средств, полученных от оказания платных услуг.</w:t>
      </w:r>
    </w:p>
    <w:p w:rsidR="002353C3" w:rsidRPr="00665C36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65C36">
        <w:rPr>
          <w:rFonts w:eastAsia="Times New Roman" w:cs="Times New Roman"/>
          <w:color w:val="222222"/>
          <w:szCs w:val="24"/>
          <w:lang w:eastAsia="ru-RU"/>
        </w:rPr>
        <w:t xml:space="preserve">4.3. Расходование средств от оказания платных услуг </w:t>
      </w:r>
      <w:r w:rsidR="00665C36" w:rsidRPr="00665C36">
        <w:rPr>
          <w:rFonts w:eastAsia="Times New Roman" w:cs="Times New Roman"/>
          <w:color w:val="222222"/>
          <w:szCs w:val="24"/>
          <w:lang w:eastAsia="ru-RU"/>
        </w:rPr>
        <w:t>учреждения  производят</w:t>
      </w:r>
      <w:r w:rsidRPr="00665C36">
        <w:rPr>
          <w:rFonts w:eastAsia="Times New Roman" w:cs="Times New Roman"/>
          <w:color w:val="222222"/>
          <w:szCs w:val="24"/>
          <w:lang w:eastAsia="ru-RU"/>
        </w:rPr>
        <w:t xml:space="preserve"> в соответствии с планом финансово-хозяйственной деятельности.</w:t>
      </w:r>
    </w:p>
    <w:p w:rsidR="002353C3" w:rsidRPr="0084086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4.4. Сведения о поступлении и использовании средств, полученных от оказания платных услуг, включаются в ежемесячную, ежеквартальную и годовую отчетность </w:t>
      </w:r>
      <w:r w:rsidR="00840864" w:rsidRPr="00840864">
        <w:rPr>
          <w:rFonts w:eastAsia="Times New Roman" w:cs="Times New Roman"/>
          <w:color w:val="222222"/>
          <w:szCs w:val="24"/>
          <w:lang w:eastAsia="ru-RU"/>
        </w:rPr>
        <w:t>учреждения</w:t>
      </w: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в соответствии с действующим законодательством.</w:t>
      </w:r>
    </w:p>
    <w:p w:rsidR="002353C3" w:rsidRPr="0084086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>4.5. Денежные средства, полученные от оказания платных услуг, учи</w:t>
      </w:r>
      <w:r w:rsidR="00840864">
        <w:rPr>
          <w:rFonts w:eastAsia="Times New Roman" w:cs="Times New Roman"/>
          <w:color w:val="222222"/>
          <w:szCs w:val="24"/>
          <w:lang w:eastAsia="ru-RU"/>
        </w:rPr>
        <w:t>тываются на лицевом счете учреждения</w:t>
      </w:r>
      <w:r w:rsidRPr="00840864">
        <w:rPr>
          <w:rFonts w:eastAsia="Times New Roman" w:cs="Times New Roman"/>
          <w:color w:val="222222"/>
          <w:szCs w:val="24"/>
          <w:lang w:eastAsia="ru-RU"/>
        </w:rPr>
        <w:t>, открытом в финансовом управлении администрации Сергиево-Посадского муниципального района.</w:t>
      </w:r>
    </w:p>
    <w:p w:rsidR="002353C3" w:rsidRPr="0084086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4.6. </w:t>
      </w:r>
      <w:r w:rsidR="00840864" w:rsidRPr="00840864">
        <w:rPr>
          <w:rFonts w:eastAsia="Times New Roman" w:cs="Times New Roman"/>
          <w:color w:val="222222"/>
          <w:szCs w:val="24"/>
          <w:lang w:eastAsia="ru-RU"/>
        </w:rPr>
        <w:t>Учреждение</w:t>
      </w: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несет ответственность перед заявителем за ненадлежащее качество оказываемых платных услуг.</w:t>
      </w:r>
    </w:p>
    <w:p w:rsidR="002353C3" w:rsidRPr="0084086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4.7. </w:t>
      </w:r>
      <w:proofErr w:type="gramStart"/>
      <w:r w:rsidRPr="00840864">
        <w:rPr>
          <w:rFonts w:eastAsia="Times New Roman" w:cs="Times New Roman"/>
          <w:color w:val="222222"/>
          <w:szCs w:val="24"/>
          <w:lang w:eastAsia="ru-RU"/>
        </w:rPr>
        <w:t>Контроль за</w:t>
      </w:r>
      <w:proofErr w:type="gramEnd"/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деятельностью </w:t>
      </w:r>
      <w:r w:rsidR="00840864">
        <w:rPr>
          <w:rFonts w:eastAsia="Times New Roman" w:cs="Times New Roman"/>
          <w:color w:val="222222"/>
          <w:szCs w:val="24"/>
          <w:lang w:eastAsia="ru-RU"/>
        </w:rPr>
        <w:t>учреждений</w:t>
      </w: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по оказанию платных услуг осуществляет администрация Сергиево-Посадского муниципального района.</w:t>
      </w:r>
    </w:p>
    <w:p w:rsidR="002353C3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>4.8. Ответственность за организацию деятельности по оказанию платных услуг и учет доходов от платных услуг несут руководитель и главный бухгалтер учреждения в соответствии с действующим законодательством.</w:t>
      </w:r>
    </w:p>
    <w:p w:rsidR="00006C6F" w:rsidRPr="00840864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2353C3" w:rsidRDefault="00840864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840864">
        <w:rPr>
          <w:rFonts w:eastAsia="Times New Roman" w:cs="Times New Roman"/>
          <w:b/>
          <w:color w:val="222222"/>
          <w:szCs w:val="24"/>
          <w:lang w:eastAsia="ru-RU"/>
        </w:rPr>
        <w:t>5. ПОРЯДОК ФОРМИРОВАНИЯ И ИСПОЛЬЗОВАНИЯ ДОХОДОВ ОТ ОКАЗАНИЯ ПЛАТНЫХ УСЛУГ</w:t>
      </w:r>
    </w:p>
    <w:p w:rsidR="00006C6F" w:rsidRPr="00840864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</w:p>
    <w:p w:rsidR="002353C3" w:rsidRPr="00006C6F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5.1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. Планирование дохода от оказания платных услуг осуществляется по каждому конкретному виду платной услуги на основе количественных показателей деятельности </w:t>
      </w:r>
      <w:r w:rsidRPr="00006C6F">
        <w:rPr>
          <w:rFonts w:eastAsia="Times New Roman" w:cs="Times New Roman"/>
          <w:color w:val="222222"/>
          <w:szCs w:val="24"/>
          <w:lang w:eastAsia="ru-RU"/>
        </w:rPr>
        <w:t>учреждения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 и цен (тарифов) на соответствующий вид услуги, утверждаемых в установленном порядке.</w:t>
      </w:r>
    </w:p>
    <w:p w:rsidR="002353C3" w:rsidRPr="00006C6F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5.2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. Формирование доходов от платных услуг осуществляется путем составления плана финансово-хозяйственной деятельности в соответствии с порядком составления и утверждения плана финансово-хозяйственной </w:t>
      </w:r>
      <w:r w:rsidRPr="00006C6F">
        <w:rPr>
          <w:rFonts w:eastAsia="Times New Roman" w:cs="Times New Roman"/>
          <w:color w:val="222222"/>
          <w:szCs w:val="24"/>
          <w:lang w:eastAsia="ru-RU"/>
        </w:rPr>
        <w:t>деятельности, утвержденным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 постановлением Главы Сергиево-Посадского муниципального района.</w:t>
      </w:r>
    </w:p>
    <w:p w:rsidR="002353C3" w:rsidRPr="00006C6F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5.3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. Доходы, полученные от оказания платных услуг, после уплаты налогов, сборов, предусмотренных законодательством о налогах и сборах, распределяются следующим образом:</w:t>
      </w:r>
    </w:p>
    <w:p w:rsidR="002353C3" w:rsidRPr="00006C6F" w:rsidRDefault="00006C6F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-   не более 7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0% -</w:t>
      </w: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оплата труда, в том числе выплаты 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стимулирующего характера</w:t>
      </w:r>
      <w:r w:rsidRPr="00006C6F">
        <w:rPr>
          <w:rFonts w:eastAsia="Times New Roman" w:cs="Times New Roman"/>
          <w:color w:val="222222"/>
          <w:szCs w:val="24"/>
          <w:lang w:eastAsia="ru-RU"/>
        </w:rPr>
        <w:t>, включая начисления на оплату труда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353C3" w:rsidRDefault="00006C6F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- не менее 3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0% - на укрепление материально-технической базы, развитие и текущее содержание учреждения, в том числе на развитие платных услуг.</w:t>
      </w:r>
    </w:p>
    <w:p w:rsidR="00006C6F" w:rsidRPr="00006C6F" w:rsidRDefault="00006C6F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2353C3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006C6F">
        <w:rPr>
          <w:rFonts w:eastAsia="Times New Roman" w:cs="Times New Roman"/>
          <w:b/>
          <w:color w:val="222222"/>
          <w:szCs w:val="24"/>
          <w:lang w:eastAsia="ru-RU"/>
        </w:rPr>
        <w:t>6. ЗАКЛЮЧИТЕЛЬНЫЕ ПОЛОЖЕНИЯ</w:t>
      </w:r>
    </w:p>
    <w:p w:rsidR="00006C6F" w:rsidRPr="00006C6F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</w:p>
    <w:p w:rsidR="002353C3" w:rsidRPr="00006C6F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6.1. Положение о платных услугах, перечень и тарифы на услуги размещаются для обозрения получателями услуг на информационных стендах в помещении </w:t>
      </w:r>
      <w:r w:rsidR="00006C6F">
        <w:rPr>
          <w:rFonts w:eastAsia="Times New Roman" w:cs="Times New Roman"/>
          <w:color w:val="222222"/>
          <w:szCs w:val="24"/>
          <w:lang w:eastAsia="ru-RU"/>
        </w:rPr>
        <w:t>учреждения</w:t>
      </w:r>
      <w:r w:rsidRPr="00006C6F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353C3" w:rsidRPr="00006C6F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6.2. Претензии и споры, возникшие между заявителем и </w:t>
      </w:r>
      <w:r w:rsidR="00006C6F">
        <w:rPr>
          <w:rFonts w:eastAsia="Times New Roman" w:cs="Times New Roman"/>
          <w:color w:val="222222"/>
          <w:szCs w:val="24"/>
          <w:lang w:eastAsia="ru-RU"/>
        </w:rPr>
        <w:t>учреждение</w:t>
      </w:r>
      <w:r w:rsidRPr="00006C6F">
        <w:rPr>
          <w:rFonts w:eastAsia="Times New Roman" w:cs="Times New Roman"/>
          <w:color w:val="222222"/>
          <w:szCs w:val="24"/>
          <w:lang w:eastAsia="ru-RU"/>
        </w:rPr>
        <w:t>, разрешаются по соглашению сторон или в судебном порядке в соответствии с законодательством Российской Федерации.</w:t>
      </w:r>
    </w:p>
    <w:p w:rsidR="002353C3" w:rsidRPr="00006C6F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6.3. Во всех случаях, не предусмотренных настоящим Положением, следует руководствоваться действующим законодательством Российской Федерации.</w:t>
      </w:r>
    </w:p>
    <w:p w:rsidR="00006C6F" w:rsidRDefault="002353C3" w:rsidP="007A74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2353C3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lastRenderedPageBreak/>
        <w:t> </w:t>
      </w:r>
      <w:bookmarkStart w:id="0" w:name="_GoBack"/>
      <w:bookmarkEnd w:id="0"/>
    </w:p>
    <w:p w:rsidR="00C54E57" w:rsidRPr="00A775E4" w:rsidRDefault="00C54E57" w:rsidP="00C54E57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УТВЕРЖДЕНО</w:t>
      </w:r>
    </w:p>
    <w:p w:rsidR="00C54E57" w:rsidRPr="00A775E4" w:rsidRDefault="00C54E57" w:rsidP="00C54E57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Постановлением Главы</w:t>
      </w:r>
    </w:p>
    <w:p w:rsidR="00C54E57" w:rsidRPr="00A775E4" w:rsidRDefault="00C54E57" w:rsidP="00C54E57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 xml:space="preserve">Сергиево-Посадского </w:t>
      </w:r>
    </w:p>
    <w:p w:rsidR="00C54E57" w:rsidRPr="00A775E4" w:rsidRDefault="00C54E57" w:rsidP="00C54E57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муниципального района</w:t>
      </w:r>
    </w:p>
    <w:p w:rsidR="00C54E57" w:rsidRPr="00A775E4" w:rsidRDefault="00C54E57" w:rsidP="00C54E57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Московской области</w:t>
      </w:r>
    </w:p>
    <w:p w:rsidR="00C54E57" w:rsidRPr="00A775E4" w:rsidRDefault="00C54E57" w:rsidP="00C54E57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от ____________ № _______</w:t>
      </w:r>
    </w:p>
    <w:p w:rsidR="00CF039F" w:rsidRDefault="00CF039F" w:rsidP="00CF039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</w:p>
    <w:p w:rsidR="00C54E57" w:rsidRDefault="00C54E57" w:rsidP="00CF039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>
        <w:rPr>
          <w:rStyle w:val="0pt"/>
          <w:b/>
          <w:color w:val="000000"/>
          <w:sz w:val="24"/>
          <w:szCs w:val="24"/>
        </w:rPr>
        <w:t>ПЕРЕЧЕНЬ ПЛАТНЫХ УСЛУГ, ОКАЗЫВАЕМЫХ</w:t>
      </w:r>
    </w:p>
    <w:p w:rsidR="00006C6F" w:rsidRDefault="00C54E57" w:rsidP="00CF039F">
      <w:pPr>
        <w:shd w:val="clear" w:color="auto" w:fill="FFFFFF"/>
        <w:spacing w:after="0" w:line="240" w:lineRule="auto"/>
        <w:jc w:val="center"/>
        <w:rPr>
          <w:b/>
          <w:color w:val="222222"/>
          <w:szCs w:val="24"/>
          <w:shd w:val="clear" w:color="auto" w:fill="FFFFFF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МУНИЦИПАЛЬНЫМИ УЧРЕЖДЕНИЯМИ </w:t>
      </w:r>
      <w:r w:rsidRPr="00A775E4">
        <w:rPr>
          <w:b/>
          <w:color w:val="222222"/>
          <w:szCs w:val="24"/>
          <w:shd w:val="clear" w:color="auto" w:fill="FFFFFF"/>
        </w:rPr>
        <w:t>СФЕРЫ ФИЗИЧЕСКОЙ КУЛЬТУРЫ И СПОРТА СЕРГИЕВО-ПОСАДСКОГО МУНИЦИПАЛЬНОГО РАЙОНА И ГОРОДСКОГО ПОСЕЛЕНИЯ СЕРГИЕВ ПОСАД</w:t>
      </w:r>
    </w:p>
    <w:p w:rsidR="008B1B3D" w:rsidRPr="000E4393" w:rsidRDefault="008B1B3D" w:rsidP="00CF039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22222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6"/>
        <w:gridCol w:w="8364"/>
      </w:tblGrid>
      <w:tr w:rsidR="007C4D38" w:rsidRPr="007C4D38" w:rsidTr="008B1B3D">
        <w:tc>
          <w:tcPr>
            <w:tcW w:w="696" w:type="dxa"/>
          </w:tcPr>
          <w:p w:rsidR="007C4D38" w:rsidRPr="007C4D38" w:rsidRDefault="002353C3" w:rsidP="007C4D3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2353C3">
              <w:rPr>
                <w:rFonts w:ascii="Verdana" w:eastAsia="Times New Roman" w:hAnsi="Verdana" w:cs="Times New Roman"/>
                <w:color w:val="222222"/>
                <w:sz w:val="17"/>
                <w:szCs w:val="17"/>
                <w:lang w:eastAsia="ru-RU"/>
              </w:rPr>
              <w:t> </w:t>
            </w:r>
            <w:r w:rsidR="007C4D38"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 xml:space="preserve">№ </w:t>
            </w:r>
            <w:proofErr w:type="gramStart"/>
            <w:r w:rsidR="007C4D38"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п</w:t>
            </w:r>
            <w:proofErr w:type="gramEnd"/>
            <w:r w:rsidR="007C4D38"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/п</w:t>
            </w:r>
          </w:p>
        </w:tc>
        <w:tc>
          <w:tcPr>
            <w:tcW w:w="8364" w:type="dxa"/>
          </w:tcPr>
          <w:p w:rsidR="007C4D38" w:rsidRPr="007C4D38" w:rsidRDefault="007C4D38" w:rsidP="007C4D3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Наименование услуги</w:t>
            </w:r>
          </w:p>
        </w:tc>
      </w:tr>
      <w:tr w:rsidR="007C4D38" w:rsidRPr="0028262B" w:rsidTr="008B1B3D">
        <w:tc>
          <w:tcPr>
            <w:tcW w:w="696" w:type="dxa"/>
          </w:tcPr>
          <w:p w:rsidR="007C4D38" w:rsidRPr="0028262B" w:rsidRDefault="007C4D38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28262B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1.</w:t>
            </w:r>
          </w:p>
        </w:tc>
        <w:tc>
          <w:tcPr>
            <w:tcW w:w="8364" w:type="dxa"/>
          </w:tcPr>
          <w:p w:rsidR="007C4D38" w:rsidRPr="0028262B" w:rsidRDefault="007E7685" w:rsidP="007E768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28262B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Спортивные школы</w:t>
            </w:r>
          </w:p>
        </w:tc>
      </w:tr>
      <w:tr w:rsidR="008F7505" w:rsidRPr="007C4D38" w:rsidTr="008B1B3D">
        <w:tc>
          <w:tcPr>
            <w:tcW w:w="696" w:type="dxa"/>
          </w:tcPr>
          <w:p w:rsidR="008F7505" w:rsidRDefault="008B1B3D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1.1.</w:t>
            </w:r>
          </w:p>
        </w:tc>
        <w:tc>
          <w:tcPr>
            <w:tcW w:w="8364" w:type="dxa"/>
          </w:tcPr>
          <w:p w:rsidR="008F7505" w:rsidRDefault="008F7505" w:rsidP="007E768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Организация занятий</w:t>
            </w:r>
            <w:r w:rsidRPr="007E768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спортивно-оздоровительных групп по видам спорта для различных групп населения</w:t>
            </w:r>
          </w:p>
        </w:tc>
      </w:tr>
      <w:tr w:rsidR="003D0819" w:rsidRPr="007C4D38" w:rsidTr="008B1B3D">
        <w:tc>
          <w:tcPr>
            <w:tcW w:w="696" w:type="dxa"/>
          </w:tcPr>
          <w:p w:rsidR="003D0819" w:rsidRDefault="008B1B3D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1.2.</w:t>
            </w:r>
          </w:p>
        </w:tc>
        <w:tc>
          <w:tcPr>
            <w:tcW w:w="8364" w:type="dxa"/>
          </w:tcPr>
          <w:p w:rsidR="003D0819" w:rsidRDefault="009D01E6" w:rsidP="007E768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Оказание услуг по спортивной подготовке по видам спорта</w:t>
            </w:r>
          </w:p>
        </w:tc>
      </w:tr>
      <w:tr w:rsidR="008F7505" w:rsidRPr="007C4D38" w:rsidTr="008B1B3D">
        <w:tc>
          <w:tcPr>
            <w:tcW w:w="696" w:type="dxa"/>
          </w:tcPr>
          <w:p w:rsidR="008F7505" w:rsidRDefault="008B1B3D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1.3.</w:t>
            </w:r>
          </w:p>
        </w:tc>
        <w:tc>
          <w:tcPr>
            <w:tcW w:w="8364" w:type="dxa"/>
          </w:tcPr>
          <w:p w:rsidR="008F7505" w:rsidRDefault="008F7505" w:rsidP="008F750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 xml:space="preserve">Организация тренировочных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занятий на открытых </w:t>
            </w:r>
            <w:r>
              <w:t>плоскостных  сооружениях</w:t>
            </w:r>
          </w:p>
        </w:tc>
      </w:tr>
      <w:tr w:rsidR="00B96356" w:rsidRPr="007C4D38" w:rsidTr="008B1B3D">
        <w:tc>
          <w:tcPr>
            <w:tcW w:w="696" w:type="dxa"/>
          </w:tcPr>
          <w:p w:rsidR="00B96356" w:rsidRDefault="008B1B3D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1.4.</w:t>
            </w:r>
          </w:p>
        </w:tc>
        <w:tc>
          <w:tcPr>
            <w:tcW w:w="8364" w:type="dxa"/>
          </w:tcPr>
          <w:p w:rsidR="00B96356" w:rsidRPr="007E7685" w:rsidRDefault="00B96356" w:rsidP="00B9635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Организация тренировочных занятий в спортивных  залах</w:t>
            </w:r>
          </w:p>
        </w:tc>
      </w:tr>
      <w:tr w:rsidR="008F7505" w:rsidRPr="007C4D38" w:rsidTr="008B1B3D">
        <w:tc>
          <w:tcPr>
            <w:tcW w:w="696" w:type="dxa"/>
          </w:tcPr>
          <w:p w:rsidR="008F7505" w:rsidRDefault="008B1B3D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1.5.</w:t>
            </w:r>
          </w:p>
        </w:tc>
        <w:tc>
          <w:tcPr>
            <w:tcW w:w="8364" w:type="dxa"/>
          </w:tcPr>
          <w:p w:rsidR="008F7505" w:rsidRPr="007E7685" w:rsidRDefault="008F7505" w:rsidP="008F750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>Стартовый взнос за проведение спортивного мероприятия</w:t>
            </w:r>
          </w:p>
        </w:tc>
      </w:tr>
      <w:tr w:rsidR="008F7505" w:rsidRPr="007C4D38" w:rsidTr="008B1B3D">
        <w:tc>
          <w:tcPr>
            <w:tcW w:w="696" w:type="dxa"/>
          </w:tcPr>
          <w:p w:rsidR="008F7505" w:rsidRDefault="008B1B3D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1.6.</w:t>
            </w:r>
          </w:p>
        </w:tc>
        <w:tc>
          <w:tcPr>
            <w:tcW w:w="8364" w:type="dxa"/>
          </w:tcPr>
          <w:p w:rsidR="008F7505" w:rsidRPr="007E7685" w:rsidRDefault="008F7505" w:rsidP="008F750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8F7505">
              <w:rPr>
                <w:rFonts w:eastAsia="Times New Roman" w:cs="Times New Roman"/>
                <w:szCs w:val="24"/>
                <w:lang w:eastAsia="ru-RU"/>
              </w:rPr>
              <w:t>осещение тренажерного зала</w:t>
            </w:r>
          </w:p>
        </w:tc>
      </w:tr>
      <w:tr w:rsidR="008F7505" w:rsidRPr="007C4D38" w:rsidTr="008B1B3D">
        <w:tc>
          <w:tcPr>
            <w:tcW w:w="696" w:type="dxa"/>
          </w:tcPr>
          <w:p w:rsidR="008F7505" w:rsidRDefault="008B1B3D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1.7.</w:t>
            </w:r>
          </w:p>
        </w:tc>
        <w:tc>
          <w:tcPr>
            <w:tcW w:w="8364" w:type="dxa"/>
          </w:tcPr>
          <w:p w:rsidR="008F7505" w:rsidRDefault="008F7505" w:rsidP="008F750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F7505">
              <w:rPr>
                <w:rFonts w:eastAsia="Times New Roman" w:cs="Times New Roman"/>
                <w:szCs w:val="24"/>
                <w:lang w:eastAsia="ru-RU"/>
              </w:rPr>
              <w:t>Организация спортивных мероприятий и соревнований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 спортивных залах</w:t>
            </w:r>
          </w:p>
        </w:tc>
      </w:tr>
      <w:tr w:rsidR="008F7505" w:rsidRPr="007C4D38" w:rsidTr="008B1B3D">
        <w:tc>
          <w:tcPr>
            <w:tcW w:w="696" w:type="dxa"/>
          </w:tcPr>
          <w:p w:rsidR="008F7505" w:rsidRDefault="008B1B3D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1.8.</w:t>
            </w:r>
          </w:p>
        </w:tc>
        <w:tc>
          <w:tcPr>
            <w:tcW w:w="8364" w:type="dxa"/>
          </w:tcPr>
          <w:p w:rsidR="008F7505" w:rsidRPr="008F7505" w:rsidRDefault="003D0819" w:rsidP="008F750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Организация и проведение спортивных мероприятий и соревнований</w:t>
            </w:r>
          </w:p>
        </w:tc>
      </w:tr>
      <w:tr w:rsidR="007C4D38" w:rsidRPr="007C4D38" w:rsidTr="008B1B3D">
        <w:tc>
          <w:tcPr>
            <w:tcW w:w="696" w:type="dxa"/>
          </w:tcPr>
          <w:p w:rsidR="007C4D38" w:rsidRPr="007C4D38" w:rsidRDefault="008B1B3D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1.9</w:t>
            </w:r>
            <w:r w:rsidR="007E7685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7C4D38" w:rsidRPr="007C4D38" w:rsidRDefault="008F7505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7E7685">
              <w:rPr>
                <w:rFonts w:eastAsia="Times New Roman" w:cs="Times New Roman"/>
                <w:szCs w:val="24"/>
                <w:lang w:eastAsia="ru-RU"/>
              </w:rPr>
              <w:t>осещение катка для массового катания</w:t>
            </w:r>
          </w:p>
        </w:tc>
      </w:tr>
      <w:tr w:rsidR="007C4D38" w:rsidRPr="007C4D38" w:rsidTr="008B1B3D">
        <w:tc>
          <w:tcPr>
            <w:tcW w:w="696" w:type="dxa"/>
          </w:tcPr>
          <w:p w:rsidR="007C4D38" w:rsidRPr="007C4D38" w:rsidRDefault="008B1B3D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1.10.</w:t>
            </w:r>
          </w:p>
        </w:tc>
        <w:tc>
          <w:tcPr>
            <w:tcW w:w="8364" w:type="dxa"/>
          </w:tcPr>
          <w:p w:rsidR="007C4D38" w:rsidRPr="007C4D38" w:rsidRDefault="008F7505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>Организация ремонта и подготовка (точка) коньков</w:t>
            </w:r>
          </w:p>
        </w:tc>
      </w:tr>
      <w:tr w:rsidR="007C4D38" w:rsidRPr="007C4D38" w:rsidTr="008B1B3D">
        <w:tc>
          <w:tcPr>
            <w:tcW w:w="696" w:type="dxa"/>
          </w:tcPr>
          <w:p w:rsidR="007C4D38" w:rsidRPr="007C4D38" w:rsidRDefault="008B1B3D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1.11.</w:t>
            </w:r>
          </w:p>
        </w:tc>
        <w:tc>
          <w:tcPr>
            <w:tcW w:w="8364" w:type="dxa"/>
          </w:tcPr>
          <w:p w:rsidR="007C4D38" w:rsidRPr="007C4D38" w:rsidRDefault="008F7505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>Прокат коньков</w:t>
            </w:r>
          </w:p>
        </w:tc>
      </w:tr>
      <w:tr w:rsidR="008B1B3D" w:rsidRPr="0028262B" w:rsidTr="008B1B3D">
        <w:tc>
          <w:tcPr>
            <w:tcW w:w="696" w:type="dxa"/>
          </w:tcPr>
          <w:p w:rsidR="008B1B3D" w:rsidRPr="0028262B" w:rsidRDefault="0028262B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2.</w:t>
            </w:r>
          </w:p>
        </w:tc>
        <w:tc>
          <w:tcPr>
            <w:tcW w:w="8364" w:type="dxa"/>
          </w:tcPr>
          <w:p w:rsidR="0028262B" w:rsidRDefault="0028262B" w:rsidP="0028262B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8262B">
              <w:rPr>
                <w:rFonts w:eastAsia="Times New Roman" w:cs="Times New Roman"/>
                <w:b/>
                <w:szCs w:val="24"/>
                <w:lang w:eastAsia="ru-RU"/>
              </w:rPr>
              <w:t xml:space="preserve">МАУ «Ледовый спортивный комплекс «Сергиев Посад» </w:t>
            </w:r>
          </w:p>
          <w:p w:rsidR="008B1B3D" w:rsidRPr="0028262B" w:rsidRDefault="0028262B" w:rsidP="0028262B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8262B">
              <w:rPr>
                <w:rFonts w:eastAsia="Times New Roman" w:cs="Times New Roman"/>
                <w:b/>
                <w:szCs w:val="24"/>
                <w:lang w:eastAsia="ru-RU"/>
              </w:rPr>
              <w:t>имени С.В. Федорова</w:t>
            </w:r>
          </w:p>
        </w:tc>
      </w:tr>
      <w:tr w:rsidR="0028262B" w:rsidRPr="007C4D38" w:rsidTr="008B1B3D">
        <w:tc>
          <w:tcPr>
            <w:tcW w:w="696" w:type="dxa"/>
          </w:tcPr>
          <w:p w:rsidR="0028262B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2.1.</w:t>
            </w:r>
          </w:p>
        </w:tc>
        <w:tc>
          <w:tcPr>
            <w:tcW w:w="8364" w:type="dxa"/>
          </w:tcPr>
          <w:p w:rsidR="0028262B" w:rsidRPr="007E7685" w:rsidRDefault="00A704E3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Массовое катание на коньках</w:t>
            </w:r>
          </w:p>
        </w:tc>
      </w:tr>
      <w:tr w:rsidR="0028262B" w:rsidRPr="007C4D38" w:rsidTr="008B1B3D">
        <w:tc>
          <w:tcPr>
            <w:tcW w:w="696" w:type="dxa"/>
          </w:tcPr>
          <w:p w:rsidR="0028262B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2.2.</w:t>
            </w:r>
          </w:p>
        </w:tc>
        <w:tc>
          <w:tcPr>
            <w:tcW w:w="8364" w:type="dxa"/>
          </w:tcPr>
          <w:p w:rsidR="0028262B" w:rsidRPr="007E7685" w:rsidRDefault="00A704E3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Обучение катанию на коньках</w:t>
            </w:r>
          </w:p>
        </w:tc>
      </w:tr>
      <w:tr w:rsidR="0028262B" w:rsidRPr="007C4D38" w:rsidTr="008B1B3D">
        <w:tc>
          <w:tcPr>
            <w:tcW w:w="696" w:type="dxa"/>
          </w:tcPr>
          <w:p w:rsidR="0028262B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2.3.</w:t>
            </w:r>
          </w:p>
        </w:tc>
        <w:tc>
          <w:tcPr>
            <w:tcW w:w="8364" w:type="dxa"/>
          </w:tcPr>
          <w:p w:rsidR="0028262B" w:rsidRPr="007E7685" w:rsidRDefault="00A704E3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Групповые занятия по хоккею</w:t>
            </w:r>
          </w:p>
        </w:tc>
      </w:tr>
      <w:tr w:rsidR="0028262B" w:rsidRPr="007C4D38" w:rsidTr="008B1B3D">
        <w:tc>
          <w:tcPr>
            <w:tcW w:w="696" w:type="dxa"/>
          </w:tcPr>
          <w:p w:rsidR="0028262B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2.4.</w:t>
            </w:r>
          </w:p>
        </w:tc>
        <w:tc>
          <w:tcPr>
            <w:tcW w:w="8364" w:type="dxa"/>
          </w:tcPr>
          <w:p w:rsidR="0028262B" w:rsidRPr="007E7685" w:rsidRDefault="00A704E3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Посещение тренажерного зала</w:t>
            </w:r>
          </w:p>
        </w:tc>
      </w:tr>
      <w:tr w:rsidR="0028262B" w:rsidRPr="007C4D38" w:rsidTr="008B1B3D">
        <w:tc>
          <w:tcPr>
            <w:tcW w:w="696" w:type="dxa"/>
          </w:tcPr>
          <w:p w:rsidR="0028262B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2.5.</w:t>
            </w:r>
          </w:p>
        </w:tc>
        <w:tc>
          <w:tcPr>
            <w:tcW w:w="8364" w:type="dxa"/>
          </w:tcPr>
          <w:p w:rsidR="0028262B" w:rsidRPr="007E7685" w:rsidRDefault="00A704E3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Настольный теннис</w:t>
            </w:r>
          </w:p>
        </w:tc>
      </w:tr>
      <w:tr w:rsidR="0028262B" w:rsidRPr="007C4D38" w:rsidTr="008B1B3D">
        <w:tc>
          <w:tcPr>
            <w:tcW w:w="696" w:type="dxa"/>
          </w:tcPr>
          <w:p w:rsidR="0028262B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2.6.</w:t>
            </w:r>
          </w:p>
        </w:tc>
        <w:tc>
          <w:tcPr>
            <w:tcW w:w="8364" w:type="dxa"/>
          </w:tcPr>
          <w:p w:rsidR="0028262B" w:rsidRPr="007E7685" w:rsidRDefault="00A704E3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Групповые занятия в спортивном зале</w:t>
            </w:r>
          </w:p>
        </w:tc>
      </w:tr>
      <w:tr w:rsidR="0028262B" w:rsidRPr="007C4D38" w:rsidTr="008B1B3D">
        <w:tc>
          <w:tcPr>
            <w:tcW w:w="696" w:type="dxa"/>
          </w:tcPr>
          <w:p w:rsidR="0028262B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2.7.</w:t>
            </w:r>
          </w:p>
        </w:tc>
        <w:tc>
          <w:tcPr>
            <w:tcW w:w="8364" w:type="dxa"/>
          </w:tcPr>
          <w:p w:rsidR="0028262B" w:rsidRPr="00A704E3" w:rsidRDefault="00A704E3" w:rsidP="00A704E3">
            <w:r>
              <w:t>Предоставление спортивных сооружений для проведения физкультурно-оздоровительных и тренировочных занятий, спортивно-массовых и культурно-массовых мероприятий</w:t>
            </w:r>
          </w:p>
        </w:tc>
      </w:tr>
      <w:tr w:rsidR="00A704E3" w:rsidRPr="007C4D38" w:rsidTr="008B1B3D">
        <w:tc>
          <w:tcPr>
            <w:tcW w:w="696" w:type="dxa"/>
          </w:tcPr>
          <w:p w:rsidR="00A704E3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2.8.</w:t>
            </w:r>
          </w:p>
        </w:tc>
        <w:tc>
          <w:tcPr>
            <w:tcW w:w="8364" w:type="dxa"/>
          </w:tcPr>
          <w:p w:rsidR="00A704E3" w:rsidRDefault="00A704E3" w:rsidP="00A704E3">
            <w:r>
              <w:t>Заточка коньков</w:t>
            </w:r>
          </w:p>
        </w:tc>
      </w:tr>
      <w:tr w:rsidR="00A704E3" w:rsidRPr="007C4D38" w:rsidTr="008B1B3D">
        <w:tc>
          <w:tcPr>
            <w:tcW w:w="696" w:type="dxa"/>
          </w:tcPr>
          <w:p w:rsidR="00A704E3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2.9.</w:t>
            </w:r>
          </w:p>
        </w:tc>
        <w:tc>
          <w:tcPr>
            <w:tcW w:w="8364" w:type="dxa"/>
          </w:tcPr>
          <w:p w:rsidR="00A704E3" w:rsidRDefault="00A704E3" w:rsidP="00A704E3">
            <w:r>
              <w:t>Прокат коньков</w:t>
            </w:r>
          </w:p>
        </w:tc>
      </w:tr>
      <w:tr w:rsidR="00A704E3" w:rsidRPr="007C4D38" w:rsidTr="008B1B3D">
        <w:tc>
          <w:tcPr>
            <w:tcW w:w="696" w:type="dxa"/>
          </w:tcPr>
          <w:p w:rsidR="00A704E3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2.10.</w:t>
            </w:r>
          </w:p>
        </w:tc>
        <w:tc>
          <w:tcPr>
            <w:tcW w:w="8364" w:type="dxa"/>
          </w:tcPr>
          <w:p w:rsidR="00A704E3" w:rsidRDefault="00CF039F" w:rsidP="00A704E3">
            <w:r>
              <w:t>Прокат помощника фигуриста</w:t>
            </w:r>
          </w:p>
        </w:tc>
      </w:tr>
      <w:tr w:rsidR="00A704E3" w:rsidRPr="007C4D38" w:rsidTr="008B1B3D">
        <w:tc>
          <w:tcPr>
            <w:tcW w:w="696" w:type="dxa"/>
          </w:tcPr>
          <w:p w:rsidR="00A704E3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2.11.</w:t>
            </w:r>
          </w:p>
        </w:tc>
        <w:tc>
          <w:tcPr>
            <w:tcW w:w="8364" w:type="dxa"/>
          </w:tcPr>
          <w:p w:rsidR="00A704E3" w:rsidRDefault="00A704E3" w:rsidP="00A704E3">
            <w:r>
              <w:t>Предоставление услуг по хранению спортивного инвентаря, сушки коньков и формы</w:t>
            </w:r>
          </w:p>
        </w:tc>
      </w:tr>
      <w:tr w:rsidR="00A704E3" w:rsidRPr="007C4D38" w:rsidTr="008B1B3D">
        <w:tc>
          <w:tcPr>
            <w:tcW w:w="696" w:type="dxa"/>
          </w:tcPr>
          <w:p w:rsidR="00A704E3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2.12</w:t>
            </w:r>
          </w:p>
        </w:tc>
        <w:tc>
          <w:tcPr>
            <w:tcW w:w="8364" w:type="dxa"/>
          </w:tcPr>
          <w:p w:rsidR="00A704E3" w:rsidRPr="00F71B07" w:rsidRDefault="00A704E3" w:rsidP="00E65843">
            <w:r w:rsidRPr="00F71B07">
              <w:t xml:space="preserve">Размещение </w:t>
            </w:r>
            <w:proofErr w:type="spellStart"/>
            <w:r w:rsidRPr="00F71B07">
              <w:t>банерных</w:t>
            </w:r>
            <w:proofErr w:type="spellEnd"/>
            <w:r w:rsidRPr="00F71B07">
              <w:t xml:space="preserve"> плакатов внутри здания</w:t>
            </w:r>
          </w:p>
        </w:tc>
      </w:tr>
      <w:tr w:rsidR="00A704E3" w:rsidRPr="007C4D38" w:rsidTr="008B1B3D">
        <w:tc>
          <w:tcPr>
            <w:tcW w:w="696" w:type="dxa"/>
          </w:tcPr>
          <w:p w:rsidR="00A704E3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2.13.</w:t>
            </w:r>
          </w:p>
        </w:tc>
        <w:tc>
          <w:tcPr>
            <w:tcW w:w="8364" w:type="dxa"/>
          </w:tcPr>
          <w:p w:rsidR="00A704E3" w:rsidRPr="00F71B07" w:rsidRDefault="00A704E3" w:rsidP="00E65843">
            <w:r w:rsidRPr="00F71B07">
              <w:t xml:space="preserve">Размещение </w:t>
            </w:r>
            <w:proofErr w:type="spellStart"/>
            <w:r w:rsidRPr="00F71B07">
              <w:t>банерных</w:t>
            </w:r>
            <w:proofErr w:type="spellEnd"/>
            <w:r w:rsidRPr="00F71B07">
              <w:t xml:space="preserve"> плакатов на ледовой арене</w:t>
            </w:r>
          </w:p>
        </w:tc>
      </w:tr>
      <w:tr w:rsidR="00A704E3" w:rsidRPr="007C4D38" w:rsidTr="008B1B3D">
        <w:tc>
          <w:tcPr>
            <w:tcW w:w="696" w:type="dxa"/>
          </w:tcPr>
          <w:p w:rsidR="00A704E3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2.14.</w:t>
            </w:r>
          </w:p>
        </w:tc>
        <w:tc>
          <w:tcPr>
            <w:tcW w:w="8364" w:type="dxa"/>
          </w:tcPr>
          <w:p w:rsidR="00A704E3" w:rsidRPr="00F71B07" w:rsidRDefault="00A704E3" w:rsidP="00E65843">
            <w:r w:rsidRPr="00F71B07">
              <w:t>Размещение</w:t>
            </w:r>
            <w:r w:rsidRPr="00F71B07">
              <w:t xml:space="preserve"> </w:t>
            </w:r>
            <w:r>
              <w:t>рекламы</w:t>
            </w:r>
            <w:r w:rsidRPr="00F71B07">
              <w:t xml:space="preserve"> на борту хоккейной площадки</w:t>
            </w:r>
          </w:p>
        </w:tc>
      </w:tr>
      <w:tr w:rsidR="00A704E3" w:rsidRPr="007C4D38" w:rsidTr="008B1B3D">
        <w:tc>
          <w:tcPr>
            <w:tcW w:w="696" w:type="dxa"/>
          </w:tcPr>
          <w:p w:rsidR="00A704E3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2.15.</w:t>
            </w:r>
          </w:p>
        </w:tc>
        <w:tc>
          <w:tcPr>
            <w:tcW w:w="8364" w:type="dxa"/>
          </w:tcPr>
          <w:p w:rsidR="00A704E3" w:rsidRPr="00F71B07" w:rsidRDefault="00A704E3" w:rsidP="00E65843">
            <w:r w:rsidRPr="00F71B07">
              <w:t>Размещение рекламы под лед</w:t>
            </w:r>
          </w:p>
        </w:tc>
      </w:tr>
      <w:tr w:rsidR="00CF039F" w:rsidRPr="007C4D38" w:rsidTr="008B1B3D">
        <w:tc>
          <w:tcPr>
            <w:tcW w:w="696" w:type="dxa"/>
          </w:tcPr>
          <w:p w:rsidR="00CF039F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2.16.</w:t>
            </w:r>
          </w:p>
        </w:tc>
        <w:tc>
          <w:tcPr>
            <w:tcW w:w="8364" w:type="dxa"/>
          </w:tcPr>
          <w:p w:rsidR="00CF039F" w:rsidRPr="00F71B07" w:rsidRDefault="00CF039F" w:rsidP="00E65843"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Массаж</w:t>
            </w:r>
          </w:p>
        </w:tc>
      </w:tr>
    </w:tbl>
    <w:p w:rsidR="00CF039F" w:rsidRDefault="00CF039F">
      <w:r>
        <w:br w:type="page"/>
      </w:r>
    </w:p>
    <w:p w:rsidR="00CF039F" w:rsidRDefault="00CF039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6"/>
        <w:gridCol w:w="8364"/>
      </w:tblGrid>
      <w:tr w:rsidR="007C4D38" w:rsidRPr="00CF039F" w:rsidTr="008B1B3D">
        <w:tc>
          <w:tcPr>
            <w:tcW w:w="696" w:type="dxa"/>
          </w:tcPr>
          <w:p w:rsidR="007C4D38" w:rsidRPr="00CF039F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CF039F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3.</w:t>
            </w:r>
          </w:p>
        </w:tc>
        <w:tc>
          <w:tcPr>
            <w:tcW w:w="8364" w:type="dxa"/>
          </w:tcPr>
          <w:p w:rsidR="007C4D38" w:rsidRPr="00CF039F" w:rsidRDefault="007C4D38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CF039F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МБУ «Спортивно-оздоровительный центр «Луч»</w:t>
            </w:r>
          </w:p>
        </w:tc>
      </w:tr>
      <w:tr w:rsidR="007C4D38" w:rsidRPr="007C4D38" w:rsidTr="008B1B3D">
        <w:tc>
          <w:tcPr>
            <w:tcW w:w="696" w:type="dxa"/>
          </w:tcPr>
          <w:p w:rsidR="007C4D38" w:rsidRPr="007C4D38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3.1.</w:t>
            </w:r>
          </w:p>
        </w:tc>
        <w:tc>
          <w:tcPr>
            <w:tcW w:w="8364" w:type="dxa"/>
          </w:tcPr>
          <w:p w:rsidR="007C4D38" w:rsidRDefault="007C4D38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Групповые  занятия  в  спортивных  залах</w:t>
            </w:r>
          </w:p>
        </w:tc>
      </w:tr>
      <w:tr w:rsidR="007C4D38" w:rsidRPr="007C4D38" w:rsidTr="008B1B3D">
        <w:tc>
          <w:tcPr>
            <w:tcW w:w="696" w:type="dxa"/>
          </w:tcPr>
          <w:p w:rsidR="007C4D38" w:rsidRPr="007C4D38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3.2.</w:t>
            </w:r>
          </w:p>
        </w:tc>
        <w:tc>
          <w:tcPr>
            <w:tcW w:w="8364" w:type="dxa"/>
          </w:tcPr>
          <w:p w:rsidR="007C4D38" w:rsidRDefault="007C4D38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Групповые занятия   на   открытых   плоскостных  сооружениях</w:t>
            </w:r>
          </w:p>
        </w:tc>
      </w:tr>
      <w:tr w:rsidR="007E7685" w:rsidRPr="007C4D38" w:rsidTr="008B1B3D">
        <w:tc>
          <w:tcPr>
            <w:tcW w:w="696" w:type="dxa"/>
          </w:tcPr>
          <w:p w:rsidR="007E7685" w:rsidRPr="007C4D38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3.3.</w:t>
            </w:r>
          </w:p>
        </w:tc>
        <w:tc>
          <w:tcPr>
            <w:tcW w:w="8364" w:type="dxa"/>
          </w:tcPr>
          <w:p w:rsidR="007E7685" w:rsidRDefault="007E7685" w:rsidP="002353C3">
            <w:pPr>
              <w:spacing w:before="100" w:beforeAutospacing="1" w:after="100" w:afterAutospacing="1"/>
              <w:jc w:val="both"/>
            </w:pPr>
            <w:r>
              <w:t>Посещение тренажерного зала</w:t>
            </w:r>
          </w:p>
        </w:tc>
      </w:tr>
      <w:tr w:rsidR="007C4D38" w:rsidRPr="007C4D38" w:rsidTr="008B1B3D">
        <w:tc>
          <w:tcPr>
            <w:tcW w:w="696" w:type="dxa"/>
          </w:tcPr>
          <w:p w:rsidR="007C4D38" w:rsidRPr="007C4D38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3.4.</w:t>
            </w:r>
          </w:p>
        </w:tc>
        <w:tc>
          <w:tcPr>
            <w:tcW w:w="8364" w:type="dxa"/>
          </w:tcPr>
          <w:p w:rsidR="007C4D38" w:rsidRDefault="007E7685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 xml:space="preserve">Посещение </w:t>
            </w:r>
            <w:r>
              <w:t>восстановительного центра</w:t>
            </w:r>
          </w:p>
        </w:tc>
      </w:tr>
      <w:tr w:rsidR="007C4D38" w:rsidRPr="007C4D38" w:rsidTr="008B1B3D">
        <w:tc>
          <w:tcPr>
            <w:tcW w:w="696" w:type="dxa"/>
          </w:tcPr>
          <w:p w:rsidR="007C4D38" w:rsidRPr="007C4D38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3.5.</w:t>
            </w:r>
          </w:p>
        </w:tc>
        <w:tc>
          <w:tcPr>
            <w:tcW w:w="8364" w:type="dxa"/>
          </w:tcPr>
          <w:p w:rsidR="007C4D38" w:rsidRPr="007E7685" w:rsidRDefault="007E7685" w:rsidP="007E7685">
            <w:r>
              <w:t>Аренда спортивных  сооружений для проведения спортивно – массовых    мероприятий</w:t>
            </w:r>
          </w:p>
        </w:tc>
      </w:tr>
      <w:tr w:rsidR="007C4D38" w:rsidRPr="007C4D38" w:rsidTr="008B1B3D">
        <w:tc>
          <w:tcPr>
            <w:tcW w:w="696" w:type="dxa"/>
          </w:tcPr>
          <w:p w:rsidR="007C4D38" w:rsidRPr="007C4D38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3.6.</w:t>
            </w:r>
          </w:p>
        </w:tc>
        <w:tc>
          <w:tcPr>
            <w:tcW w:w="8364" w:type="dxa"/>
          </w:tcPr>
          <w:p w:rsidR="007C4D38" w:rsidRDefault="007E7685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Посещение      бассейна</w:t>
            </w:r>
          </w:p>
        </w:tc>
      </w:tr>
      <w:tr w:rsidR="007C4D38" w:rsidRPr="007C4D38" w:rsidTr="008B1B3D">
        <w:tc>
          <w:tcPr>
            <w:tcW w:w="696" w:type="dxa"/>
          </w:tcPr>
          <w:p w:rsidR="007C4D38" w:rsidRPr="007C4D38" w:rsidRDefault="00CF039F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3.7.</w:t>
            </w:r>
          </w:p>
        </w:tc>
        <w:tc>
          <w:tcPr>
            <w:tcW w:w="8364" w:type="dxa"/>
          </w:tcPr>
          <w:p w:rsidR="007C4D38" w:rsidRDefault="007E7685" w:rsidP="002353C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Посещение комплекса   спортивных  сооружений (тренажерный зал и бассейн)</w:t>
            </w:r>
          </w:p>
        </w:tc>
      </w:tr>
    </w:tbl>
    <w:p w:rsidR="00A704E3" w:rsidRDefault="00A704E3" w:rsidP="0028262B"/>
    <w:p w:rsidR="00A704E3" w:rsidRDefault="00A704E3" w:rsidP="0028262B"/>
    <w:p w:rsidR="00A704E3" w:rsidRDefault="00A704E3" w:rsidP="0028262B"/>
    <w:p w:rsidR="00A704E3" w:rsidRDefault="00A704E3" w:rsidP="0028262B"/>
    <w:sectPr w:rsidR="00A704E3" w:rsidSect="00A775E4">
      <w:footerReference w:type="default" r:id="rId13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31" w:rsidRDefault="00F23C31" w:rsidP="00006C6F">
      <w:pPr>
        <w:spacing w:after="0" w:line="240" w:lineRule="auto"/>
      </w:pPr>
      <w:r>
        <w:separator/>
      </w:r>
    </w:p>
  </w:endnote>
  <w:endnote w:type="continuationSeparator" w:id="0">
    <w:p w:rsidR="00F23C31" w:rsidRDefault="00F23C31" w:rsidP="0000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302942"/>
      <w:docPartObj>
        <w:docPartGallery w:val="Page Numbers (Bottom of Page)"/>
        <w:docPartUnique/>
      </w:docPartObj>
    </w:sdtPr>
    <w:sdtEndPr/>
    <w:sdtContent>
      <w:p w:rsidR="00006C6F" w:rsidRDefault="00006C6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469">
          <w:rPr>
            <w:noProof/>
          </w:rPr>
          <w:t>6</w:t>
        </w:r>
        <w:r>
          <w:fldChar w:fldCharType="end"/>
        </w:r>
      </w:p>
    </w:sdtContent>
  </w:sdt>
  <w:p w:rsidR="00006C6F" w:rsidRDefault="00006C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31" w:rsidRDefault="00F23C31" w:rsidP="00006C6F">
      <w:pPr>
        <w:spacing w:after="0" w:line="240" w:lineRule="auto"/>
      </w:pPr>
      <w:r>
        <w:separator/>
      </w:r>
    </w:p>
  </w:footnote>
  <w:footnote w:type="continuationSeparator" w:id="0">
    <w:p w:rsidR="00F23C31" w:rsidRDefault="00F23C31" w:rsidP="0000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FE2A45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4D7AC17E"/>
    <w:lvl w:ilvl="0">
      <w:start w:val="6"/>
      <w:numFmt w:val="decimal"/>
      <w:lvlText w:val="1.%1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</w:rPr>
    </w:lvl>
    <w:lvl w:ilvl="1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96"/>
    <w:rsid w:val="00006C6F"/>
    <w:rsid w:val="00023B2D"/>
    <w:rsid w:val="0002682D"/>
    <w:rsid w:val="000D0B9B"/>
    <w:rsid w:val="000E4393"/>
    <w:rsid w:val="00107EF7"/>
    <w:rsid w:val="001277FB"/>
    <w:rsid w:val="00162808"/>
    <w:rsid w:val="00212FB8"/>
    <w:rsid w:val="002353C3"/>
    <w:rsid w:val="00235AB5"/>
    <w:rsid w:val="0028262B"/>
    <w:rsid w:val="002F4D3D"/>
    <w:rsid w:val="00350AF0"/>
    <w:rsid w:val="003D0819"/>
    <w:rsid w:val="003E6E16"/>
    <w:rsid w:val="00436387"/>
    <w:rsid w:val="004817A6"/>
    <w:rsid w:val="00482CA0"/>
    <w:rsid w:val="004830B2"/>
    <w:rsid w:val="004B79A9"/>
    <w:rsid w:val="004E5090"/>
    <w:rsid w:val="00560F59"/>
    <w:rsid w:val="00594158"/>
    <w:rsid w:val="00665C36"/>
    <w:rsid w:val="006F536C"/>
    <w:rsid w:val="00736118"/>
    <w:rsid w:val="007A7469"/>
    <w:rsid w:val="007B6FAB"/>
    <w:rsid w:val="007C4D38"/>
    <w:rsid w:val="007E7685"/>
    <w:rsid w:val="00834C7B"/>
    <w:rsid w:val="00840864"/>
    <w:rsid w:val="008822E0"/>
    <w:rsid w:val="008B1010"/>
    <w:rsid w:val="008B1B3D"/>
    <w:rsid w:val="008F7505"/>
    <w:rsid w:val="0092240F"/>
    <w:rsid w:val="009D01E6"/>
    <w:rsid w:val="00A704E3"/>
    <w:rsid w:val="00A775E4"/>
    <w:rsid w:val="00B51599"/>
    <w:rsid w:val="00B75426"/>
    <w:rsid w:val="00B96356"/>
    <w:rsid w:val="00BC3396"/>
    <w:rsid w:val="00C54E57"/>
    <w:rsid w:val="00CF039F"/>
    <w:rsid w:val="00D3252E"/>
    <w:rsid w:val="00E04084"/>
    <w:rsid w:val="00E25AA8"/>
    <w:rsid w:val="00EB2F37"/>
    <w:rsid w:val="00F23C31"/>
    <w:rsid w:val="00F97070"/>
    <w:rsid w:val="00FB2544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A775E4"/>
    <w:rPr>
      <w:spacing w:val="1"/>
      <w:sz w:val="21"/>
      <w:szCs w:val="21"/>
      <w:lang w:bidi="ar-SA"/>
    </w:rPr>
  </w:style>
  <w:style w:type="character" w:customStyle="1" w:styleId="a3">
    <w:name w:val="Основной текст Знак"/>
    <w:link w:val="a4"/>
    <w:locked/>
    <w:rsid w:val="00560F59"/>
    <w:rPr>
      <w:spacing w:val="2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560F59"/>
    <w:pPr>
      <w:widowControl w:val="0"/>
      <w:shd w:val="clear" w:color="auto" w:fill="FFFFFF"/>
      <w:spacing w:after="0" w:line="274" w:lineRule="exact"/>
    </w:pPr>
    <w:rPr>
      <w:spacing w:val="2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560F59"/>
  </w:style>
  <w:style w:type="paragraph" w:customStyle="1" w:styleId="a5">
    <w:name w:val="Знак"/>
    <w:basedOn w:val="a"/>
    <w:rsid w:val="00127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6C6F"/>
  </w:style>
  <w:style w:type="paragraph" w:styleId="a8">
    <w:name w:val="footer"/>
    <w:basedOn w:val="a"/>
    <w:link w:val="a9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C6F"/>
  </w:style>
  <w:style w:type="table" w:styleId="aa">
    <w:name w:val="Table Grid"/>
    <w:basedOn w:val="a1"/>
    <w:uiPriority w:val="59"/>
    <w:rsid w:val="007C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8F75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F750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A775E4"/>
    <w:rPr>
      <w:spacing w:val="1"/>
      <w:sz w:val="21"/>
      <w:szCs w:val="21"/>
      <w:lang w:bidi="ar-SA"/>
    </w:rPr>
  </w:style>
  <w:style w:type="character" w:customStyle="1" w:styleId="a3">
    <w:name w:val="Основной текст Знак"/>
    <w:link w:val="a4"/>
    <w:locked/>
    <w:rsid w:val="00560F59"/>
    <w:rPr>
      <w:spacing w:val="2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560F59"/>
    <w:pPr>
      <w:widowControl w:val="0"/>
      <w:shd w:val="clear" w:color="auto" w:fill="FFFFFF"/>
      <w:spacing w:after="0" w:line="274" w:lineRule="exact"/>
    </w:pPr>
    <w:rPr>
      <w:spacing w:val="2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560F59"/>
  </w:style>
  <w:style w:type="paragraph" w:customStyle="1" w:styleId="a5">
    <w:name w:val="Знак"/>
    <w:basedOn w:val="a"/>
    <w:rsid w:val="00127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6C6F"/>
  </w:style>
  <w:style w:type="paragraph" w:styleId="a8">
    <w:name w:val="footer"/>
    <w:basedOn w:val="a"/>
    <w:link w:val="a9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C6F"/>
  </w:style>
  <w:style w:type="table" w:styleId="aa">
    <w:name w:val="Table Grid"/>
    <w:basedOn w:val="a1"/>
    <w:uiPriority w:val="59"/>
    <w:rsid w:val="007C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8F75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F750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66EABEE5D90B25C7CF71F1F29B08BE984FE839CED88FD93674F3D4CEnDBBH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66EABEE5D90B25C7CF71F1F29B08BE984FE83DCADB8FD93674F3D4CEDB0587936846828EBCB5D7n0B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66EABEE5D90B25C7CF71F1F29B08BE984FE839CED88FD93674F3D4CEnDBB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66EABEE5D90B25C7CF71F1F29B08BE984FE839CED88FD93674F3D4CEnDB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66EABEE5D90B25C7CF71F1F29B08BE984FE839CFDF8FD93674F3D4CEnDB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7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2018-06-15T05:29:00Z</cp:lastPrinted>
  <dcterms:created xsi:type="dcterms:W3CDTF">2018-06-09T07:39:00Z</dcterms:created>
  <dcterms:modified xsi:type="dcterms:W3CDTF">2018-06-15T05:30:00Z</dcterms:modified>
</cp:coreProperties>
</file>