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C0" w:rsidRPr="003C68FC" w:rsidRDefault="006921C4" w:rsidP="006921C4">
      <w:pPr>
        <w:ind w:left="5563" w:right="142"/>
        <w:jc w:val="right"/>
        <w:rPr>
          <w:rFonts w:ascii="Times New Roman" w:hAnsi="Times New Roman" w:cs="Times New Roman"/>
        </w:rPr>
      </w:pPr>
      <w:r w:rsidRPr="003C68FC">
        <w:rPr>
          <w:rFonts w:ascii="Times New Roman" w:hAnsi="Times New Roman" w:cs="Times New Roman"/>
        </w:rPr>
        <w:t xml:space="preserve">Утвержден </w:t>
      </w:r>
    </w:p>
    <w:p w:rsidR="00775D86" w:rsidRPr="003C68FC" w:rsidRDefault="006921C4" w:rsidP="006921C4">
      <w:pPr>
        <w:ind w:left="5563" w:right="142"/>
        <w:jc w:val="right"/>
        <w:rPr>
          <w:rFonts w:ascii="Times New Roman" w:hAnsi="Times New Roman" w:cs="Times New Roman"/>
        </w:rPr>
      </w:pPr>
      <w:r w:rsidRPr="003C68FC">
        <w:rPr>
          <w:rFonts w:ascii="Times New Roman" w:hAnsi="Times New Roman" w:cs="Times New Roman"/>
        </w:rPr>
        <w:t>постановлением Главы Сергиево-Посадского муниципального района Московской области</w:t>
      </w:r>
    </w:p>
    <w:p w:rsidR="006921C4" w:rsidRPr="003C68FC" w:rsidRDefault="006921C4" w:rsidP="006921C4">
      <w:pPr>
        <w:ind w:left="5563" w:right="142"/>
        <w:jc w:val="right"/>
        <w:rPr>
          <w:rFonts w:ascii="Times New Roman" w:hAnsi="Times New Roman" w:cs="Times New Roman"/>
        </w:rPr>
      </w:pPr>
      <w:r w:rsidRPr="003C68FC">
        <w:rPr>
          <w:rFonts w:ascii="Times New Roman" w:hAnsi="Times New Roman" w:cs="Times New Roman"/>
        </w:rPr>
        <w:t>от __________ № _____</w:t>
      </w:r>
    </w:p>
    <w:p w:rsidR="009A73C0" w:rsidRPr="003C68FC" w:rsidRDefault="009A73C0" w:rsidP="006921C4">
      <w:pPr>
        <w:jc w:val="right"/>
        <w:rPr>
          <w:rFonts w:ascii="Times New Roman" w:hAnsi="Times New Roman" w:cs="Times New Roman"/>
        </w:rPr>
      </w:pPr>
    </w:p>
    <w:p w:rsidR="00BE44F0" w:rsidRPr="003C68FC" w:rsidRDefault="002B075F" w:rsidP="00BE44F0">
      <w:pPr>
        <w:ind w:right="142"/>
        <w:rPr>
          <w:rFonts w:ascii="Times New Roman" w:hAnsi="Times New Roman"/>
          <w:b/>
        </w:rPr>
      </w:pPr>
      <w:r w:rsidRPr="003C68FC">
        <w:rPr>
          <w:rFonts w:ascii="Times New Roman" w:hAnsi="Times New Roman"/>
          <w:b/>
        </w:rPr>
        <w:t>АД</w:t>
      </w:r>
      <w:r w:rsidR="00BE44F0" w:rsidRPr="003C68FC">
        <w:rPr>
          <w:rFonts w:ascii="Times New Roman" w:hAnsi="Times New Roman"/>
          <w:b/>
        </w:rPr>
        <w:t>МИНИСТРАТИВНЫЙ РЕГЛАМЕНТ</w:t>
      </w:r>
    </w:p>
    <w:p w:rsidR="00C73874" w:rsidRPr="009052BD" w:rsidRDefault="00BE44F0" w:rsidP="00C73874">
      <w:pPr>
        <w:widowControl w:val="0"/>
        <w:tabs>
          <w:tab w:val="left" w:pos="1134"/>
        </w:tabs>
        <w:autoSpaceDE w:val="0"/>
        <w:autoSpaceDN w:val="0"/>
        <w:adjustRightInd w:val="0"/>
        <w:spacing w:line="240" w:lineRule="auto"/>
        <w:rPr>
          <w:rFonts w:ascii="Times New Roman" w:eastAsia="PMingLiU" w:hAnsi="Times New Roman" w:cs="Times New Roman"/>
          <w:b/>
          <w:bCs/>
        </w:rPr>
      </w:pPr>
      <w:r w:rsidRPr="009052BD">
        <w:rPr>
          <w:rFonts w:ascii="Times New Roman" w:eastAsia="PMingLiU" w:hAnsi="Times New Roman" w:cs="Times New Roman"/>
          <w:b/>
          <w:bCs/>
        </w:rPr>
        <w:t xml:space="preserve">предоставления муниципальной услуги </w:t>
      </w:r>
      <w:r w:rsidR="0059653A" w:rsidRPr="009052BD">
        <w:rPr>
          <w:rFonts w:ascii="Times New Roman" w:eastAsia="PMingLiU" w:hAnsi="Times New Roman" w:cs="Times New Roman"/>
          <w:b/>
          <w:bCs/>
        </w:rPr>
        <w:t>«О</w:t>
      </w:r>
      <w:r w:rsidR="00C73874" w:rsidRPr="009052BD">
        <w:rPr>
          <w:rFonts w:ascii="Times New Roman" w:eastAsia="PMingLiU" w:hAnsi="Times New Roman" w:cs="Times New Roman"/>
          <w:b/>
          <w:bCs/>
        </w:rPr>
        <w:t>формлени</w:t>
      </w:r>
      <w:r w:rsidR="0059653A" w:rsidRPr="009052BD">
        <w:rPr>
          <w:rFonts w:ascii="Times New Roman" w:eastAsia="PMingLiU" w:hAnsi="Times New Roman" w:cs="Times New Roman"/>
          <w:b/>
          <w:bCs/>
        </w:rPr>
        <w:t>е</w:t>
      </w:r>
      <w:r w:rsidR="00C73874" w:rsidRPr="009052BD">
        <w:rPr>
          <w:rFonts w:ascii="Times New Roman" w:eastAsia="PMingLiU" w:hAnsi="Times New Roman" w:cs="Times New Roman"/>
          <w:b/>
          <w:bCs/>
        </w:rPr>
        <w:t xml:space="preserve"> разрешения на вселение граждан в качестве членов семьи нанимателя в жилые помещения, предоставленные по договорам социального найма</w:t>
      </w:r>
      <w:r w:rsidR="0059653A" w:rsidRPr="009052BD">
        <w:rPr>
          <w:rFonts w:ascii="Times New Roman" w:eastAsia="PMingLiU" w:hAnsi="Times New Roman" w:cs="Times New Roman"/>
          <w:b/>
          <w:bCs/>
        </w:rPr>
        <w:t>»</w:t>
      </w:r>
    </w:p>
    <w:p w:rsidR="00BE44F0" w:rsidRPr="009052BD" w:rsidRDefault="00BE44F0" w:rsidP="00C73874">
      <w:pPr>
        <w:widowControl w:val="0"/>
        <w:tabs>
          <w:tab w:val="left" w:pos="1134"/>
        </w:tabs>
        <w:autoSpaceDE w:val="0"/>
        <w:autoSpaceDN w:val="0"/>
        <w:adjustRightInd w:val="0"/>
        <w:spacing w:line="240" w:lineRule="auto"/>
        <w:rPr>
          <w:rFonts w:ascii="Times New Roman" w:hAnsi="Times New Roman" w:cs="Times New Roman"/>
          <w:b/>
        </w:rPr>
      </w:pPr>
    </w:p>
    <w:p w:rsidR="00BE44F0" w:rsidRPr="009052BD" w:rsidRDefault="00BE44F0" w:rsidP="005A2FE3">
      <w:pPr>
        <w:pStyle w:val="Default"/>
        <w:tabs>
          <w:tab w:val="left" w:pos="8340"/>
        </w:tabs>
        <w:rPr>
          <w:b/>
          <w:color w:val="auto"/>
          <w:sz w:val="22"/>
          <w:szCs w:val="22"/>
        </w:rPr>
      </w:pPr>
    </w:p>
    <w:p w:rsidR="005A2FE3" w:rsidRPr="009052BD" w:rsidRDefault="00BE44F0" w:rsidP="00BE44F0">
      <w:pPr>
        <w:pStyle w:val="Default"/>
        <w:tabs>
          <w:tab w:val="left" w:pos="8340"/>
        </w:tabs>
        <w:spacing w:line="276" w:lineRule="auto"/>
        <w:rPr>
          <w:b/>
          <w:color w:val="auto"/>
          <w:sz w:val="22"/>
          <w:szCs w:val="22"/>
        </w:rPr>
      </w:pPr>
      <w:r w:rsidRPr="009052BD">
        <w:rPr>
          <w:b/>
          <w:color w:val="auto"/>
          <w:sz w:val="22"/>
          <w:szCs w:val="22"/>
        </w:rPr>
        <w:t>Список разделов</w:t>
      </w:r>
      <w:r w:rsidR="005A2FE3" w:rsidRPr="009052BD">
        <w:rPr>
          <w:b/>
          <w:color w:val="auto"/>
          <w:sz w:val="22"/>
          <w:szCs w:val="22"/>
        </w:rPr>
        <w:tab/>
      </w:r>
    </w:p>
    <w:p w:rsidR="005A2FE3" w:rsidRPr="009052BD" w:rsidRDefault="005A2FE3" w:rsidP="00631112">
      <w:pPr>
        <w:pStyle w:val="13"/>
        <w:rPr>
          <w:rStyle w:val="af2"/>
          <w:rFonts w:eastAsiaTheme="minorEastAsia" w:cs="Times New Roman"/>
          <w:b w:val="0"/>
          <w:sz w:val="22"/>
          <w:szCs w:val="22"/>
          <w:lang w:eastAsia="ru-RU"/>
        </w:rPr>
      </w:pPr>
      <w:r w:rsidRPr="009052BD">
        <w:rPr>
          <w:rFonts w:cs="Times New Roman"/>
          <w:sz w:val="22"/>
          <w:szCs w:val="22"/>
        </w:rPr>
        <w:fldChar w:fldCharType="begin"/>
      </w:r>
      <w:r w:rsidRPr="009052BD">
        <w:rPr>
          <w:rFonts w:cs="Times New Roman"/>
          <w:sz w:val="22"/>
          <w:szCs w:val="22"/>
        </w:rPr>
        <w:instrText xml:space="preserve"> TOC \o "1-3" \h \z \u </w:instrText>
      </w:r>
      <w:r w:rsidRPr="009052BD">
        <w:rPr>
          <w:rFonts w:cs="Times New Roman"/>
          <w:sz w:val="22"/>
          <w:szCs w:val="22"/>
        </w:rPr>
        <w:fldChar w:fldCharType="separate"/>
      </w:r>
      <w:r w:rsidR="00475831" w:rsidRPr="009052BD">
        <w:rPr>
          <w:rFonts w:cs="Times New Roman"/>
          <w:b w:val="0"/>
          <w:sz w:val="22"/>
          <w:szCs w:val="22"/>
        </w:rPr>
        <w:fldChar w:fldCharType="begin"/>
      </w:r>
      <w:r w:rsidR="00475831" w:rsidRPr="009052BD">
        <w:rPr>
          <w:rFonts w:cs="Times New Roman"/>
          <w:b w:val="0"/>
          <w:sz w:val="22"/>
          <w:szCs w:val="22"/>
        </w:rPr>
        <w:instrText xml:space="preserve"> HYPERLINK  \l "Термины" </w:instrText>
      </w:r>
      <w:r w:rsidR="00475831" w:rsidRPr="009052BD">
        <w:rPr>
          <w:rFonts w:cs="Times New Roman"/>
          <w:b w:val="0"/>
          <w:sz w:val="22"/>
          <w:szCs w:val="22"/>
        </w:rPr>
        <w:fldChar w:fldCharType="separate"/>
      </w:r>
      <w:r w:rsidR="00BE44F0" w:rsidRPr="009052BD">
        <w:rPr>
          <w:rStyle w:val="af2"/>
          <w:rFonts w:cs="Times New Roman"/>
          <w:b w:val="0"/>
          <w:sz w:val="22"/>
          <w:szCs w:val="22"/>
        </w:rPr>
        <w:t>Термины и определения</w:t>
      </w:r>
      <w:r w:rsidRPr="009052BD">
        <w:rPr>
          <w:rStyle w:val="af2"/>
          <w:rFonts w:cs="Times New Roman"/>
          <w:b w:val="0"/>
          <w:webHidden/>
          <w:sz w:val="22"/>
          <w:szCs w:val="22"/>
        </w:rPr>
        <w:tab/>
      </w:r>
      <w:r w:rsidR="008D477A" w:rsidRPr="009052BD">
        <w:rPr>
          <w:rStyle w:val="af2"/>
          <w:rFonts w:cs="Times New Roman"/>
          <w:b w:val="0"/>
          <w:webHidden/>
          <w:sz w:val="22"/>
          <w:szCs w:val="22"/>
        </w:rPr>
        <w:t>5</w:t>
      </w:r>
    </w:p>
    <w:p w:rsidR="005A2FE3" w:rsidRPr="009052BD" w:rsidRDefault="00475831" w:rsidP="00631112">
      <w:pPr>
        <w:pStyle w:val="13"/>
        <w:rPr>
          <w:rFonts w:eastAsiaTheme="minorEastAsia" w:cs="Times New Roman"/>
          <w:b w:val="0"/>
          <w:sz w:val="22"/>
          <w:szCs w:val="22"/>
          <w:lang w:eastAsia="ru-RU"/>
        </w:rPr>
      </w:pPr>
      <w:r w:rsidRPr="009052BD">
        <w:rPr>
          <w:rFonts w:cs="Times New Roman"/>
          <w:b w:val="0"/>
          <w:sz w:val="22"/>
          <w:szCs w:val="22"/>
        </w:rPr>
        <w:fldChar w:fldCharType="end"/>
      </w:r>
      <w:hyperlink w:anchor="Раздел2" w:history="1">
        <w:r w:rsidR="005A2FE3" w:rsidRPr="009052BD">
          <w:rPr>
            <w:rStyle w:val="af2"/>
            <w:rFonts w:cs="Times New Roman"/>
            <w:b w:val="0"/>
            <w:sz w:val="22"/>
            <w:szCs w:val="22"/>
          </w:rPr>
          <w:t>Раздел I. Общие положения</w:t>
        </w:r>
        <w:r w:rsidR="005A2FE3" w:rsidRPr="009052BD">
          <w:rPr>
            <w:rStyle w:val="af2"/>
            <w:rFonts w:cs="Times New Roman"/>
            <w:b w:val="0"/>
            <w:webHidden/>
            <w:sz w:val="22"/>
            <w:szCs w:val="22"/>
          </w:rPr>
          <w:tab/>
        </w:r>
        <w:r w:rsidR="00275935" w:rsidRPr="009052BD">
          <w:rPr>
            <w:rStyle w:val="af2"/>
            <w:rFonts w:cs="Times New Roman"/>
            <w:b w:val="0"/>
            <w:webHidden/>
            <w:sz w:val="22"/>
            <w:szCs w:val="22"/>
          </w:rPr>
          <w:t>5</w:t>
        </w:r>
      </w:hyperlink>
    </w:p>
    <w:p w:rsidR="005A2FE3" w:rsidRPr="009052BD" w:rsidRDefault="002B5B89" w:rsidP="00576F3F">
      <w:pPr>
        <w:pStyle w:val="21"/>
        <w:rPr>
          <w:rFonts w:eastAsiaTheme="minorEastAsia"/>
          <w:sz w:val="22"/>
          <w:szCs w:val="22"/>
          <w:lang w:eastAsia="ru-RU"/>
        </w:rPr>
      </w:pPr>
      <w:hyperlink w:anchor="Пункт1" w:history="1">
        <w:r w:rsidR="005A2FE3" w:rsidRPr="009052BD">
          <w:rPr>
            <w:rStyle w:val="af2"/>
            <w:sz w:val="22"/>
            <w:szCs w:val="22"/>
          </w:rPr>
          <w:t>1.</w:t>
        </w:r>
        <w:r w:rsidR="005A2FE3" w:rsidRPr="009052BD">
          <w:rPr>
            <w:rStyle w:val="af2"/>
            <w:rFonts w:eastAsiaTheme="minorEastAsia"/>
            <w:iCs w:val="0"/>
            <w:sz w:val="22"/>
            <w:szCs w:val="22"/>
            <w:lang w:eastAsia="ru-RU"/>
          </w:rPr>
          <w:tab/>
        </w:r>
        <w:r w:rsidR="005A2FE3" w:rsidRPr="009052BD">
          <w:rPr>
            <w:rStyle w:val="af2"/>
            <w:sz w:val="22"/>
            <w:szCs w:val="22"/>
          </w:rPr>
          <w:t>Предмет регулирования Регламента</w:t>
        </w:r>
        <w:r w:rsidR="005A2FE3" w:rsidRPr="009052BD">
          <w:rPr>
            <w:rStyle w:val="af2"/>
            <w:webHidden/>
            <w:sz w:val="22"/>
            <w:szCs w:val="22"/>
          </w:rPr>
          <w:tab/>
        </w:r>
        <w:r w:rsidR="00275935" w:rsidRPr="009052BD">
          <w:rPr>
            <w:rStyle w:val="af2"/>
            <w:webHidden/>
            <w:sz w:val="22"/>
            <w:szCs w:val="22"/>
          </w:rPr>
          <w:t>5</w:t>
        </w:r>
      </w:hyperlink>
    </w:p>
    <w:p w:rsidR="005A2FE3" w:rsidRPr="009052BD" w:rsidRDefault="002B5B89" w:rsidP="00576F3F">
      <w:pPr>
        <w:pStyle w:val="21"/>
        <w:rPr>
          <w:rFonts w:eastAsiaTheme="minorEastAsia"/>
          <w:sz w:val="22"/>
          <w:szCs w:val="22"/>
          <w:lang w:eastAsia="ru-RU"/>
        </w:rPr>
      </w:pPr>
      <w:hyperlink w:anchor="Пункт2" w:history="1">
        <w:r w:rsidR="005A2FE3" w:rsidRPr="009052BD">
          <w:rPr>
            <w:rStyle w:val="af2"/>
            <w:sz w:val="22"/>
            <w:szCs w:val="22"/>
          </w:rPr>
          <w:t>2.</w:t>
        </w:r>
        <w:r w:rsidR="005A2FE3" w:rsidRPr="009052BD">
          <w:rPr>
            <w:rStyle w:val="af2"/>
            <w:rFonts w:eastAsiaTheme="minorEastAsia"/>
            <w:iCs w:val="0"/>
            <w:sz w:val="22"/>
            <w:szCs w:val="22"/>
            <w:lang w:eastAsia="ru-RU"/>
          </w:rPr>
          <w:tab/>
        </w:r>
        <w:r w:rsidR="005A2FE3" w:rsidRPr="009052BD">
          <w:rPr>
            <w:rStyle w:val="af2"/>
            <w:sz w:val="22"/>
            <w:szCs w:val="22"/>
          </w:rPr>
          <w:t>Лица, имеющие право на получение Услуги</w:t>
        </w:r>
        <w:r w:rsidR="005A2FE3" w:rsidRPr="009052BD">
          <w:rPr>
            <w:rStyle w:val="af2"/>
            <w:webHidden/>
            <w:sz w:val="22"/>
            <w:szCs w:val="22"/>
          </w:rPr>
          <w:tab/>
        </w:r>
        <w:r w:rsidR="00275935" w:rsidRPr="009052BD">
          <w:rPr>
            <w:rStyle w:val="af2"/>
            <w:webHidden/>
            <w:sz w:val="22"/>
            <w:szCs w:val="22"/>
          </w:rPr>
          <w:t>5</w:t>
        </w:r>
      </w:hyperlink>
    </w:p>
    <w:p w:rsidR="005A2FE3" w:rsidRPr="009052BD" w:rsidRDefault="002B5B89" w:rsidP="00576F3F">
      <w:pPr>
        <w:pStyle w:val="21"/>
        <w:rPr>
          <w:rFonts w:eastAsiaTheme="minorEastAsia"/>
          <w:sz w:val="22"/>
          <w:szCs w:val="22"/>
          <w:lang w:eastAsia="ru-RU"/>
        </w:rPr>
      </w:pPr>
      <w:hyperlink w:anchor="Пункт3" w:history="1">
        <w:r w:rsidR="005A2FE3" w:rsidRPr="009052BD">
          <w:rPr>
            <w:rStyle w:val="af2"/>
            <w:sz w:val="22"/>
            <w:szCs w:val="22"/>
          </w:rPr>
          <w:t>3.</w:t>
        </w:r>
        <w:r w:rsidR="005A2FE3" w:rsidRPr="009052BD">
          <w:rPr>
            <w:rStyle w:val="af2"/>
            <w:rFonts w:eastAsiaTheme="minorEastAsia"/>
            <w:iCs w:val="0"/>
            <w:sz w:val="22"/>
            <w:szCs w:val="22"/>
            <w:lang w:eastAsia="ru-RU"/>
          </w:rPr>
          <w:tab/>
        </w:r>
        <w:r w:rsidR="005A2FE3" w:rsidRPr="009052BD">
          <w:rPr>
            <w:rStyle w:val="af2"/>
            <w:sz w:val="22"/>
            <w:szCs w:val="22"/>
          </w:rPr>
          <w:t>Требования к порядку информирования о порядке предоставления Услуги</w:t>
        </w:r>
        <w:r w:rsidR="005A2FE3" w:rsidRPr="009052BD">
          <w:rPr>
            <w:rStyle w:val="af2"/>
            <w:webHidden/>
            <w:sz w:val="22"/>
            <w:szCs w:val="22"/>
          </w:rPr>
          <w:tab/>
        </w:r>
        <w:r w:rsidR="004B4C40" w:rsidRPr="009052BD">
          <w:rPr>
            <w:rStyle w:val="af2"/>
            <w:webHidden/>
            <w:sz w:val="22"/>
            <w:szCs w:val="22"/>
          </w:rPr>
          <w:t>5</w:t>
        </w:r>
      </w:hyperlink>
    </w:p>
    <w:p w:rsidR="005A2FE3" w:rsidRPr="009052BD" w:rsidRDefault="002B5B89" w:rsidP="00631112">
      <w:pPr>
        <w:pStyle w:val="13"/>
        <w:rPr>
          <w:rFonts w:eastAsiaTheme="minorEastAsia" w:cs="Times New Roman"/>
          <w:b w:val="0"/>
          <w:sz w:val="22"/>
          <w:szCs w:val="22"/>
          <w:lang w:eastAsia="ru-RU"/>
        </w:rPr>
      </w:pPr>
      <w:hyperlink w:anchor="Раздел2" w:history="1">
        <w:r w:rsidR="005A2FE3" w:rsidRPr="009052BD">
          <w:rPr>
            <w:rStyle w:val="af2"/>
            <w:rFonts w:cs="Times New Roman"/>
            <w:b w:val="0"/>
            <w:sz w:val="22"/>
            <w:szCs w:val="22"/>
          </w:rPr>
          <w:t>Раздел II. Стандарт предоставления Услуги</w:t>
        </w:r>
        <w:r w:rsidR="005A2FE3" w:rsidRPr="009052BD">
          <w:rPr>
            <w:rStyle w:val="af2"/>
            <w:rFonts w:cs="Times New Roman"/>
            <w:b w:val="0"/>
            <w:webHidden/>
            <w:sz w:val="22"/>
            <w:szCs w:val="22"/>
          </w:rPr>
          <w:tab/>
        </w:r>
        <w:r w:rsidR="004B4C40" w:rsidRPr="009052BD">
          <w:rPr>
            <w:rStyle w:val="af2"/>
            <w:rFonts w:cs="Times New Roman"/>
            <w:b w:val="0"/>
            <w:webHidden/>
            <w:sz w:val="22"/>
            <w:szCs w:val="22"/>
          </w:rPr>
          <w:t>6</w:t>
        </w:r>
      </w:hyperlink>
    </w:p>
    <w:p w:rsidR="005A2FE3" w:rsidRPr="009052BD" w:rsidRDefault="002B5B89" w:rsidP="00576F3F">
      <w:pPr>
        <w:pStyle w:val="21"/>
        <w:rPr>
          <w:rFonts w:eastAsiaTheme="minorEastAsia"/>
          <w:sz w:val="22"/>
          <w:szCs w:val="22"/>
          <w:lang w:eastAsia="ru-RU"/>
        </w:rPr>
      </w:pPr>
      <w:hyperlink w:anchor="Пункт4" w:history="1">
        <w:r w:rsidR="005A2FE3" w:rsidRPr="009052BD">
          <w:rPr>
            <w:rStyle w:val="af2"/>
            <w:sz w:val="22"/>
            <w:szCs w:val="22"/>
          </w:rPr>
          <w:t>4.</w:t>
        </w:r>
        <w:r w:rsidR="005A2FE3" w:rsidRPr="009052BD">
          <w:rPr>
            <w:rStyle w:val="af2"/>
            <w:rFonts w:eastAsiaTheme="minorEastAsia"/>
            <w:iCs w:val="0"/>
            <w:sz w:val="22"/>
            <w:szCs w:val="22"/>
            <w:lang w:eastAsia="ru-RU"/>
          </w:rPr>
          <w:tab/>
        </w:r>
        <w:r w:rsidR="00CA0F5D" w:rsidRPr="009052BD">
          <w:rPr>
            <w:rStyle w:val="af2"/>
            <w:rFonts w:eastAsiaTheme="minorHAnsi"/>
            <w:sz w:val="22"/>
            <w:szCs w:val="22"/>
          </w:rPr>
          <w:t>Наименование Услуги</w:t>
        </w:r>
        <w:r w:rsidR="005A2FE3" w:rsidRPr="009052BD">
          <w:rPr>
            <w:rStyle w:val="af2"/>
            <w:webHidden/>
            <w:sz w:val="22"/>
            <w:szCs w:val="22"/>
          </w:rPr>
          <w:tab/>
        </w:r>
        <w:r w:rsidR="004B4C40" w:rsidRPr="009052BD">
          <w:rPr>
            <w:rStyle w:val="af2"/>
            <w:webHidden/>
            <w:sz w:val="22"/>
            <w:szCs w:val="22"/>
          </w:rPr>
          <w:t>6</w:t>
        </w:r>
      </w:hyperlink>
    </w:p>
    <w:p w:rsidR="005A2FE3" w:rsidRPr="009052BD" w:rsidRDefault="002B5B89" w:rsidP="00576F3F">
      <w:pPr>
        <w:pStyle w:val="21"/>
        <w:rPr>
          <w:rFonts w:eastAsiaTheme="minorEastAsia"/>
          <w:sz w:val="22"/>
          <w:szCs w:val="22"/>
          <w:lang w:eastAsia="ru-RU"/>
        </w:rPr>
      </w:pPr>
      <w:hyperlink w:anchor="Пункт5" w:history="1">
        <w:r w:rsidR="005A2FE3" w:rsidRPr="009052BD">
          <w:rPr>
            <w:rStyle w:val="af2"/>
            <w:sz w:val="22"/>
            <w:szCs w:val="22"/>
          </w:rPr>
          <w:t>5.</w:t>
        </w:r>
        <w:r w:rsidR="005A2FE3" w:rsidRPr="009052BD">
          <w:rPr>
            <w:rStyle w:val="af2"/>
            <w:rFonts w:eastAsiaTheme="minorEastAsia"/>
            <w:iCs w:val="0"/>
            <w:sz w:val="22"/>
            <w:szCs w:val="22"/>
            <w:lang w:eastAsia="ru-RU"/>
          </w:rPr>
          <w:tab/>
        </w:r>
        <w:r w:rsidR="00CA0F5D" w:rsidRPr="009052BD">
          <w:rPr>
            <w:rStyle w:val="af2"/>
            <w:sz w:val="22"/>
            <w:szCs w:val="22"/>
          </w:rPr>
          <w:t>Правовые основания предоставления Услуги</w:t>
        </w:r>
        <w:r w:rsidR="005A2FE3" w:rsidRPr="009052BD">
          <w:rPr>
            <w:rStyle w:val="af2"/>
            <w:webHidden/>
            <w:sz w:val="22"/>
            <w:szCs w:val="22"/>
          </w:rPr>
          <w:tab/>
        </w:r>
        <w:r w:rsidR="004B4C40" w:rsidRPr="009052BD">
          <w:rPr>
            <w:rStyle w:val="af2"/>
            <w:webHidden/>
            <w:sz w:val="22"/>
            <w:szCs w:val="22"/>
          </w:rPr>
          <w:t>6</w:t>
        </w:r>
      </w:hyperlink>
    </w:p>
    <w:p w:rsidR="005A2FE3" w:rsidRPr="009052BD" w:rsidRDefault="002B5B89" w:rsidP="00576F3F">
      <w:pPr>
        <w:pStyle w:val="21"/>
        <w:rPr>
          <w:rFonts w:eastAsiaTheme="minorEastAsia"/>
          <w:sz w:val="22"/>
          <w:szCs w:val="22"/>
          <w:lang w:eastAsia="ru-RU"/>
        </w:rPr>
      </w:pPr>
      <w:hyperlink w:anchor="Пункт6" w:history="1">
        <w:r w:rsidR="005A2FE3" w:rsidRPr="009052BD">
          <w:rPr>
            <w:rStyle w:val="af2"/>
            <w:sz w:val="22"/>
            <w:szCs w:val="22"/>
          </w:rPr>
          <w:t>6.</w:t>
        </w:r>
        <w:r w:rsidR="005A2FE3" w:rsidRPr="009052BD">
          <w:rPr>
            <w:rStyle w:val="af2"/>
            <w:rFonts w:eastAsiaTheme="minorEastAsia"/>
            <w:iCs w:val="0"/>
            <w:sz w:val="22"/>
            <w:szCs w:val="22"/>
            <w:lang w:eastAsia="ru-RU"/>
          </w:rPr>
          <w:tab/>
        </w:r>
        <w:r w:rsidR="00CA0F5D" w:rsidRPr="009052BD">
          <w:rPr>
            <w:rStyle w:val="af2"/>
            <w:sz w:val="22"/>
            <w:szCs w:val="22"/>
          </w:rPr>
          <w:t>Органы и организации, участвующие в оказании Услуги</w:t>
        </w:r>
        <w:r w:rsidR="005A2FE3" w:rsidRPr="009052BD">
          <w:rPr>
            <w:rStyle w:val="af2"/>
            <w:webHidden/>
            <w:sz w:val="22"/>
            <w:szCs w:val="22"/>
          </w:rPr>
          <w:tab/>
        </w:r>
        <w:r w:rsidR="001612F6" w:rsidRPr="009052BD">
          <w:rPr>
            <w:rStyle w:val="af2"/>
            <w:webHidden/>
            <w:sz w:val="22"/>
            <w:szCs w:val="22"/>
          </w:rPr>
          <w:t>6</w:t>
        </w:r>
      </w:hyperlink>
    </w:p>
    <w:p w:rsidR="005A2FE3" w:rsidRPr="009052BD" w:rsidRDefault="002B5B89" w:rsidP="00576F3F">
      <w:pPr>
        <w:pStyle w:val="21"/>
        <w:rPr>
          <w:rFonts w:eastAsiaTheme="minorEastAsia"/>
          <w:sz w:val="22"/>
          <w:szCs w:val="22"/>
          <w:lang w:eastAsia="ru-RU"/>
        </w:rPr>
      </w:pPr>
      <w:hyperlink w:anchor="Пункт7" w:history="1">
        <w:r w:rsidR="005A2FE3" w:rsidRPr="009052BD">
          <w:rPr>
            <w:rStyle w:val="af2"/>
            <w:sz w:val="22"/>
            <w:szCs w:val="22"/>
          </w:rPr>
          <w:t>7.</w:t>
        </w:r>
        <w:r w:rsidR="005A2FE3" w:rsidRPr="009052BD">
          <w:rPr>
            <w:rStyle w:val="af2"/>
            <w:rFonts w:eastAsiaTheme="minorEastAsia"/>
            <w:iCs w:val="0"/>
            <w:sz w:val="22"/>
            <w:szCs w:val="22"/>
            <w:lang w:eastAsia="ru-RU"/>
          </w:rPr>
          <w:tab/>
        </w:r>
        <w:r w:rsidR="0059653A" w:rsidRPr="009052BD">
          <w:rPr>
            <w:rStyle w:val="af2"/>
            <w:rFonts w:eastAsiaTheme="minorEastAsia"/>
            <w:iCs w:val="0"/>
            <w:sz w:val="22"/>
            <w:szCs w:val="22"/>
            <w:lang w:eastAsia="ru-RU"/>
          </w:rPr>
          <w:t>Р</w:t>
        </w:r>
        <w:r w:rsidR="00CA0F5D" w:rsidRPr="009052BD">
          <w:rPr>
            <w:rStyle w:val="af2"/>
            <w:sz w:val="22"/>
            <w:szCs w:val="22"/>
          </w:rPr>
          <w:t>езультаты предоставления Услуги</w:t>
        </w:r>
        <w:r w:rsidR="005A2FE3" w:rsidRPr="009052BD">
          <w:rPr>
            <w:rStyle w:val="af2"/>
            <w:webHidden/>
            <w:sz w:val="22"/>
            <w:szCs w:val="22"/>
          </w:rPr>
          <w:tab/>
        </w:r>
        <w:r w:rsidR="001612F6" w:rsidRPr="009052BD">
          <w:rPr>
            <w:rStyle w:val="af2"/>
            <w:webHidden/>
            <w:sz w:val="22"/>
            <w:szCs w:val="22"/>
          </w:rPr>
          <w:t>6</w:t>
        </w:r>
      </w:hyperlink>
    </w:p>
    <w:p w:rsidR="005A2FE3" w:rsidRPr="009052BD" w:rsidRDefault="00AB4A8B" w:rsidP="00576F3F">
      <w:pPr>
        <w:pStyle w:val="21"/>
        <w:rPr>
          <w:rStyle w:val="af2"/>
          <w:rFonts w:eastAsiaTheme="minorEastAsia"/>
          <w:sz w:val="22"/>
          <w:szCs w:val="22"/>
          <w:lang w:eastAsia="ru-RU"/>
        </w:rPr>
      </w:pPr>
      <w:r w:rsidRPr="009052BD">
        <w:rPr>
          <w:sz w:val="22"/>
          <w:szCs w:val="22"/>
        </w:rPr>
        <w:fldChar w:fldCharType="begin"/>
      </w:r>
      <w:r w:rsidRPr="009052BD">
        <w:rPr>
          <w:sz w:val="22"/>
          <w:szCs w:val="22"/>
        </w:rPr>
        <w:instrText xml:space="preserve"> HYPERLINK  \l "Пункт8" </w:instrText>
      </w:r>
      <w:r w:rsidRPr="009052BD">
        <w:rPr>
          <w:sz w:val="22"/>
          <w:szCs w:val="22"/>
        </w:rPr>
        <w:fldChar w:fldCharType="separate"/>
      </w:r>
      <w:r w:rsidR="005A2FE3" w:rsidRPr="009052BD">
        <w:rPr>
          <w:rStyle w:val="af2"/>
          <w:sz w:val="22"/>
          <w:szCs w:val="22"/>
        </w:rPr>
        <w:t>8.</w:t>
      </w:r>
      <w:r w:rsidR="005A2FE3" w:rsidRPr="009052BD">
        <w:rPr>
          <w:rStyle w:val="af2"/>
          <w:rFonts w:eastAsiaTheme="minorEastAsia"/>
          <w:iCs w:val="0"/>
          <w:sz w:val="22"/>
          <w:szCs w:val="22"/>
          <w:lang w:eastAsia="ru-RU"/>
        </w:rPr>
        <w:tab/>
      </w:r>
      <w:r w:rsidR="00CA0F5D" w:rsidRPr="009052BD">
        <w:rPr>
          <w:rStyle w:val="af2"/>
          <w:sz w:val="22"/>
          <w:szCs w:val="22"/>
        </w:rPr>
        <w:t>Срок предоставления Услуги</w:t>
      </w:r>
      <w:r w:rsidR="005A2FE3" w:rsidRPr="009052BD">
        <w:rPr>
          <w:rStyle w:val="af2"/>
          <w:webHidden/>
          <w:sz w:val="22"/>
          <w:szCs w:val="22"/>
        </w:rPr>
        <w:tab/>
      </w:r>
      <w:r w:rsidR="001612F6" w:rsidRPr="009052BD">
        <w:rPr>
          <w:rStyle w:val="af2"/>
          <w:webHidden/>
          <w:sz w:val="22"/>
          <w:szCs w:val="22"/>
        </w:rPr>
        <w:t>6</w:t>
      </w:r>
    </w:p>
    <w:p w:rsidR="005A2FE3" w:rsidRPr="009052BD" w:rsidRDefault="00AB4A8B" w:rsidP="00576F3F">
      <w:pPr>
        <w:pStyle w:val="21"/>
        <w:rPr>
          <w:rStyle w:val="af2"/>
          <w:rFonts w:eastAsiaTheme="minorEastAsia"/>
          <w:sz w:val="22"/>
          <w:szCs w:val="22"/>
          <w:lang w:eastAsia="ru-RU"/>
        </w:rPr>
      </w:pPr>
      <w:r w:rsidRPr="009052BD">
        <w:rPr>
          <w:sz w:val="22"/>
          <w:szCs w:val="22"/>
        </w:rPr>
        <w:fldChar w:fldCharType="end"/>
      </w:r>
      <w:r w:rsidR="00CE6359" w:rsidRPr="009052BD">
        <w:rPr>
          <w:sz w:val="22"/>
          <w:szCs w:val="22"/>
        </w:rPr>
        <w:fldChar w:fldCharType="begin"/>
      </w:r>
      <w:r w:rsidR="00CE6359" w:rsidRPr="009052BD">
        <w:rPr>
          <w:sz w:val="22"/>
          <w:szCs w:val="22"/>
        </w:rPr>
        <w:instrText>HYPERLINK  \l "пункт9"</w:instrText>
      </w:r>
      <w:r w:rsidR="00CE6359" w:rsidRPr="009052BD">
        <w:rPr>
          <w:sz w:val="22"/>
          <w:szCs w:val="22"/>
        </w:rPr>
        <w:fldChar w:fldCharType="separate"/>
      </w:r>
      <w:r w:rsidR="005A2FE3" w:rsidRPr="009052BD">
        <w:rPr>
          <w:rStyle w:val="af2"/>
          <w:sz w:val="22"/>
          <w:szCs w:val="22"/>
        </w:rPr>
        <w:t>9.</w:t>
      </w:r>
      <w:r w:rsidR="005A2FE3" w:rsidRPr="009052BD">
        <w:rPr>
          <w:rStyle w:val="af2"/>
          <w:rFonts w:eastAsiaTheme="minorEastAsia"/>
          <w:iCs w:val="0"/>
          <w:sz w:val="22"/>
          <w:szCs w:val="22"/>
          <w:lang w:eastAsia="ru-RU"/>
        </w:rPr>
        <w:tab/>
      </w:r>
      <w:r w:rsidR="005A2FE3" w:rsidRPr="009052BD">
        <w:rPr>
          <w:rStyle w:val="af2"/>
          <w:sz w:val="22"/>
          <w:szCs w:val="22"/>
        </w:rPr>
        <w:t>Исчерпывающий перечень документов, необходимых для предоставления Услуги</w:t>
      </w:r>
      <w:r w:rsidR="005A2FE3" w:rsidRPr="009052BD">
        <w:rPr>
          <w:rStyle w:val="af2"/>
          <w:webHidden/>
          <w:sz w:val="22"/>
          <w:szCs w:val="22"/>
        </w:rPr>
        <w:tab/>
      </w:r>
      <w:r w:rsidR="001612F6" w:rsidRPr="009052BD">
        <w:rPr>
          <w:rStyle w:val="af2"/>
          <w:webHidden/>
          <w:sz w:val="22"/>
          <w:szCs w:val="22"/>
        </w:rPr>
        <w:t>6</w:t>
      </w:r>
    </w:p>
    <w:p w:rsidR="005A2FE3" w:rsidRPr="009052BD" w:rsidRDefault="00CE6359" w:rsidP="00576F3F">
      <w:pPr>
        <w:pStyle w:val="21"/>
        <w:rPr>
          <w:rFonts w:eastAsiaTheme="minorEastAsia"/>
          <w:sz w:val="22"/>
          <w:szCs w:val="22"/>
        </w:rPr>
      </w:pPr>
      <w:r w:rsidRPr="009052BD">
        <w:rPr>
          <w:sz w:val="22"/>
          <w:szCs w:val="22"/>
        </w:rPr>
        <w:fldChar w:fldCharType="end"/>
      </w:r>
      <w:hyperlink w:anchor="Пункт10" w:history="1">
        <w:r w:rsidR="005A2FE3" w:rsidRPr="009052BD">
          <w:rPr>
            <w:rStyle w:val="af2"/>
            <w:sz w:val="22"/>
            <w:szCs w:val="22"/>
            <w:lang w:eastAsia="ru-RU"/>
          </w:rPr>
          <w:t>10.</w:t>
        </w:r>
        <w:r w:rsidR="005A2FE3" w:rsidRPr="009052BD">
          <w:rPr>
            <w:rStyle w:val="af2"/>
            <w:rFonts w:eastAsiaTheme="minorEastAsia"/>
            <w:iCs w:val="0"/>
            <w:sz w:val="22"/>
            <w:szCs w:val="22"/>
            <w:lang w:eastAsia="ru-RU"/>
          </w:rPr>
          <w:tab/>
        </w:r>
        <w:r w:rsidR="005A2FE3" w:rsidRPr="009052BD">
          <w:rPr>
            <w:rStyle w:val="af2"/>
            <w:sz w:val="22"/>
            <w:szCs w:val="22"/>
            <w:lang w:eastAsia="ru-RU"/>
          </w:rPr>
          <w:t xml:space="preserve">Исчерпывающий перечень документов, необходимых для предоставления </w:t>
        </w:r>
        <w:r w:rsidR="005A2FE3" w:rsidRPr="009052BD">
          <w:rPr>
            <w:rStyle w:val="af2"/>
            <w:sz w:val="22"/>
            <w:szCs w:val="22"/>
          </w:rPr>
          <w:t>У</w:t>
        </w:r>
        <w:r w:rsidR="005A2FE3" w:rsidRPr="009052BD">
          <w:rPr>
            <w:rStyle w:val="af2"/>
            <w:sz w:val="22"/>
            <w:szCs w:val="22"/>
            <w:lang w:eastAsia="ru-RU"/>
          </w:rPr>
          <w:t>слуги, которые находятся в распоряжении Органов власти</w:t>
        </w:r>
      </w:hyperlink>
      <w:r w:rsidR="001612F6" w:rsidRPr="009052BD">
        <w:rPr>
          <w:webHidden/>
          <w:sz w:val="22"/>
          <w:szCs w:val="22"/>
        </w:rPr>
        <w:tab/>
        <w:t>7</w:t>
      </w:r>
    </w:p>
    <w:p w:rsidR="001612F6" w:rsidRPr="009052BD" w:rsidRDefault="001612F6" w:rsidP="00576F3F">
      <w:pPr>
        <w:pStyle w:val="21"/>
        <w:rPr>
          <w:sz w:val="22"/>
          <w:szCs w:val="22"/>
        </w:rPr>
      </w:pPr>
      <w:r w:rsidRPr="009052BD">
        <w:rPr>
          <w:sz w:val="22"/>
          <w:szCs w:val="22"/>
        </w:rPr>
        <w:t>11.</w:t>
      </w:r>
      <w:r w:rsidRPr="009052BD">
        <w:rPr>
          <w:sz w:val="22"/>
          <w:szCs w:val="22"/>
        </w:rPr>
        <w:tab/>
      </w:r>
      <w:hyperlink w:anchor="Пункт11" w:history="1">
        <w:r w:rsidRPr="009052BD">
          <w:rPr>
            <w:rStyle w:val="af2"/>
            <w:sz w:val="22"/>
            <w:szCs w:val="22"/>
          </w:rPr>
          <w:t>Стоимость предоставления Услуги для Заявителя</w:t>
        </w:r>
      </w:hyperlink>
      <w:r w:rsidRPr="009052BD">
        <w:rPr>
          <w:sz w:val="22"/>
          <w:szCs w:val="22"/>
        </w:rPr>
        <w:t xml:space="preserve"> </w:t>
      </w:r>
      <w:r w:rsidR="005A2FE3" w:rsidRPr="009052BD">
        <w:rPr>
          <w:webHidden/>
          <w:sz w:val="22"/>
          <w:szCs w:val="22"/>
        </w:rPr>
        <w:tab/>
      </w:r>
      <w:r w:rsidRPr="009052BD">
        <w:rPr>
          <w:webHidden/>
          <w:sz w:val="22"/>
          <w:szCs w:val="22"/>
        </w:rPr>
        <w:t>7</w:t>
      </w:r>
    </w:p>
    <w:p w:rsidR="005A2FE3" w:rsidRPr="009052BD" w:rsidRDefault="002B5B89" w:rsidP="00576F3F">
      <w:pPr>
        <w:pStyle w:val="21"/>
        <w:rPr>
          <w:rFonts w:eastAsiaTheme="minorEastAsia"/>
          <w:sz w:val="22"/>
          <w:szCs w:val="22"/>
          <w:lang w:eastAsia="ru-RU"/>
        </w:rPr>
      </w:pPr>
      <w:hyperlink w:anchor="Пункт12" w:history="1">
        <w:r w:rsidR="005A2FE3" w:rsidRPr="009052BD">
          <w:rPr>
            <w:rStyle w:val="af2"/>
            <w:sz w:val="22"/>
            <w:szCs w:val="22"/>
          </w:rPr>
          <w:t>12.</w:t>
        </w:r>
        <w:r w:rsidR="005A2FE3" w:rsidRPr="009052BD">
          <w:rPr>
            <w:rStyle w:val="af2"/>
            <w:rFonts w:eastAsiaTheme="minorEastAsia"/>
            <w:iCs w:val="0"/>
            <w:sz w:val="22"/>
            <w:szCs w:val="22"/>
            <w:lang w:eastAsia="ru-RU"/>
          </w:rPr>
          <w:tab/>
        </w:r>
        <w:r w:rsidR="001612F6" w:rsidRPr="009052BD">
          <w:rPr>
            <w:rStyle w:val="af2"/>
            <w:sz w:val="22"/>
            <w:szCs w:val="22"/>
          </w:rPr>
          <w:t>Исчерпывающий перечень оснований для отказа в предоставлении Услуги</w:t>
        </w:r>
        <w:r w:rsidR="005A2FE3" w:rsidRPr="009052BD">
          <w:rPr>
            <w:rStyle w:val="af2"/>
            <w:webHidden/>
            <w:sz w:val="22"/>
            <w:szCs w:val="22"/>
          </w:rPr>
          <w:tab/>
        </w:r>
        <w:r w:rsidR="001612F6" w:rsidRPr="009052BD">
          <w:rPr>
            <w:rStyle w:val="af2"/>
            <w:webHidden/>
            <w:sz w:val="22"/>
            <w:szCs w:val="22"/>
          </w:rPr>
          <w:t>7</w:t>
        </w:r>
      </w:hyperlink>
    </w:p>
    <w:p w:rsidR="005A2FE3" w:rsidRPr="009052BD" w:rsidRDefault="002B5B89" w:rsidP="00576F3F">
      <w:pPr>
        <w:pStyle w:val="21"/>
        <w:rPr>
          <w:rFonts w:eastAsiaTheme="minorEastAsia"/>
          <w:sz w:val="22"/>
          <w:szCs w:val="22"/>
          <w:lang w:eastAsia="ru-RU"/>
        </w:rPr>
      </w:pPr>
      <w:hyperlink w:anchor="Пункт13" w:history="1">
        <w:r w:rsidR="005A2FE3" w:rsidRPr="009052BD">
          <w:rPr>
            <w:rStyle w:val="af2"/>
            <w:sz w:val="22"/>
            <w:szCs w:val="22"/>
          </w:rPr>
          <w:t>13.</w:t>
        </w:r>
        <w:r w:rsidR="005A2FE3" w:rsidRPr="009052BD">
          <w:rPr>
            <w:rStyle w:val="af2"/>
            <w:rFonts w:eastAsiaTheme="minorEastAsia"/>
            <w:iCs w:val="0"/>
            <w:sz w:val="22"/>
            <w:szCs w:val="22"/>
            <w:lang w:eastAsia="ru-RU"/>
          </w:rPr>
          <w:tab/>
        </w:r>
        <w:r w:rsidR="001612F6" w:rsidRPr="009052BD">
          <w:rPr>
            <w:rStyle w:val="af2"/>
            <w:sz w:val="22"/>
            <w:szCs w:val="22"/>
          </w:rPr>
          <w:t>Исчерпывающий перечень оснований для отказа в приеме документов, необходимых для предоставления Услуги</w:t>
        </w:r>
        <w:r w:rsidR="005A2FE3" w:rsidRPr="009052BD">
          <w:rPr>
            <w:rStyle w:val="af2"/>
            <w:webHidden/>
            <w:sz w:val="22"/>
            <w:szCs w:val="22"/>
          </w:rPr>
          <w:tab/>
        </w:r>
        <w:r w:rsidR="00576F3F" w:rsidRPr="009052BD">
          <w:rPr>
            <w:rStyle w:val="af2"/>
            <w:webHidden/>
            <w:sz w:val="22"/>
            <w:szCs w:val="22"/>
          </w:rPr>
          <w:t>7</w:t>
        </w:r>
      </w:hyperlink>
    </w:p>
    <w:p w:rsidR="00576F3F" w:rsidRPr="009052BD" w:rsidRDefault="00576F3F" w:rsidP="00576F3F">
      <w:pPr>
        <w:pStyle w:val="21"/>
        <w:rPr>
          <w:rStyle w:val="af2"/>
          <w:rFonts w:eastAsiaTheme="minorEastAsia"/>
          <w:sz w:val="22"/>
          <w:szCs w:val="22"/>
          <w:lang w:eastAsia="ru-RU"/>
        </w:rPr>
      </w:pPr>
      <w:r w:rsidRPr="009052BD">
        <w:rPr>
          <w:sz w:val="22"/>
          <w:szCs w:val="22"/>
        </w:rPr>
        <w:fldChar w:fldCharType="begin"/>
      </w:r>
      <w:r w:rsidRPr="009052BD">
        <w:rPr>
          <w:sz w:val="22"/>
          <w:szCs w:val="22"/>
        </w:rPr>
        <w:instrText xml:space="preserve"> HYPERLINK  \l "Пункт14" </w:instrText>
      </w:r>
      <w:r w:rsidRPr="009052BD">
        <w:rPr>
          <w:sz w:val="22"/>
          <w:szCs w:val="22"/>
        </w:rPr>
        <w:fldChar w:fldCharType="separate"/>
      </w:r>
      <w:r w:rsidRPr="009052BD">
        <w:rPr>
          <w:rStyle w:val="af2"/>
          <w:sz w:val="22"/>
          <w:szCs w:val="22"/>
        </w:rPr>
        <w:t>14.</w:t>
      </w:r>
      <w:r w:rsidRPr="009052BD">
        <w:rPr>
          <w:rStyle w:val="af2"/>
          <w:rFonts w:eastAsiaTheme="minorEastAsia"/>
          <w:iCs w:val="0"/>
          <w:sz w:val="22"/>
          <w:szCs w:val="22"/>
          <w:lang w:eastAsia="ru-RU"/>
        </w:rPr>
        <w:tab/>
      </w:r>
      <w:r w:rsidRPr="009052BD">
        <w:rPr>
          <w:sz w:val="22"/>
          <w:szCs w:val="22"/>
        </w:rPr>
        <w:t>Перечень услуг, необходимых и обязательных для предоставления Услуги</w:t>
      </w:r>
      <w:r w:rsidRPr="009052BD">
        <w:rPr>
          <w:rStyle w:val="af2"/>
          <w:webHidden/>
          <w:sz w:val="22"/>
          <w:szCs w:val="22"/>
        </w:rPr>
        <w:tab/>
        <w:t>7</w:t>
      </w:r>
    </w:p>
    <w:p w:rsidR="00576F3F" w:rsidRPr="009052BD" w:rsidRDefault="00576F3F" w:rsidP="00576F3F">
      <w:pPr>
        <w:pStyle w:val="21"/>
        <w:rPr>
          <w:rStyle w:val="af2"/>
          <w:rFonts w:eastAsiaTheme="minorEastAsia"/>
          <w:sz w:val="22"/>
          <w:szCs w:val="22"/>
          <w:lang w:eastAsia="ru-RU"/>
        </w:rPr>
      </w:pPr>
      <w:r w:rsidRPr="009052BD">
        <w:rPr>
          <w:sz w:val="22"/>
          <w:szCs w:val="22"/>
        </w:rPr>
        <w:fldChar w:fldCharType="end"/>
      </w:r>
      <w:r w:rsidRPr="009052BD">
        <w:rPr>
          <w:sz w:val="22"/>
          <w:szCs w:val="22"/>
        </w:rPr>
        <w:fldChar w:fldCharType="begin"/>
      </w:r>
      <w:r w:rsidR="005734E7" w:rsidRPr="009052BD">
        <w:rPr>
          <w:sz w:val="22"/>
          <w:szCs w:val="22"/>
        </w:rPr>
        <w:instrText>HYPERLINK  \l "Пункт15"</w:instrText>
      </w:r>
      <w:r w:rsidRPr="009052BD">
        <w:rPr>
          <w:sz w:val="22"/>
          <w:szCs w:val="22"/>
        </w:rPr>
        <w:fldChar w:fldCharType="separate"/>
      </w:r>
      <w:r w:rsidRPr="009052BD">
        <w:rPr>
          <w:rStyle w:val="af2"/>
          <w:sz w:val="22"/>
          <w:szCs w:val="22"/>
        </w:rPr>
        <w:t>15.</w:t>
      </w:r>
      <w:r w:rsidRPr="009052BD">
        <w:rPr>
          <w:rStyle w:val="af2"/>
          <w:rFonts w:eastAsiaTheme="minorEastAsia"/>
          <w:iCs w:val="0"/>
          <w:sz w:val="22"/>
          <w:szCs w:val="22"/>
          <w:lang w:eastAsia="ru-RU"/>
        </w:rPr>
        <w:tab/>
      </w:r>
      <w:r w:rsidRPr="009052BD">
        <w:rPr>
          <w:sz w:val="22"/>
          <w:szCs w:val="22"/>
        </w:rPr>
        <w:t>Способы предоставления Заявителем документов, необходимых для получения</w:t>
      </w:r>
      <w:r w:rsidRPr="009052BD">
        <w:rPr>
          <w:i/>
          <w:sz w:val="22"/>
          <w:szCs w:val="22"/>
        </w:rPr>
        <w:t xml:space="preserve"> </w:t>
      </w:r>
      <w:r w:rsidRPr="009052BD">
        <w:rPr>
          <w:sz w:val="22"/>
          <w:szCs w:val="22"/>
        </w:rPr>
        <w:t>Услуги</w:t>
      </w:r>
      <w:r w:rsidRPr="009052BD">
        <w:rPr>
          <w:rStyle w:val="af2"/>
          <w:webHidden/>
          <w:sz w:val="22"/>
          <w:szCs w:val="22"/>
        </w:rPr>
        <w:tab/>
        <w:t>7</w:t>
      </w:r>
    </w:p>
    <w:p w:rsidR="00576F3F" w:rsidRPr="009052BD" w:rsidRDefault="00576F3F" w:rsidP="00576F3F">
      <w:pPr>
        <w:pStyle w:val="21"/>
        <w:rPr>
          <w:sz w:val="22"/>
          <w:szCs w:val="22"/>
        </w:rPr>
      </w:pPr>
      <w:r w:rsidRPr="009052BD">
        <w:rPr>
          <w:sz w:val="22"/>
          <w:szCs w:val="22"/>
        </w:rPr>
        <w:fldChar w:fldCharType="end"/>
      </w:r>
      <w:r w:rsidRPr="009052BD">
        <w:rPr>
          <w:sz w:val="22"/>
          <w:szCs w:val="22"/>
        </w:rPr>
        <w:t>16</w:t>
      </w:r>
      <w:r w:rsidRPr="009052BD">
        <w:rPr>
          <w:rStyle w:val="af2"/>
          <w:color w:val="auto"/>
          <w:sz w:val="22"/>
          <w:szCs w:val="22"/>
          <w:u w:val="none"/>
        </w:rPr>
        <w:t>.</w:t>
      </w:r>
      <w:r w:rsidRPr="009052BD">
        <w:rPr>
          <w:rStyle w:val="af2"/>
          <w:rFonts w:eastAsiaTheme="minorEastAsia"/>
          <w:color w:val="auto"/>
          <w:sz w:val="22"/>
          <w:szCs w:val="22"/>
          <w:u w:val="none"/>
        </w:rPr>
        <w:tab/>
      </w:r>
      <w:hyperlink w:anchor="Пункт16" w:history="1">
        <w:r w:rsidRPr="009052BD">
          <w:rPr>
            <w:rStyle w:val="af2"/>
            <w:sz w:val="22"/>
            <w:szCs w:val="22"/>
          </w:rPr>
          <w:t>Способы получения Заявителем результатов предоставления Услуги</w:t>
        </w:r>
      </w:hyperlink>
      <w:r w:rsidRPr="009052BD">
        <w:rPr>
          <w:rStyle w:val="af2"/>
          <w:webHidden/>
          <w:color w:val="auto"/>
          <w:sz w:val="22"/>
          <w:szCs w:val="22"/>
          <w:u w:val="none"/>
        </w:rPr>
        <w:tab/>
      </w:r>
      <w:r w:rsidRPr="009052BD">
        <w:rPr>
          <w:webHidden/>
          <w:sz w:val="22"/>
          <w:szCs w:val="22"/>
        </w:rPr>
        <w:t>9</w:t>
      </w:r>
    </w:p>
    <w:p w:rsidR="005A2FE3" w:rsidRPr="009052BD" w:rsidRDefault="00CE6359" w:rsidP="00576F3F">
      <w:pPr>
        <w:pStyle w:val="21"/>
        <w:rPr>
          <w:rStyle w:val="af2"/>
          <w:rFonts w:eastAsiaTheme="minorEastAsia"/>
          <w:sz w:val="22"/>
          <w:szCs w:val="22"/>
          <w:lang w:eastAsia="ru-RU"/>
        </w:rPr>
      </w:pPr>
      <w:r w:rsidRPr="009052BD">
        <w:rPr>
          <w:sz w:val="22"/>
          <w:szCs w:val="22"/>
        </w:rPr>
        <w:fldChar w:fldCharType="begin"/>
      </w:r>
      <w:r w:rsidR="005734E7" w:rsidRPr="009052BD">
        <w:rPr>
          <w:sz w:val="22"/>
          <w:szCs w:val="22"/>
        </w:rPr>
        <w:instrText>HYPERLINK  \l "Пункт17"</w:instrText>
      </w:r>
      <w:r w:rsidRPr="009052BD">
        <w:rPr>
          <w:sz w:val="22"/>
          <w:szCs w:val="22"/>
        </w:rPr>
        <w:fldChar w:fldCharType="separate"/>
      </w:r>
      <w:r w:rsidR="005A2FE3" w:rsidRPr="009052BD">
        <w:rPr>
          <w:rStyle w:val="af2"/>
          <w:sz w:val="22"/>
          <w:szCs w:val="22"/>
        </w:rPr>
        <w:t>1</w:t>
      </w:r>
      <w:r w:rsidR="00576F3F" w:rsidRPr="009052BD">
        <w:rPr>
          <w:rStyle w:val="af2"/>
          <w:sz w:val="22"/>
          <w:szCs w:val="22"/>
        </w:rPr>
        <w:t>7</w:t>
      </w:r>
      <w:r w:rsidR="005A2FE3" w:rsidRPr="009052BD">
        <w:rPr>
          <w:rStyle w:val="af2"/>
          <w:sz w:val="22"/>
          <w:szCs w:val="22"/>
        </w:rPr>
        <w:t>.</w:t>
      </w:r>
      <w:r w:rsidR="00576F3F" w:rsidRPr="009052BD">
        <w:rPr>
          <w:sz w:val="22"/>
          <w:szCs w:val="22"/>
        </w:rPr>
        <w:t xml:space="preserve"> Срок регистрации заявления</w:t>
      </w:r>
      <w:r w:rsidR="005A2FE3" w:rsidRPr="009052BD">
        <w:rPr>
          <w:rStyle w:val="af2"/>
          <w:webHidden/>
          <w:sz w:val="22"/>
          <w:szCs w:val="22"/>
        </w:rPr>
        <w:tab/>
      </w:r>
      <w:r w:rsidR="00576F3F" w:rsidRPr="009052BD">
        <w:rPr>
          <w:rStyle w:val="af2"/>
          <w:webHidden/>
          <w:sz w:val="22"/>
          <w:szCs w:val="22"/>
        </w:rPr>
        <w:t>9</w:t>
      </w:r>
    </w:p>
    <w:p w:rsidR="00576F3F" w:rsidRPr="009052BD" w:rsidRDefault="00CE6359" w:rsidP="00576F3F">
      <w:pPr>
        <w:pStyle w:val="21"/>
        <w:rPr>
          <w:rStyle w:val="af2"/>
          <w:sz w:val="22"/>
          <w:szCs w:val="22"/>
        </w:rPr>
      </w:pPr>
      <w:r w:rsidRPr="009052BD">
        <w:rPr>
          <w:sz w:val="22"/>
          <w:szCs w:val="22"/>
        </w:rPr>
        <w:fldChar w:fldCharType="end"/>
      </w:r>
      <w:r w:rsidR="005734E7" w:rsidRPr="009052BD">
        <w:rPr>
          <w:sz w:val="22"/>
          <w:szCs w:val="22"/>
        </w:rPr>
        <w:fldChar w:fldCharType="begin"/>
      </w:r>
      <w:r w:rsidR="005734E7" w:rsidRPr="009052BD">
        <w:rPr>
          <w:sz w:val="22"/>
          <w:szCs w:val="22"/>
        </w:rPr>
        <w:instrText xml:space="preserve"> HYPERLINK  \l "Пункт18" </w:instrText>
      </w:r>
      <w:r w:rsidR="005734E7" w:rsidRPr="009052BD">
        <w:rPr>
          <w:sz w:val="22"/>
          <w:szCs w:val="22"/>
        </w:rPr>
        <w:fldChar w:fldCharType="separate"/>
      </w:r>
      <w:r w:rsidR="00576F3F" w:rsidRPr="009052BD">
        <w:rPr>
          <w:rStyle w:val="af2"/>
          <w:sz w:val="22"/>
          <w:szCs w:val="22"/>
        </w:rPr>
        <w:t>18.</w:t>
      </w:r>
      <w:r w:rsidR="00576F3F" w:rsidRPr="009052BD">
        <w:rPr>
          <w:rStyle w:val="af2"/>
          <w:rFonts w:eastAsiaTheme="minorEastAsia"/>
          <w:iCs w:val="0"/>
          <w:sz w:val="22"/>
          <w:szCs w:val="22"/>
          <w:lang w:eastAsia="ru-RU"/>
        </w:rPr>
        <w:tab/>
      </w:r>
      <w:r w:rsidR="00576F3F" w:rsidRPr="009052BD">
        <w:rPr>
          <w:rStyle w:val="af2"/>
          <w:sz w:val="22"/>
          <w:szCs w:val="22"/>
        </w:rPr>
        <w:t>Максимальный срок ожидания в очереди</w:t>
      </w:r>
      <w:r w:rsidR="00576F3F" w:rsidRPr="009052BD">
        <w:rPr>
          <w:rStyle w:val="af2"/>
          <w:webHidden/>
          <w:sz w:val="22"/>
          <w:szCs w:val="22"/>
        </w:rPr>
        <w:tab/>
        <w:t>9</w:t>
      </w:r>
    </w:p>
    <w:p w:rsidR="00576F3F" w:rsidRPr="009052BD" w:rsidRDefault="005734E7" w:rsidP="00576F3F">
      <w:pPr>
        <w:pStyle w:val="21"/>
        <w:rPr>
          <w:sz w:val="22"/>
          <w:szCs w:val="22"/>
        </w:rPr>
      </w:pPr>
      <w:r w:rsidRPr="009052BD">
        <w:rPr>
          <w:sz w:val="22"/>
          <w:szCs w:val="22"/>
        </w:rPr>
        <w:fldChar w:fldCharType="end"/>
      </w:r>
      <w:r w:rsidR="002B5B89">
        <w:fldChar w:fldCharType="begin"/>
      </w:r>
      <w:r w:rsidR="002B5B89">
        <w:instrText xml:space="preserve"> HYPERLINK \l "Пункт19" </w:instrText>
      </w:r>
      <w:r w:rsidR="002B5B89">
        <w:fldChar w:fldCharType="separate"/>
      </w:r>
      <w:r w:rsidR="00576F3F" w:rsidRPr="009052BD">
        <w:rPr>
          <w:rStyle w:val="af2"/>
          <w:sz w:val="22"/>
          <w:szCs w:val="22"/>
        </w:rPr>
        <w:t>19.</w:t>
      </w:r>
      <w:r w:rsidR="00576F3F" w:rsidRPr="009052BD">
        <w:rPr>
          <w:rStyle w:val="af2"/>
          <w:sz w:val="22"/>
          <w:szCs w:val="22"/>
        </w:rPr>
        <w:tab/>
        <w:t>Требования к помещениям, в которых предоставляется Услуга</w:t>
      </w:r>
      <w:r w:rsidR="00576F3F" w:rsidRPr="009052BD">
        <w:rPr>
          <w:rStyle w:val="af2"/>
          <w:sz w:val="22"/>
          <w:szCs w:val="22"/>
        </w:rPr>
        <w:tab/>
        <w:t>9</w:t>
      </w:r>
      <w:r w:rsidR="002B5B89">
        <w:rPr>
          <w:rStyle w:val="af2"/>
          <w:sz w:val="22"/>
          <w:szCs w:val="22"/>
        </w:rPr>
        <w:fldChar w:fldCharType="end"/>
      </w:r>
    </w:p>
    <w:p w:rsidR="005A2FE3" w:rsidRPr="009052BD" w:rsidRDefault="002B5B89" w:rsidP="00576F3F">
      <w:pPr>
        <w:pStyle w:val="21"/>
        <w:rPr>
          <w:rFonts w:eastAsiaTheme="minorEastAsia"/>
          <w:sz w:val="22"/>
          <w:szCs w:val="22"/>
          <w:lang w:eastAsia="ru-RU"/>
        </w:rPr>
      </w:pPr>
      <w:hyperlink w:anchor="Пункт20" w:history="1">
        <w:r w:rsidR="00576F3F" w:rsidRPr="009052BD">
          <w:rPr>
            <w:rStyle w:val="af2"/>
            <w:sz w:val="22"/>
            <w:szCs w:val="22"/>
          </w:rPr>
          <w:t>20</w:t>
        </w:r>
        <w:r w:rsidR="005A2FE3" w:rsidRPr="009052BD">
          <w:rPr>
            <w:rStyle w:val="af2"/>
            <w:sz w:val="22"/>
            <w:szCs w:val="22"/>
          </w:rPr>
          <w:t>.</w:t>
        </w:r>
        <w:r w:rsidR="005A2FE3" w:rsidRPr="009052BD">
          <w:rPr>
            <w:rStyle w:val="af2"/>
            <w:rFonts w:eastAsiaTheme="minorEastAsia"/>
            <w:iCs w:val="0"/>
            <w:sz w:val="22"/>
            <w:szCs w:val="22"/>
            <w:lang w:eastAsia="ru-RU"/>
          </w:rPr>
          <w:tab/>
        </w:r>
        <w:r w:rsidR="005A2FE3" w:rsidRPr="009052BD">
          <w:rPr>
            <w:rStyle w:val="af2"/>
            <w:sz w:val="22"/>
            <w:szCs w:val="22"/>
          </w:rPr>
          <w:t>Показатели доступности и качества Услуги</w:t>
        </w:r>
        <w:r w:rsidR="005A2FE3" w:rsidRPr="009052BD">
          <w:rPr>
            <w:rStyle w:val="af2"/>
            <w:webHidden/>
            <w:sz w:val="22"/>
            <w:szCs w:val="22"/>
          </w:rPr>
          <w:tab/>
        </w:r>
        <w:r w:rsidR="007C55F6" w:rsidRPr="009052BD">
          <w:rPr>
            <w:rStyle w:val="af2"/>
            <w:webHidden/>
            <w:sz w:val="22"/>
            <w:szCs w:val="22"/>
          </w:rPr>
          <w:t>9</w:t>
        </w:r>
      </w:hyperlink>
    </w:p>
    <w:p w:rsidR="005A2FE3" w:rsidRPr="009052BD" w:rsidRDefault="002B5B89" w:rsidP="00576F3F">
      <w:pPr>
        <w:pStyle w:val="21"/>
        <w:rPr>
          <w:rFonts w:eastAsiaTheme="minorEastAsia"/>
          <w:sz w:val="22"/>
          <w:szCs w:val="22"/>
          <w:lang w:eastAsia="ru-RU"/>
        </w:rPr>
      </w:pPr>
      <w:hyperlink w:anchor="Пункт21" w:history="1">
        <w:r w:rsidR="00132ECB" w:rsidRPr="009052BD">
          <w:rPr>
            <w:rStyle w:val="af2"/>
            <w:sz w:val="22"/>
            <w:szCs w:val="22"/>
          </w:rPr>
          <w:t>21</w:t>
        </w:r>
        <w:r w:rsidR="005A2FE3" w:rsidRPr="009052BD">
          <w:rPr>
            <w:rStyle w:val="af2"/>
            <w:sz w:val="22"/>
            <w:szCs w:val="22"/>
          </w:rPr>
          <w:t>.</w:t>
        </w:r>
        <w:r w:rsidR="005A2FE3" w:rsidRPr="009052BD">
          <w:rPr>
            <w:rStyle w:val="af2"/>
            <w:rFonts w:eastAsiaTheme="minorEastAsia"/>
            <w:iCs w:val="0"/>
            <w:sz w:val="22"/>
            <w:szCs w:val="22"/>
            <w:lang w:eastAsia="ru-RU"/>
          </w:rPr>
          <w:tab/>
        </w:r>
        <w:r w:rsidR="00576F3F" w:rsidRPr="009052BD">
          <w:rPr>
            <w:sz w:val="22"/>
            <w:szCs w:val="22"/>
          </w:rPr>
          <w:t>Требования организации предоставления Услуги в электронной форме</w:t>
        </w:r>
        <w:r w:rsidR="005A2FE3" w:rsidRPr="009052BD">
          <w:rPr>
            <w:rStyle w:val="af2"/>
            <w:webHidden/>
            <w:sz w:val="22"/>
            <w:szCs w:val="22"/>
          </w:rPr>
          <w:tab/>
        </w:r>
        <w:r w:rsidR="003B5C4D" w:rsidRPr="009052BD">
          <w:rPr>
            <w:rStyle w:val="af2"/>
            <w:webHidden/>
            <w:sz w:val="22"/>
            <w:szCs w:val="22"/>
          </w:rPr>
          <w:t>9</w:t>
        </w:r>
      </w:hyperlink>
    </w:p>
    <w:p w:rsidR="005A2FE3" w:rsidRPr="009052BD" w:rsidRDefault="002B5B89" w:rsidP="00576F3F">
      <w:pPr>
        <w:pStyle w:val="21"/>
        <w:rPr>
          <w:rFonts w:eastAsiaTheme="minorEastAsia"/>
          <w:sz w:val="22"/>
          <w:szCs w:val="22"/>
          <w:lang w:eastAsia="ru-RU"/>
        </w:rPr>
      </w:pPr>
      <w:hyperlink w:anchor="Пункт22" w:history="1">
        <w:r w:rsidR="00132ECB" w:rsidRPr="009052BD">
          <w:rPr>
            <w:rStyle w:val="af2"/>
            <w:sz w:val="22"/>
            <w:szCs w:val="22"/>
          </w:rPr>
          <w:t>22</w:t>
        </w:r>
        <w:r w:rsidR="005A2FE3" w:rsidRPr="009052BD">
          <w:rPr>
            <w:rStyle w:val="af2"/>
            <w:sz w:val="22"/>
            <w:szCs w:val="22"/>
          </w:rPr>
          <w:t>.</w:t>
        </w:r>
        <w:r w:rsidR="005A2FE3" w:rsidRPr="009052BD">
          <w:rPr>
            <w:rStyle w:val="af2"/>
            <w:rFonts w:eastAsiaTheme="minorEastAsia"/>
            <w:iCs w:val="0"/>
            <w:sz w:val="22"/>
            <w:szCs w:val="22"/>
            <w:lang w:eastAsia="ru-RU"/>
          </w:rPr>
          <w:tab/>
        </w:r>
        <w:r w:rsidR="005A2FE3" w:rsidRPr="009052BD">
          <w:rPr>
            <w:rStyle w:val="af2"/>
            <w:sz w:val="22"/>
            <w:szCs w:val="22"/>
          </w:rPr>
          <w:t>Требования организации предоставления Услуги в МФЦ</w:t>
        </w:r>
        <w:r w:rsidR="005A2FE3" w:rsidRPr="009052BD">
          <w:rPr>
            <w:rStyle w:val="af2"/>
            <w:webHidden/>
            <w:sz w:val="22"/>
            <w:szCs w:val="22"/>
          </w:rPr>
          <w:tab/>
        </w:r>
        <w:r w:rsidR="007C55F6" w:rsidRPr="009052BD">
          <w:rPr>
            <w:rStyle w:val="af2"/>
            <w:webHidden/>
            <w:sz w:val="22"/>
            <w:szCs w:val="22"/>
          </w:rPr>
          <w:t>10</w:t>
        </w:r>
      </w:hyperlink>
    </w:p>
    <w:p w:rsidR="005A2FE3" w:rsidRPr="009052BD" w:rsidRDefault="002B5B89" w:rsidP="00631112">
      <w:pPr>
        <w:pStyle w:val="13"/>
        <w:rPr>
          <w:rFonts w:eastAsiaTheme="minorEastAsia" w:cs="Times New Roman"/>
          <w:b w:val="0"/>
          <w:sz w:val="22"/>
          <w:szCs w:val="22"/>
          <w:lang w:eastAsia="ru-RU"/>
        </w:rPr>
      </w:pPr>
      <w:hyperlink w:anchor="Раздел3" w:history="1">
        <w:r w:rsidR="005A2FE3" w:rsidRPr="009052BD">
          <w:rPr>
            <w:rStyle w:val="af2"/>
            <w:rFonts w:cs="Times New Roman"/>
            <w:b w:val="0"/>
            <w:sz w:val="22"/>
            <w:szCs w:val="22"/>
          </w:rPr>
          <w:t>Раздел III. Состав, последовательность и сроки выполнения административных процедур, требования к порядку их выполнения</w:t>
        </w:r>
        <w:r w:rsidR="005A2FE3" w:rsidRPr="009052BD">
          <w:rPr>
            <w:rStyle w:val="af2"/>
            <w:rFonts w:cs="Times New Roman"/>
            <w:b w:val="0"/>
            <w:webHidden/>
            <w:sz w:val="22"/>
            <w:szCs w:val="22"/>
          </w:rPr>
          <w:tab/>
        </w:r>
        <w:r w:rsidR="007C55F6" w:rsidRPr="009052BD">
          <w:rPr>
            <w:rStyle w:val="af2"/>
            <w:rFonts w:cs="Times New Roman"/>
            <w:b w:val="0"/>
            <w:bCs/>
            <w:iCs w:val="0"/>
            <w:webHidden/>
            <w:sz w:val="22"/>
            <w:szCs w:val="22"/>
          </w:rPr>
          <w:t>11</w:t>
        </w:r>
      </w:hyperlink>
    </w:p>
    <w:p w:rsidR="005A2FE3" w:rsidRPr="009052BD" w:rsidRDefault="002B5B89" w:rsidP="00576F3F">
      <w:pPr>
        <w:pStyle w:val="21"/>
        <w:rPr>
          <w:rFonts w:eastAsiaTheme="minorEastAsia"/>
          <w:sz w:val="22"/>
          <w:szCs w:val="22"/>
          <w:lang w:eastAsia="ru-RU"/>
        </w:rPr>
      </w:pPr>
      <w:hyperlink w:anchor="Пункт23" w:history="1">
        <w:r w:rsidR="00132ECB" w:rsidRPr="009052BD">
          <w:rPr>
            <w:rStyle w:val="af2"/>
            <w:sz w:val="22"/>
            <w:szCs w:val="22"/>
          </w:rPr>
          <w:t>23</w:t>
        </w:r>
        <w:r w:rsidR="005A2FE3" w:rsidRPr="009052BD">
          <w:rPr>
            <w:rStyle w:val="af2"/>
            <w:sz w:val="22"/>
            <w:szCs w:val="22"/>
          </w:rPr>
          <w:t>.</w:t>
        </w:r>
        <w:r w:rsidR="005A2FE3" w:rsidRPr="009052BD">
          <w:rPr>
            <w:rStyle w:val="af2"/>
            <w:rFonts w:eastAsiaTheme="minorEastAsia"/>
            <w:iCs w:val="0"/>
            <w:sz w:val="22"/>
            <w:szCs w:val="22"/>
            <w:lang w:eastAsia="ru-RU"/>
          </w:rPr>
          <w:tab/>
        </w:r>
        <w:r w:rsidR="005A2FE3" w:rsidRPr="009052BD">
          <w:rPr>
            <w:rStyle w:val="af2"/>
            <w:sz w:val="22"/>
            <w:szCs w:val="22"/>
          </w:rPr>
          <w:t>Состав, последовательность и сроки выполнения административных процедур при предоставлении Услуги</w:t>
        </w:r>
        <w:r w:rsidR="005A2FE3" w:rsidRPr="009052BD">
          <w:rPr>
            <w:rStyle w:val="af2"/>
            <w:webHidden/>
            <w:sz w:val="22"/>
            <w:szCs w:val="22"/>
          </w:rPr>
          <w:tab/>
        </w:r>
        <w:r w:rsidR="007C55F6" w:rsidRPr="009052BD">
          <w:rPr>
            <w:rStyle w:val="af2"/>
            <w:webHidden/>
            <w:sz w:val="22"/>
            <w:szCs w:val="22"/>
          </w:rPr>
          <w:t>11</w:t>
        </w:r>
      </w:hyperlink>
    </w:p>
    <w:p w:rsidR="005A2FE3" w:rsidRPr="009052BD" w:rsidRDefault="005734E7" w:rsidP="00631112">
      <w:pPr>
        <w:pStyle w:val="13"/>
        <w:rPr>
          <w:rStyle w:val="af2"/>
          <w:rFonts w:eastAsiaTheme="minorEastAsia" w:cs="Times New Roman"/>
          <w:b w:val="0"/>
          <w:sz w:val="22"/>
          <w:szCs w:val="22"/>
          <w:lang w:eastAsia="ru-RU"/>
        </w:rPr>
      </w:pPr>
      <w:r w:rsidRPr="009052BD">
        <w:rPr>
          <w:rFonts w:cs="Times New Roman"/>
          <w:b w:val="0"/>
          <w:sz w:val="22"/>
          <w:szCs w:val="22"/>
        </w:rPr>
        <w:fldChar w:fldCharType="begin"/>
      </w:r>
      <w:r w:rsidRPr="009052BD">
        <w:rPr>
          <w:rFonts w:cs="Times New Roman"/>
          <w:b w:val="0"/>
          <w:sz w:val="22"/>
          <w:szCs w:val="22"/>
        </w:rPr>
        <w:instrText xml:space="preserve"> HYPERLINK  \l "Раздел4" </w:instrText>
      </w:r>
      <w:r w:rsidRPr="009052BD">
        <w:rPr>
          <w:rFonts w:cs="Times New Roman"/>
          <w:b w:val="0"/>
          <w:sz w:val="22"/>
          <w:szCs w:val="22"/>
        </w:rPr>
        <w:fldChar w:fldCharType="separate"/>
      </w:r>
      <w:r w:rsidR="005A2FE3" w:rsidRPr="009052BD">
        <w:rPr>
          <w:rStyle w:val="af2"/>
          <w:rFonts w:cs="Times New Roman"/>
          <w:b w:val="0"/>
          <w:sz w:val="22"/>
          <w:szCs w:val="22"/>
        </w:rPr>
        <w:t>Раздел IV. Порядок и формы контроля за исполнением Регламента</w:t>
      </w:r>
      <w:r w:rsidR="005A2FE3" w:rsidRPr="009052BD">
        <w:rPr>
          <w:rStyle w:val="af2"/>
          <w:rFonts w:cs="Times New Roman"/>
          <w:b w:val="0"/>
          <w:webHidden/>
          <w:sz w:val="22"/>
          <w:szCs w:val="22"/>
        </w:rPr>
        <w:tab/>
      </w:r>
      <w:r w:rsidR="007C55F6" w:rsidRPr="009052BD">
        <w:rPr>
          <w:rStyle w:val="af2"/>
          <w:rFonts w:cs="Times New Roman"/>
          <w:b w:val="0"/>
          <w:bCs/>
          <w:iCs w:val="0"/>
          <w:webHidden/>
          <w:sz w:val="22"/>
          <w:szCs w:val="22"/>
        </w:rPr>
        <w:t>11</w:t>
      </w:r>
    </w:p>
    <w:p w:rsidR="00132ECB" w:rsidRPr="009052BD" w:rsidRDefault="005734E7" w:rsidP="00631112">
      <w:pPr>
        <w:pStyle w:val="13"/>
        <w:rPr>
          <w:rFonts w:cs="Times New Roman"/>
          <w:b w:val="0"/>
          <w:sz w:val="22"/>
          <w:szCs w:val="22"/>
        </w:rPr>
      </w:pPr>
      <w:r w:rsidRPr="009052BD">
        <w:rPr>
          <w:rFonts w:cs="Times New Roman"/>
          <w:b w:val="0"/>
          <w:sz w:val="22"/>
          <w:szCs w:val="22"/>
        </w:rPr>
        <w:fldChar w:fldCharType="end"/>
      </w:r>
      <w:r w:rsidR="002B5B89">
        <w:fldChar w:fldCharType="begin"/>
      </w:r>
      <w:r w:rsidR="002B5B89">
        <w:instrText xml:space="preserve"> HYPERLINK \l "Пункт24" </w:instrText>
      </w:r>
      <w:r w:rsidR="002B5B89">
        <w:fldChar w:fldCharType="separate"/>
      </w:r>
      <w:r w:rsidR="00132ECB" w:rsidRPr="009052BD">
        <w:rPr>
          <w:rStyle w:val="af2"/>
          <w:rFonts w:cs="Times New Roman"/>
          <w:b w:val="0"/>
          <w:sz w:val="22"/>
          <w:szCs w:val="22"/>
        </w:rPr>
        <w:t>24</w:t>
      </w:r>
      <w:r w:rsidR="00132ECB" w:rsidRPr="009052BD">
        <w:rPr>
          <w:rStyle w:val="af2"/>
          <w:rFonts w:eastAsia="Times New Roman" w:cs="Times New Roman"/>
          <w:b w:val="0"/>
          <w:bCs/>
          <w:iCs w:val="0"/>
          <w:sz w:val="22"/>
          <w:szCs w:val="22"/>
        </w:rPr>
        <w:t>.</w:t>
      </w:r>
      <w:r w:rsidR="00132ECB" w:rsidRPr="009052BD">
        <w:rPr>
          <w:rStyle w:val="af2"/>
          <w:rFonts w:eastAsia="Times New Roman" w:cs="Times New Roman"/>
          <w:b w:val="0"/>
          <w:bCs/>
          <w:iCs w:val="0"/>
          <w:sz w:val="22"/>
          <w:szCs w:val="22"/>
        </w:rPr>
        <w:tab/>
      </w:r>
      <w:r w:rsidR="00132ECB" w:rsidRPr="009052BD">
        <w:rPr>
          <w:rStyle w:val="af2"/>
          <w:rFonts w:cs="Times New Roman"/>
          <w:b w:val="0"/>
          <w:bCs/>
          <w:iCs w:val="0"/>
          <w:sz w:val="22"/>
          <w:szCs w:val="22"/>
        </w:rPr>
        <w:t>Порядок осуществления текущего контроля за соблюдением и исполнением должностными лиц</w:t>
      </w:r>
      <w:r w:rsidR="00132ECB" w:rsidRPr="009052BD">
        <w:rPr>
          <w:rFonts w:eastAsia="Times New Roman" w:cs="Times New Roman"/>
          <w:b w:val="0"/>
          <w:sz w:val="22"/>
          <w:szCs w:val="22"/>
        </w:rPr>
        <w:t>ами положений Регламента и иных нормативных правовых актов, устанавливающих требования к предоставлению Услуги</w:t>
      </w:r>
      <w:r w:rsidR="00132ECB" w:rsidRPr="009052BD">
        <w:rPr>
          <w:rStyle w:val="af2"/>
          <w:rFonts w:cs="Times New Roman"/>
          <w:b w:val="0"/>
          <w:webHidden/>
          <w:sz w:val="22"/>
          <w:szCs w:val="22"/>
        </w:rPr>
        <w:tab/>
        <w:t>11</w:t>
      </w:r>
      <w:r w:rsidR="002B5B89">
        <w:rPr>
          <w:rStyle w:val="af2"/>
          <w:rFonts w:cs="Times New Roman"/>
          <w:b w:val="0"/>
          <w:sz w:val="22"/>
          <w:szCs w:val="22"/>
        </w:rPr>
        <w:fldChar w:fldCharType="end"/>
      </w:r>
    </w:p>
    <w:p w:rsidR="00132ECB" w:rsidRPr="009052BD" w:rsidRDefault="005734E7" w:rsidP="00631112">
      <w:pPr>
        <w:pStyle w:val="13"/>
        <w:rPr>
          <w:rStyle w:val="af2"/>
          <w:rFonts w:cs="Times New Roman"/>
          <w:b w:val="0"/>
          <w:sz w:val="22"/>
          <w:szCs w:val="22"/>
        </w:rPr>
      </w:pPr>
      <w:r w:rsidRPr="009052BD">
        <w:rPr>
          <w:rFonts w:cs="Times New Roman"/>
          <w:b w:val="0"/>
          <w:sz w:val="22"/>
          <w:szCs w:val="22"/>
        </w:rPr>
        <w:fldChar w:fldCharType="begin"/>
      </w:r>
      <w:r w:rsidRPr="009052BD">
        <w:rPr>
          <w:rFonts w:cs="Times New Roman"/>
          <w:b w:val="0"/>
          <w:sz w:val="22"/>
          <w:szCs w:val="22"/>
        </w:rPr>
        <w:instrText xml:space="preserve"> HYPERLINK  \l "Пункт25" </w:instrText>
      </w:r>
      <w:r w:rsidRPr="009052BD">
        <w:rPr>
          <w:rFonts w:cs="Times New Roman"/>
          <w:b w:val="0"/>
          <w:sz w:val="22"/>
          <w:szCs w:val="22"/>
        </w:rPr>
        <w:fldChar w:fldCharType="separate"/>
      </w:r>
      <w:r w:rsidR="00132ECB" w:rsidRPr="009052BD">
        <w:rPr>
          <w:rStyle w:val="af2"/>
          <w:rFonts w:cs="Times New Roman"/>
          <w:b w:val="0"/>
          <w:sz w:val="22"/>
          <w:szCs w:val="22"/>
        </w:rPr>
        <w:t>25.</w:t>
      </w:r>
      <w:r w:rsidR="00132ECB" w:rsidRPr="009052BD">
        <w:rPr>
          <w:rStyle w:val="af2"/>
          <w:rFonts w:eastAsiaTheme="minorEastAsia" w:cs="Times New Roman"/>
          <w:b w:val="0"/>
          <w:iCs w:val="0"/>
          <w:sz w:val="22"/>
          <w:szCs w:val="22"/>
          <w:lang w:eastAsia="ru-RU"/>
        </w:rPr>
        <w:tab/>
      </w:r>
      <w:r w:rsidR="00132ECB" w:rsidRPr="009052BD">
        <w:rPr>
          <w:rStyle w:val="af2"/>
          <w:rFonts w:eastAsia="Times New Roman" w:cs="Times New Roman"/>
          <w:b w:val="0"/>
          <w:sz w:val="22"/>
          <w:szCs w:val="22"/>
        </w:rPr>
        <w:t>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w:t>
      </w:r>
      <w:r w:rsidR="00132ECB" w:rsidRPr="009052BD">
        <w:rPr>
          <w:rStyle w:val="af2"/>
          <w:rFonts w:cs="Times New Roman"/>
          <w:b w:val="0"/>
          <w:webHidden/>
          <w:sz w:val="22"/>
          <w:szCs w:val="22"/>
        </w:rPr>
        <w:tab/>
        <w:t>12</w:t>
      </w:r>
    </w:p>
    <w:p w:rsidR="00132ECB" w:rsidRPr="009052BD" w:rsidRDefault="005734E7" w:rsidP="00631112">
      <w:pPr>
        <w:pStyle w:val="13"/>
        <w:rPr>
          <w:rStyle w:val="af2"/>
          <w:rFonts w:cs="Times New Roman"/>
          <w:b w:val="0"/>
          <w:sz w:val="22"/>
          <w:szCs w:val="22"/>
        </w:rPr>
      </w:pPr>
      <w:r w:rsidRPr="009052BD">
        <w:rPr>
          <w:rFonts w:cs="Times New Roman"/>
          <w:b w:val="0"/>
          <w:sz w:val="22"/>
          <w:szCs w:val="22"/>
        </w:rPr>
        <w:fldChar w:fldCharType="end"/>
      </w:r>
      <w:r w:rsidRPr="009052BD">
        <w:rPr>
          <w:rFonts w:cs="Times New Roman"/>
          <w:b w:val="0"/>
          <w:sz w:val="22"/>
          <w:szCs w:val="22"/>
        </w:rPr>
        <w:fldChar w:fldCharType="begin"/>
      </w:r>
      <w:r w:rsidRPr="009052BD">
        <w:rPr>
          <w:rFonts w:cs="Times New Roman"/>
          <w:b w:val="0"/>
          <w:sz w:val="22"/>
          <w:szCs w:val="22"/>
        </w:rPr>
        <w:instrText xml:space="preserve"> HYPERLINK  \l "Пункт26" </w:instrText>
      </w:r>
      <w:r w:rsidRPr="009052BD">
        <w:rPr>
          <w:rFonts w:cs="Times New Roman"/>
          <w:b w:val="0"/>
          <w:sz w:val="22"/>
          <w:szCs w:val="22"/>
        </w:rPr>
        <w:fldChar w:fldCharType="separate"/>
      </w:r>
      <w:r w:rsidR="00132ECB" w:rsidRPr="009052BD">
        <w:rPr>
          <w:rStyle w:val="af2"/>
          <w:rFonts w:cs="Times New Roman"/>
          <w:b w:val="0"/>
          <w:sz w:val="22"/>
          <w:szCs w:val="22"/>
        </w:rPr>
        <w:t>26.</w:t>
      </w:r>
      <w:r w:rsidR="00132ECB" w:rsidRPr="009052BD">
        <w:rPr>
          <w:rStyle w:val="af2"/>
          <w:rFonts w:eastAsiaTheme="minorEastAsia" w:cs="Times New Roman"/>
          <w:b w:val="0"/>
          <w:iCs w:val="0"/>
          <w:sz w:val="22"/>
          <w:szCs w:val="22"/>
          <w:lang w:eastAsia="ru-RU"/>
        </w:rPr>
        <w:tab/>
      </w:r>
      <w:r w:rsidR="00132ECB" w:rsidRPr="009052BD">
        <w:rPr>
          <w:rStyle w:val="af2"/>
          <w:rFonts w:eastAsia="Times New Roman" w:cs="Times New Roman"/>
          <w:b w:val="0"/>
          <w:sz w:val="22"/>
          <w:szCs w:val="22"/>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Услуги</w:t>
      </w:r>
      <w:r w:rsidR="00132ECB" w:rsidRPr="009052BD">
        <w:rPr>
          <w:rStyle w:val="af2"/>
          <w:rFonts w:cs="Times New Roman"/>
          <w:b w:val="0"/>
          <w:webHidden/>
          <w:sz w:val="22"/>
          <w:szCs w:val="22"/>
        </w:rPr>
        <w:tab/>
        <w:t>12</w:t>
      </w:r>
    </w:p>
    <w:p w:rsidR="00132ECB" w:rsidRPr="009052BD" w:rsidRDefault="005734E7" w:rsidP="00631112">
      <w:pPr>
        <w:pStyle w:val="13"/>
        <w:rPr>
          <w:rStyle w:val="af2"/>
          <w:rFonts w:cs="Times New Roman"/>
          <w:b w:val="0"/>
          <w:sz w:val="22"/>
          <w:szCs w:val="22"/>
        </w:rPr>
      </w:pPr>
      <w:r w:rsidRPr="009052BD">
        <w:rPr>
          <w:rFonts w:cs="Times New Roman"/>
          <w:b w:val="0"/>
          <w:sz w:val="22"/>
          <w:szCs w:val="22"/>
        </w:rPr>
        <w:fldChar w:fldCharType="end"/>
      </w:r>
      <w:r w:rsidRPr="009052BD">
        <w:rPr>
          <w:rFonts w:cs="Times New Roman"/>
          <w:b w:val="0"/>
          <w:sz w:val="22"/>
          <w:szCs w:val="22"/>
        </w:rPr>
        <w:fldChar w:fldCharType="begin"/>
      </w:r>
      <w:r w:rsidRPr="009052BD">
        <w:rPr>
          <w:rFonts w:cs="Times New Roman"/>
          <w:b w:val="0"/>
          <w:sz w:val="22"/>
          <w:szCs w:val="22"/>
        </w:rPr>
        <w:instrText xml:space="preserve"> HYPERLINK  \l "Пункт27" </w:instrText>
      </w:r>
      <w:r w:rsidRPr="009052BD">
        <w:rPr>
          <w:rFonts w:cs="Times New Roman"/>
          <w:b w:val="0"/>
          <w:sz w:val="22"/>
          <w:szCs w:val="22"/>
        </w:rPr>
        <w:fldChar w:fldCharType="separate"/>
      </w:r>
      <w:r w:rsidR="00132ECB" w:rsidRPr="009052BD">
        <w:rPr>
          <w:rStyle w:val="af2"/>
          <w:rFonts w:cs="Times New Roman"/>
          <w:b w:val="0"/>
          <w:sz w:val="22"/>
          <w:szCs w:val="22"/>
        </w:rPr>
        <w:t>27.</w:t>
      </w:r>
      <w:r w:rsidR="00132ECB" w:rsidRPr="009052BD">
        <w:rPr>
          <w:rStyle w:val="af2"/>
          <w:rFonts w:eastAsiaTheme="minorEastAsia" w:cs="Times New Roman"/>
          <w:b w:val="0"/>
          <w:iCs w:val="0"/>
          <w:sz w:val="22"/>
          <w:szCs w:val="22"/>
          <w:lang w:eastAsia="ru-RU"/>
        </w:rPr>
        <w:tab/>
      </w:r>
      <w:r w:rsidR="00132ECB" w:rsidRPr="009052BD">
        <w:rPr>
          <w:rStyle w:val="af2"/>
          <w:rFonts w:eastAsia="Times New Roman" w:cs="Times New Roman"/>
          <w:b w:val="0"/>
          <w:sz w:val="22"/>
          <w:szCs w:val="22"/>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132ECB" w:rsidRPr="009052BD">
        <w:rPr>
          <w:rStyle w:val="af2"/>
          <w:rFonts w:cs="Times New Roman"/>
          <w:b w:val="0"/>
          <w:webHidden/>
          <w:sz w:val="22"/>
          <w:szCs w:val="22"/>
        </w:rPr>
        <w:tab/>
        <w:t>13</w:t>
      </w:r>
    </w:p>
    <w:p w:rsidR="005A2FE3" w:rsidRPr="009052BD" w:rsidRDefault="005734E7" w:rsidP="00631112">
      <w:pPr>
        <w:pStyle w:val="13"/>
        <w:rPr>
          <w:rFonts w:eastAsiaTheme="minorEastAsia" w:cs="Times New Roman"/>
          <w:b w:val="0"/>
          <w:sz w:val="22"/>
          <w:szCs w:val="22"/>
          <w:lang w:eastAsia="ru-RU"/>
        </w:rPr>
      </w:pPr>
      <w:r w:rsidRPr="009052BD">
        <w:rPr>
          <w:rFonts w:cs="Times New Roman"/>
          <w:b w:val="0"/>
          <w:sz w:val="22"/>
          <w:szCs w:val="22"/>
        </w:rPr>
        <w:fldChar w:fldCharType="end"/>
      </w:r>
      <w:r w:rsidR="002B5B89">
        <w:fldChar w:fldCharType="begin"/>
      </w:r>
      <w:r w:rsidR="002B5B89">
        <w:instrText xml:space="preserve"> HYPERLINK \l "Раздел5" </w:instrText>
      </w:r>
      <w:r w:rsidR="002B5B89">
        <w:fldChar w:fldCharType="separate"/>
      </w:r>
      <w:r w:rsidR="005A2FE3" w:rsidRPr="009052BD">
        <w:rPr>
          <w:rStyle w:val="af2"/>
          <w:rFonts w:cs="Times New Roman"/>
          <w:b w:val="0"/>
          <w:sz w:val="22"/>
          <w:szCs w:val="22"/>
        </w:rPr>
        <w:t xml:space="preserve">Раздел V. </w:t>
      </w:r>
      <w:r w:rsidR="00132ECB" w:rsidRPr="009052BD">
        <w:rPr>
          <w:rFonts w:eastAsia="Times New Roman" w:cs="Times New Roman"/>
          <w:b w:val="0"/>
          <w:sz w:val="22"/>
          <w:szCs w:val="22"/>
        </w:rPr>
        <w:t>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Услуги</w:t>
      </w:r>
      <w:r w:rsidR="005A2FE3" w:rsidRPr="009052BD">
        <w:rPr>
          <w:rStyle w:val="af2"/>
          <w:rFonts w:cs="Times New Roman"/>
          <w:b w:val="0"/>
          <w:webHidden/>
          <w:sz w:val="22"/>
          <w:szCs w:val="22"/>
        </w:rPr>
        <w:tab/>
      </w:r>
      <w:r w:rsidR="007C55F6" w:rsidRPr="009052BD">
        <w:rPr>
          <w:rStyle w:val="af2"/>
          <w:rFonts w:cs="Times New Roman"/>
          <w:b w:val="0"/>
          <w:bCs/>
          <w:iCs w:val="0"/>
          <w:webHidden/>
          <w:sz w:val="22"/>
          <w:szCs w:val="22"/>
        </w:rPr>
        <w:t>1</w:t>
      </w:r>
      <w:r w:rsidR="00132ECB" w:rsidRPr="009052BD">
        <w:rPr>
          <w:rStyle w:val="af2"/>
          <w:rFonts w:cs="Times New Roman"/>
          <w:b w:val="0"/>
          <w:bCs/>
          <w:iCs w:val="0"/>
          <w:webHidden/>
          <w:sz w:val="22"/>
          <w:szCs w:val="22"/>
        </w:rPr>
        <w:t>4</w:t>
      </w:r>
      <w:r w:rsidR="002B5B89">
        <w:rPr>
          <w:rStyle w:val="af2"/>
          <w:rFonts w:cs="Times New Roman"/>
          <w:b w:val="0"/>
          <w:bCs/>
          <w:iCs w:val="0"/>
          <w:sz w:val="22"/>
          <w:szCs w:val="22"/>
        </w:rPr>
        <w:fldChar w:fldCharType="end"/>
      </w:r>
    </w:p>
    <w:p w:rsidR="00132ECB" w:rsidRPr="009052BD" w:rsidRDefault="005734E7" w:rsidP="00631112">
      <w:pPr>
        <w:pStyle w:val="13"/>
        <w:rPr>
          <w:rStyle w:val="af2"/>
          <w:rFonts w:cs="Times New Roman"/>
          <w:b w:val="0"/>
          <w:sz w:val="22"/>
          <w:szCs w:val="22"/>
        </w:rPr>
      </w:pPr>
      <w:r w:rsidRPr="009052BD">
        <w:rPr>
          <w:rFonts w:cs="Times New Roman"/>
          <w:b w:val="0"/>
          <w:sz w:val="22"/>
          <w:szCs w:val="22"/>
        </w:rPr>
        <w:fldChar w:fldCharType="begin"/>
      </w:r>
      <w:r w:rsidRPr="009052BD">
        <w:rPr>
          <w:rFonts w:cs="Times New Roman"/>
          <w:b w:val="0"/>
          <w:sz w:val="22"/>
          <w:szCs w:val="22"/>
        </w:rPr>
        <w:instrText xml:space="preserve"> HYPERLINK  \l "Пункт28" </w:instrText>
      </w:r>
      <w:r w:rsidRPr="009052BD">
        <w:rPr>
          <w:rFonts w:cs="Times New Roman"/>
          <w:b w:val="0"/>
          <w:sz w:val="22"/>
          <w:szCs w:val="22"/>
        </w:rPr>
        <w:fldChar w:fldCharType="separate"/>
      </w:r>
      <w:r w:rsidR="00132ECB" w:rsidRPr="009052BD">
        <w:rPr>
          <w:rStyle w:val="af2"/>
          <w:rFonts w:cs="Times New Roman"/>
          <w:b w:val="0"/>
          <w:sz w:val="22"/>
          <w:szCs w:val="22"/>
        </w:rPr>
        <w:t>28.</w:t>
      </w:r>
      <w:r w:rsidR="00132ECB" w:rsidRPr="009052BD">
        <w:rPr>
          <w:rStyle w:val="af2"/>
          <w:rFonts w:eastAsiaTheme="minorEastAsia" w:cs="Times New Roman"/>
          <w:b w:val="0"/>
          <w:iCs w:val="0"/>
          <w:sz w:val="22"/>
          <w:szCs w:val="22"/>
          <w:lang w:eastAsia="ru-RU"/>
        </w:rPr>
        <w:tab/>
      </w:r>
      <w:r w:rsidR="00132ECB" w:rsidRPr="009052BD">
        <w:rPr>
          <w:rStyle w:val="af2"/>
          <w:rFonts w:eastAsia="Times New Roman" w:cs="Times New Roman"/>
          <w:b w:val="0"/>
          <w:sz w:val="22"/>
          <w:szCs w:val="22"/>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Услуги</w:t>
      </w:r>
      <w:r w:rsidR="00132ECB" w:rsidRPr="009052BD">
        <w:rPr>
          <w:rStyle w:val="af2"/>
          <w:rFonts w:cs="Times New Roman"/>
          <w:b w:val="0"/>
          <w:webHidden/>
          <w:sz w:val="22"/>
          <w:szCs w:val="22"/>
        </w:rPr>
        <w:tab/>
        <w:t>14</w:t>
      </w:r>
    </w:p>
    <w:p w:rsidR="00132ECB" w:rsidRPr="009052BD" w:rsidRDefault="005734E7" w:rsidP="00631112">
      <w:pPr>
        <w:pStyle w:val="13"/>
        <w:rPr>
          <w:rFonts w:eastAsiaTheme="minorEastAsia" w:cs="Times New Roman"/>
          <w:b w:val="0"/>
          <w:sz w:val="22"/>
          <w:szCs w:val="22"/>
          <w:lang w:eastAsia="ru-RU"/>
        </w:rPr>
      </w:pPr>
      <w:r w:rsidRPr="009052BD">
        <w:rPr>
          <w:rFonts w:cs="Times New Roman"/>
          <w:b w:val="0"/>
          <w:sz w:val="22"/>
          <w:szCs w:val="22"/>
        </w:rPr>
        <w:fldChar w:fldCharType="end"/>
      </w:r>
      <w:r w:rsidR="002B5B89">
        <w:fldChar w:fldCharType="begin"/>
      </w:r>
      <w:r w:rsidR="002B5B89">
        <w:instrText xml:space="preserve"> HYPERLINK \l "Раздел6" </w:instrText>
      </w:r>
      <w:r w:rsidR="002B5B89">
        <w:fldChar w:fldCharType="separate"/>
      </w:r>
      <w:r w:rsidR="00132ECB" w:rsidRPr="009052BD">
        <w:rPr>
          <w:rFonts w:cs="Times New Roman"/>
          <w:b w:val="0"/>
          <w:sz w:val="22"/>
          <w:szCs w:val="22"/>
        </w:rPr>
        <w:t xml:space="preserve">Раздел </w:t>
      </w:r>
      <w:r w:rsidR="00132ECB" w:rsidRPr="009052BD">
        <w:rPr>
          <w:rFonts w:cs="Times New Roman"/>
          <w:b w:val="0"/>
          <w:sz w:val="22"/>
          <w:szCs w:val="22"/>
          <w:lang w:val="en-US"/>
        </w:rPr>
        <w:t>VI</w:t>
      </w:r>
      <w:r w:rsidR="00132ECB" w:rsidRPr="009052BD">
        <w:rPr>
          <w:rFonts w:cs="Times New Roman"/>
          <w:b w:val="0"/>
          <w:sz w:val="22"/>
          <w:szCs w:val="22"/>
        </w:rPr>
        <w:t>. Правила обработки персональных данных при оказании Услуги</w:t>
      </w:r>
      <w:r w:rsidR="00132ECB" w:rsidRPr="009052BD">
        <w:rPr>
          <w:rStyle w:val="af2"/>
          <w:rFonts w:cs="Times New Roman"/>
          <w:b w:val="0"/>
          <w:webHidden/>
          <w:sz w:val="22"/>
          <w:szCs w:val="22"/>
        </w:rPr>
        <w:tab/>
      </w:r>
      <w:r w:rsidR="00132ECB" w:rsidRPr="009052BD">
        <w:rPr>
          <w:rStyle w:val="af2"/>
          <w:rFonts w:cs="Times New Roman"/>
          <w:b w:val="0"/>
          <w:bCs/>
          <w:iCs w:val="0"/>
          <w:webHidden/>
          <w:sz w:val="22"/>
          <w:szCs w:val="22"/>
        </w:rPr>
        <w:t>1</w:t>
      </w:r>
      <w:r w:rsidR="003B5C4D" w:rsidRPr="009052BD">
        <w:rPr>
          <w:rStyle w:val="af2"/>
          <w:rFonts w:cs="Times New Roman"/>
          <w:b w:val="0"/>
          <w:bCs/>
          <w:iCs w:val="0"/>
          <w:webHidden/>
          <w:sz w:val="22"/>
          <w:szCs w:val="22"/>
          <w:lang w:val="ru-RU"/>
        </w:rPr>
        <w:t>6</w:t>
      </w:r>
      <w:r w:rsidR="002B5B89">
        <w:rPr>
          <w:rStyle w:val="af2"/>
          <w:rFonts w:cs="Times New Roman"/>
          <w:b w:val="0"/>
          <w:bCs/>
          <w:iCs w:val="0"/>
          <w:sz w:val="22"/>
          <w:szCs w:val="22"/>
          <w:lang w:val="ru-RU"/>
        </w:rPr>
        <w:fldChar w:fldCharType="end"/>
      </w:r>
    </w:p>
    <w:p w:rsidR="00C96DAC" w:rsidRPr="009052BD" w:rsidRDefault="005734E7" w:rsidP="00631112">
      <w:pPr>
        <w:pStyle w:val="13"/>
        <w:rPr>
          <w:rStyle w:val="af2"/>
          <w:rFonts w:cs="Times New Roman"/>
          <w:b w:val="0"/>
          <w:sz w:val="22"/>
          <w:szCs w:val="22"/>
          <w:lang w:val="ru-RU"/>
        </w:rPr>
      </w:pPr>
      <w:r w:rsidRPr="009052BD">
        <w:rPr>
          <w:rFonts w:cs="Times New Roman"/>
          <w:b w:val="0"/>
          <w:sz w:val="22"/>
          <w:szCs w:val="22"/>
        </w:rPr>
        <w:fldChar w:fldCharType="begin"/>
      </w:r>
      <w:r w:rsidRPr="009052BD">
        <w:rPr>
          <w:rFonts w:cs="Times New Roman"/>
          <w:b w:val="0"/>
          <w:sz w:val="22"/>
          <w:szCs w:val="22"/>
        </w:rPr>
        <w:instrText xml:space="preserve"> HYPERLINK  \l "Пункт29" </w:instrText>
      </w:r>
      <w:r w:rsidRPr="009052BD">
        <w:rPr>
          <w:rFonts w:cs="Times New Roman"/>
          <w:b w:val="0"/>
          <w:sz w:val="22"/>
          <w:szCs w:val="22"/>
        </w:rPr>
        <w:fldChar w:fldCharType="separate"/>
      </w:r>
      <w:r w:rsidR="00132ECB" w:rsidRPr="009052BD">
        <w:rPr>
          <w:rStyle w:val="af2"/>
          <w:rFonts w:cs="Times New Roman"/>
          <w:b w:val="0"/>
          <w:sz w:val="22"/>
          <w:szCs w:val="22"/>
        </w:rPr>
        <w:t>29.</w:t>
      </w:r>
      <w:r w:rsidR="00132ECB" w:rsidRPr="009052BD">
        <w:rPr>
          <w:rStyle w:val="af2"/>
          <w:rFonts w:eastAsiaTheme="minorEastAsia" w:cs="Times New Roman"/>
          <w:b w:val="0"/>
          <w:iCs w:val="0"/>
          <w:sz w:val="22"/>
          <w:szCs w:val="22"/>
          <w:lang w:eastAsia="ru-RU"/>
        </w:rPr>
        <w:tab/>
      </w:r>
      <w:r w:rsidR="00132ECB" w:rsidRPr="009052BD">
        <w:rPr>
          <w:rStyle w:val="af2"/>
          <w:rFonts w:eastAsia="Times New Roman" w:cs="Times New Roman"/>
          <w:b w:val="0"/>
          <w:sz w:val="22"/>
          <w:szCs w:val="22"/>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Услуги</w:t>
      </w:r>
      <w:r w:rsidR="00132ECB" w:rsidRPr="009052BD">
        <w:rPr>
          <w:rStyle w:val="af2"/>
          <w:rFonts w:cs="Times New Roman"/>
          <w:b w:val="0"/>
          <w:webHidden/>
          <w:sz w:val="22"/>
          <w:szCs w:val="22"/>
        </w:rPr>
        <w:tab/>
        <w:t>1</w:t>
      </w:r>
      <w:r w:rsidR="003B5C4D" w:rsidRPr="009052BD">
        <w:rPr>
          <w:rStyle w:val="af2"/>
          <w:rFonts w:cs="Times New Roman"/>
          <w:b w:val="0"/>
          <w:webHidden/>
          <w:sz w:val="22"/>
          <w:szCs w:val="22"/>
          <w:lang w:val="ru-RU"/>
        </w:rPr>
        <w:t>6</w:t>
      </w:r>
    </w:p>
    <w:p w:rsidR="005A2FE3" w:rsidRPr="009052BD" w:rsidRDefault="005734E7" w:rsidP="00631112">
      <w:pPr>
        <w:pStyle w:val="13"/>
        <w:rPr>
          <w:rStyle w:val="af2"/>
          <w:rFonts w:eastAsiaTheme="minorEastAsia" w:cs="Times New Roman"/>
          <w:b w:val="0"/>
          <w:sz w:val="22"/>
          <w:szCs w:val="22"/>
          <w:lang w:eastAsia="ru-RU"/>
        </w:rPr>
      </w:pPr>
      <w:r w:rsidRPr="009052BD">
        <w:rPr>
          <w:rFonts w:cs="Times New Roman"/>
          <w:b w:val="0"/>
          <w:sz w:val="22"/>
          <w:szCs w:val="22"/>
        </w:rPr>
        <w:fldChar w:fldCharType="end"/>
      </w:r>
      <w:r w:rsidR="006021F8" w:rsidRPr="009052BD">
        <w:rPr>
          <w:rFonts w:cs="Times New Roman"/>
          <w:b w:val="0"/>
          <w:sz w:val="22"/>
          <w:szCs w:val="22"/>
        </w:rPr>
        <w:fldChar w:fldCharType="begin"/>
      </w:r>
      <w:r w:rsidR="006021F8" w:rsidRPr="009052BD">
        <w:rPr>
          <w:rFonts w:cs="Times New Roman"/>
          <w:b w:val="0"/>
          <w:sz w:val="22"/>
          <w:szCs w:val="22"/>
        </w:rPr>
        <w:instrText xml:space="preserve"> HYPERLINK  \l "Приложение1" </w:instrText>
      </w:r>
      <w:r w:rsidR="006021F8" w:rsidRPr="009052BD">
        <w:rPr>
          <w:rFonts w:cs="Times New Roman"/>
          <w:b w:val="0"/>
          <w:sz w:val="22"/>
          <w:szCs w:val="22"/>
        </w:rPr>
        <w:fldChar w:fldCharType="separate"/>
      </w:r>
      <w:r w:rsidR="00882237" w:rsidRPr="009052BD">
        <w:rPr>
          <w:rStyle w:val="af2"/>
          <w:rFonts w:cs="Times New Roman"/>
          <w:b w:val="0"/>
          <w:sz w:val="22"/>
          <w:szCs w:val="22"/>
        </w:rPr>
        <w:t xml:space="preserve">Приложение № </w:t>
      </w:r>
      <w:r w:rsidR="00882237" w:rsidRPr="009052BD">
        <w:rPr>
          <w:rStyle w:val="af2"/>
          <w:rFonts w:cs="Times New Roman"/>
          <w:b w:val="0"/>
          <w:color w:val="auto"/>
          <w:sz w:val="22"/>
          <w:szCs w:val="22"/>
          <w:u w:val="none"/>
        </w:rPr>
        <w:fldChar w:fldCharType="begin"/>
      </w:r>
      <w:r w:rsidR="00882237" w:rsidRPr="009052BD">
        <w:rPr>
          <w:rStyle w:val="af2"/>
          <w:rFonts w:cs="Times New Roman"/>
          <w:b w:val="0"/>
          <w:color w:val="auto"/>
          <w:sz w:val="22"/>
          <w:szCs w:val="22"/>
          <w:u w:val="none"/>
        </w:rPr>
        <w:instrText xml:space="preserve"> SEQ Приложение_№ \* ARABIC </w:instrText>
      </w:r>
      <w:r w:rsidR="00882237" w:rsidRPr="009052BD">
        <w:rPr>
          <w:rStyle w:val="af2"/>
          <w:rFonts w:cs="Times New Roman"/>
          <w:b w:val="0"/>
          <w:color w:val="auto"/>
          <w:sz w:val="22"/>
          <w:szCs w:val="22"/>
          <w:u w:val="none"/>
        </w:rPr>
        <w:fldChar w:fldCharType="separate"/>
      </w:r>
      <w:r w:rsidR="002B5B89">
        <w:rPr>
          <w:rStyle w:val="af2"/>
          <w:rFonts w:cs="Times New Roman"/>
          <w:b w:val="0"/>
          <w:color w:val="auto"/>
          <w:sz w:val="22"/>
          <w:szCs w:val="22"/>
          <w:u w:val="none"/>
        </w:rPr>
        <w:t>1</w:t>
      </w:r>
      <w:r w:rsidR="00882237" w:rsidRPr="009052BD">
        <w:rPr>
          <w:rStyle w:val="af2"/>
          <w:rFonts w:cs="Times New Roman"/>
          <w:b w:val="0"/>
          <w:color w:val="auto"/>
          <w:sz w:val="22"/>
          <w:szCs w:val="22"/>
          <w:u w:val="none"/>
        </w:rPr>
        <w:fldChar w:fldCharType="end"/>
      </w:r>
      <w:r w:rsidR="00882237" w:rsidRPr="009052BD">
        <w:rPr>
          <w:rStyle w:val="af2"/>
          <w:rFonts w:cs="Times New Roman"/>
          <w:b w:val="0"/>
          <w:sz w:val="22"/>
          <w:szCs w:val="22"/>
        </w:rPr>
        <w:t>. Термины и определения</w:t>
      </w:r>
      <w:r w:rsidR="005A2FE3" w:rsidRPr="009052BD">
        <w:rPr>
          <w:rStyle w:val="af2"/>
          <w:rFonts w:cs="Times New Roman"/>
          <w:b w:val="0"/>
          <w:webHidden/>
          <w:sz w:val="22"/>
          <w:szCs w:val="22"/>
        </w:rPr>
        <w:tab/>
      </w:r>
      <w:r w:rsidR="00882237" w:rsidRPr="009052BD">
        <w:rPr>
          <w:rStyle w:val="af2"/>
          <w:rFonts w:cs="Times New Roman"/>
          <w:b w:val="0"/>
          <w:bCs/>
          <w:iCs w:val="0"/>
          <w:webHidden/>
          <w:sz w:val="22"/>
          <w:szCs w:val="22"/>
        </w:rPr>
        <w:t>20</w:t>
      </w:r>
    </w:p>
    <w:p w:rsidR="005A2FE3" w:rsidRPr="009052BD" w:rsidRDefault="006021F8" w:rsidP="00631112">
      <w:pPr>
        <w:pStyle w:val="13"/>
        <w:rPr>
          <w:rFonts w:eastAsiaTheme="minorEastAsia" w:cs="Times New Roman"/>
          <w:b w:val="0"/>
          <w:sz w:val="22"/>
          <w:szCs w:val="22"/>
          <w:lang w:eastAsia="ru-RU"/>
        </w:rPr>
      </w:pPr>
      <w:r w:rsidRPr="009052BD">
        <w:rPr>
          <w:rFonts w:cs="Times New Roman"/>
          <w:b w:val="0"/>
          <w:sz w:val="22"/>
          <w:szCs w:val="22"/>
        </w:rPr>
        <w:fldChar w:fldCharType="end"/>
      </w:r>
      <w:r w:rsidR="002B5B89">
        <w:fldChar w:fldCharType="begin"/>
      </w:r>
      <w:r w:rsidR="002B5B89">
        <w:instrText xml:space="preserve"> HYPERLINK \l "Приложение2" </w:instrText>
      </w:r>
      <w:r w:rsidR="002B5B89">
        <w:fldChar w:fldCharType="separate"/>
      </w:r>
      <w:r w:rsidR="00882237" w:rsidRPr="009052BD">
        <w:rPr>
          <w:rFonts w:cs="Times New Roman"/>
          <w:b w:val="0"/>
          <w:sz w:val="22"/>
          <w:szCs w:val="22"/>
        </w:rPr>
        <w:t>Приложение № 2. Требования к порядку информирования о порядке предоставления Услуги</w:t>
      </w:r>
      <w:r w:rsidR="005A2FE3" w:rsidRPr="009052BD">
        <w:rPr>
          <w:rStyle w:val="af2"/>
          <w:rFonts w:cs="Times New Roman"/>
          <w:b w:val="0"/>
          <w:webHidden/>
          <w:sz w:val="22"/>
          <w:szCs w:val="22"/>
        </w:rPr>
        <w:tab/>
      </w:r>
      <w:r w:rsidR="008D477A" w:rsidRPr="009052BD">
        <w:rPr>
          <w:rStyle w:val="af2"/>
          <w:rFonts w:cs="Times New Roman"/>
          <w:b w:val="0"/>
          <w:webHidden/>
          <w:sz w:val="22"/>
          <w:szCs w:val="22"/>
        </w:rPr>
        <w:t>2</w:t>
      </w:r>
      <w:r w:rsidR="00882237" w:rsidRPr="009052BD">
        <w:rPr>
          <w:rStyle w:val="af2"/>
          <w:rFonts w:cs="Times New Roman"/>
          <w:b w:val="0"/>
          <w:webHidden/>
          <w:sz w:val="22"/>
          <w:szCs w:val="22"/>
        </w:rPr>
        <w:t>1</w:t>
      </w:r>
      <w:r w:rsidR="002B5B89">
        <w:rPr>
          <w:rStyle w:val="af2"/>
          <w:rFonts w:cs="Times New Roman"/>
          <w:b w:val="0"/>
          <w:sz w:val="22"/>
          <w:szCs w:val="22"/>
        </w:rPr>
        <w:fldChar w:fldCharType="end"/>
      </w:r>
    </w:p>
    <w:p w:rsidR="005A2FE3" w:rsidRPr="009052BD" w:rsidRDefault="002B5B89" w:rsidP="00631112">
      <w:pPr>
        <w:pStyle w:val="13"/>
        <w:rPr>
          <w:rFonts w:eastAsiaTheme="minorEastAsia" w:cs="Times New Roman"/>
          <w:b w:val="0"/>
          <w:sz w:val="22"/>
          <w:szCs w:val="22"/>
          <w:lang w:eastAsia="ru-RU"/>
        </w:rPr>
      </w:pPr>
      <w:hyperlink w:anchor="Приложение3" w:history="1">
        <w:r w:rsidR="00882237" w:rsidRPr="009052BD">
          <w:rPr>
            <w:rFonts w:cs="Times New Roman"/>
            <w:b w:val="0"/>
            <w:bCs/>
            <w:sz w:val="22"/>
            <w:szCs w:val="22"/>
          </w:rPr>
          <w:t>Приложение № 3. Список нормативных актов, в соответствии с которыми осуществляется оказание Услуги</w:t>
        </w:r>
        <w:r w:rsidR="005A2FE3" w:rsidRPr="009052BD">
          <w:rPr>
            <w:rStyle w:val="af2"/>
            <w:rFonts w:cs="Times New Roman"/>
            <w:b w:val="0"/>
            <w:webHidden/>
            <w:sz w:val="22"/>
            <w:szCs w:val="22"/>
          </w:rPr>
          <w:tab/>
        </w:r>
        <w:r w:rsidR="008D477A" w:rsidRPr="009052BD">
          <w:rPr>
            <w:rStyle w:val="af2"/>
            <w:rFonts w:cs="Times New Roman"/>
            <w:b w:val="0"/>
            <w:webHidden/>
            <w:sz w:val="22"/>
            <w:szCs w:val="22"/>
          </w:rPr>
          <w:t>2</w:t>
        </w:r>
        <w:r w:rsidR="00882237" w:rsidRPr="009052BD">
          <w:rPr>
            <w:rStyle w:val="af2"/>
            <w:rFonts w:cs="Times New Roman"/>
            <w:b w:val="0"/>
            <w:webHidden/>
            <w:sz w:val="22"/>
            <w:szCs w:val="22"/>
          </w:rPr>
          <w:t>2</w:t>
        </w:r>
      </w:hyperlink>
    </w:p>
    <w:p w:rsidR="005A2FE3" w:rsidRPr="009052BD" w:rsidRDefault="002B5B89" w:rsidP="00631112">
      <w:pPr>
        <w:pStyle w:val="13"/>
        <w:rPr>
          <w:rFonts w:eastAsiaTheme="minorEastAsia" w:cs="Times New Roman"/>
          <w:b w:val="0"/>
          <w:sz w:val="22"/>
          <w:szCs w:val="22"/>
          <w:lang w:eastAsia="ru-RU"/>
        </w:rPr>
      </w:pPr>
      <w:hyperlink w:anchor="Приложение4" w:history="1">
        <w:r w:rsidR="00882237" w:rsidRPr="009052BD">
          <w:rPr>
            <w:rFonts w:cs="Times New Roman"/>
            <w:b w:val="0"/>
            <w:sz w:val="22"/>
            <w:szCs w:val="22"/>
          </w:rPr>
          <w:t xml:space="preserve">Приложение № 4. Требования к документам, необходимым для оказания </w:t>
        </w:r>
        <w:r w:rsidR="00882237" w:rsidRPr="009052BD">
          <w:rPr>
            <w:rFonts w:cs="Times New Roman"/>
            <w:b w:val="0"/>
            <w:sz w:val="22"/>
            <w:szCs w:val="22"/>
          </w:rPr>
          <w:br/>
          <w:t>Услуги</w:t>
        </w:r>
        <w:r w:rsidR="005A2FE3" w:rsidRPr="009052BD">
          <w:rPr>
            <w:rStyle w:val="af2"/>
            <w:rFonts w:cs="Times New Roman"/>
            <w:b w:val="0"/>
            <w:webHidden/>
            <w:sz w:val="22"/>
            <w:szCs w:val="22"/>
          </w:rPr>
          <w:tab/>
        </w:r>
        <w:r w:rsidR="008D477A" w:rsidRPr="009052BD">
          <w:rPr>
            <w:rStyle w:val="af2"/>
            <w:rFonts w:cs="Times New Roman"/>
            <w:b w:val="0"/>
            <w:webHidden/>
            <w:sz w:val="22"/>
            <w:szCs w:val="22"/>
          </w:rPr>
          <w:t>2</w:t>
        </w:r>
        <w:r w:rsidR="006A4CD8" w:rsidRPr="009052BD">
          <w:rPr>
            <w:rStyle w:val="af2"/>
            <w:rFonts w:cs="Times New Roman"/>
            <w:b w:val="0"/>
            <w:webHidden/>
            <w:sz w:val="22"/>
            <w:szCs w:val="22"/>
          </w:rPr>
          <w:t>4</w:t>
        </w:r>
      </w:hyperlink>
    </w:p>
    <w:p w:rsidR="00C96DAC" w:rsidRPr="009052BD" w:rsidRDefault="002B5B89" w:rsidP="00C96DAC">
      <w:pPr>
        <w:pStyle w:val="13"/>
        <w:rPr>
          <w:rFonts w:cs="Times New Roman"/>
          <w:b w:val="0"/>
          <w:sz w:val="22"/>
          <w:szCs w:val="22"/>
          <w:u w:val="single"/>
          <w:lang w:val="ru-RU"/>
        </w:rPr>
      </w:pPr>
      <w:hyperlink w:anchor="Приложение5" w:history="1">
        <w:r w:rsidR="00882237" w:rsidRPr="009052BD">
          <w:rPr>
            <w:rFonts w:cs="Times New Roman"/>
            <w:b w:val="0"/>
            <w:sz w:val="22"/>
            <w:szCs w:val="22"/>
          </w:rPr>
          <w:t xml:space="preserve">Приложение № 5.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C96DAC" w:rsidRPr="009052BD">
          <w:rPr>
            <w:rFonts w:cs="Times New Roman"/>
            <w:b w:val="0"/>
            <w:sz w:val="22"/>
            <w:szCs w:val="22"/>
            <w:lang w:val="ru-RU"/>
          </w:rPr>
          <w:br/>
        </w:r>
        <w:r w:rsidR="00882237" w:rsidRPr="009052BD">
          <w:rPr>
            <w:rFonts w:cs="Times New Roman"/>
            <w:b w:val="0"/>
            <w:sz w:val="22"/>
            <w:szCs w:val="22"/>
          </w:rPr>
          <w:t>Услуги</w:t>
        </w:r>
        <w:r w:rsidR="005A2FE3" w:rsidRPr="009052BD">
          <w:rPr>
            <w:rStyle w:val="af2"/>
            <w:rFonts w:cs="Times New Roman"/>
            <w:b w:val="0"/>
            <w:webHidden/>
            <w:sz w:val="22"/>
            <w:szCs w:val="22"/>
          </w:rPr>
          <w:tab/>
        </w:r>
        <w:r w:rsidR="008D477A" w:rsidRPr="009052BD">
          <w:rPr>
            <w:rStyle w:val="af2"/>
            <w:rFonts w:cs="Times New Roman"/>
            <w:b w:val="0"/>
            <w:webHidden/>
            <w:sz w:val="22"/>
            <w:szCs w:val="22"/>
          </w:rPr>
          <w:t>2</w:t>
        </w:r>
        <w:r w:rsidR="00882237" w:rsidRPr="009052BD">
          <w:rPr>
            <w:rStyle w:val="af2"/>
            <w:rFonts w:cs="Times New Roman"/>
            <w:b w:val="0"/>
            <w:webHidden/>
            <w:sz w:val="22"/>
            <w:szCs w:val="22"/>
          </w:rPr>
          <w:t>6</w:t>
        </w:r>
      </w:hyperlink>
    </w:p>
    <w:p w:rsidR="00882237" w:rsidRPr="009052BD" w:rsidRDefault="002B5B89" w:rsidP="00631112">
      <w:pPr>
        <w:pStyle w:val="13"/>
        <w:rPr>
          <w:rFonts w:cs="Times New Roman"/>
          <w:b w:val="0"/>
          <w:sz w:val="22"/>
          <w:szCs w:val="22"/>
        </w:rPr>
      </w:pPr>
      <w:hyperlink w:anchor="Приложение6" w:history="1">
        <w:r w:rsidR="00882237" w:rsidRPr="009052BD">
          <w:rPr>
            <w:rStyle w:val="af2"/>
            <w:rFonts w:cs="Times New Roman"/>
            <w:b w:val="0"/>
            <w:sz w:val="22"/>
            <w:szCs w:val="22"/>
          </w:rPr>
          <w:t xml:space="preserve">Приложение № 6. Требования к документам, необходимым для оказания </w:t>
        </w:r>
        <w:r w:rsidR="00882237" w:rsidRPr="009052BD">
          <w:rPr>
            <w:rStyle w:val="af2"/>
            <w:rFonts w:cs="Times New Roman"/>
            <w:b w:val="0"/>
            <w:sz w:val="22"/>
            <w:szCs w:val="22"/>
          </w:rPr>
          <w:br/>
          <w:t>Услуги</w:t>
        </w:r>
      </w:hyperlink>
      <w:r w:rsidR="00882237" w:rsidRPr="009052BD">
        <w:rPr>
          <w:rFonts w:cs="Times New Roman"/>
          <w:b w:val="0"/>
          <w:sz w:val="22"/>
          <w:szCs w:val="22"/>
        </w:rPr>
        <w:tab/>
        <w:t>37</w:t>
      </w:r>
    </w:p>
    <w:p w:rsidR="00631112" w:rsidRPr="009052BD" w:rsidRDefault="006021F8" w:rsidP="00631112">
      <w:pPr>
        <w:pStyle w:val="13"/>
        <w:rPr>
          <w:rStyle w:val="af2"/>
          <w:rFonts w:cs="Times New Roman"/>
          <w:b w:val="0"/>
          <w:sz w:val="22"/>
          <w:szCs w:val="22"/>
        </w:rPr>
      </w:pPr>
      <w:r w:rsidRPr="009052BD">
        <w:rPr>
          <w:rFonts w:cs="Times New Roman"/>
          <w:b w:val="0"/>
          <w:sz w:val="22"/>
          <w:szCs w:val="22"/>
        </w:rPr>
        <w:fldChar w:fldCharType="begin"/>
      </w:r>
      <w:r w:rsidRPr="009052BD">
        <w:rPr>
          <w:rFonts w:cs="Times New Roman"/>
          <w:b w:val="0"/>
          <w:sz w:val="22"/>
          <w:szCs w:val="22"/>
        </w:rPr>
        <w:instrText xml:space="preserve"> HYPERLINK  \l "Приложение7" </w:instrText>
      </w:r>
      <w:r w:rsidRPr="009052BD">
        <w:rPr>
          <w:rFonts w:cs="Times New Roman"/>
          <w:b w:val="0"/>
          <w:sz w:val="22"/>
          <w:szCs w:val="22"/>
        </w:rPr>
        <w:fldChar w:fldCharType="separate"/>
      </w:r>
      <w:r w:rsidR="00631112" w:rsidRPr="009052BD">
        <w:rPr>
          <w:rStyle w:val="af2"/>
          <w:rFonts w:cs="Times New Roman"/>
          <w:b w:val="0"/>
          <w:sz w:val="22"/>
          <w:szCs w:val="22"/>
        </w:rPr>
        <w:t>Приложение № 7. Показатели доступности и качества Услуги</w:t>
      </w:r>
      <w:r w:rsidR="00631112" w:rsidRPr="009052BD">
        <w:rPr>
          <w:rStyle w:val="af2"/>
          <w:rFonts w:cs="Times New Roman"/>
          <w:b w:val="0"/>
          <w:sz w:val="22"/>
          <w:szCs w:val="22"/>
        </w:rPr>
        <w:tab/>
        <w:t>38</w:t>
      </w:r>
    </w:p>
    <w:p w:rsidR="00631112" w:rsidRPr="009052BD" w:rsidRDefault="006021F8" w:rsidP="00631112">
      <w:pPr>
        <w:pStyle w:val="13"/>
        <w:rPr>
          <w:rFonts w:cs="Times New Roman"/>
          <w:b w:val="0"/>
          <w:sz w:val="22"/>
          <w:szCs w:val="22"/>
        </w:rPr>
      </w:pPr>
      <w:r w:rsidRPr="009052BD">
        <w:rPr>
          <w:rFonts w:cs="Times New Roman"/>
          <w:b w:val="0"/>
          <w:sz w:val="22"/>
          <w:szCs w:val="22"/>
        </w:rPr>
        <w:fldChar w:fldCharType="end"/>
      </w:r>
      <w:hyperlink w:anchor="Приложение8" w:history="1">
        <w:r w:rsidR="00631112" w:rsidRPr="009052BD">
          <w:rPr>
            <w:rStyle w:val="af2"/>
            <w:rFonts w:cs="Times New Roman"/>
            <w:b w:val="0"/>
            <w:sz w:val="22"/>
            <w:szCs w:val="22"/>
          </w:rPr>
          <w:t>Приложение № 8. Требования к обеспечению доступности Услуги для инвалидов</w:t>
        </w:r>
        <w:r w:rsidR="00631112" w:rsidRPr="009052BD">
          <w:rPr>
            <w:rStyle w:val="af2"/>
            <w:rFonts w:cs="Times New Roman"/>
            <w:b w:val="0"/>
            <w:sz w:val="22"/>
            <w:szCs w:val="22"/>
          </w:rPr>
          <w:tab/>
          <w:t>39</w:t>
        </w:r>
      </w:hyperlink>
    </w:p>
    <w:p w:rsidR="00631112" w:rsidRPr="009052BD" w:rsidRDefault="002B5B89" w:rsidP="00631112">
      <w:pPr>
        <w:pStyle w:val="13"/>
        <w:rPr>
          <w:rFonts w:cs="Times New Roman"/>
          <w:b w:val="0"/>
          <w:sz w:val="22"/>
          <w:szCs w:val="22"/>
        </w:rPr>
      </w:pPr>
      <w:hyperlink w:anchor="Приложение9" w:history="1">
        <w:r w:rsidR="00631112" w:rsidRPr="009052BD">
          <w:rPr>
            <w:rStyle w:val="af2"/>
            <w:rFonts w:cs="Times New Roman"/>
            <w:b w:val="0"/>
            <w:sz w:val="22"/>
            <w:szCs w:val="22"/>
          </w:rPr>
          <w:t>Приложение № 9. Блок-схема предоставления Услуги</w:t>
        </w:r>
        <w:r w:rsidR="00631112" w:rsidRPr="009052BD">
          <w:rPr>
            <w:rStyle w:val="af2"/>
            <w:rFonts w:cs="Times New Roman"/>
            <w:b w:val="0"/>
            <w:sz w:val="22"/>
            <w:szCs w:val="22"/>
          </w:rPr>
          <w:tab/>
          <w:t>41</w:t>
        </w:r>
      </w:hyperlink>
    </w:p>
    <w:p w:rsidR="00631112" w:rsidRPr="009052BD" w:rsidRDefault="002B5B89" w:rsidP="00631112">
      <w:pPr>
        <w:pStyle w:val="13"/>
        <w:rPr>
          <w:rFonts w:cs="Times New Roman"/>
          <w:b w:val="0"/>
          <w:sz w:val="22"/>
          <w:szCs w:val="22"/>
          <w:lang w:val="ru-RU"/>
        </w:rPr>
      </w:pPr>
      <w:hyperlink w:anchor="Приложение10" w:history="1">
        <w:r w:rsidR="00631112" w:rsidRPr="009052BD">
          <w:rPr>
            <w:rStyle w:val="af2"/>
            <w:rFonts w:cs="Times New Roman"/>
            <w:b w:val="0"/>
            <w:sz w:val="22"/>
            <w:szCs w:val="22"/>
          </w:rPr>
          <w:t>Приложение № 10. Форма заявления по выдаче справки об очередности предоставления жилого помещения по договору социального найма</w:t>
        </w:r>
        <w:r w:rsidR="00631112" w:rsidRPr="009052BD">
          <w:rPr>
            <w:rStyle w:val="af2"/>
            <w:rFonts w:cs="Times New Roman"/>
            <w:b w:val="0"/>
            <w:sz w:val="22"/>
            <w:szCs w:val="22"/>
          </w:rPr>
          <w:tab/>
          <w:t>4</w:t>
        </w:r>
        <w:r w:rsidR="00631112" w:rsidRPr="009052BD">
          <w:rPr>
            <w:rStyle w:val="af2"/>
            <w:rFonts w:cs="Times New Roman"/>
            <w:b w:val="0"/>
            <w:sz w:val="22"/>
            <w:szCs w:val="22"/>
            <w:lang w:val="ru-RU"/>
          </w:rPr>
          <w:t>2</w:t>
        </w:r>
      </w:hyperlink>
    </w:p>
    <w:p w:rsidR="00C96DAC" w:rsidRPr="009052BD" w:rsidRDefault="002B5B89" w:rsidP="00631112">
      <w:pPr>
        <w:pStyle w:val="13"/>
        <w:rPr>
          <w:rFonts w:cs="Times New Roman"/>
          <w:b w:val="0"/>
          <w:sz w:val="22"/>
          <w:szCs w:val="22"/>
          <w:lang w:val="ru-RU"/>
        </w:rPr>
      </w:pPr>
      <w:hyperlink w:anchor="Приложение11" w:history="1">
        <w:r w:rsidR="00C96DAC" w:rsidRPr="009052BD">
          <w:rPr>
            <w:rStyle w:val="af2"/>
            <w:rFonts w:cs="Times New Roman"/>
            <w:b w:val="0"/>
            <w:sz w:val="22"/>
            <w:szCs w:val="22"/>
          </w:rPr>
          <w:t>Приложение № 1</w:t>
        </w:r>
        <w:r w:rsidR="00C96DAC" w:rsidRPr="009052BD">
          <w:rPr>
            <w:rStyle w:val="af2"/>
            <w:rFonts w:cs="Times New Roman"/>
            <w:b w:val="0"/>
            <w:sz w:val="22"/>
            <w:szCs w:val="22"/>
            <w:lang w:val="ru-RU"/>
          </w:rPr>
          <w:t>1</w:t>
        </w:r>
        <w:r w:rsidR="00C96DAC" w:rsidRPr="009052BD">
          <w:rPr>
            <w:rStyle w:val="af2"/>
            <w:rFonts w:cs="Times New Roman"/>
            <w:b w:val="0"/>
            <w:sz w:val="22"/>
            <w:szCs w:val="22"/>
          </w:rPr>
          <w:t xml:space="preserve">. </w:t>
        </w:r>
        <w:r w:rsidR="00C96DAC" w:rsidRPr="009052BD">
          <w:rPr>
            <w:rStyle w:val="af2"/>
            <w:rFonts w:cs="Times New Roman"/>
            <w:b w:val="0"/>
            <w:sz w:val="22"/>
            <w:szCs w:val="22"/>
            <w:lang w:val="ru-RU"/>
          </w:rPr>
          <w:t>Форма решения об отказе в предоставлении справки об очередности предоставления жилого помещения по договору социального найма</w:t>
        </w:r>
        <w:r w:rsidR="00C96DAC" w:rsidRPr="009052BD">
          <w:rPr>
            <w:rStyle w:val="af2"/>
            <w:rFonts w:cs="Times New Roman"/>
            <w:b w:val="0"/>
            <w:sz w:val="22"/>
            <w:szCs w:val="22"/>
          </w:rPr>
          <w:tab/>
          <w:t>4</w:t>
        </w:r>
        <w:r w:rsidR="00C96DAC" w:rsidRPr="009052BD">
          <w:rPr>
            <w:rStyle w:val="af2"/>
            <w:rFonts w:cs="Times New Roman"/>
            <w:b w:val="0"/>
            <w:sz w:val="22"/>
            <w:szCs w:val="22"/>
            <w:lang w:val="ru-RU"/>
          </w:rPr>
          <w:t>4</w:t>
        </w:r>
      </w:hyperlink>
    </w:p>
    <w:p w:rsidR="00631112" w:rsidRPr="009052BD" w:rsidRDefault="00631112" w:rsidP="00631112">
      <w:pPr>
        <w:pStyle w:val="13"/>
        <w:rPr>
          <w:rFonts w:cs="Times New Roman"/>
          <w:b w:val="0"/>
          <w:sz w:val="22"/>
          <w:szCs w:val="22"/>
          <w:lang w:val="ru-RU"/>
        </w:rPr>
      </w:pPr>
      <w:r w:rsidRPr="009052BD">
        <w:rPr>
          <w:rFonts w:cs="Times New Roman"/>
          <w:b w:val="0"/>
          <w:sz w:val="22"/>
          <w:szCs w:val="22"/>
        </w:rPr>
        <w:t>П</w:t>
      </w:r>
      <w:hyperlink w:anchor="Приложение12" w:history="1">
        <w:r w:rsidRPr="009052BD">
          <w:rPr>
            <w:rStyle w:val="af2"/>
            <w:rFonts w:cs="Times New Roman"/>
            <w:b w:val="0"/>
            <w:sz w:val="22"/>
            <w:szCs w:val="22"/>
          </w:rPr>
          <w:t>риложение № 1</w:t>
        </w:r>
        <w:r w:rsidR="00C96DAC" w:rsidRPr="009052BD">
          <w:rPr>
            <w:rStyle w:val="af2"/>
            <w:rFonts w:cs="Times New Roman"/>
            <w:b w:val="0"/>
            <w:sz w:val="22"/>
            <w:szCs w:val="22"/>
            <w:lang w:val="ru-RU"/>
          </w:rPr>
          <w:t>2</w:t>
        </w:r>
        <w:r w:rsidRPr="009052BD">
          <w:rPr>
            <w:rStyle w:val="af2"/>
            <w:rFonts w:cs="Times New Roman"/>
            <w:b w:val="0"/>
            <w:sz w:val="22"/>
            <w:szCs w:val="22"/>
          </w:rPr>
          <w:t xml:space="preserve">. </w:t>
        </w:r>
        <w:r w:rsidR="00C96DAC" w:rsidRPr="009052BD">
          <w:rPr>
            <w:rStyle w:val="af2"/>
            <w:rFonts w:cs="Times New Roman"/>
            <w:b w:val="0"/>
            <w:sz w:val="22"/>
            <w:szCs w:val="22"/>
          </w:rPr>
          <w:t>Перечень и содержание административных действий, составляющих административные процедуры</w:t>
        </w:r>
        <w:r w:rsidRPr="009052BD">
          <w:rPr>
            <w:rStyle w:val="af2"/>
            <w:rFonts w:cs="Times New Roman"/>
            <w:b w:val="0"/>
            <w:sz w:val="22"/>
            <w:szCs w:val="22"/>
          </w:rPr>
          <w:tab/>
          <w:t>4</w:t>
        </w:r>
        <w:r w:rsidR="00C96DAC" w:rsidRPr="009052BD">
          <w:rPr>
            <w:rStyle w:val="af2"/>
            <w:rFonts w:cs="Times New Roman"/>
            <w:b w:val="0"/>
            <w:sz w:val="22"/>
            <w:szCs w:val="22"/>
            <w:lang w:val="ru-RU"/>
          </w:rPr>
          <w:t>5</w:t>
        </w:r>
      </w:hyperlink>
    </w:p>
    <w:p w:rsidR="005A2FE3" w:rsidRPr="009052BD" w:rsidRDefault="005A2FE3" w:rsidP="005A2FE3">
      <w:pPr>
        <w:pStyle w:val="Default"/>
        <w:rPr>
          <w:color w:val="auto"/>
          <w:sz w:val="22"/>
          <w:szCs w:val="22"/>
        </w:rPr>
      </w:pPr>
      <w:r w:rsidRPr="009052BD">
        <w:rPr>
          <w:rFonts w:eastAsiaTheme="minorHAnsi"/>
          <w:bCs/>
          <w:color w:val="auto"/>
          <w:sz w:val="22"/>
          <w:szCs w:val="22"/>
          <w:lang w:eastAsia="en-US"/>
        </w:rPr>
        <w:fldChar w:fldCharType="end"/>
      </w:r>
    </w:p>
    <w:p w:rsidR="005A2FE3" w:rsidRPr="009052BD" w:rsidRDefault="005A2FE3" w:rsidP="005A2FE3">
      <w:pPr>
        <w:rPr>
          <w:rFonts w:ascii="Times New Roman" w:eastAsia="Times New Roman" w:hAnsi="Times New Roman" w:cs="Times New Roman"/>
          <w:b/>
          <w:bCs/>
          <w:iCs/>
        </w:rPr>
      </w:pPr>
      <w:r w:rsidRPr="009052BD">
        <w:rPr>
          <w:rFonts w:ascii="Times New Roman" w:hAnsi="Times New Roman" w:cs="Times New Roman"/>
        </w:rPr>
        <w:br w:type="page"/>
      </w:r>
    </w:p>
    <w:p w:rsidR="0046776B" w:rsidRPr="009052BD" w:rsidRDefault="0046776B" w:rsidP="006E42DE">
      <w:pPr>
        <w:pStyle w:val="Default"/>
        <w:rPr>
          <w:b/>
          <w:color w:val="auto"/>
          <w:sz w:val="22"/>
          <w:szCs w:val="22"/>
        </w:rPr>
      </w:pPr>
      <w:bookmarkStart w:id="0" w:name="Термины"/>
      <w:bookmarkStart w:id="1" w:name="_Toc427395067"/>
      <w:r w:rsidRPr="009052BD">
        <w:rPr>
          <w:b/>
          <w:color w:val="auto"/>
          <w:sz w:val="22"/>
          <w:szCs w:val="22"/>
        </w:rPr>
        <w:lastRenderedPageBreak/>
        <w:t>Термины и определения</w:t>
      </w:r>
      <w:bookmarkEnd w:id="0"/>
    </w:p>
    <w:p w:rsidR="0046776B" w:rsidRPr="009052BD" w:rsidRDefault="0046776B" w:rsidP="006E42DE">
      <w:pPr>
        <w:pStyle w:val="Default"/>
        <w:rPr>
          <w:b/>
          <w:color w:val="auto"/>
          <w:sz w:val="22"/>
          <w:szCs w:val="22"/>
        </w:rPr>
      </w:pPr>
    </w:p>
    <w:p w:rsidR="005A2FE3" w:rsidRPr="009052BD" w:rsidRDefault="0046776B" w:rsidP="006E42DE">
      <w:pPr>
        <w:spacing w:line="240" w:lineRule="auto"/>
        <w:ind w:firstLine="709"/>
        <w:jc w:val="both"/>
        <w:rPr>
          <w:rFonts w:ascii="Times New Roman" w:eastAsia="Times New Roman" w:hAnsi="Times New Roman" w:cs="Times New Roman"/>
          <w:b/>
          <w:bCs/>
          <w:iCs/>
        </w:rPr>
      </w:pPr>
      <w:r w:rsidRPr="009052BD">
        <w:rPr>
          <w:rFonts w:ascii="Times New Roman" w:hAnsi="Times New Roman" w:cs="Times New Roman"/>
        </w:rPr>
        <w:t xml:space="preserve">Термины и определения, используемые в настоящем административном регламенте (далее – Регламент), указаны в </w:t>
      </w:r>
      <w:hyperlink w:anchor="Приложение1" w:history="1">
        <w:r w:rsidRPr="009052BD">
          <w:rPr>
            <w:rStyle w:val="af2"/>
            <w:rFonts w:ascii="Times New Roman" w:hAnsi="Times New Roman" w:cs="Times New Roman"/>
          </w:rPr>
          <w:t xml:space="preserve">Приложении № </w:t>
        </w:r>
        <w:r w:rsidR="00B5664F" w:rsidRPr="009052BD">
          <w:rPr>
            <w:rStyle w:val="af2"/>
            <w:rFonts w:ascii="Times New Roman" w:hAnsi="Times New Roman" w:cs="Times New Roman"/>
          </w:rPr>
          <w:t>1</w:t>
        </w:r>
      </w:hyperlink>
      <w:r w:rsidRPr="009052BD">
        <w:rPr>
          <w:rFonts w:ascii="Times New Roman" w:hAnsi="Times New Roman" w:cs="Times New Roman"/>
        </w:rPr>
        <w:t>.</w:t>
      </w:r>
      <w:r w:rsidRPr="009052BD">
        <w:rPr>
          <w:rFonts w:ascii="Times New Roman" w:eastAsia="Times New Roman" w:hAnsi="Times New Roman" w:cs="Times New Roman"/>
          <w:b/>
          <w:bCs/>
          <w:iCs/>
        </w:rPr>
        <w:t xml:space="preserve"> </w:t>
      </w:r>
      <w:bookmarkEnd w:id="1"/>
    </w:p>
    <w:p w:rsidR="00F060D1" w:rsidRPr="009052BD" w:rsidRDefault="00F060D1" w:rsidP="00F060D1">
      <w:pPr>
        <w:jc w:val="both"/>
        <w:rPr>
          <w:rFonts w:ascii="Times New Roman" w:eastAsia="Times New Roman" w:hAnsi="Times New Roman" w:cs="Times New Roman"/>
          <w:b/>
          <w:bCs/>
          <w:iCs/>
        </w:rPr>
      </w:pPr>
    </w:p>
    <w:p w:rsidR="00322C25" w:rsidRPr="009052BD" w:rsidRDefault="00C547AB" w:rsidP="00166726">
      <w:pPr>
        <w:widowControl w:val="0"/>
        <w:tabs>
          <w:tab w:val="left" w:pos="1134"/>
        </w:tabs>
        <w:spacing w:after="240" w:line="240" w:lineRule="auto"/>
        <w:outlineLvl w:val="0"/>
        <w:rPr>
          <w:rFonts w:ascii="Times New Roman" w:eastAsia="Times New Roman" w:hAnsi="Times New Roman" w:cs="Times New Roman"/>
          <w:b/>
          <w:bCs/>
          <w:kern w:val="32"/>
        </w:rPr>
      </w:pPr>
      <w:bookmarkStart w:id="2" w:name="Раздел1"/>
      <w:r w:rsidRPr="009052BD">
        <w:rPr>
          <w:rFonts w:ascii="Times New Roman" w:eastAsia="Times New Roman" w:hAnsi="Times New Roman" w:cs="Times New Roman"/>
          <w:b/>
          <w:bCs/>
          <w:kern w:val="32"/>
        </w:rPr>
        <w:t xml:space="preserve">Раздел </w:t>
      </w:r>
      <w:r w:rsidR="00322C25" w:rsidRPr="009052BD">
        <w:rPr>
          <w:rFonts w:ascii="Times New Roman" w:eastAsia="Times New Roman" w:hAnsi="Times New Roman" w:cs="Times New Roman"/>
          <w:b/>
          <w:bCs/>
          <w:kern w:val="32"/>
          <w:lang w:val="en-US"/>
        </w:rPr>
        <w:t>I</w:t>
      </w:r>
      <w:r w:rsidR="00322C25" w:rsidRPr="009052BD">
        <w:rPr>
          <w:rFonts w:ascii="Times New Roman" w:eastAsia="Times New Roman" w:hAnsi="Times New Roman" w:cs="Times New Roman"/>
          <w:b/>
          <w:bCs/>
          <w:kern w:val="32"/>
        </w:rPr>
        <w:t>. Общие положения</w:t>
      </w:r>
      <w:bookmarkEnd w:id="2"/>
    </w:p>
    <w:p w:rsidR="00322C25" w:rsidRPr="009052BD" w:rsidRDefault="00322C25" w:rsidP="00AB0BD9">
      <w:pPr>
        <w:pStyle w:val="a5"/>
        <w:numPr>
          <w:ilvl w:val="0"/>
          <w:numId w:val="2"/>
        </w:numPr>
        <w:tabs>
          <w:tab w:val="left" w:pos="1134"/>
        </w:tabs>
        <w:spacing w:after="240" w:line="240" w:lineRule="auto"/>
        <w:ind w:left="391" w:hanging="391"/>
        <w:contextualSpacing w:val="0"/>
        <w:outlineLvl w:val="1"/>
        <w:rPr>
          <w:rFonts w:ascii="Times New Roman" w:eastAsia="Times New Roman" w:hAnsi="Times New Roman" w:cs="Times New Roman"/>
          <w:b/>
          <w:bCs/>
          <w:kern w:val="32"/>
        </w:rPr>
      </w:pPr>
      <w:bookmarkStart w:id="3" w:name="Пункт1"/>
      <w:r w:rsidRPr="009052BD">
        <w:rPr>
          <w:rFonts w:ascii="Times New Roman" w:eastAsia="Times New Roman" w:hAnsi="Times New Roman" w:cs="Times New Roman"/>
          <w:b/>
          <w:bCs/>
          <w:kern w:val="32"/>
        </w:rPr>
        <w:t xml:space="preserve">Предмет регулирования </w:t>
      </w:r>
      <w:r w:rsidR="0068390B" w:rsidRPr="009052BD">
        <w:rPr>
          <w:rFonts w:ascii="Times New Roman" w:eastAsia="Times New Roman" w:hAnsi="Times New Roman" w:cs="Times New Roman"/>
          <w:b/>
          <w:bCs/>
          <w:kern w:val="32"/>
        </w:rPr>
        <w:t>Регламента</w:t>
      </w:r>
    </w:p>
    <w:bookmarkEnd w:id="3"/>
    <w:p w:rsidR="00475722" w:rsidRPr="009052BD" w:rsidRDefault="0068390B" w:rsidP="00C73874">
      <w:pPr>
        <w:pStyle w:val="a5"/>
        <w:numPr>
          <w:ilvl w:val="1"/>
          <w:numId w:val="2"/>
        </w:numPr>
        <w:autoSpaceDE w:val="0"/>
        <w:autoSpaceDN w:val="0"/>
        <w:adjustRightInd w:val="0"/>
        <w:spacing w:before="120" w:line="240" w:lineRule="auto"/>
        <w:ind w:left="0" w:firstLine="709"/>
        <w:contextualSpacing w:val="0"/>
        <w:jc w:val="both"/>
        <w:rPr>
          <w:rFonts w:ascii="Times New Roman" w:hAnsi="Times New Roman" w:cs="Times New Roman"/>
        </w:rPr>
      </w:pPr>
      <w:proofErr w:type="gramStart"/>
      <w:r w:rsidRPr="009052BD">
        <w:rPr>
          <w:rFonts w:ascii="Times New Roman" w:hAnsi="Times New Roman" w:cs="Times New Roman"/>
        </w:rPr>
        <w:t>Регламент</w:t>
      </w:r>
      <w:r w:rsidR="00475722" w:rsidRPr="009052BD">
        <w:rPr>
          <w:rFonts w:ascii="Times New Roman" w:hAnsi="Times New Roman" w:cs="Times New Roman"/>
        </w:rPr>
        <w:t xml:space="preserve"> устанавливает стандарт предоста</w:t>
      </w:r>
      <w:r w:rsidR="000451FB" w:rsidRPr="009052BD">
        <w:rPr>
          <w:rFonts w:ascii="Times New Roman" w:hAnsi="Times New Roman" w:cs="Times New Roman"/>
        </w:rPr>
        <w:t xml:space="preserve">вления </w:t>
      </w:r>
      <w:r w:rsidR="00F060D1" w:rsidRPr="009052BD">
        <w:rPr>
          <w:rFonts w:ascii="Times New Roman" w:hAnsi="Times New Roman" w:cs="Times New Roman"/>
        </w:rPr>
        <w:t>муниципальной услуги по</w:t>
      </w:r>
      <w:r w:rsidR="00C73874" w:rsidRPr="009052BD">
        <w:rPr>
          <w:rFonts w:ascii="Times New Roman" w:hAnsi="Times New Roman" w:cs="Times New Roman"/>
        </w:rPr>
        <w:t xml:space="preserve"> оформлению разрешения на вселение граждан в качестве членов семьи нанимателя в жилые помещения, предоставленные по договорам социального найма </w:t>
      </w:r>
      <w:r w:rsidR="00290A33" w:rsidRPr="009052BD">
        <w:rPr>
          <w:rFonts w:ascii="Times New Roman" w:hAnsi="Times New Roman" w:cs="Times New Roman"/>
        </w:rPr>
        <w:t xml:space="preserve">(далее – </w:t>
      </w:r>
      <w:r w:rsidR="007550D4" w:rsidRPr="009052BD">
        <w:rPr>
          <w:rFonts w:ascii="Times New Roman" w:hAnsi="Times New Roman" w:cs="Times New Roman"/>
        </w:rPr>
        <w:t>У</w:t>
      </w:r>
      <w:r w:rsidR="000451FB" w:rsidRPr="009052BD">
        <w:rPr>
          <w:rFonts w:ascii="Times New Roman" w:hAnsi="Times New Roman" w:cs="Times New Roman"/>
        </w:rPr>
        <w:t>слуг</w:t>
      </w:r>
      <w:r w:rsidR="00C73874" w:rsidRPr="009052BD">
        <w:rPr>
          <w:rFonts w:ascii="Times New Roman" w:hAnsi="Times New Roman" w:cs="Times New Roman"/>
        </w:rPr>
        <w:t>а</w:t>
      </w:r>
      <w:r w:rsidR="00290A33" w:rsidRPr="009052BD">
        <w:rPr>
          <w:rFonts w:ascii="Times New Roman" w:hAnsi="Times New Roman" w:cs="Times New Roman"/>
        </w:rPr>
        <w:t>)</w:t>
      </w:r>
      <w:r w:rsidR="00475722" w:rsidRPr="009052BD">
        <w:rPr>
          <w:rFonts w:ascii="Times New Roman" w:hAnsi="Times New Roman" w:cs="Times New Roman"/>
        </w:rPr>
        <w:t xml:space="preserve">, состав, последовательность и сроки выполнения административных процедур (действий) по предоставлению </w:t>
      </w:r>
      <w:r w:rsidR="007550D4" w:rsidRPr="009052BD">
        <w:rPr>
          <w:rFonts w:ascii="Times New Roman" w:hAnsi="Times New Roman" w:cs="Times New Roman"/>
        </w:rPr>
        <w:t>У</w:t>
      </w:r>
      <w:r w:rsidR="00475722" w:rsidRPr="009052BD">
        <w:rPr>
          <w:rFonts w:ascii="Times New Roman" w:hAnsi="Times New Roman" w:cs="Times New Roman"/>
        </w:rPr>
        <w:t xml:space="preserve">слуги, требования к порядку их выполнения, формы контроля за исполнением </w:t>
      </w:r>
      <w:r w:rsidR="007550D4" w:rsidRPr="009052BD">
        <w:rPr>
          <w:rFonts w:ascii="Times New Roman" w:hAnsi="Times New Roman" w:cs="Times New Roman"/>
        </w:rPr>
        <w:t>Р</w:t>
      </w:r>
      <w:r w:rsidR="00475722" w:rsidRPr="009052BD">
        <w:rPr>
          <w:rFonts w:ascii="Times New Roman" w:hAnsi="Times New Roman" w:cs="Times New Roman"/>
        </w:rPr>
        <w:t xml:space="preserve">егламента, досудебный (внесудебный) порядок обжалования решений и действий (бездействия) </w:t>
      </w:r>
      <w:r w:rsidR="00290A33" w:rsidRPr="009052BD">
        <w:rPr>
          <w:rFonts w:ascii="Times New Roman" w:hAnsi="Times New Roman" w:cs="Times New Roman"/>
        </w:rPr>
        <w:t>органа местного самоуправления Московской</w:t>
      </w:r>
      <w:proofErr w:type="gramEnd"/>
      <w:r w:rsidR="00290A33" w:rsidRPr="009052BD">
        <w:rPr>
          <w:rFonts w:ascii="Times New Roman" w:hAnsi="Times New Roman" w:cs="Times New Roman"/>
        </w:rPr>
        <w:t xml:space="preserve"> области</w:t>
      </w:r>
      <w:r w:rsidR="002B075F" w:rsidRPr="009052BD">
        <w:rPr>
          <w:rFonts w:ascii="Times New Roman" w:hAnsi="Times New Roman" w:cs="Times New Roman"/>
        </w:rPr>
        <w:t xml:space="preserve"> – администрации Сергиево-Посадского муниципального района Московской области</w:t>
      </w:r>
      <w:r w:rsidR="00290A33" w:rsidRPr="009052BD">
        <w:rPr>
          <w:rFonts w:ascii="Times New Roman" w:hAnsi="Times New Roman" w:cs="Times New Roman"/>
        </w:rPr>
        <w:t xml:space="preserve"> (далее - </w:t>
      </w:r>
      <w:r w:rsidR="00882D4B" w:rsidRPr="009052BD">
        <w:rPr>
          <w:rFonts w:ascii="Times New Roman" w:hAnsi="Times New Roman" w:cs="Times New Roman"/>
        </w:rPr>
        <w:t>Администрация</w:t>
      </w:r>
      <w:r w:rsidR="00290A33" w:rsidRPr="009052BD">
        <w:rPr>
          <w:rFonts w:ascii="Times New Roman" w:hAnsi="Times New Roman" w:cs="Times New Roman"/>
        </w:rPr>
        <w:t xml:space="preserve">), должностных лиц </w:t>
      </w:r>
      <w:r w:rsidR="00882D4B" w:rsidRPr="009052BD">
        <w:rPr>
          <w:rFonts w:ascii="Times New Roman" w:hAnsi="Times New Roman" w:cs="Times New Roman"/>
        </w:rPr>
        <w:t>Администрации</w:t>
      </w:r>
      <w:r w:rsidR="00290A33" w:rsidRPr="009052BD">
        <w:rPr>
          <w:rFonts w:ascii="Times New Roman" w:hAnsi="Times New Roman" w:cs="Times New Roman"/>
        </w:rPr>
        <w:t xml:space="preserve"> </w:t>
      </w:r>
      <w:r w:rsidR="00882D4B" w:rsidRPr="009052BD">
        <w:rPr>
          <w:rFonts w:ascii="Times New Roman" w:hAnsi="Times New Roman" w:cs="Times New Roman"/>
        </w:rPr>
        <w:t xml:space="preserve">и </w:t>
      </w:r>
      <w:r w:rsidR="002B075F" w:rsidRPr="009052BD">
        <w:rPr>
          <w:rFonts w:ascii="Times New Roman" w:hAnsi="Times New Roman" w:cs="Times New Roman"/>
        </w:rPr>
        <w:t>управления земельно-имущественных отношений администрации Сергиево-Посадского муниципального района Московской области</w:t>
      </w:r>
      <w:r w:rsidR="00290A33" w:rsidRPr="009052BD">
        <w:rPr>
          <w:rFonts w:ascii="Times New Roman" w:hAnsi="Times New Roman" w:cs="Times New Roman"/>
        </w:rPr>
        <w:t xml:space="preserve"> (далее – </w:t>
      </w:r>
      <w:r w:rsidR="00882D4B" w:rsidRPr="009052BD">
        <w:rPr>
          <w:rFonts w:ascii="Times New Roman" w:hAnsi="Times New Roman" w:cs="Times New Roman"/>
        </w:rPr>
        <w:t>Подразделение</w:t>
      </w:r>
      <w:r w:rsidR="00290A33" w:rsidRPr="009052BD">
        <w:rPr>
          <w:rFonts w:ascii="Times New Roman" w:hAnsi="Times New Roman" w:cs="Times New Roman"/>
        </w:rPr>
        <w:t>)</w:t>
      </w:r>
      <w:r w:rsidR="00475722" w:rsidRPr="009052BD">
        <w:rPr>
          <w:rFonts w:ascii="Times New Roman" w:hAnsi="Times New Roman" w:cs="Times New Roman"/>
        </w:rPr>
        <w:t>.</w:t>
      </w:r>
    </w:p>
    <w:p w:rsidR="00475722" w:rsidRPr="009052BD" w:rsidRDefault="0068390B" w:rsidP="00AB0BD9">
      <w:pPr>
        <w:pStyle w:val="a5"/>
        <w:numPr>
          <w:ilvl w:val="1"/>
          <w:numId w:val="2"/>
        </w:numPr>
        <w:autoSpaceDE w:val="0"/>
        <w:autoSpaceDN w:val="0"/>
        <w:adjustRightInd w:val="0"/>
        <w:spacing w:line="240" w:lineRule="auto"/>
        <w:ind w:left="0" w:firstLine="709"/>
        <w:contextualSpacing w:val="0"/>
        <w:jc w:val="both"/>
        <w:rPr>
          <w:rFonts w:ascii="Times New Roman" w:hAnsi="Times New Roman" w:cs="Times New Roman"/>
        </w:rPr>
      </w:pPr>
      <w:r w:rsidRPr="009052BD">
        <w:rPr>
          <w:rFonts w:ascii="Times New Roman" w:hAnsi="Times New Roman" w:cs="Times New Roman"/>
        </w:rPr>
        <w:t>Р</w:t>
      </w:r>
      <w:r w:rsidR="00475722" w:rsidRPr="009052BD">
        <w:rPr>
          <w:rFonts w:ascii="Times New Roman" w:hAnsi="Times New Roman" w:cs="Times New Roman"/>
        </w:rPr>
        <w:t xml:space="preserve">егламент разработан в целях повышения качества и доступности предоставления </w:t>
      </w:r>
      <w:r w:rsidR="007550D4" w:rsidRPr="009052BD">
        <w:rPr>
          <w:rFonts w:ascii="Times New Roman" w:hAnsi="Times New Roman" w:cs="Times New Roman"/>
        </w:rPr>
        <w:t>У</w:t>
      </w:r>
      <w:r w:rsidR="00475722" w:rsidRPr="009052BD">
        <w:rPr>
          <w:rFonts w:ascii="Times New Roman" w:hAnsi="Times New Roman" w:cs="Times New Roman"/>
        </w:rPr>
        <w:t>слуги при осуществлен</w:t>
      </w:r>
      <w:r w:rsidR="0068788C" w:rsidRPr="009052BD">
        <w:rPr>
          <w:rFonts w:ascii="Times New Roman" w:hAnsi="Times New Roman" w:cs="Times New Roman"/>
        </w:rPr>
        <w:t>ии полномочий</w:t>
      </w:r>
      <w:r w:rsidRPr="009052BD">
        <w:rPr>
          <w:rFonts w:ascii="Times New Roman" w:hAnsi="Times New Roman" w:cs="Times New Roman"/>
        </w:rPr>
        <w:t xml:space="preserve"> Администрации</w:t>
      </w:r>
      <w:r w:rsidR="00475722" w:rsidRPr="009052BD">
        <w:rPr>
          <w:rFonts w:ascii="Times New Roman" w:hAnsi="Times New Roman" w:cs="Times New Roman"/>
        </w:rPr>
        <w:t>.</w:t>
      </w:r>
    </w:p>
    <w:p w:rsidR="00322C25" w:rsidRPr="009052BD" w:rsidRDefault="00322C25" w:rsidP="00AB0BD9">
      <w:pPr>
        <w:pStyle w:val="a5"/>
        <w:numPr>
          <w:ilvl w:val="0"/>
          <w:numId w:val="2"/>
        </w:numPr>
        <w:tabs>
          <w:tab w:val="left" w:pos="1134"/>
        </w:tabs>
        <w:spacing w:before="120" w:after="120" w:line="240" w:lineRule="auto"/>
        <w:ind w:left="391" w:hanging="391"/>
        <w:contextualSpacing w:val="0"/>
        <w:outlineLvl w:val="1"/>
        <w:rPr>
          <w:rFonts w:ascii="Times New Roman" w:eastAsia="Times New Roman" w:hAnsi="Times New Roman" w:cs="Times New Roman"/>
          <w:b/>
          <w:bCs/>
          <w:kern w:val="32"/>
        </w:rPr>
      </w:pPr>
      <w:bookmarkStart w:id="4" w:name="Пункт2"/>
      <w:r w:rsidRPr="009052BD">
        <w:rPr>
          <w:rFonts w:ascii="Times New Roman" w:eastAsia="Times New Roman" w:hAnsi="Times New Roman" w:cs="Times New Roman"/>
          <w:b/>
          <w:bCs/>
          <w:kern w:val="32"/>
        </w:rPr>
        <w:t xml:space="preserve">Лица, имеющие право на получение </w:t>
      </w:r>
      <w:r w:rsidR="007550D4" w:rsidRPr="009052BD">
        <w:rPr>
          <w:rFonts w:ascii="Times New Roman" w:eastAsia="Times New Roman" w:hAnsi="Times New Roman" w:cs="Times New Roman"/>
          <w:b/>
          <w:bCs/>
          <w:kern w:val="32"/>
        </w:rPr>
        <w:t>У</w:t>
      </w:r>
      <w:r w:rsidRPr="009052BD">
        <w:rPr>
          <w:rFonts w:ascii="Times New Roman" w:eastAsia="Times New Roman" w:hAnsi="Times New Roman" w:cs="Times New Roman"/>
          <w:b/>
          <w:bCs/>
          <w:kern w:val="32"/>
        </w:rPr>
        <w:t>слуги</w:t>
      </w:r>
    </w:p>
    <w:bookmarkEnd w:id="4"/>
    <w:p w:rsidR="00C73874" w:rsidRPr="009052BD" w:rsidRDefault="00882D4B" w:rsidP="00C73874">
      <w:pPr>
        <w:pStyle w:val="a5"/>
        <w:numPr>
          <w:ilvl w:val="1"/>
          <w:numId w:val="2"/>
        </w:numPr>
        <w:autoSpaceDE w:val="0"/>
        <w:autoSpaceDN w:val="0"/>
        <w:adjustRightInd w:val="0"/>
        <w:spacing w:before="120" w:after="120" w:line="240" w:lineRule="auto"/>
        <w:ind w:left="0" w:firstLine="709"/>
        <w:jc w:val="both"/>
        <w:rPr>
          <w:rFonts w:ascii="Times New Roman" w:hAnsi="Times New Roman" w:cs="Times New Roman"/>
        </w:rPr>
      </w:pPr>
      <w:r w:rsidRPr="009052BD">
        <w:rPr>
          <w:rFonts w:ascii="Times New Roman" w:hAnsi="Times New Roman" w:cs="Times New Roman"/>
        </w:rPr>
        <w:t xml:space="preserve">Лицами, имеющими право на получение Услуги, могут выступать </w:t>
      </w:r>
      <w:r w:rsidR="00C73874" w:rsidRPr="009052BD">
        <w:rPr>
          <w:rFonts w:ascii="Times New Roman" w:hAnsi="Times New Roman" w:cs="Times New Roman"/>
        </w:rPr>
        <w:t>физические лица, являющиеся нанимателями жилых помещений по договору социального найма, либо их уполномоченные представители (далее – Заявитель).</w:t>
      </w:r>
    </w:p>
    <w:p w:rsidR="00322C25" w:rsidRPr="009052BD" w:rsidRDefault="006E42DE" w:rsidP="00AB0BD9">
      <w:pPr>
        <w:pStyle w:val="a5"/>
        <w:numPr>
          <w:ilvl w:val="1"/>
          <w:numId w:val="2"/>
        </w:numPr>
        <w:autoSpaceDE w:val="0"/>
        <w:autoSpaceDN w:val="0"/>
        <w:adjustRightInd w:val="0"/>
        <w:spacing w:before="120" w:after="120" w:line="240" w:lineRule="auto"/>
        <w:ind w:left="0" w:firstLine="709"/>
        <w:jc w:val="both"/>
        <w:rPr>
          <w:rFonts w:ascii="Times New Roman" w:hAnsi="Times New Roman" w:cs="Times New Roman"/>
        </w:rPr>
      </w:pPr>
      <w:r w:rsidRPr="009052BD">
        <w:rPr>
          <w:rFonts w:ascii="Times New Roman" w:hAnsi="Times New Roman" w:cs="Times New Roman"/>
        </w:rPr>
        <w:t xml:space="preserve">Интересы лиц, указанных в пункте </w:t>
      </w:r>
      <w:r w:rsidR="00974ADA" w:rsidRPr="009052BD">
        <w:rPr>
          <w:rFonts w:ascii="Times New Roman" w:hAnsi="Times New Roman" w:cs="Times New Roman"/>
        </w:rPr>
        <w:t xml:space="preserve">2.1 </w:t>
      </w:r>
      <w:r w:rsidRPr="009052BD">
        <w:rPr>
          <w:rFonts w:ascii="Times New Roman" w:hAnsi="Times New Roman" w:cs="Times New Roman"/>
        </w:rPr>
        <w:t>настоящего Регламента, могут представлять иные лица, уполномоченные в установленном порядке</w:t>
      </w:r>
      <w:r w:rsidR="00322C25" w:rsidRPr="009052BD">
        <w:rPr>
          <w:rFonts w:ascii="Times New Roman" w:hAnsi="Times New Roman" w:cs="Times New Roman"/>
        </w:rPr>
        <w:t>.</w:t>
      </w:r>
    </w:p>
    <w:p w:rsidR="00322C25" w:rsidRPr="009052BD" w:rsidRDefault="00322C25" w:rsidP="00AB0BD9">
      <w:pPr>
        <w:pStyle w:val="a5"/>
        <w:numPr>
          <w:ilvl w:val="0"/>
          <w:numId w:val="3"/>
        </w:numPr>
        <w:tabs>
          <w:tab w:val="left" w:pos="-1560"/>
        </w:tabs>
        <w:spacing w:before="240" w:after="240" w:line="240" w:lineRule="auto"/>
        <w:ind w:left="0" w:firstLine="0"/>
        <w:contextualSpacing w:val="0"/>
        <w:outlineLvl w:val="1"/>
        <w:rPr>
          <w:rFonts w:ascii="Times New Roman" w:eastAsia="Times New Roman" w:hAnsi="Times New Roman" w:cs="Times New Roman"/>
          <w:b/>
          <w:bCs/>
          <w:kern w:val="32"/>
        </w:rPr>
      </w:pPr>
      <w:bookmarkStart w:id="5" w:name="p748"/>
      <w:bookmarkStart w:id="6" w:name="p750"/>
      <w:bookmarkStart w:id="7" w:name="Пункт3"/>
      <w:bookmarkEnd w:id="5"/>
      <w:bookmarkEnd w:id="6"/>
      <w:r w:rsidRPr="009052BD">
        <w:rPr>
          <w:rFonts w:ascii="Times New Roman" w:eastAsia="Times New Roman" w:hAnsi="Times New Roman" w:cs="Times New Roman"/>
          <w:b/>
          <w:bCs/>
          <w:kern w:val="32"/>
        </w:rPr>
        <w:t xml:space="preserve">Требования к порядку информирования о порядке предоставления </w:t>
      </w:r>
      <w:r w:rsidR="007550D4" w:rsidRPr="009052BD">
        <w:rPr>
          <w:rFonts w:ascii="Times New Roman" w:eastAsia="Times New Roman" w:hAnsi="Times New Roman" w:cs="Times New Roman"/>
          <w:b/>
          <w:bCs/>
          <w:kern w:val="32"/>
        </w:rPr>
        <w:t>У</w:t>
      </w:r>
      <w:r w:rsidRPr="009052BD">
        <w:rPr>
          <w:rFonts w:ascii="Times New Roman" w:eastAsia="Times New Roman" w:hAnsi="Times New Roman" w:cs="Times New Roman"/>
          <w:b/>
          <w:bCs/>
          <w:kern w:val="32"/>
        </w:rPr>
        <w:t>слуги</w:t>
      </w:r>
      <w:bookmarkEnd w:id="7"/>
    </w:p>
    <w:p w:rsidR="00275935" w:rsidRPr="009052BD" w:rsidRDefault="006E42DE" w:rsidP="00AB0BD9">
      <w:pPr>
        <w:pStyle w:val="a5"/>
        <w:numPr>
          <w:ilvl w:val="1"/>
          <w:numId w:val="3"/>
        </w:numPr>
        <w:tabs>
          <w:tab w:val="left" w:pos="-1560"/>
        </w:tabs>
        <w:autoSpaceDE w:val="0"/>
        <w:autoSpaceDN w:val="0"/>
        <w:adjustRightInd w:val="0"/>
        <w:spacing w:line="240" w:lineRule="auto"/>
        <w:ind w:left="0" w:firstLine="710"/>
        <w:contextualSpacing w:val="0"/>
        <w:jc w:val="both"/>
        <w:rPr>
          <w:rFonts w:ascii="Times New Roman" w:hAnsi="Times New Roman" w:cs="Times New Roman"/>
        </w:rPr>
      </w:pPr>
      <w:r w:rsidRPr="009052BD">
        <w:rPr>
          <w:rFonts w:ascii="Times New Roman" w:eastAsia="Times New Roman" w:hAnsi="Times New Roman" w:cs="Times New Roman"/>
        </w:rPr>
        <w:t xml:space="preserve">Требования к порядку информирования о порядке предоставления Услуги приведены в </w:t>
      </w:r>
      <w:hyperlink w:anchor="Приложение2" w:history="1">
        <w:r w:rsidRPr="009052BD">
          <w:rPr>
            <w:rStyle w:val="af2"/>
            <w:rFonts w:ascii="Times New Roman" w:eastAsia="Times New Roman" w:hAnsi="Times New Roman" w:cs="Times New Roman"/>
          </w:rPr>
          <w:t xml:space="preserve">Приложении № </w:t>
        </w:r>
        <w:r w:rsidR="00BC6F3A" w:rsidRPr="009052BD">
          <w:rPr>
            <w:rStyle w:val="af2"/>
            <w:rFonts w:ascii="Times New Roman" w:eastAsia="Times New Roman" w:hAnsi="Times New Roman" w:cs="Times New Roman"/>
          </w:rPr>
          <w:t>2</w:t>
        </w:r>
      </w:hyperlink>
      <w:r w:rsidRPr="009052BD">
        <w:rPr>
          <w:rFonts w:ascii="Times New Roman" w:eastAsia="Times New Roman" w:hAnsi="Times New Roman" w:cs="Times New Roman"/>
        </w:rPr>
        <w:t xml:space="preserve"> к Регламенту</w:t>
      </w:r>
      <w:r w:rsidR="00322C25" w:rsidRPr="009052BD">
        <w:rPr>
          <w:rFonts w:ascii="Times New Roman" w:hAnsi="Times New Roman" w:cs="Times New Roman"/>
        </w:rPr>
        <w:t>.</w:t>
      </w:r>
    </w:p>
    <w:p w:rsidR="00322C25" w:rsidRPr="009052BD" w:rsidRDefault="00C547AB" w:rsidP="00166726">
      <w:pPr>
        <w:widowControl w:val="0"/>
        <w:tabs>
          <w:tab w:val="left" w:pos="1134"/>
        </w:tabs>
        <w:spacing w:before="240" w:after="240" w:line="240" w:lineRule="auto"/>
        <w:outlineLvl w:val="0"/>
        <w:rPr>
          <w:rFonts w:ascii="Times New Roman" w:eastAsia="Times New Roman" w:hAnsi="Times New Roman" w:cs="Times New Roman"/>
          <w:b/>
          <w:bCs/>
          <w:kern w:val="32"/>
        </w:rPr>
      </w:pPr>
      <w:bookmarkStart w:id="8" w:name="Раздел2"/>
      <w:r w:rsidRPr="009052BD">
        <w:rPr>
          <w:rFonts w:ascii="Times New Roman" w:eastAsia="Times New Roman" w:hAnsi="Times New Roman" w:cs="Times New Roman"/>
          <w:b/>
          <w:bCs/>
          <w:kern w:val="32"/>
        </w:rPr>
        <w:t xml:space="preserve">Раздел </w:t>
      </w:r>
      <w:r w:rsidR="00322C25" w:rsidRPr="009052BD">
        <w:rPr>
          <w:rFonts w:ascii="Times New Roman" w:eastAsia="Times New Roman" w:hAnsi="Times New Roman" w:cs="Times New Roman"/>
          <w:b/>
          <w:bCs/>
          <w:kern w:val="32"/>
        </w:rPr>
        <w:t xml:space="preserve">II. Стандарт предоставления </w:t>
      </w:r>
      <w:r w:rsidR="007550D4" w:rsidRPr="009052BD">
        <w:rPr>
          <w:rFonts w:ascii="Times New Roman" w:eastAsia="Times New Roman" w:hAnsi="Times New Roman" w:cs="Times New Roman"/>
          <w:b/>
          <w:bCs/>
          <w:kern w:val="32"/>
        </w:rPr>
        <w:t>У</w:t>
      </w:r>
      <w:r w:rsidR="00322C25" w:rsidRPr="009052BD">
        <w:rPr>
          <w:rFonts w:ascii="Times New Roman" w:eastAsia="Times New Roman" w:hAnsi="Times New Roman" w:cs="Times New Roman"/>
          <w:b/>
          <w:bCs/>
          <w:kern w:val="32"/>
        </w:rPr>
        <w:t>слуги</w:t>
      </w:r>
      <w:bookmarkEnd w:id="8"/>
    </w:p>
    <w:p w:rsidR="00672895" w:rsidRPr="009052BD" w:rsidRDefault="00672895" w:rsidP="00AB0BD9">
      <w:pPr>
        <w:pStyle w:val="a5"/>
        <w:widowControl w:val="0"/>
        <w:numPr>
          <w:ilvl w:val="0"/>
          <w:numId w:val="3"/>
        </w:numPr>
        <w:spacing w:before="120" w:after="120" w:line="240" w:lineRule="auto"/>
        <w:contextualSpacing w:val="0"/>
        <w:outlineLvl w:val="1"/>
        <w:rPr>
          <w:rFonts w:ascii="Times New Roman" w:eastAsia="PMingLiU" w:hAnsi="Times New Roman" w:cs="Times New Roman"/>
          <w:b/>
          <w:bCs/>
        </w:rPr>
      </w:pPr>
      <w:bookmarkStart w:id="9" w:name="Пункт4"/>
      <w:r w:rsidRPr="009052BD">
        <w:rPr>
          <w:rFonts w:ascii="Times New Roman" w:eastAsia="PMingLiU" w:hAnsi="Times New Roman" w:cs="Times New Roman"/>
          <w:b/>
          <w:bCs/>
        </w:rPr>
        <w:t>Наименование Услуги</w:t>
      </w:r>
      <w:bookmarkEnd w:id="9"/>
    </w:p>
    <w:p w:rsidR="00672895" w:rsidRPr="009052BD" w:rsidRDefault="00AF26C5" w:rsidP="00AB0BD9">
      <w:pPr>
        <w:pStyle w:val="a5"/>
        <w:widowControl w:val="0"/>
        <w:numPr>
          <w:ilvl w:val="1"/>
          <w:numId w:val="3"/>
        </w:numPr>
        <w:spacing w:before="120" w:after="120" w:line="240" w:lineRule="auto"/>
        <w:ind w:left="0" w:firstLine="709"/>
        <w:contextualSpacing w:val="0"/>
        <w:jc w:val="both"/>
        <w:rPr>
          <w:rFonts w:ascii="Times New Roman" w:eastAsia="PMingLiU" w:hAnsi="Times New Roman" w:cs="Times New Roman"/>
          <w:bCs/>
        </w:rPr>
      </w:pPr>
      <w:r w:rsidRPr="009052BD">
        <w:rPr>
          <w:rFonts w:ascii="Times New Roman" w:eastAsia="PMingLiU" w:hAnsi="Times New Roman" w:cs="Times New Roman"/>
          <w:bCs/>
        </w:rPr>
        <w:t>Муниципальная</w:t>
      </w:r>
      <w:r w:rsidR="00672895" w:rsidRPr="009052BD">
        <w:rPr>
          <w:rFonts w:ascii="Times New Roman" w:eastAsia="PMingLiU" w:hAnsi="Times New Roman" w:cs="Times New Roman"/>
          <w:bCs/>
        </w:rPr>
        <w:t xml:space="preserve"> услуга </w:t>
      </w:r>
      <w:r w:rsidR="0059653A" w:rsidRPr="009052BD">
        <w:rPr>
          <w:rFonts w:ascii="Times New Roman" w:eastAsia="PMingLiU" w:hAnsi="Times New Roman" w:cs="Times New Roman"/>
          <w:bCs/>
        </w:rPr>
        <w:t>– «О</w:t>
      </w:r>
      <w:r w:rsidR="00DA35A8" w:rsidRPr="009052BD">
        <w:rPr>
          <w:rFonts w:ascii="Times New Roman" w:hAnsi="Times New Roman" w:cs="Times New Roman"/>
        </w:rPr>
        <w:t>формлени</w:t>
      </w:r>
      <w:r w:rsidR="0059653A" w:rsidRPr="009052BD">
        <w:rPr>
          <w:rFonts w:ascii="Times New Roman" w:hAnsi="Times New Roman" w:cs="Times New Roman"/>
        </w:rPr>
        <w:t>е</w:t>
      </w:r>
      <w:r w:rsidR="00DA35A8" w:rsidRPr="009052BD">
        <w:rPr>
          <w:rFonts w:ascii="Times New Roman" w:hAnsi="Times New Roman" w:cs="Times New Roman"/>
        </w:rPr>
        <w:t xml:space="preserve"> разрешения на вселение граждан в качестве членов семьи нанимателя в жилые помещения, предоставленные по договорам социального найма</w:t>
      </w:r>
      <w:r w:rsidR="0059653A" w:rsidRPr="009052BD">
        <w:rPr>
          <w:rFonts w:ascii="Times New Roman" w:hAnsi="Times New Roman" w:cs="Times New Roman"/>
        </w:rPr>
        <w:t>»</w:t>
      </w:r>
      <w:r w:rsidR="00672895" w:rsidRPr="009052BD">
        <w:rPr>
          <w:rFonts w:ascii="Times New Roman" w:eastAsia="PMingLiU" w:hAnsi="Times New Roman" w:cs="Times New Roman"/>
          <w:bCs/>
        </w:rPr>
        <w:t>.</w:t>
      </w:r>
    </w:p>
    <w:p w:rsidR="00AF26C5" w:rsidRPr="009052BD" w:rsidRDefault="00AF26C5" w:rsidP="00AB0BD9">
      <w:pPr>
        <w:pStyle w:val="a5"/>
        <w:widowControl w:val="0"/>
        <w:numPr>
          <w:ilvl w:val="0"/>
          <w:numId w:val="3"/>
        </w:numPr>
        <w:spacing w:before="120" w:after="120" w:line="240" w:lineRule="auto"/>
        <w:contextualSpacing w:val="0"/>
        <w:outlineLvl w:val="1"/>
        <w:rPr>
          <w:rFonts w:ascii="Times New Roman" w:eastAsia="PMingLiU" w:hAnsi="Times New Roman" w:cs="Times New Roman"/>
          <w:b/>
          <w:bCs/>
        </w:rPr>
      </w:pPr>
      <w:bookmarkStart w:id="10" w:name="_Toc437973283"/>
      <w:bookmarkStart w:id="11" w:name="_Toc438110024"/>
      <w:bookmarkStart w:id="12" w:name="_Toc438376228"/>
      <w:bookmarkStart w:id="13" w:name="_Toc441496538"/>
      <w:bookmarkStart w:id="14" w:name="Пункт5"/>
      <w:r w:rsidRPr="009052BD">
        <w:rPr>
          <w:rFonts w:ascii="Times New Roman" w:eastAsia="PMingLiU" w:hAnsi="Times New Roman" w:cs="Times New Roman"/>
          <w:b/>
          <w:bCs/>
        </w:rPr>
        <w:t>Правовые основания предоставления Услуги</w:t>
      </w:r>
      <w:bookmarkEnd w:id="10"/>
      <w:bookmarkEnd w:id="11"/>
      <w:bookmarkEnd w:id="12"/>
      <w:bookmarkEnd w:id="13"/>
      <w:bookmarkEnd w:id="14"/>
    </w:p>
    <w:p w:rsidR="00AF26C5" w:rsidRPr="009052BD" w:rsidRDefault="00AF26C5" w:rsidP="00AB0BD9">
      <w:pPr>
        <w:pStyle w:val="a5"/>
        <w:numPr>
          <w:ilvl w:val="1"/>
          <w:numId w:val="3"/>
        </w:numPr>
        <w:ind w:left="0" w:firstLine="710"/>
        <w:jc w:val="both"/>
        <w:rPr>
          <w:rFonts w:ascii="Times New Roman" w:hAnsi="Times New Roman" w:cs="Times New Roman"/>
        </w:rPr>
      </w:pPr>
      <w:r w:rsidRPr="009052BD">
        <w:rPr>
          <w:rFonts w:ascii="Times New Roman" w:hAnsi="Times New Roman" w:cs="Times New Roman"/>
        </w:rPr>
        <w:t xml:space="preserve">Список нормативных актов, в соответствии с которыми осуществляется оказание Услуги, приведен в </w:t>
      </w:r>
      <w:hyperlink w:anchor="Приложение3" w:history="1">
        <w:r w:rsidRPr="009052BD">
          <w:rPr>
            <w:rStyle w:val="af2"/>
            <w:rFonts w:ascii="Times New Roman" w:hAnsi="Times New Roman" w:cs="Times New Roman"/>
          </w:rPr>
          <w:t>Приложении № 3</w:t>
        </w:r>
      </w:hyperlink>
      <w:r w:rsidRPr="009052BD">
        <w:rPr>
          <w:rFonts w:ascii="Times New Roman" w:hAnsi="Times New Roman" w:cs="Times New Roman"/>
        </w:rPr>
        <w:t xml:space="preserve"> к Регламенту.</w:t>
      </w:r>
    </w:p>
    <w:p w:rsidR="002375EF" w:rsidRPr="009052BD" w:rsidRDefault="00094522" w:rsidP="00AB0BD9">
      <w:pPr>
        <w:pStyle w:val="a5"/>
        <w:widowControl w:val="0"/>
        <w:numPr>
          <w:ilvl w:val="0"/>
          <w:numId w:val="3"/>
        </w:numPr>
        <w:spacing w:before="240" w:after="240" w:line="240" w:lineRule="auto"/>
        <w:ind w:left="0" w:firstLine="0"/>
        <w:contextualSpacing w:val="0"/>
        <w:outlineLvl w:val="1"/>
        <w:rPr>
          <w:rFonts w:ascii="Times New Roman" w:eastAsia="PMingLiU" w:hAnsi="Times New Roman" w:cs="Times New Roman"/>
          <w:b/>
          <w:bCs/>
        </w:rPr>
      </w:pPr>
      <w:bookmarkStart w:id="15" w:name="Пункт6"/>
      <w:r w:rsidRPr="009052BD">
        <w:rPr>
          <w:rFonts w:ascii="Times New Roman" w:eastAsia="PMingLiU" w:hAnsi="Times New Roman" w:cs="Times New Roman"/>
          <w:b/>
          <w:bCs/>
        </w:rPr>
        <w:t xml:space="preserve">Органы и организации, участвующие в оказании </w:t>
      </w:r>
      <w:r w:rsidR="007550D4" w:rsidRPr="009052BD">
        <w:rPr>
          <w:rFonts w:ascii="Times New Roman" w:eastAsia="PMingLiU" w:hAnsi="Times New Roman" w:cs="Times New Roman"/>
          <w:b/>
          <w:bCs/>
        </w:rPr>
        <w:t>У</w:t>
      </w:r>
      <w:r w:rsidRPr="009052BD">
        <w:rPr>
          <w:rFonts w:ascii="Times New Roman" w:eastAsia="PMingLiU" w:hAnsi="Times New Roman" w:cs="Times New Roman"/>
          <w:b/>
          <w:bCs/>
        </w:rPr>
        <w:t>слуги</w:t>
      </w:r>
      <w:bookmarkEnd w:id="15"/>
    </w:p>
    <w:p w:rsidR="00E02E4B" w:rsidRPr="009052BD" w:rsidRDefault="00E02E4B" w:rsidP="00AB0BD9">
      <w:pPr>
        <w:pStyle w:val="a5"/>
        <w:numPr>
          <w:ilvl w:val="1"/>
          <w:numId w:val="3"/>
        </w:numPr>
        <w:autoSpaceDE w:val="0"/>
        <w:autoSpaceDN w:val="0"/>
        <w:adjustRightInd w:val="0"/>
        <w:spacing w:line="240" w:lineRule="auto"/>
        <w:ind w:left="0" w:firstLine="710"/>
        <w:jc w:val="both"/>
        <w:rPr>
          <w:rFonts w:ascii="Times New Roman" w:eastAsia="Times New Roman" w:hAnsi="Times New Roman" w:cs="Times New Roman"/>
        </w:rPr>
      </w:pPr>
      <w:r w:rsidRPr="009052BD">
        <w:rPr>
          <w:rFonts w:ascii="Times New Roman" w:eastAsia="Times New Roman" w:hAnsi="Times New Roman" w:cs="Times New Roman"/>
        </w:rPr>
        <w:t>Органом</w:t>
      </w:r>
      <w:r w:rsidR="0059653A" w:rsidRPr="009052BD">
        <w:rPr>
          <w:rFonts w:ascii="Times New Roman" w:eastAsia="Times New Roman" w:hAnsi="Times New Roman" w:cs="Times New Roman"/>
        </w:rPr>
        <w:t>,</w:t>
      </w:r>
      <w:r w:rsidRPr="009052BD">
        <w:rPr>
          <w:rFonts w:ascii="Times New Roman" w:eastAsia="Times New Roman" w:hAnsi="Times New Roman" w:cs="Times New Roman"/>
        </w:rPr>
        <w:t xml:space="preserve"> ответственным за предоставление </w:t>
      </w:r>
      <w:r w:rsidR="007550D4" w:rsidRPr="009052BD">
        <w:rPr>
          <w:rFonts w:ascii="Times New Roman" w:eastAsia="Times New Roman" w:hAnsi="Times New Roman" w:cs="Times New Roman"/>
        </w:rPr>
        <w:t>У</w:t>
      </w:r>
      <w:r w:rsidRPr="009052BD">
        <w:rPr>
          <w:rFonts w:ascii="Times New Roman" w:eastAsia="Times New Roman" w:hAnsi="Times New Roman" w:cs="Times New Roman"/>
        </w:rPr>
        <w:t>слуги</w:t>
      </w:r>
      <w:r w:rsidR="0059653A" w:rsidRPr="009052BD">
        <w:rPr>
          <w:rFonts w:ascii="Times New Roman" w:eastAsia="Times New Roman" w:hAnsi="Times New Roman" w:cs="Times New Roman"/>
        </w:rPr>
        <w:t>,</w:t>
      </w:r>
      <w:r w:rsidRPr="009052BD">
        <w:rPr>
          <w:rFonts w:ascii="Times New Roman" w:eastAsia="Times New Roman" w:hAnsi="Times New Roman" w:cs="Times New Roman"/>
        </w:rPr>
        <w:t xml:space="preserve"> является Администрация. Непосредственно отвечает за оказание услуги – Подразделение.</w:t>
      </w:r>
    </w:p>
    <w:p w:rsidR="002375EF" w:rsidRPr="009052BD" w:rsidRDefault="00E02E4B" w:rsidP="00AB0BD9">
      <w:pPr>
        <w:pStyle w:val="a5"/>
        <w:numPr>
          <w:ilvl w:val="1"/>
          <w:numId w:val="3"/>
        </w:numPr>
        <w:autoSpaceDE w:val="0"/>
        <w:autoSpaceDN w:val="0"/>
        <w:adjustRightInd w:val="0"/>
        <w:spacing w:line="240" w:lineRule="auto"/>
        <w:ind w:left="0" w:firstLine="710"/>
        <w:jc w:val="both"/>
        <w:rPr>
          <w:rFonts w:ascii="Times New Roman" w:eastAsia="Times New Roman" w:hAnsi="Times New Roman" w:cs="Times New Roman"/>
        </w:rPr>
      </w:pPr>
      <w:r w:rsidRPr="009052BD">
        <w:rPr>
          <w:rFonts w:ascii="Times New Roman" w:eastAsia="Times New Roman" w:hAnsi="Times New Roman" w:cs="Times New Roman"/>
        </w:rPr>
        <w:t xml:space="preserve"> </w:t>
      </w:r>
      <w:r w:rsidR="00094522" w:rsidRPr="009052BD">
        <w:rPr>
          <w:rFonts w:ascii="Times New Roman" w:eastAsia="Times New Roman" w:hAnsi="Times New Roman" w:cs="Times New Roman"/>
        </w:rPr>
        <w:t xml:space="preserve">Подразделение </w:t>
      </w:r>
      <w:r w:rsidR="002375EF" w:rsidRPr="009052BD">
        <w:rPr>
          <w:rFonts w:ascii="Times New Roman" w:eastAsia="Times New Roman" w:hAnsi="Times New Roman" w:cs="Times New Roman"/>
        </w:rPr>
        <w:t xml:space="preserve">организует предоставление </w:t>
      </w:r>
      <w:r w:rsidR="007550D4" w:rsidRPr="009052BD">
        <w:rPr>
          <w:rFonts w:ascii="Times New Roman" w:eastAsia="Times New Roman" w:hAnsi="Times New Roman" w:cs="Times New Roman"/>
        </w:rPr>
        <w:t>У</w:t>
      </w:r>
      <w:r w:rsidR="002375EF" w:rsidRPr="009052BD">
        <w:rPr>
          <w:rFonts w:ascii="Times New Roman" w:eastAsia="Times New Roman" w:hAnsi="Times New Roman" w:cs="Times New Roman"/>
        </w:rPr>
        <w:t xml:space="preserve">слуги, в том числе на базе </w:t>
      </w:r>
      <w:r w:rsidR="00FB25A7" w:rsidRPr="009052BD">
        <w:rPr>
          <w:rFonts w:ascii="Times New Roman" w:eastAsia="Times New Roman" w:hAnsi="Times New Roman" w:cs="Times New Roman"/>
        </w:rPr>
        <w:t>МФЦ</w:t>
      </w:r>
      <w:r w:rsidR="002375EF" w:rsidRPr="009052BD">
        <w:rPr>
          <w:rFonts w:ascii="Times New Roman" w:eastAsia="Times New Roman" w:hAnsi="Times New Roman" w:cs="Times New Roman"/>
        </w:rPr>
        <w:t>.</w:t>
      </w:r>
    </w:p>
    <w:p w:rsidR="004B4C40" w:rsidRPr="009052BD" w:rsidRDefault="00A67B52" w:rsidP="00AB0BD9">
      <w:pPr>
        <w:pStyle w:val="a5"/>
        <w:numPr>
          <w:ilvl w:val="1"/>
          <w:numId w:val="3"/>
        </w:numPr>
        <w:autoSpaceDE w:val="0"/>
        <w:autoSpaceDN w:val="0"/>
        <w:adjustRightInd w:val="0"/>
        <w:spacing w:line="240" w:lineRule="auto"/>
        <w:ind w:left="0" w:firstLine="710"/>
        <w:jc w:val="both"/>
        <w:rPr>
          <w:rFonts w:ascii="Times New Roman" w:eastAsia="Times New Roman" w:hAnsi="Times New Roman" w:cs="Times New Roman"/>
          <w:b/>
          <w:bCs/>
          <w:kern w:val="32"/>
        </w:rPr>
      </w:pPr>
      <w:r w:rsidRPr="009052BD">
        <w:rPr>
          <w:rFonts w:ascii="Times New Roman" w:eastAsia="Times New Roman" w:hAnsi="Times New Roman" w:cs="Times New Roman"/>
        </w:rPr>
        <w:t xml:space="preserve">Подразделение в целях предоставления Услуги </w:t>
      </w:r>
      <w:r w:rsidR="004B4C40" w:rsidRPr="009052BD">
        <w:rPr>
          <w:rFonts w:ascii="Times New Roman" w:eastAsia="Times New Roman" w:hAnsi="Times New Roman" w:cs="Times New Roman"/>
        </w:rPr>
        <w:t>взаимодействует</w:t>
      </w:r>
      <w:r w:rsidRPr="009052BD">
        <w:rPr>
          <w:rFonts w:ascii="Times New Roman" w:eastAsia="Times New Roman" w:hAnsi="Times New Roman" w:cs="Times New Roman"/>
        </w:rPr>
        <w:t xml:space="preserve"> с МФЦ</w:t>
      </w:r>
      <w:r w:rsidR="004B4C40" w:rsidRPr="009052BD">
        <w:rPr>
          <w:rFonts w:ascii="Times New Roman" w:eastAsia="Times New Roman" w:hAnsi="Times New Roman" w:cs="Times New Roman"/>
        </w:rPr>
        <w:t>.</w:t>
      </w:r>
      <w:r w:rsidR="004B4C40" w:rsidRPr="009052BD">
        <w:rPr>
          <w:rFonts w:ascii="Times New Roman" w:eastAsia="Times New Roman" w:hAnsi="Times New Roman" w:cs="Times New Roman"/>
          <w:b/>
          <w:bCs/>
          <w:kern w:val="32"/>
        </w:rPr>
        <w:t xml:space="preserve"> </w:t>
      </w:r>
    </w:p>
    <w:p w:rsidR="00A83EA6" w:rsidRPr="009052BD" w:rsidRDefault="0059653A" w:rsidP="00AB0BD9">
      <w:pPr>
        <w:pStyle w:val="a5"/>
        <w:widowControl w:val="0"/>
        <w:numPr>
          <w:ilvl w:val="0"/>
          <w:numId w:val="3"/>
        </w:numPr>
        <w:spacing w:before="240" w:after="240" w:line="240" w:lineRule="auto"/>
        <w:ind w:left="0" w:firstLine="0"/>
        <w:contextualSpacing w:val="0"/>
        <w:outlineLvl w:val="1"/>
        <w:rPr>
          <w:rFonts w:ascii="Times New Roman" w:eastAsia="PMingLiU" w:hAnsi="Times New Roman" w:cs="Times New Roman"/>
          <w:b/>
          <w:bCs/>
        </w:rPr>
      </w:pPr>
      <w:bookmarkStart w:id="16" w:name="_Toc437973285"/>
      <w:bookmarkStart w:id="17" w:name="_Toc438110026"/>
      <w:bookmarkStart w:id="18" w:name="_Toc438376230"/>
      <w:bookmarkStart w:id="19" w:name="_Toc441496540"/>
      <w:bookmarkStart w:id="20" w:name="Пункт7"/>
      <w:r w:rsidRPr="009052BD">
        <w:rPr>
          <w:rFonts w:ascii="Times New Roman" w:eastAsia="PMingLiU" w:hAnsi="Times New Roman" w:cs="Times New Roman"/>
          <w:b/>
          <w:bCs/>
        </w:rPr>
        <w:t>Р</w:t>
      </w:r>
      <w:r w:rsidR="00A83EA6" w:rsidRPr="009052BD">
        <w:rPr>
          <w:rFonts w:ascii="Times New Roman" w:eastAsia="PMingLiU" w:hAnsi="Times New Roman" w:cs="Times New Roman"/>
          <w:b/>
          <w:bCs/>
        </w:rPr>
        <w:t>езультаты предоставления Услуги</w:t>
      </w:r>
      <w:bookmarkEnd w:id="16"/>
      <w:bookmarkEnd w:id="17"/>
      <w:bookmarkEnd w:id="18"/>
      <w:bookmarkEnd w:id="19"/>
      <w:bookmarkEnd w:id="20"/>
    </w:p>
    <w:p w:rsidR="00A83EA6" w:rsidRPr="009052BD" w:rsidRDefault="00A83EA6" w:rsidP="00A83EA6">
      <w:pPr>
        <w:spacing w:line="240" w:lineRule="auto"/>
        <w:ind w:firstLine="709"/>
        <w:jc w:val="both"/>
        <w:rPr>
          <w:rFonts w:ascii="Times New Roman" w:hAnsi="Times New Roman" w:cs="Times New Roman"/>
        </w:rPr>
      </w:pPr>
      <w:r w:rsidRPr="009052BD">
        <w:rPr>
          <w:rFonts w:ascii="Times New Roman" w:hAnsi="Times New Roman" w:cs="Times New Roman"/>
        </w:rPr>
        <w:t>7.</w:t>
      </w:r>
      <w:r w:rsidR="0059653A" w:rsidRPr="009052BD">
        <w:rPr>
          <w:rFonts w:ascii="Times New Roman" w:hAnsi="Times New Roman" w:cs="Times New Roman"/>
        </w:rPr>
        <w:t>1</w:t>
      </w:r>
      <w:r w:rsidRPr="009052BD">
        <w:rPr>
          <w:rFonts w:ascii="Times New Roman" w:hAnsi="Times New Roman" w:cs="Times New Roman"/>
        </w:rPr>
        <w:t>.</w:t>
      </w:r>
      <w:r w:rsidRPr="009052BD">
        <w:rPr>
          <w:rFonts w:ascii="Times New Roman" w:hAnsi="Times New Roman" w:cs="Times New Roman"/>
        </w:rPr>
        <w:tab/>
        <w:t>Результатом предоставления Услуги является:</w:t>
      </w:r>
    </w:p>
    <w:p w:rsidR="00A83EA6" w:rsidRPr="009052BD" w:rsidRDefault="0059653A" w:rsidP="00A83EA6">
      <w:pPr>
        <w:spacing w:line="240" w:lineRule="auto"/>
        <w:ind w:firstLine="709"/>
        <w:jc w:val="both"/>
        <w:rPr>
          <w:rFonts w:ascii="Times New Roman" w:hAnsi="Times New Roman" w:cs="Times New Roman"/>
        </w:rPr>
      </w:pPr>
      <w:r w:rsidRPr="009052BD">
        <w:rPr>
          <w:rFonts w:ascii="Times New Roman" w:hAnsi="Times New Roman" w:cs="Times New Roman"/>
        </w:rPr>
        <w:t>1)</w:t>
      </w:r>
      <w:r w:rsidR="00A83EA6" w:rsidRPr="009052BD">
        <w:rPr>
          <w:rFonts w:ascii="Times New Roman" w:hAnsi="Times New Roman" w:cs="Times New Roman"/>
        </w:rPr>
        <w:t xml:space="preserve"> </w:t>
      </w:r>
      <w:r w:rsidR="00CE7720" w:rsidRPr="009052BD">
        <w:rPr>
          <w:rFonts w:ascii="Times New Roman" w:hAnsi="Times New Roman" w:cs="Times New Roman"/>
        </w:rPr>
        <w:t>разрешение на вселение граждан в качестве член</w:t>
      </w:r>
      <w:r w:rsidR="00834AB9" w:rsidRPr="009052BD">
        <w:rPr>
          <w:rFonts w:ascii="Times New Roman" w:hAnsi="Times New Roman" w:cs="Times New Roman"/>
        </w:rPr>
        <w:t>ов</w:t>
      </w:r>
      <w:r w:rsidR="00CE7720" w:rsidRPr="009052BD">
        <w:rPr>
          <w:rFonts w:ascii="Times New Roman" w:hAnsi="Times New Roman" w:cs="Times New Roman"/>
        </w:rPr>
        <w:t xml:space="preserve"> семьи нанимателя в жил</w:t>
      </w:r>
      <w:r w:rsidR="00834AB9" w:rsidRPr="009052BD">
        <w:rPr>
          <w:rFonts w:ascii="Times New Roman" w:hAnsi="Times New Roman" w:cs="Times New Roman"/>
        </w:rPr>
        <w:t>ые</w:t>
      </w:r>
      <w:r w:rsidR="00CE7720" w:rsidRPr="009052BD">
        <w:rPr>
          <w:rFonts w:ascii="Times New Roman" w:hAnsi="Times New Roman" w:cs="Times New Roman"/>
        </w:rPr>
        <w:t xml:space="preserve"> помещени</w:t>
      </w:r>
      <w:r w:rsidR="00834AB9" w:rsidRPr="009052BD">
        <w:rPr>
          <w:rFonts w:ascii="Times New Roman" w:hAnsi="Times New Roman" w:cs="Times New Roman"/>
        </w:rPr>
        <w:t>я</w:t>
      </w:r>
      <w:r w:rsidR="00CE7720" w:rsidRPr="009052BD">
        <w:rPr>
          <w:rFonts w:ascii="Times New Roman" w:hAnsi="Times New Roman" w:cs="Times New Roman"/>
        </w:rPr>
        <w:t>, предоставленн</w:t>
      </w:r>
      <w:r w:rsidR="00834AB9" w:rsidRPr="009052BD">
        <w:rPr>
          <w:rFonts w:ascii="Times New Roman" w:hAnsi="Times New Roman" w:cs="Times New Roman"/>
        </w:rPr>
        <w:t>ые</w:t>
      </w:r>
      <w:r w:rsidR="00CE7720" w:rsidRPr="009052BD">
        <w:rPr>
          <w:rFonts w:ascii="Times New Roman" w:hAnsi="Times New Roman" w:cs="Times New Roman"/>
        </w:rPr>
        <w:t xml:space="preserve"> по договор</w:t>
      </w:r>
      <w:r w:rsidR="00834AB9" w:rsidRPr="009052BD">
        <w:rPr>
          <w:rFonts w:ascii="Times New Roman" w:hAnsi="Times New Roman" w:cs="Times New Roman"/>
        </w:rPr>
        <w:t>ам</w:t>
      </w:r>
      <w:r w:rsidR="00CE7720" w:rsidRPr="009052BD">
        <w:rPr>
          <w:rFonts w:ascii="Times New Roman" w:hAnsi="Times New Roman" w:cs="Times New Roman"/>
        </w:rPr>
        <w:t xml:space="preserve"> социального найма</w:t>
      </w:r>
      <w:r w:rsidR="00E85AD2" w:rsidRPr="009052BD">
        <w:rPr>
          <w:rFonts w:ascii="Times New Roman" w:hAnsi="Times New Roman" w:cs="Times New Roman"/>
        </w:rPr>
        <w:t>;</w:t>
      </w:r>
      <w:r w:rsidR="00A83EA6" w:rsidRPr="009052BD">
        <w:rPr>
          <w:rFonts w:ascii="Times New Roman" w:hAnsi="Times New Roman" w:cs="Times New Roman"/>
        </w:rPr>
        <w:t xml:space="preserve"> </w:t>
      </w:r>
    </w:p>
    <w:p w:rsidR="00A83EA6" w:rsidRPr="009052BD" w:rsidRDefault="00E85AD2" w:rsidP="00A83EA6">
      <w:pPr>
        <w:spacing w:line="240" w:lineRule="auto"/>
        <w:ind w:firstLine="709"/>
        <w:jc w:val="both"/>
        <w:rPr>
          <w:rFonts w:ascii="Times New Roman" w:hAnsi="Times New Roman" w:cs="Times New Roman"/>
        </w:rPr>
      </w:pPr>
      <w:r w:rsidRPr="009052BD">
        <w:rPr>
          <w:rFonts w:ascii="Times New Roman" w:hAnsi="Times New Roman" w:cs="Times New Roman"/>
        </w:rPr>
        <w:lastRenderedPageBreak/>
        <w:t>2) решение об о</w:t>
      </w:r>
      <w:r w:rsidR="00A83EA6" w:rsidRPr="009052BD">
        <w:rPr>
          <w:rFonts w:ascii="Times New Roman" w:hAnsi="Times New Roman" w:cs="Times New Roman"/>
        </w:rPr>
        <w:t>тказ</w:t>
      </w:r>
      <w:r w:rsidRPr="009052BD">
        <w:rPr>
          <w:rFonts w:ascii="Times New Roman" w:hAnsi="Times New Roman" w:cs="Times New Roman"/>
        </w:rPr>
        <w:t>е в выдаче</w:t>
      </w:r>
      <w:r w:rsidR="00A83EA6" w:rsidRPr="009052BD">
        <w:rPr>
          <w:rFonts w:ascii="Times New Roman" w:hAnsi="Times New Roman" w:cs="Times New Roman"/>
        </w:rPr>
        <w:t xml:space="preserve"> </w:t>
      </w:r>
      <w:r w:rsidR="00CE7720" w:rsidRPr="009052BD">
        <w:rPr>
          <w:rFonts w:ascii="Times New Roman" w:hAnsi="Times New Roman" w:cs="Times New Roman"/>
        </w:rPr>
        <w:t>разрешени</w:t>
      </w:r>
      <w:r w:rsidRPr="009052BD">
        <w:rPr>
          <w:rFonts w:ascii="Times New Roman" w:hAnsi="Times New Roman" w:cs="Times New Roman"/>
        </w:rPr>
        <w:t>я</w:t>
      </w:r>
      <w:r w:rsidR="00CE7720" w:rsidRPr="009052BD">
        <w:rPr>
          <w:rFonts w:ascii="Times New Roman" w:hAnsi="Times New Roman" w:cs="Times New Roman"/>
        </w:rPr>
        <w:t xml:space="preserve"> </w:t>
      </w:r>
      <w:r w:rsidR="00974ADA" w:rsidRPr="009052BD">
        <w:rPr>
          <w:rFonts w:ascii="Times New Roman" w:hAnsi="Times New Roman" w:cs="Times New Roman"/>
        </w:rPr>
        <w:t>на вселение граждан в качестве семьи нанимателя в жилые помещения, предоставленные по договору социального найма</w:t>
      </w:r>
      <w:r w:rsidR="00A83EA6" w:rsidRPr="009052BD">
        <w:rPr>
          <w:rFonts w:ascii="Times New Roman" w:eastAsiaTheme="minorHAnsi" w:hAnsi="Times New Roman" w:cs="Times New Roman"/>
        </w:rPr>
        <w:t xml:space="preserve"> по форме согласно </w:t>
      </w:r>
      <w:hyperlink w:anchor="Приложение11" w:history="1">
        <w:r w:rsidR="00A83EA6" w:rsidRPr="009052BD">
          <w:rPr>
            <w:rStyle w:val="af2"/>
            <w:rFonts w:ascii="Times New Roman" w:eastAsiaTheme="minorHAnsi" w:hAnsi="Times New Roman" w:cs="Times New Roman"/>
          </w:rPr>
          <w:t xml:space="preserve">Приложению № </w:t>
        </w:r>
        <w:r w:rsidR="002C4079" w:rsidRPr="009052BD">
          <w:rPr>
            <w:rStyle w:val="af2"/>
            <w:rFonts w:ascii="Times New Roman" w:eastAsiaTheme="minorHAnsi" w:hAnsi="Times New Roman" w:cs="Times New Roman"/>
          </w:rPr>
          <w:t>11</w:t>
        </w:r>
      </w:hyperlink>
      <w:r w:rsidR="00A83EA6" w:rsidRPr="009052BD">
        <w:rPr>
          <w:rFonts w:ascii="Times New Roman" w:eastAsiaTheme="minorHAnsi" w:hAnsi="Times New Roman" w:cs="Times New Roman"/>
        </w:rPr>
        <w:t xml:space="preserve"> .</w:t>
      </w:r>
      <w:r w:rsidR="00A83EA6" w:rsidRPr="009052BD">
        <w:rPr>
          <w:rFonts w:ascii="Times New Roman" w:hAnsi="Times New Roman" w:cs="Times New Roman"/>
        </w:rPr>
        <w:t xml:space="preserve"> </w:t>
      </w:r>
    </w:p>
    <w:p w:rsidR="00322C25" w:rsidRPr="009052BD" w:rsidRDefault="00322C25" w:rsidP="00AB0BD9">
      <w:pPr>
        <w:pStyle w:val="a5"/>
        <w:widowControl w:val="0"/>
        <w:numPr>
          <w:ilvl w:val="0"/>
          <w:numId w:val="3"/>
        </w:numPr>
        <w:tabs>
          <w:tab w:val="left" w:pos="1134"/>
        </w:tabs>
        <w:spacing w:before="240" w:after="120" w:line="240" w:lineRule="auto"/>
        <w:ind w:hanging="391"/>
        <w:contextualSpacing w:val="0"/>
        <w:outlineLvl w:val="1"/>
        <w:rPr>
          <w:rFonts w:ascii="Times New Roman" w:eastAsia="Times New Roman" w:hAnsi="Times New Roman" w:cs="Times New Roman"/>
          <w:b/>
          <w:bCs/>
          <w:kern w:val="32"/>
        </w:rPr>
      </w:pPr>
      <w:bookmarkStart w:id="21" w:name="Пункт8"/>
      <w:r w:rsidRPr="009052BD">
        <w:rPr>
          <w:rFonts w:ascii="Times New Roman" w:eastAsia="Times New Roman" w:hAnsi="Times New Roman" w:cs="Times New Roman"/>
          <w:b/>
          <w:bCs/>
          <w:kern w:val="32"/>
        </w:rPr>
        <w:t xml:space="preserve">Срок предоставления </w:t>
      </w:r>
      <w:r w:rsidR="001A685C" w:rsidRPr="009052BD">
        <w:rPr>
          <w:rFonts w:ascii="Times New Roman" w:eastAsia="Times New Roman" w:hAnsi="Times New Roman" w:cs="Times New Roman"/>
          <w:b/>
          <w:bCs/>
          <w:kern w:val="32"/>
        </w:rPr>
        <w:t>У</w:t>
      </w:r>
      <w:r w:rsidRPr="009052BD">
        <w:rPr>
          <w:rFonts w:ascii="Times New Roman" w:eastAsia="Times New Roman" w:hAnsi="Times New Roman" w:cs="Times New Roman"/>
          <w:b/>
          <w:bCs/>
          <w:kern w:val="32"/>
        </w:rPr>
        <w:t>слуги</w:t>
      </w:r>
      <w:bookmarkEnd w:id="21"/>
    </w:p>
    <w:p w:rsidR="007062CA" w:rsidRPr="009052BD" w:rsidRDefault="007062CA" w:rsidP="00AB0BD9">
      <w:pPr>
        <w:pStyle w:val="a5"/>
        <w:widowControl w:val="0"/>
        <w:numPr>
          <w:ilvl w:val="1"/>
          <w:numId w:val="3"/>
        </w:numPr>
        <w:tabs>
          <w:tab w:val="left" w:pos="-1560"/>
        </w:tabs>
        <w:autoSpaceDE w:val="0"/>
        <w:autoSpaceDN w:val="0"/>
        <w:adjustRightInd w:val="0"/>
        <w:spacing w:line="240" w:lineRule="auto"/>
        <w:ind w:left="0" w:firstLine="710"/>
        <w:jc w:val="both"/>
        <w:rPr>
          <w:rFonts w:ascii="Times New Roman" w:eastAsia="Times New Roman" w:hAnsi="Times New Roman" w:cs="Times New Roman"/>
        </w:rPr>
      </w:pPr>
      <w:r w:rsidRPr="009052BD">
        <w:rPr>
          <w:rFonts w:ascii="Times New Roman" w:eastAsia="Times New Roman" w:hAnsi="Times New Roman" w:cs="Times New Roman"/>
        </w:rPr>
        <w:t xml:space="preserve">Срок предоставления </w:t>
      </w:r>
      <w:r w:rsidR="001A685C" w:rsidRPr="009052BD">
        <w:rPr>
          <w:rFonts w:ascii="Times New Roman" w:eastAsia="Times New Roman" w:hAnsi="Times New Roman" w:cs="Times New Roman"/>
        </w:rPr>
        <w:t>У</w:t>
      </w:r>
      <w:r w:rsidRPr="009052BD">
        <w:rPr>
          <w:rFonts w:ascii="Times New Roman" w:eastAsia="Times New Roman" w:hAnsi="Times New Roman" w:cs="Times New Roman"/>
        </w:rPr>
        <w:t xml:space="preserve">слуги не превышает </w:t>
      </w:r>
      <w:r w:rsidR="00490A31" w:rsidRPr="009052BD">
        <w:rPr>
          <w:rFonts w:ascii="Times New Roman" w:eastAsia="Times New Roman" w:hAnsi="Times New Roman" w:cs="Times New Roman"/>
          <w:highlight w:val="lightGray"/>
        </w:rPr>
        <w:t>3</w:t>
      </w:r>
      <w:r w:rsidR="00A67B52" w:rsidRPr="009052BD">
        <w:rPr>
          <w:rFonts w:ascii="Times New Roman" w:eastAsia="Times New Roman" w:hAnsi="Times New Roman" w:cs="Times New Roman"/>
          <w:highlight w:val="lightGray"/>
        </w:rPr>
        <w:t>0</w:t>
      </w:r>
      <w:r w:rsidR="001A685C" w:rsidRPr="009052BD">
        <w:rPr>
          <w:rFonts w:ascii="Times New Roman" w:eastAsia="Times New Roman" w:hAnsi="Times New Roman" w:cs="Times New Roman"/>
          <w:highlight w:val="lightGray"/>
        </w:rPr>
        <w:t xml:space="preserve"> </w:t>
      </w:r>
      <w:r w:rsidR="00490A31" w:rsidRPr="009052BD">
        <w:rPr>
          <w:rFonts w:ascii="Times New Roman" w:eastAsia="Times New Roman" w:hAnsi="Times New Roman" w:cs="Times New Roman"/>
          <w:highlight w:val="lightGray"/>
        </w:rPr>
        <w:t>календарных</w:t>
      </w:r>
      <w:r w:rsidRPr="009052BD">
        <w:rPr>
          <w:rFonts w:ascii="Times New Roman" w:eastAsia="Times New Roman" w:hAnsi="Times New Roman" w:cs="Times New Roman"/>
          <w:highlight w:val="lightGray"/>
        </w:rPr>
        <w:t xml:space="preserve"> </w:t>
      </w:r>
      <w:r w:rsidR="001A685C" w:rsidRPr="009052BD">
        <w:rPr>
          <w:rFonts w:ascii="Times New Roman" w:eastAsia="Times New Roman" w:hAnsi="Times New Roman" w:cs="Times New Roman"/>
          <w:highlight w:val="lightGray"/>
        </w:rPr>
        <w:t>дней</w:t>
      </w:r>
      <w:r w:rsidR="001A685C" w:rsidRPr="009052BD">
        <w:rPr>
          <w:rFonts w:ascii="Times New Roman" w:eastAsia="Times New Roman" w:hAnsi="Times New Roman" w:cs="Times New Roman"/>
        </w:rPr>
        <w:t xml:space="preserve"> </w:t>
      </w:r>
      <w:proofErr w:type="gramStart"/>
      <w:r w:rsidRPr="009052BD">
        <w:rPr>
          <w:rFonts w:ascii="Times New Roman" w:eastAsia="Times New Roman" w:hAnsi="Times New Roman" w:cs="Times New Roman"/>
        </w:rPr>
        <w:t>с даты регистрации</w:t>
      </w:r>
      <w:proofErr w:type="gramEnd"/>
      <w:r w:rsidRPr="009052BD">
        <w:rPr>
          <w:rFonts w:ascii="Times New Roman" w:eastAsia="Times New Roman" w:hAnsi="Times New Roman" w:cs="Times New Roman"/>
        </w:rPr>
        <w:t xml:space="preserve"> </w:t>
      </w:r>
      <w:r w:rsidR="001A685C" w:rsidRPr="009052BD">
        <w:rPr>
          <w:rFonts w:ascii="Times New Roman" w:eastAsia="Times New Roman" w:hAnsi="Times New Roman" w:cs="Times New Roman"/>
        </w:rPr>
        <w:t>Заявления</w:t>
      </w:r>
      <w:r w:rsidR="003A4544" w:rsidRPr="009052BD">
        <w:rPr>
          <w:rFonts w:ascii="Times New Roman" w:eastAsia="Times New Roman" w:hAnsi="Times New Roman" w:cs="Times New Roman"/>
        </w:rPr>
        <w:t xml:space="preserve"> в Администрации</w:t>
      </w:r>
      <w:r w:rsidR="00824605" w:rsidRPr="009052BD">
        <w:rPr>
          <w:rFonts w:ascii="Times New Roman" w:eastAsia="Times New Roman" w:hAnsi="Times New Roman" w:cs="Times New Roman"/>
        </w:rPr>
        <w:t>.</w:t>
      </w:r>
    </w:p>
    <w:p w:rsidR="00A67B52" w:rsidRPr="009052BD" w:rsidRDefault="00A67B52" w:rsidP="00AB0BD9">
      <w:pPr>
        <w:pStyle w:val="a5"/>
        <w:widowControl w:val="0"/>
        <w:numPr>
          <w:ilvl w:val="1"/>
          <w:numId w:val="3"/>
        </w:numPr>
        <w:tabs>
          <w:tab w:val="left" w:pos="-1560"/>
        </w:tabs>
        <w:autoSpaceDE w:val="0"/>
        <w:autoSpaceDN w:val="0"/>
        <w:adjustRightInd w:val="0"/>
        <w:spacing w:line="240" w:lineRule="auto"/>
        <w:ind w:left="0" w:firstLine="710"/>
        <w:jc w:val="both"/>
        <w:rPr>
          <w:rFonts w:ascii="Times New Roman" w:eastAsia="Times New Roman" w:hAnsi="Times New Roman" w:cs="Times New Roman"/>
        </w:rPr>
      </w:pPr>
      <w:r w:rsidRPr="009052BD">
        <w:rPr>
          <w:rFonts w:ascii="Times New Roman" w:eastAsia="Times New Roman" w:hAnsi="Times New Roman" w:cs="Times New Roman"/>
        </w:rPr>
        <w:t>Основания для приостанов</w:t>
      </w:r>
      <w:r w:rsidR="00E85AD2" w:rsidRPr="009052BD">
        <w:rPr>
          <w:rFonts w:ascii="Times New Roman" w:eastAsia="Times New Roman" w:hAnsi="Times New Roman" w:cs="Times New Roman"/>
        </w:rPr>
        <w:t>ления</w:t>
      </w:r>
      <w:r w:rsidRPr="009052BD">
        <w:rPr>
          <w:rFonts w:ascii="Times New Roman" w:eastAsia="Times New Roman" w:hAnsi="Times New Roman" w:cs="Times New Roman"/>
        </w:rPr>
        <w:t xml:space="preserve"> предоставления Услуги отсутствуют.</w:t>
      </w:r>
    </w:p>
    <w:p w:rsidR="00A67B52" w:rsidRPr="009052BD" w:rsidRDefault="003A4544" w:rsidP="00AB0BD9">
      <w:pPr>
        <w:pStyle w:val="a5"/>
        <w:widowControl w:val="0"/>
        <w:numPr>
          <w:ilvl w:val="1"/>
          <w:numId w:val="3"/>
        </w:numPr>
        <w:tabs>
          <w:tab w:val="left" w:pos="-1560"/>
        </w:tabs>
        <w:autoSpaceDE w:val="0"/>
        <w:autoSpaceDN w:val="0"/>
        <w:adjustRightInd w:val="0"/>
        <w:spacing w:line="240" w:lineRule="auto"/>
        <w:ind w:left="0" w:firstLine="710"/>
        <w:jc w:val="both"/>
        <w:rPr>
          <w:rFonts w:ascii="Times New Roman" w:eastAsia="Times New Roman" w:hAnsi="Times New Roman" w:cs="Times New Roman"/>
        </w:rPr>
      </w:pPr>
      <w:r w:rsidRPr="009052BD">
        <w:rPr>
          <w:rFonts w:ascii="Times New Roman" w:eastAsia="Times New Roman" w:hAnsi="Times New Roman" w:cs="Times New Roman"/>
        </w:rPr>
        <w:t xml:space="preserve">Максимальный срок предоставления Услуги не может превышать </w:t>
      </w:r>
      <w:r w:rsidRPr="009052BD">
        <w:rPr>
          <w:rFonts w:ascii="Times New Roman" w:eastAsia="Times New Roman" w:hAnsi="Times New Roman" w:cs="Times New Roman"/>
        </w:rPr>
        <w:br/>
      </w:r>
      <w:r w:rsidR="00490A31" w:rsidRPr="009052BD">
        <w:rPr>
          <w:rFonts w:ascii="Times New Roman" w:eastAsia="Times New Roman" w:hAnsi="Times New Roman" w:cs="Times New Roman"/>
          <w:highlight w:val="lightGray"/>
        </w:rPr>
        <w:t>30</w:t>
      </w:r>
      <w:r w:rsidRPr="009052BD">
        <w:rPr>
          <w:rFonts w:ascii="Times New Roman" w:eastAsia="Times New Roman" w:hAnsi="Times New Roman" w:cs="Times New Roman"/>
          <w:highlight w:val="lightGray"/>
        </w:rPr>
        <w:t xml:space="preserve"> календарных дней</w:t>
      </w:r>
      <w:r w:rsidRPr="009052BD">
        <w:rPr>
          <w:rFonts w:ascii="Times New Roman" w:eastAsia="Times New Roman" w:hAnsi="Times New Roman" w:cs="Times New Roman"/>
        </w:rPr>
        <w:t xml:space="preserve"> </w:t>
      </w:r>
      <w:proofErr w:type="gramStart"/>
      <w:r w:rsidRPr="009052BD">
        <w:rPr>
          <w:rFonts w:ascii="Times New Roman" w:eastAsia="Times New Roman" w:hAnsi="Times New Roman" w:cs="Times New Roman"/>
        </w:rPr>
        <w:t>с даты регистрации</w:t>
      </w:r>
      <w:proofErr w:type="gramEnd"/>
      <w:r w:rsidRPr="009052BD">
        <w:rPr>
          <w:rFonts w:ascii="Times New Roman" w:eastAsia="Times New Roman" w:hAnsi="Times New Roman" w:cs="Times New Roman"/>
        </w:rPr>
        <w:t xml:space="preserve"> Заявления в Администрации.</w:t>
      </w:r>
    </w:p>
    <w:p w:rsidR="0003760A" w:rsidRPr="009052BD" w:rsidRDefault="00322C25" w:rsidP="00AB0BD9">
      <w:pPr>
        <w:pStyle w:val="a5"/>
        <w:widowControl w:val="0"/>
        <w:numPr>
          <w:ilvl w:val="0"/>
          <w:numId w:val="3"/>
        </w:numPr>
        <w:tabs>
          <w:tab w:val="left" w:pos="-1560"/>
        </w:tabs>
        <w:spacing w:before="120" w:after="120" w:line="240" w:lineRule="auto"/>
        <w:ind w:hanging="391"/>
        <w:contextualSpacing w:val="0"/>
        <w:outlineLvl w:val="1"/>
        <w:rPr>
          <w:rFonts w:ascii="Times New Roman" w:eastAsia="Times New Roman" w:hAnsi="Times New Roman" w:cs="Times New Roman"/>
          <w:b/>
        </w:rPr>
      </w:pPr>
      <w:bookmarkStart w:id="22" w:name="_Ref449451975"/>
      <w:bookmarkStart w:id="23" w:name="пункт9"/>
      <w:r w:rsidRPr="009052BD">
        <w:rPr>
          <w:rFonts w:ascii="Times New Roman" w:eastAsia="Times New Roman" w:hAnsi="Times New Roman" w:cs="Times New Roman"/>
          <w:b/>
        </w:rPr>
        <w:t>Исчерпывающ</w:t>
      </w:r>
      <w:r w:rsidRPr="009052BD">
        <w:rPr>
          <w:rFonts w:ascii="Times New Roman" w:eastAsia="Times New Roman" w:hAnsi="Times New Roman" w:cs="Times New Roman"/>
          <w:b/>
          <w:bCs/>
          <w:kern w:val="32"/>
        </w:rPr>
        <w:t>ий</w:t>
      </w:r>
      <w:r w:rsidRPr="009052BD">
        <w:rPr>
          <w:rFonts w:ascii="Times New Roman" w:eastAsia="Times New Roman" w:hAnsi="Times New Roman" w:cs="Times New Roman"/>
          <w:b/>
        </w:rPr>
        <w:t xml:space="preserve"> перечень документов, необходимых</w:t>
      </w:r>
      <w:r w:rsidR="00454DD9" w:rsidRPr="009052BD">
        <w:rPr>
          <w:rFonts w:ascii="Times New Roman" w:eastAsia="Times New Roman" w:hAnsi="Times New Roman" w:cs="Times New Roman"/>
          <w:b/>
        </w:rPr>
        <w:t xml:space="preserve"> для предоставления Услуги</w:t>
      </w:r>
      <w:bookmarkEnd w:id="22"/>
    </w:p>
    <w:bookmarkEnd w:id="23"/>
    <w:p w:rsidR="00672F99" w:rsidRPr="009052BD" w:rsidRDefault="00672F99" w:rsidP="009A0144">
      <w:pPr>
        <w:pStyle w:val="a5"/>
        <w:numPr>
          <w:ilvl w:val="1"/>
          <w:numId w:val="3"/>
        </w:numPr>
        <w:spacing w:line="240" w:lineRule="auto"/>
        <w:jc w:val="both"/>
        <w:rPr>
          <w:rFonts w:ascii="Times New Roman" w:hAnsi="Times New Roman" w:cs="Times New Roman"/>
        </w:rPr>
      </w:pPr>
      <w:r w:rsidRPr="009052BD">
        <w:rPr>
          <w:rFonts w:ascii="Times New Roman" w:eastAsia="Times New Roman" w:hAnsi="Times New Roman" w:cs="Times New Roman"/>
        </w:rPr>
        <w:t>Для всех случаев и категорий граждан:</w:t>
      </w:r>
    </w:p>
    <w:p w:rsidR="00672F99" w:rsidRPr="009052BD" w:rsidRDefault="009A0144" w:rsidP="009A0144">
      <w:pPr>
        <w:pStyle w:val="111"/>
        <w:numPr>
          <w:ilvl w:val="0"/>
          <w:numId w:val="0"/>
        </w:numPr>
        <w:spacing w:line="240" w:lineRule="auto"/>
        <w:ind w:left="1713" w:hanging="720"/>
        <w:jc w:val="both"/>
        <w:rPr>
          <w:rFonts w:ascii="Times New Roman" w:eastAsia="Times New Roman" w:hAnsi="Times New Roman" w:cs="Times New Roman"/>
        </w:rPr>
      </w:pPr>
      <w:r w:rsidRPr="009052BD">
        <w:rPr>
          <w:rFonts w:ascii="Times New Roman" w:eastAsia="Times New Roman" w:hAnsi="Times New Roman" w:cs="Times New Roman"/>
        </w:rPr>
        <w:t xml:space="preserve">1) </w:t>
      </w:r>
      <w:r w:rsidR="00B14194" w:rsidRPr="009052BD">
        <w:rPr>
          <w:rFonts w:ascii="Times New Roman" w:eastAsia="Times New Roman" w:hAnsi="Times New Roman" w:cs="Times New Roman"/>
        </w:rPr>
        <w:t xml:space="preserve"> </w:t>
      </w:r>
      <w:r w:rsidRPr="009052BD">
        <w:rPr>
          <w:rFonts w:ascii="Times New Roman" w:eastAsia="Times New Roman" w:hAnsi="Times New Roman" w:cs="Times New Roman"/>
        </w:rPr>
        <w:t>з</w:t>
      </w:r>
      <w:r w:rsidR="003A4544" w:rsidRPr="009052BD">
        <w:rPr>
          <w:rFonts w:ascii="Times New Roman" w:eastAsia="Times New Roman" w:hAnsi="Times New Roman" w:cs="Times New Roman"/>
        </w:rPr>
        <w:t xml:space="preserve">аявление </w:t>
      </w:r>
      <w:r w:rsidR="00672F99" w:rsidRPr="009052BD">
        <w:rPr>
          <w:rFonts w:ascii="Times New Roman" w:eastAsia="Times New Roman" w:hAnsi="Times New Roman" w:cs="Times New Roman"/>
        </w:rPr>
        <w:t xml:space="preserve">по форме </w:t>
      </w:r>
      <w:hyperlink w:anchor="Приложение10" w:history="1">
        <w:r w:rsidR="002C4079" w:rsidRPr="009052BD">
          <w:rPr>
            <w:rStyle w:val="af2"/>
            <w:rFonts w:ascii="Times New Roman" w:eastAsia="Times New Roman" w:hAnsi="Times New Roman" w:cs="Times New Roman"/>
          </w:rPr>
          <w:t>П</w:t>
        </w:r>
        <w:r w:rsidR="003A4544" w:rsidRPr="009052BD">
          <w:rPr>
            <w:rStyle w:val="af2"/>
            <w:rFonts w:ascii="Times New Roman" w:eastAsia="Times New Roman" w:hAnsi="Times New Roman" w:cs="Times New Roman"/>
          </w:rPr>
          <w:t>риложени</w:t>
        </w:r>
        <w:r w:rsidR="00672F99" w:rsidRPr="009052BD">
          <w:rPr>
            <w:rStyle w:val="af2"/>
            <w:rFonts w:ascii="Times New Roman" w:eastAsia="Times New Roman" w:hAnsi="Times New Roman" w:cs="Times New Roman"/>
          </w:rPr>
          <w:t>я</w:t>
        </w:r>
        <w:r w:rsidR="003A4544" w:rsidRPr="009052BD">
          <w:rPr>
            <w:rStyle w:val="af2"/>
            <w:rFonts w:ascii="Times New Roman" w:eastAsia="Times New Roman" w:hAnsi="Times New Roman" w:cs="Times New Roman"/>
          </w:rPr>
          <w:t xml:space="preserve"> № </w:t>
        </w:r>
        <w:r w:rsidR="0049734A" w:rsidRPr="009052BD">
          <w:rPr>
            <w:rStyle w:val="af2"/>
            <w:rFonts w:ascii="Times New Roman" w:eastAsia="Times New Roman" w:hAnsi="Times New Roman" w:cs="Times New Roman"/>
          </w:rPr>
          <w:t>10</w:t>
        </w:r>
      </w:hyperlink>
      <w:r w:rsidR="003A4544" w:rsidRPr="009052BD">
        <w:rPr>
          <w:rFonts w:ascii="Times New Roman" w:eastAsia="Times New Roman" w:hAnsi="Times New Roman" w:cs="Times New Roman"/>
        </w:rPr>
        <w:t xml:space="preserve"> к Регламенту</w:t>
      </w:r>
      <w:r w:rsidRPr="009052BD">
        <w:rPr>
          <w:rFonts w:ascii="Times New Roman" w:eastAsia="Times New Roman" w:hAnsi="Times New Roman" w:cs="Times New Roman"/>
        </w:rPr>
        <w:t>;</w:t>
      </w:r>
      <w:r w:rsidR="003A4544" w:rsidRPr="009052BD">
        <w:rPr>
          <w:rFonts w:ascii="Times New Roman" w:eastAsia="Times New Roman" w:hAnsi="Times New Roman" w:cs="Times New Roman"/>
        </w:rPr>
        <w:t xml:space="preserve"> </w:t>
      </w:r>
    </w:p>
    <w:p w:rsidR="004D70CF" w:rsidRPr="009052BD" w:rsidRDefault="00B14194" w:rsidP="009A0144">
      <w:pPr>
        <w:pStyle w:val="111"/>
        <w:numPr>
          <w:ilvl w:val="0"/>
          <w:numId w:val="47"/>
        </w:numPr>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к</w:t>
      </w:r>
      <w:r w:rsidR="00160B3A" w:rsidRPr="009052BD">
        <w:rPr>
          <w:rFonts w:ascii="Times New Roman" w:eastAsia="Times New Roman" w:hAnsi="Times New Roman" w:cs="Times New Roman"/>
        </w:rPr>
        <w:t>опи</w:t>
      </w:r>
      <w:r w:rsidR="00672F99" w:rsidRPr="009052BD">
        <w:rPr>
          <w:rFonts w:ascii="Times New Roman" w:eastAsia="Times New Roman" w:hAnsi="Times New Roman" w:cs="Times New Roman"/>
        </w:rPr>
        <w:t>я</w:t>
      </w:r>
      <w:r w:rsidR="00160B3A" w:rsidRPr="009052BD">
        <w:rPr>
          <w:rFonts w:ascii="Times New Roman" w:eastAsia="Times New Roman" w:hAnsi="Times New Roman" w:cs="Times New Roman"/>
        </w:rPr>
        <w:t xml:space="preserve"> документа, удостоверяющего личность</w:t>
      </w:r>
      <w:r w:rsidR="00FE42C4" w:rsidRPr="009052BD">
        <w:rPr>
          <w:rFonts w:ascii="Times New Roman" w:eastAsia="Times New Roman" w:hAnsi="Times New Roman" w:cs="Times New Roman"/>
        </w:rPr>
        <w:t xml:space="preserve"> (паспорт или иной документ, его заменяющий</w:t>
      </w:r>
      <w:r w:rsidR="00333A05" w:rsidRPr="009052BD">
        <w:rPr>
          <w:rFonts w:ascii="Times New Roman" w:eastAsia="Times New Roman" w:hAnsi="Times New Roman" w:cs="Times New Roman"/>
        </w:rPr>
        <w:t>);</w:t>
      </w:r>
      <w:r w:rsidR="00672F99" w:rsidRPr="009052BD">
        <w:rPr>
          <w:rFonts w:ascii="Times New Roman" w:eastAsia="Times New Roman" w:hAnsi="Times New Roman" w:cs="Times New Roman"/>
        </w:rPr>
        <w:t xml:space="preserve"> </w:t>
      </w:r>
    </w:p>
    <w:p w:rsidR="00490A31" w:rsidRPr="009052BD" w:rsidRDefault="00B14194" w:rsidP="00B14194">
      <w:pPr>
        <w:pStyle w:val="111"/>
        <w:numPr>
          <w:ilvl w:val="0"/>
          <w:numId w:val="47"/>
        </w:numPr>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к</w:t>
      </w:r>
      <w:r w:rsidR="00DB3862" w:rsidRPr="009052BD">
        <w:rPr>
          <w:rFonts w:ascii="Times New Roman" w:eastAsia="Times New Roman" w:hAnsi="Times New Roman" w:cs="Times New Roman"/>
        </w:rPr>
        <w:t>опии д</w:t>
      </w:r>
      <w:r w:rsidR="00490A31" w:rsidRPr="009052BD">
        <w:rPr>
          <w:rFonts w:ascii="Times New Roman" w:eastAsia="Times New Roman" w:hAnsi="Times New Roman" w:cs="Times New Roman"/>
        </w:rPr>
        <w:t>окумент</w:t>
      </w:r>
      <w:r w:rsidR="00DB3862" w:rsidRPr="009052BD">
        <w:rPr>
          <w:rFonts w:ascii="Times New Roman" w:eastAsia="Times New Roman" w:hAnsi="Times New Roman" w:cs="Times New Roman"/>
        </w:rPr>
        <w:t>ов</w:t>
      </w:r>
      <w:r w:rsidR="00490A31" w:rsidRPr="009052BD">
        <w:rPr>
          <w:rFonts w:ascii="Times New Roman" w:eastAsia="Times New Roman" w:hAnsi="Times New Roman" w:cs="Times New Roman"/>
        </w:rPr>
        <w:t>, подтверждающи</w:t>
      </w:r>
      <w:r w:rsidR="00DB3862" w:rsidRPr="009052BD">
        <w:rPr>
          <w:rFonts w:ascii="Times New Roman" w:eastAsia="Times New Roman" w:hAnsi="Times New Roman" w:cs="Times New Roman"/>
        </w:rPr>
        <w:t>х</w:t>
      </w:r>
      <w:r w:rsidR="00490A31" w:rsidRPr="009052BD">
        <w:rPr>
          <w:rFonts w:ascii="Times New Roman" w:eastAsia="Times New Roman" w:hAnsi="Times New Roman" w:cs="Times New Roman"/>
        </w:rPr>
        <w:t xml:space="preserve"> семейные отношения нанимателя и гражданина, вселяемого в качестве члена семьи нанимателя (свидетельство о рождении, свидетельство о заключении брака, свидетельство о расторжении брака</w:t>
      </w:r>
      <w:r w:rsidR="006C3131" w:rsidRPr="009052BD">
        <w:rPr>
          <w:rFonts w:ascii="Times New Roman" w:eastAsia="Times New Roman" w:hAnsi="Times New Roman" w:cs="Times New Roman"/>
        </w:rPr>
        <w:t xml:space="preserve"> и др.)</w:t>
      </w:r>
      <w:r w:rsidRPr="009052BD">
        <w:rPr>
          <w:rFonts w:ascii="Times New Roman" w:eastAsia="Times New Roman" w:hAnsi="Times New Roman" w:cs="Times New Roman"/>
        </w:rPr>
        <w:t>;</w:t>
      </w:r>
    </w:p>
    <w:p w:rsidR="00490A31" w:rsidRPr="009052BD" w:rsidRDefault="00B14194" w:rsidP="00B14194">
      <w:pPr>
        <w:pStyle w:val="111"/>
        <w:numPr>
          <w:ilvl w:val="0"/>
          <w:numId w:val="47"/>
        </w:numPr>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с</w:t>
      </w:r>
      <w:r w:rsidR="00490A31" w:rsidRPr="009052BD">
        <w:rPr>
          <w:rFonts w:ascii="Times New Roman" w:eastAsia="Times New Roman" w:hAnsi="Times New Roman" w:cs="Times New Roman"/>
        </w:rPr>
        <w:t xml:space="preserve">огласие членов семьи нанимателя, в том числе временно отсутствующих членов семьи нанимателя, на вселение гражданина в качестве проживающего совместно с ними члена семьи по форме </w:t>
      </w:r>
      <w:hyperlink w:anchor="Приложение10" w:history="1">
        <w:r w:rsidR="00834AB9" w:rsidRPr="009052BD">
          <w:rPr>
            <w:rStyle w:val="af2"/>
            <w:rFonts w:ascii="Times New Roman" w:eastAsia="Times New Roman" w:hAnsi="Times New Roman" w:cs="Times New Roman"/>
          </w:rPr>
          <w:t>Приложения № 10</w:t>
        </w:r>
      </w:hyperlink>
      <w:r w:rsidR="00834AB9" w:rsidRPr="009052BD">
        <w:rPr>
          <w:rFonts w:ascii="Times New Roman" w:eastAsia="Times New Roman" w:hAnsi="Times New Roman" w:cs="Times New Roman"/>
        </w:rPr>
        <w:t xml:space="preserve"> </w:t>
      </w:r>
      <w:r w:rsidR="00490A31" w:rsidRPr="009052BD">
        <w:rPr>
          <w:rStyle w:val="af2"/>
          <w:rFonts w:ascii="Times New Roman" w:eastAsia="Times New Roman" w:hAnsi="Times New Roman" w:cs="Times New Roman"/>
          <w:color w:val="auto"/>
          <w:u w:val="none"/>
        </w:rPr>
        <w:t>к Регламенту</w:t>
      </w:r>
      <w:r w:rsidR="0007673B" w:rsidRPr="009052BD">
        <w:rPr>
          <w:rStyle w:val="af2"/>
          <w:rFonts w:ascii="Times New Roman" w:eastAsia="Times New Roman" w:hAnsi="Times New Roman" w:cs="Times New Roman"/>
          <w:color w:val="auto"/>
          <w:u w:val="none"/>
        </w:rPr>
        <w:t xml:space="preserve"> (за исключением случаев, установленных Жилищным кодексом Российской Федерации)</w:t>
      </w:r>
      <w:proofErr w:type="gramStart"/>
      <w:r w:rsidR="0007673B" w:rsidRPr="009052BD">
        <w:rPr>
          <w:rStyle w:val="af2"/>
          <w:rFonts w:ascii="Times New Roman" w:eastAsia="Times New Roman" w:hAnsi="Times New Roman" w:cs="Times New Roman"/>
          <w:color w:val="auto"/>
          <w:u w:val="none"/>
        </w:rPr>
        <w:t xml:space="preserve"> </w:t>
      </w:r>
      <w:r w:rsidRPr="009052BD">
        <w:rPr>
          <w:rStyle w:val="af2"/>
          <w:rFonts w:ascii="Times New Roman" w:eastAsia="Times New Roman" w:hAnsi="Times New Roman" w:cs="Times New Roman"/>
          <w:color w:val="auto"/>
          <w:u w:val="none"/>
        </w:rPr>
        <w:t>;</w:t>
      </w:r>
      <w:proofErr w:type="gramEnd"/>
    </w:p>
    <w:p w:rsidR="006C3131" w:rsidRPr="009052BD" w:rsidRDefault="0007673B" w:rsidP="00B14194">
      <w:pPr>
        <w:pStyle w:val="111"/>
        <w:numPr>
          <w:ilvl w:val="0"/>
          <w:numId w:val="47"/>
        </w:numPr>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д</w:t>
      </w:r>
      <w:r w:rsidR="006C3131" w:rsidRPr="009052BD">
        <w:rPr>
          <w:rFonts w:ascii="Times New Roman" w:eastAsia="Times New Roman" w:hAnsi="Times New Roman" w:cs="Times New Roman"/>
        </w:rPr>
        <w:t>оговор найма жилого помещения</w:t>
      </w:r>
      <w:r w:rsidR="00B14194" w:rsidRPr="009052BD">
        <w:rPr>
          <w:rFonts w:ascii="Times New Roman" w:eastAsia="Times New Roman" w:hAnsi="Times New Roman" w:cs="Times New Roman"/>
        </w:rPr>
        <w:t>;</w:t>
      </w:r>
    </w:p>
    <w:p w:rsidR="00490A31" w:rsidRPr="009052BD" w:rsidRDefault="0007673B" w:rsidP="00B14194">
      <w:pPr>
        <w:pStyle w:val="111"/>
        <w:numPr>
          <w:ilvl w:val="0"/>
          <w:numId w:val="47"/>
        </w:numPr>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в</w:t>
      </w:r>
      <w:r w:rsidR="006C3131" w:rsidRPr="009052BD">
        <w:rPr>
          <w:rFonts w:ascii="Times New Roman" w:eastAsia="Times New Roman" w:hAnsi="Times New Roman" w:cs="Times New Roman"/>
        </w:rPr>
        <w:t>ыписка из финансового лицевого счета</w:t>
      </w:r>
      <w:r w:rsidR="00B14194" w:rsidRPr="009052BD">
        <w:rPr>
          <w:rFonts w:ascii="Times New Roman" w:eastAsia="Times New Roman" w:hAnsi="Times New Roman" w:cs="Times New Roman"/>
        </w:rPr>
        <w:t>;</w:t>
      </w:r>
    </w:p>
    <w:p w:rsidR="006C3131" w:rsidRPr="009052BD" w:rsidRDefault="0007673B" w:rsidP="00B14194">
      <w:pPr>
        <w:pStyle w:val="111"/>
        <w:numPr>
          <w:ilvl w:val="0"/>
          <w:numId w:val="47"/>
        </w:numPr>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в</w:t>
      </w:r>
      <w:r w:rsidR="006C3131" w:rsidRPr="009052BD">
        <w:rPr>
          <w:rFonts w:ascii="Times New Roman" w:eastAsia="Times New Roman" w:hAnsi="Times New Roman" w:cs="Times New Roman"/>
        </w:rPr>
        <w:t>ыписка из домовой книги</w:t>
      </w:r>
      <w:r w:rsidR="00B14194" w:rsidRPr="009052BD">
        <w:rPr>
          <w:rFonts w:ascii="Times New Roman" w:eastAsia="Times New Roman" w:hAnsi="Times New Roman" w:cs="Times New Roman"/>
        </w:rPr>
        <w:t>;</w:t>
      </w:r>
    </w:p>
    <w:p w:rsidR="007B212D" w:rsidRPr="009052BD" w:rsidRDefault="0007673B" w:rsidP="00B14194">
      <w:pPr>
        <w:pStyle w:val="111"/>
        <w:numPr>
          <w:ilvl w:val="0"/>
          <w:numId w:val="47"/>
        </w:numPr>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к</w:t>
      </w:r>
      <w:r w:rsidR="007B212D" w:rsidRPr="009052BD">
        <w:rPr>
          <w:rFonts w:ascii="Times New Roman" w:eastAsia="Times New Roman" w:hAnsi="Times New Roman" w:cs="Times New Roman"/>
        </w:rPr>
        <w:t>опи</w:t>
      </w:r>
      <w:r w:rsidR="00672F99" w:rsidRPr="009052BD">
        <w:rPr>
          <w:rFonts w:ascii="Times New Roman" w:eastAsia="Times New Roman" w:hAnsi="Times New Roman" w:cs="Times New Roman"/>
        </w:rPr>
        <w:t>я</w:t>
      </w:r>
      <w:r w:rsidR="007B212D" w:rsidRPr="009052BD">
        <w:rPr>
          <w:rFonts w:ascii="Times New Roman" w:eastAsia="Times New Roman" w:hAnsi="Times New Roman" w:cs="Times New Roman"/>
        </w:rPr>
        <w:t xml:space="preserve"> документа, удостоверяющего права (полномочия) представителя </w:t>
      </w:r>
      <w:r w:rsidR="00C769E9" w:rsidRPr="009052BD">
        <w:rPr>
          <w:rFonts w:ascii="Times New Roman" w:eastAsia="Times New Roman" w:hAnsi="Times New Roman" w:cs="Times New Roman"/>
        </w:rPr>
        <w:t>З</w:t>
      </w:r>
      <w:r w:rsidR="007B212D" w:rsidRPr="009052BD">
        <w:rPr>
          <w:rFonts w:ascii="Times New Roman" w:eastAsia="Times New Roman" w:hAnsi="Times New Roman" w:cs="Times New Roman"/>
        </w:rPr>
        <w:t xml:space="preserve">аявителя, если с </w:t>
      </w:r>
      <w:r w:rsidR="00F764EC" w:rsidRPr="009052BD">
        <w:rPr>
          <w:rFonts w:ascii="Times New Roman" w:eastAsia="Times New Roman" w:hAnsi="Times New Roman" w:cs="Times New Roman"/>
        </w:rPr>
        <w:t>З</w:t>
      </w:r>
      <w:r w:rsidR="007B212D" w:rsidRPr="009052BD">
        <w:rPr>
          <w:rFonts w:ascii="Times New Roman" w:eastAsia="Times New Roman" w:hAnsi="Times New Roman" w:cs="Times New Roman"/>
        </w:rPr>
        <w:t>аявлением обр</w:t>
      </w:r>
      <w:r w:rsidR="006C3131" w:rsidRPr="009052BD">
        <w:rPr>
          <w:rFonts w:ascii="Times New Roman" w:eastAsia="Times New Roman" w:hAnsi="Times New Roman" w:cs="Times New Roman"/>
        </w:rPr>
        <w:t>ащается представитель заявителя</w:t>
      </w:r>
      <w:r w:rsidR="00333A05" w:rsidRPr="009052BD">
        <w:rPr>
          <w:rFonts w:ascii="Times New Roman" w:eastAsia="Times New Roman" w:hAnsi="Times New Roman" w:cs="Times New Roman"/>
        </w:rPr>
        <w:t>.</w:t>
      </w:r>
    </w:p>
    <w:p w:rsidR="00CA4B4F" w:rsidRPr="009052BD" w:rsidRDefault="00CA4B4F" w:rsidP="00CA4B4F">
      <w:pPr>
        <w:tabs>
          <w:tab w:val="left" w:pos="-4253"/>
        </w:tabs>
        <w:autoSpaceDE w:val="0"/>
        <w:autoSpaceDN w:val="0"/>
        <w:adjustRightInd w:val="0"/>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 xml:space="preserve">             Документы, указанные в п.п.1,2.3.4.8 п.9.1  предоставляются заявителем самостоятельно.</w:t>
      </w:r>
    </w:p>
    <w:p w:rsidR="00333A05" w:rsidRPr="009052BD" w:rsidRDefault="00333A05" w:rsidP="00333A05">
      <w:pPr>
        <w:pStyle w:val="111"/>
        <w:numPr>
          <w:ilvl w:val="0"/>
          <w:numId w:val="0"/>
        </w:numPr>
        <w:spacing w:line="240" w:lineRule="auto"/>
        <w:ind w:left="708"/>
        <w:jc w:val="both"/>
        <w:rPr>
          <w:rFonts w:ascii="Times New Roman" w:eastAsia="Times New Roman" w:hAnsi="Times New Roman" w:cs="Times New Roman"/>
        </w:rPr>
      </w:pPr>
      <w:r w:rsidRPr="009052BD">
        <w:rPr>
          <w:rFonts w:ascii="Times New Roman" w:eastAsia="Times New Roman" w:hAnsi="Times New Roman" w:cs="Times New Roman"/>
        </w:rPr>
        <w:t>Документы, указанные в п.п.5,6,7 заявитель вправе предоставить по собственной инициативе.</w:t>
      </w:r>
    </w:p>
    <w:p w:rsidR="007B212D" w:rsidRPr="009052BD" w:rsidRDefault="00672F99" w:rsidP="00AB0BD9">
      <w:pPr>
        <w:pStyle w:val="a5"/>
        <w:numPr>
          <w:ilvl w:val="1"/>
          <w:numId w:val="5"/>
        </w:numPr>
        <w:tabs>
          <w:tab w:val="left" w:pos="-4253"/>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Требования к документам приведены в </w:t>
      </w:r>
      <w:hyperlink w:anchor="Приложение4" w:history="1">
        <w:r w:rsidRPr="009052BD">
          <w:rPr>
            <w:rStyle w:val="af2"/>
            <w:rFonts w:ascii="Times New Roman" w:eastAsia="Times New Roman" w:hAnsi="Times New Roman" w:cs="Times New Roman"/>
          </w:rPr>
          <w:t xml:space="preserve">Приложении № </w:t>
        </w:r>
        <w:r w:rsidR="002C4079" w:rsidRPr="009052BD">
          <w:rPr>
            <w:rStyle w:val="af2"/>
            <w:rFonts w:ascii="Times New Roman" w:eastAsia="Times New Roman" w:hAnsi="Times New Roman" w:cs="Times New Roman"/>
          </w:rPr>
          <w:t>4</w:t>
        </w:r>
      </w:hyperlink>
      <w:r w:rsidRPr="009052BD">
        <w:rPr>
          <w:rFonts w:ascii="Times New Roman" w:eastAsia="Times New Roman" w:hAnsi="Times New Roman" w:cs="Times New Roman"/>
        </w:rPr>
        <w:t xml:space="preserve"> Регламента</w:t>
      </w:r>
      <w:r w:rsidR="007B212D" w:rsidRPr="009052BD">
        <w:rPr>
          <w:rFonts w:ascii="Times New Roman" w:eastAsia="Times New Roman" w:hAnsi="Times New Roman" w:cs="Times New Roman"/>
        </w:rPr>
        <w:t>.</w:t>
      </w:r>
    </w:p>
    <w:p w:rsidR="00672F99" w:rsidRPr="009052BD" w:rsidRDefault="004D70CF" w:rsidP="00AB0BD9">
      <w:pPr>
        <w:pStyle w:val="a5"/>
        <w:numPr>
          <w:ilvl w:val="1"/>
          <w:numId w:val="5"/>
        </w:numPr>
        <w:tabs>
          <w:tab w:val="left" w:pos="-4253"/>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Копии документов, предоставляются с подлинниками для сверки.</w:t>
      </w:r>
    </w:p>
    <w:p w:rsidR="00322C25" w:rsidRPr="009052BD" w:rsidRDefault="00322C25" w:rsidP="00AB0BD9">
      <w:pPr>
        <w:pStyle w:val="a5"/>
        <w:widowControl w:val="0"/>
        <w:numPr>
          <w:ilvl w:val="0"/>
          <w:numId w:val="5"/>
        </w:numPr>
        <w:tabs>
          <w:tab w:val="left" w:pos="-1560"/>
        </w:tabs>
        <w:spacing w:before="120" w:after="120" w:line="240" w:lineRule="auto"/>
        <w:ind w:left="391" w:hanging="391"/>
        <w:contextualSpacing w:val="0"/>
        <w:outlineLvl w:val="1"/>
        <w:rPr>
          <w:rFonts w:ascii="Times New Roman" w:eastAsia="Times New Roman" w:hAnsi="Times New Roman" w:cs="Times New Roman"/>
          <w:b/>
        </w:rPr>
      </w:pPr>
      <w:bookmarkStart w:id="24" w:name="Пункт10"/>
      <w:r w:rsidRPr="009052BD">
        <w:rPr>
          <w:rFonts w:ascii="Times New Roman" w:eastAsia="Times New Roman" w:hAnsi="Times New Roman" w:cs="Times New Roman"/>
          <w:b/>
        </w:rPr>
        <w:t xml:space="preserve">Исчерпывающий перечень документов, необходимых для предоставления </w:t>
      </w:r>
      <w:r w:rsidR="00462063" w:rsidRPr="009052BD">
        <w:rPr>
          <w:rFonts w:ascii="Times New Roman" w:eastAsia="Times New Roman" w:hAnsi="Times New Roman" w:cs="Times New Roman"/>
          <w:b/>
        </w:rPr>
        <w:t>У</w:t>
      </w:r>
      <w:r w:rsidRPr="009052BD">
        <w:rPr>
          <w:rFonts w:ascii="Times New Roman" w:eastAsia="Times New Roman" w:hAnsi="Times New Roman" w:cs="Times New Roman"/>
          <w:b/>
        </w:rPr>
        <w:t xml:space="preserve">слуги, которые находятся в распоряжении </w:t>
      </w:r>
      <w:r w:rsidR="00462063" w:rsidRPr="009052BD">
        <w:rPr>
          <w:rFonts w:ascii="Times New Roman" w:eastAsia="Times New Roman" w:hAnsi="Times New Roman" w:cs="Times New Roman"/>
          <w:b/>
        </w:rPr>
        <w:t>Органов власти</w:t>
      </w:r>
      <w:bookmarkEnd w:id="24"/>
    </w:p>
    <w:p w:rsidR="00CA4B4F" w:rsidRPr="009052BD" w:rsidRDefault="00CA4B4F" w:rsidP="00A95011">
      <w:pPr>
        <w:pStyle w:val="a5"/>
        <w:widowControl w:val="0"/>
        <w:numPr>
          <w:ilvl w:val="1"/>
          <w:numId w:val="7"/>
        </w:numPr>
        <w:tabs>
          <w:tab w:val="left" w:pos="-1701"/>
        </w:tabs>
        <w:autoSpaceDE w:val="0"/>
        <w:autoSpaceDN w:val="0"/>
        <w:adjustRightInd w:val="0"/>
        <w:spacing w:line="240" w:lineRule="auto"/>
        <w:ind w:left="0" w:firstLine="709"/>
        <w:contextualSpacing w:val="0"/>
        <w:jc w:val="both"/>
        <w:rPr>
          <w:rFonts w:ascii="Times New Roman" w:eastAsia="Times New Roman" w:hAnsi="Times New Roman" w:cs="Times New Roman"/>
        </w:rPr>
      </w:pPr>
      <w:r w:rsidRPr="009052BD">
        <w:rPr>
          <w:rFonts w:ascii="Times New Roman" w:eastAsia="Times New Roman" w:hAnsi="Times New Roman" w:cs="Times New Roman"/>
        </w:rPr>
        <w:t>Договор найма жилого помещения.</w:t>
      </w:r>
    </w:p>
    <w:p w:rsidR="00CA4B4F" w:rsidRPr="009052BD" w:rsidRDefault="00CA4B4F" w:rsidP="00A95011">
      <w:pPr>
        <w:pStyle w:val="a5"/>
        <w:widowControl w:val="0"/>
        <w:numPr>
          <w:ilvl w:val="1"/>
          <w:numId w:val="7"/>
        </w:numPr>
        <w:tabs>
          <w:tab w:val="left" w:pos="-1701"/>
        </w:tabs>
        <w:autoSpaceDE w:val="0"/>
        <w:autoSpaceDN w:val="0"/>
        <w:adjustRightInd w:val="0"/>
        <w:spacing w:line="240" w:lineRule="auto"/>
        <w:ind w:left="0" w:firstLine="709"/>
        <w:contextualSpacing w:val="0"/>
        <w:jc w:val="both"/>
        <w:rPr>
          <w:rFonts w:ascii="Times New Roman" w:eastAsia="Times New Roman" w:hAnsi="Times New Roman" w:cs="Times New Roman"/>
        </w:rPr>
      </w:pPr>
      <w:r w:rsidRPr="009052BD">
        <w:rPr>
          <w:rFonts w:ascii="Times New Roman" w:eastAsia="Times New Roman" w:hAnsi="Times New Roman" w:cs="Times New Roman"/>
        </w:rPr>
        <w:t>В</w:t>
      </w:r>
      <w:r w:rsidR="003D34AD" w:rsidRPr="009052BD">
        <w:rPr>
          <w:rFonts w:ascii="Times New Roman" w:eastAsia="Times New Roman" w:hAnsi="Times New Roman" w:cs="Times New Roman"/>
        </w:rPr>
        <w:t>ыписка из домовой книги</w:t>
      </w:r>
      <w:r w:rsidRPr="009052BD">
        <w:rPr>
          <w:rFonts w:ascii="Times New Roman" w:eastAsia="Times New Roman" w:hAnsi="Times New Roman" w:cs="Times New Roman"/>
        </w:rPr>
        <w:t>.</w:t>
      </w:r>
    </w:p>
    <w:p w:rsidR="009F255E" w:rsidRPr="009052BD" w:rsidRDefault="00CA4B4F" w:rsidP="00A95011">
      <w:pPr>
        <w:pStyle w:val="a5"/>
        <w:widowControl w:val="0"/>
        <w:numPr>
          <w:ilvl w:val="1"/>
          <w:numId w:val="7"/>
        </w:numPr>
        <w:tabs>
          <w:tab w:val="left" w:pos="-1701"/>
        </w:tabs>
        <w:autoSpaceDE w:val="0"/>
        <w:autoSpaceDN w:val="0"/>
        <w:adjustRightInd w:val="0"/>
        <w:spacing w:line="240" w:lineRule="auto"/>
        <w:ind w:left="0" w:firstLine="709"/>
        <w:contextualSpacing w:val="0"/>
        <w:jc w:val="both"/>
        <w:rPr>
          <w:rFonts w:ascii="Times New Roman" w:eastAsia="Times New Roman" w:hAnsi="Times New Roman" w:cs="Times New Roman"/>
        </w:rPr>
      </w:pPr>
      <w:r w:rsidRPr="009052BD">
        <w:rPr>
          <w:rFonts w:ascii="Times New Roman" w:eastAsia="Times New Roman" w:hAnsi="Times New Roman" w:cs="Times New Roman"/>
        </w:rPr>
        <w:t>В</w:t>
      </w:r>
      <w:r w:rsidR="003D34AD" w:rsidRPr="009052BD">
        <w:rPr>
          <w:rFonts w:ascii="Times New Roman" w:eastAsia="Times New Roman" w:hAnsi="Times New Roman" w:cs="Times New Roman"/>
        </w:rPr>
        <w:t xml:space="preserve">ыписка из финансового лицевого счета. </w:t>
      </w:r>
    </w:p>
    <w:p w:rsidR="009F255E" w:rsidRPr="009052BD" w:rsidRDefault="00AC1F8C" w:rsidP="00A95011">
      <w:pPr>
        <w:pStyle w:val="a5"/>
        <w:widowControl w:val="0"/>
        <w:numPr>
          <w:ilvl w:val="1"/>
          <w:numId w:val="7"/>
        </w:numPr>
        <w:tabs>
          <w:tab w:val="left" w:pos="-1701"/>
        </w:tabs>
        <w:autoSpaceDE w:val="0"/>
        <w:autoSpaceDN w:val="0"/>
        <w:adjustRightInd w:val="0"/>
        <w:spacing w:line="240" w:lineRule="auto"/>
        <w:ind w:left="0" w:firstLine="709"/>
        <w:contextualSpacing w:val="0"/>
        <w:jc w:val="both"/>
        <w:rPr>
          <w:rFonts w:ascii="Times New Roman" w:eastAsia="Times New Roman" w:hAnsi="Times New Roman" w:cs="Times New Roman"/>
        </w:rPr>
      </w:pPr>
      <w:r w:rsidRPr="009052BD">
        <w:rPr>
          <w:rFonts w:ascii="Times New Roman" w:eastAsia="Times New Roman" w:hAnsi="Times New Roman" w:cs="Times New Roman"/>
        </w:rPr>
        <w:t>Подразделение, МФЦ не вправе требовать от Заявителя предоставления информации и осуществления действий, не предусмотренных Регламентом</w:t>
      </w:r>
      <w:r w:rsidR="009F255E" w:rsidRPr="009052BD">
        <w:rPr>
          <w:rFonts w:ascii="Times New Roman" w:eastAsia="Times New Roman" w:hAnsi="Times New Roman" w:cs="Times New Roman"/>
        </w:rPr>
        <w:t xml:space="preserve">. </w:t>
      </w:r>
    </w:p>
    <w:p w:rsidR="009F255E" w:rsidRPr="009052BD" w:rsidRDefault="009F255E" w:rsidP="00A95011">
      <w:pPr>
        <w:pStyle w:val="a5"/>
        <w:widowControl w:val="0"/>
        <w:numPr>
          <w:ilvl w:val="0"/>
          <w:numId w:val="7"/>
        </w:numPr>
        <w:tabs>
          <w:tab w:val="left" w:pos="-1701"/>
        </w:tabs>
        <w:autoSpaceDE w:val="0"/>
        <w:autoSpaceDN w:val="0"/>
        <w:adjustRightInd w:val="0"/>
        <w:spacing w:before="240" w:after="240" w:line="240" w:lineRule="auto"/>
        <w:contextualSpacing w:val="0"/>
        <w:outlineLvl w:val="1"/>
        <w:rPr>
          <w:rFonts w:ascii="Times New Roman" w:eastAsia="Times New Roman" w:hAnsi="Times New Roman" w:cs="Times New Roman"/>
        </w:rPr>
      </w:pPr>
      <w:bookmarkStart w:id="25" w:name="Пункт11"/>
      <w:r w:rsidRPr="009052BD">
        <w:rPr>
          <w:rFonts w:ascii="Times New Roman" w:eastAsia="Times New Roman" w:hAnsi="Times New Roman" w:cs="Times New Roman"/>
          <w:b/>
        </w:rPr>
        <w:t>Стоимость предоставления Услуги для Заявителя</w:t>
      </w:r>
      <w:bookmarkEnd w:id="25"/>
    </w:p>
    <w:p w:rsidR="009F255E" w:rsidRPr="009052BD" w:rsidRDefault="009F255E" w:rsidP="00A95011">
      <w:pPr>
        <w:pStyle w:val="a5"/>
        <w:widowControl w:val="0"/>
        <w:numPr>
          <w:ilvl w:val="1"/>
          <w:numId w:val="7"/>
        </w:numPr>
        <w:tabs>
          <w:tab w:val="left" w:pos="1134"/>
          <w:tab w:val="left" w:pos="1276"/>
        </w:tabs>
        <w:autoSpaceDE w:val="0"/>
        <w:autoSpaceDN w:val="0"/>
        <w:adjustRightInd w:val="0"/>
        <w:spacing w:before="240" w:after="240" w:line="240" w:lineRule="auto"/>
        <w:ind w:left="0" w:firstLine="709"/>
        <w:contextualSpacing w:val="0"/>
        <w:jc w:val="left"/>
        <w:rPr>
          <w:rFonts w:ascii="Times New Roman" w:eastAsia="Times New Roman" w:hAnsi="Times New Roman" w:cs="Times New Roman"/>
        </w:rPr>
      </w:pPr>
      <w:r w:rsidRPr="009052BD">
        <w:rPr>
          <w:rFonts w:ascii="Times New Roman" w:eastAsia="Times New Roman" w:hAnsi="Times New Roman" w:cs="Times New Roman"/>
        </w:rPr>
        <w:t xml:space="preserve">Предоставление Услуги осуществляется бесплатно. </w:t>
      </w:r>
    </w:p>
    <w:p w:rsidR="009528BA" w:rsidRPr="009052BD" w:rsidRDefault="00322C25" w:rsidP="00A95011">
      <w:pPr>
        <w:pStyle w:val="a5"/>
        <w:widowControl w:val="0"/>
        <w:numPr>
          <w:ilvl w:val="0"/>
          <w:numId w:val="7"/>
        </w:numPr>
        <w:autoSpaceDE w:val="0"/>
        <w:autoSpaceDN w:val="0"/>
        <w:adjustRightInd w:val="0"/>
        <w:spacing w:before="120" w:after="120" w:line="240" w:lineRule="auto"/>
        <w:ind w:left="527" w:hanging="527"/>
        <w:contextualSpacing w:val="0"/>
        <w:jc w:val="both"/>
        <w:outlineLvl w:val="1"/>
        <w:rPr>
          <w:rFonts w:ascii="Times New Roman" w:eastAsia="Times New Roman" w:hAnsi="Times New Roman" w:cs="Times New Roman"/>
        </w:rPr>
      </w:pPr>
      <w:bookmarkStart w:id="26" w:name="Пункт12"/>
      <w:r w:rsidRPr="009052BD">
        <w:rPr>
          <w:rFonts w:ascii="Times New Roman" w:eastAsia="Times New Roman" w:hAnsi="Times New Roman" w:cs="Times New Roman"/>
          <w:b/>
        </w:rPr>
        <w:t xml:space="preserve">Исчерпывающий перечень оснований для отказа в предоставлении </w:t>
      </w:r>
      <w:r w:rsidR="000F5878" w:rsidRPr="009052BD">
        <w:rPr>
          <w:rFonts w:ascii="Times New Roman" w:eastAsia="Times New Roman" w:hAnsi="Times New Roman" w:cs="Times New Roman"/>
          <w:b/>
        </w:rPr>
        <w:t>Услуги</w:t>
      </w:r>
      <w:bookmarkEnd w:id="26"/>
    </w:p>
    <w:p w:rsidR="00322C25" w:rsidRPr="009052BD" w:rsidRDefault="00322C25" w:rsidP="00A95011">
      <w:pPr>
        <w:pStyle w:val="a5"/>
        <w:widowControl w:val="0"/>
        <w:numPr>
          <w:ilvl w:val="1"/>
          <w:numId w:val="7"/>
        </w:numPr>
        <w:autoSpaceDE w:val="0"/>
        <w:autoSpaceDN w:val="0"/>
        <w:adjustRightInd w:val="0"/>
        <w:spacing w:before="240" w:after="240" w:line="240" w:lineRule="auto"/>
        <w:ind w:left="1429"/>
        <w:jc w:val="both"/>
        <w:rPr>
          <w:rFonts w:ascii="Times New Roman" w:eastAsia="Times New Roman" w:hAnsi="Times New Roman" w:cs="Times New Roman"/>
        </w:rPr>
      </w:pPr>
      <w:r w:rsidRPr="009052BD">
        <w:rPr>
          <w:rFonts w:ascii="Times New Roman" w:hAnsi="Times New Roman" w:cs="Times New Roman"/>
        </w:rPr>
        <w:t>Основания</w:t>
      </w:r>
      <w:r w:rsidR="009528BA" w:rsidRPr="009052BD">
        <w:rPr>
          <w:rFonts w:ascii="Times New Roman" w:hAnsi="Times New Roman" w:cs="Times New Roman"/>
        </w:rPr>
        <w:t>ми</w:t>
      </w:r>
      <w:r w:rsidRPr="009052BD">
        <w:rPr>
          <w:rFonts w:ascii="Times New Roman" w:eastAsia="Times New Roman" w:hAnsi="Times New Roman" w:cs="Times New Roman"/>
        </w:rPr>
        <w:t xml:space="preserve"> для отказа в предоставлении </w:t>
      </w:r>
      <w:r w:rsidR="000F5878" w:rsidRPr="009052BD">
        <w:rPr>
          <w:rFonts w:ascii="Times New Roman" w:eastAsia="Times New Roman" w:hAnsi="Times New Roman" w:cs="Times New Roman"/>
        </w:rPr>
        <w:t>У</w:t>
      </w:r>
      <w:r w:rsidRPr="009052BD">
        <w:rPr>
          <w:rFonts w:ascii="Times New Roman" w:eastAsia="Times New Roman" w:hAnsi="Times New Roman" w:cs="Times New Roman"/>
        </w:rPr>
        <w:t>слуги</w:t>
      </w:r>
      <w:r w:rsidR="009528BA" w:rsidRPr="009052BD">
        <w:rPr>
          <w:rFonts w:ascii="Times New Roman" w:eastAsia="Times New Roman" w:hAnsi="Times New Roman" w:cs="Times New Roman"/>
        </w:rPr>
        <w:t xml:space="preserve"> являются</w:t>
      </w:r>
      <w:r w:rsidR="00E65FF3" w:rsidRPr="009052BD">
        <w:rPr>
          <w:rFonts w:ascii="Times New Roman" w:eastAsia="Times New Roman" w:hAnsi="Times New Roman" w:cs="Times New Roman"/>
        </w:rPr>
        <w:t>:</w:t>
      </w:r>
    </w:p>
    <w:p w:rsidR="00FE65BE" w:rsidRPr="009052BD" w:rsidRDefault="00D16DCE" w:rsidP="00A95011">
      <w:pPr>
        <w:pStyle w:val="a5"/>
        <w:numPr>
          <w:ilvl w:val="2"/>
          <w:numId w:val="7"/>
        </w:numPr>
        <w:tabs>
          <w:tab w:val="left" w:pos="-4253"/>
          <w:tab w:val="left" w:pos="1134"/>
          <w:tab w:val="left" w:pos="1560"/>
        </w:tabs>
        <w:autoSpaceDE w:val="0"/>
        <w:autoSpaceDN w:val="0"/>
        <w:adjustRightInd w:val="0"/>
        <w:spacing w:line="240" w:lineRule="auto"/>
        <w:ind w:hanging="11"/>
        <w:jc w:val="both"/>
        <w:rPr>
          <w:rFonts w:ascii="Times New Roman" w:eastAsia="Times New Roman" w:hAnsi="Times New Roman" w:cs="Times New Roman"/>
        </w:rPr>
      </w:pPr>
      <w:r w:rsidRPr="009052BD">
        <w:rPr>
          <w:rFonts w:ascii="Times New Roman" w:eastAsia="Times New Roman" w:hAnsi="Times New Roman" w:cs="Times New Roman"/>
        </w:rPr>
        <w:t>отсутствие права у заявителя на получение Услуги</w:t>
      </w:r>
      <w:r w:rsidR="00FE65BE" w:rsidRPr="009052BD">
        <w:rPr>
          <w:rFonts w:ascii="Times New Roman" w:eastAsia="Times New Roman" w:hAnsi="Times New Roman" w:cs="Times New Roman"/>
        </w:rPr>
        <w:t>;</w:t>
      </w:r>
    </w:p>
    <w:p w:rsidR="00FA304E" w:rsidRPr="009052BD" w:rsidRDefault="00D16DCE" w:rsidP="00A95011">
      <w:pPr>
        <w:pStyle w:val="a5"/>
        <w:numPr>
          <w:ilvl w:val="2"/>
          <w:numId w:val="7"/>
        </w:numPr>
        <w:tabs>
          <w:tab w:val="left" w:pos="-4253"/>
          <w:tab w:val="left" w:pos="1134"/>
          <w:tab w:val="left" w:pos="1560"/>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пред</w:t>
      </w:r>
      <w:r w:rsidR="003D34AD" w:rsidRPr="009052BD">
        <w:rPr>
          <w:rFonts w:ascii="Times New Roman" w:eastAsia="Times New Roman" w:hAnsi="Times New Roman" w:cs="Times New Roman"/>
        </w:rPr>
        <w:t>о</w:t>
      </w:r>
      <w:r w:rsidRPr="009052BD">
        <w:rPr>
          <w:rFonts w:ascii="Times New Roman" w:eastAsia="Times New Roman" w:hAnsi="Times New Roman" w:cs="Times New Roman"/>
        </w:rPr>
        <w:t>ставлен</w:t>
      </w:r>
      <w:r w:rsidR="003D34AD" w:rsidRPr="009052BD">
        <w:rPr>
          <w:rFonts w:ascii="Times New Roman" w:eastAsia="Times New Roman" w:hAnsi="Times New Roman" w:cs="Times New Roman"/>
        </w:rPr>
        <w:t>ие</w:t>
      </w:r>
      <w:r w:rsidRPr="009052BD">
        <w:rPr>
          <w:rFonts w:ascii="Times New Roman" w:eastAsia="Times New Roman" w:hAnsi="Times New Roman" w:cs="Times New Roman"/>
        </w:rPr>
        <w:t xml:space="preserve"> документ</w:t>
      </w:r>
      <w:r w:rsidR="003D34AD" w:rsidRPr="009052BD">
        <w:rPr>
          <w:rFonts w:ascii="Times New Roman" w:eastAsia="Times New Roman" w:hAnsi="Times New Roman" w:cs="Times New Roman"/>
        </w:rPr>
        <w:t>ов, которые</w:t>
      </w:r>
      <w:r w:rsidRPr="009052BD">
        <w:rPr>
          <w:rFonts w:ascii="Times New Roman" w:eastAsia="Times New Roman" w:hAnsi="Times New Roman" w:cs="Times New Roman"/>
        </w:rPr>
        <w:t xml:space="preserve"> по форме или содержанию не соответствуют требованиям действующего законодательства</w:t>
      </w:r>
      <w:r w:rsidR="00FE65BE" w:rsidRPr="009052BD">
        <w:rPr>
          <w:rFonts w:ascii="Times New Roman" w:eastAsia="Times New Roman" w:hAnsi="Times New Roman" w:cs="Times New Roman"/>
        </w:rPr>
        <w:t>;</w:t>
      </w:r>
    </w:p>
    <w:p w:rsidR="00E830CE" w:rsidRPr="009052BD" w:rsidRDefault="00D16DCE" w:rsidP="00A95011">
      <w:pPr>
        <w:pStyle w:val="a5"/>
        <w:numPr>
          <w:ilvl w:val="2"/>
          <w:numId w:val="7"/>
        </w:numPr>
        <w:tabs>
          <w:tab w:val="left" w:pos="-4253"/>
          <w:tab w:val="left" w:pos="1134"/>
          <w:tab w:val="left" w:pos="1560"/>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пред</w:t>
      </w:r>
      <w:r w:rsidR="003D34AD" w:rsidRPr="009052BD">
        <w:rPr>
          <w:rFonts w:ascii="Times New Roman" w:eastAsia="Times New Roman" w:hAnsi="Times New Roman" w:cs="Times New Roman"/>
        </w:rPr>
        <w:t>о</w:t>
      </w:r>
      <w:r w:rsidRPr="009052BD">
        <w:rPr>
          <w:rFonts w:ascii="Times New Roman" w:eastAsia="Times New Roman" w:hAnsi="Times New Roman" w:cs="Times New Roman"/>
        </w:rPr>
        <w:t>ставление заявителем недостоверной или неполной информации;</w:t>
      </w:r>
    </w:p>
    <w:p w:rsidR="003D34AD" w:rsidRPr="009052BD" w:rsidRDefault="003D34AD" w:rsidP="00A95011">
      <w:pPr>
        <w:pStyle w:val="a5"/>
        <w:numPr>
          <w:ilvl w:val="2"/>
          <w:numId w:val="7"/>
        </w:numPr>
        <w:tabs>
          <w:tab w:val="left" w:pos="-4253"/>
          <w:tab w:val="left" w:pos="1134"/>
          <w:tab w:val="left" w:pos="1560"/>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подача заявления неуполномоченным лицом;</w:t>
      </w:r>
    </w:p>
    <w:p w:rsidR="003D34AD" w:rsidRPr="009052BD" w:rsidRDefault="004B4E4B" w:rsidP="00A95011">
      <w:pPr>
        <w:pStyle w:val="a5"/>
        <w:numPr>
          <w:ilvl w:val="2"/>
          <w:numId w:val="7"/>
        </w:numPr>
        <w:tabs>
          <w:tab w:val="left" w:pos="-4253"/>
          <w:tab w:val="left" w:pos="1134"/>
          <w:tab w:val="left" w:pos="1560"/>
        </w:tabs>
        <w:autoSpaceDE w:val="0"/>
        <w:autoSpaceDN w:val="0"/>
        <w:adjustRightInd w:val="0"/>
        <w:spacing w:line="240" w:lineRule="auto"/>
        <w:ind w:left="0" w:firstLine="709"/>
        <w:jc w:val="both"/>
        <w:rPr>
          <w:rFonts w:ascii="Times New Roman" w:eastAsia="Times New Roman" w:hAnsi="Times New Roman" w:cs="Times New Roman"/>
        </w:rPr>
      </w:pPr>
      <w:proofErr w:type="spellStart"/>
      <w:r w:rsidRPr="009052BD">
        <w:rPr>
          <w:rFonts w:ascii="Times New Roman" w:eastAsia="Times New Roman" w:hAnsi="Times New Roman" w:cs="Times New Roman"/>
        </w:rPr>
        <w:t>непредоставление</w:t>
      </w:r>
      <w:proofErr w:type="spellEnd"/>
      <w:r w:rsidRPr="009052BD">
        <w:rPr>
          <w:rFonts w:ascii="Times New Roman" w:eastAsia="Times New Roman" w:hAnsi="Times New Roman" w:cs="Times New Roman"/>
        </w:rPr>
        <w:t xml:space="preserve"> одного или более документов, указанных в п.9 </w:t>
      </w:r>
      <w:r w:rsidR="00333A05" w:rsidRPr="009052BD">
        <w:rPr>
          <w:rFonts w:ascii="Times New Roman" w:eastAsia="Times New Roman" w:hAnsi="Times New Roman" w:cs="Times New Roman"/>
        </w:rPr>
        <w:t xml:space="preserve">настоящего Регламента </w:t>
      </w:r>
      <w:r w:rsidRPr="009052BD">
        <w:rPr>
          <w:rFonts w:ascii="Times New Roman" w:eastAsia="Times New Roman" w:hAnsi="Times New Roman" w:cs="Times New Roman"/>
        </w:rPr>
        <w:t>(за исключением п.п.5,6,7</w:t>
      </w:r>
      <w:r w:rsidR="00333A05" w:rsidRPr="009052BD">
        <w:rPr>
          <w:rFonts w:ascii="Times New Roman" w:eastAsia="Times New Roman" w:hAnsi="Times New Roman" w:cs="Times New Roman"/>
        </w:rPr>
        <w:t xml:space="preserve"> п.9 Регламента</w:t>
      </w:r>
      <w:r w:rsidRPr="009052BD">
        <w:rPr>
          <w:rFonts w:ascii="Times New Roman" w:eastAsia="Times New Roman" w:hAnsi="Times New Roman" w:cs="Times New Roman"/>
        </w:rPr>
        <w:t>)</w:t>
      </w:r>
    </w:p>
    <w:p w:rsidR="0043101C" w:rsidRPr="009052BD" w:rsidRDefault="009528BA" w:rsidP="00A95011">
      <w:pPr>
        <w:pStyle w:val="a5"/>
        <w:widowControl w:val="0"/>
        <w:numPr>
          <w:ilvl w:val="1"/>
          <w:numId w:val="7"/>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hAnsi="Times New Roman" w:cs="Times New Roman"/>
        </w:rPr>
        <w:t xml:space="preserve">Заявитель вправе отказаться от получения Услуги на основании личного письменного заявления, написанного в свободной форме. Письменный отказ не препятствует повторному обращению </w:t>
      </w:r>
      <w:r w:rsidRPr="009052BD">
        <w:rPr>
          <w:rFonts w:ascii="Times New Roman" w:hAnsi="Times New Roman" w:cs="Times New Roman"/>
        </w:rPr>
        <w:lastRenderedPageBreak/>
        <w:t>за предоставлением Услуги</w:t>
      </w:r>
      <w:r w:rsidR="00322C25" w:rsidRPr="009052BD">
        <w:rPr>
          <w:rFonts w:ascii="Times New Roman" w:hAnsi="Times New Roman" w:cs="Times New Roman"/>
        </w:rPr>
        <w:t>.</w:t>
      </w:r>
      <w:r w:rsidR="0043101C" w:rsidRPr="009052BD">
        <w:rPr>
          <w:rFonts w:ascii="Times New Roman" w:hAnsi="Times New Roman" w:cs="Times New Roman"/>
        </w:rPr>
        <w:t xml:space="preserve"> </w:t>
      </w:r>
    </w:p>
    <w:p w:rsidR="009528BA" w:rsidRPr="009052BD" w:rsidRDefault="009528BA" w:rsidP="00A95011">
      <w:pPr>
        <w:pStyle w:val="a5"/>
        <w:widowControl w:val="0"/>
        <w:numPr>
          <w:ilvl w:val="0"/>
          <w:numId w:val="7"/>
        </w:numPr>
        <w:tabs>
          <w:tab w:val="left" w:pos="1134"/>
          <w:tab w:val="left" w:pos="1276"/>
        </w:tabs>
        <w:spacing w:before="120" w:after="120" w:line="240" w:lineRule="auto"/>
        <w:ind w:left="527" w:hanging="527"/>
        <w:contextualSpacing w:val="0"/>
        <w:outlineLvl w:val="1"/>
        <w:rPr>
          <w:rFonts w:ascii="Times New Roman" w:eastAsia="Times New Roman" w:hAnsi="Times New Roman" w:cs="Times New Roman"/>
          <w:b/>
        </w:rPr>
      </w:pPr>
      <w:bookmarkStart w:id="27" w:name="_Toc441496546"/>
      <w:bookmarkStart w:id="28" w:name="_Toc438376239"/>
      <w:bookmarkStart w:id="29" w:name="_Toc438110034"/>
      <w:bookmarkStart w:id="30" w:name="_Toc437973293"/>
      <w:bookmarkStart w:id="31" w:name="Пункт13"/>
      <w:r w:rsidRPr="009052BD">
        <w:rPr>
          <w:rFonts w:ascii="Times New Roman" w:eastAsia="Times New Roman" w:hAnsi="Times New Roman" w:cs="Times New Roman"/>
          <w:b/>
        </w:rPr>
        <w:t>Исчерпывающий перечень оснований для отказа в приеме документов, необходимых для предоставления Услуги</w:t>
      </w:r>
      <w:bookmarkEnd w:id="27"/>
      <w:bookmarkEnd w:id="28"/>
      <w:bookmarkEnd w:id="29"/>
      <w:bookmarkEnd w:id="30"/>
      <w:bookmarkEnd w:id="31"/>
    </w:p>
    <w:p w:rsidR="009528BA" w:rsidRPr="009052BD" w:rsidRDefault="009528BA" w:rsidP="00A95011">
      <w:pPr>
        <w:pStyle w:val="a5"/>
        <w:widowControl w:val="0"/>
        <w:numPr>
          <w:ilvl w:val="1"/>
          <w:numId w:val="7"/>
        </w:numPr>
        <w:tabs>
          <w:tab w:val="left" w:pos="1134"/>
          <w:tab w:val="left" w:pos="1276"/>
        </w:tabs>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Основания для отказа в приеме документов, необходимых для предоставления Услуги</w:t>
      </w:r>
      <w:r w:rsidR="00CD58D6" w:rsidRPr="009052BD">
        <w:rPr>
          <w:rFonts w:ascii="Times New Roman" w:eastAsia="Times New Roman" w:hAnsi="Times New Roman" w:cs="Times New Roman"/>
        </w:rPr>
        <w:t>,</w:t>
      </w:r>
      <w:r w:rsidRPr="009052BD">
        <w:rPr>
          <w:rFonts w:ascii="Times New Roman" w:eastAsia="Times New Roman" w:hAnsi="Times New Roman" w:cs="Times New Roman"/>
        </w:rPr>
        <w:t xml:space="preserve"> не предусмотрены</w:t>
      </w:r>
      <w:r w:rsidR="00CD58D6" w:rsidRPr="009052BD">
        <w:rPr>
          <w:rFonts w:ascii="Times New Roman" w:eastAsia="Times New Roman" w:hAnsi="Times New Roman" w:cs="Times New Roman"/>
        </w:rPr>
        <w:t>.</w:t>
      </w:r>
    </w:p>
    <w:p w:rsidR="00CD58D6" w:rsidRPr="009052BD" w:rsidRDefault="00CD58D6" w:rsidP="00A95011">
      <w:pPr>
        <w:pStyle w:val="a5"/>
        <w:widowControl w:val="0"/>
        <w:numPr>
          <w:ilvl w:val="0"/>
          <w:numId w:val="7"/>
        </w:numPr>
        <w:tabs>
          <w:tab w:val="left" w:pos="1134"/>
          <w:tab w:val="left" w:pos="1276"/>
        </w:tabs>
        <w:spacing w:before="120" w:after="120"/>
        <w:ind w:left="527" w:hanging="527"/>
        <w:contextualSpacing w:val="0"/>
        <w:outlineLvl w:val="1"/>
        <w:rPr>
          <w:rFonts w:ascii="Times New Roman" w:eastAsia="Times New Roman" w:hAnsi="Times New Roman" w:cs="Times New Roman"/>
          <w:b/>
        </w:rPr>
      </w:pPr>
      <w:bookmarkStart w:id="32" w:name="Пункт14"/>
      <w:r w:rsidRPr="009052BD">
        <w:rPr>
          <w:rFonts w:ascii="Times New Roman" w:eastAsia="Times New Roman" w:hAnsi="Times New Roman" w:cs="Times New Roman"/>
          <w:b/>
        </w:rPr>
        <w:t>Перечень услуг, необходимых и обязательных для предоставления Услуги</w:t>
      </w:r>
      <w:bookmarkEnd w:id="32"/>
    </w:p>
    <w:p w:rsidR="00CD58D6" w:rsidRPr="009052BD" w:rsidRDefault="00CD58D6" w:rsidP="00A95011">
      <w:pPr>
        <w:pStyle w:val="a5"/>
        <w:widowControl w:val="0"/>
        <w:numPr>
          <w:ilvl w:val="1"/>
          <w:numId w:val="7"/>
        </w:numPr>
        <w:tabs>
          <w:tab w:val="left" w:pos="1134"/>
          <w:tab w:val="left" w:pos="1276"/>
        </w:tabs>
        <w:ind w:left="0" w:firstLine="709"/>
        <w:jc w:val="both"/>
        <w:rPr>
          <w:rFonts w:ascii="Times New Roman" w:eastAsia="Times New Roman" w:hAnsi="Times New Roman" w:cs="Times New Roman"/>
        </w:rPr>
      </w:pPr>
      <w:r w:rsidRPr="009052BD">
        <w:rPr>
          <w:rFonts w:ascii="Times New Roman" w:eastAsia="Times New Roman" w:hAnsi="Times New Roman" w:cs="Times New Roman"/>
        </w:rPr>
        <w:t>Услуги, необходимые и обязательные для предоставления Услуги, отсутствуют.</w:t>
      </w:r>
    </w:p>
    <w:p w:rsidR="00CD58D6" w:rsidRPr="009052BD" w:rsidRDefault="00CD58D6" w:rsidP="00A95011">
      <w:pPr>
        <w:pStyle w:val="aff3"/>
        <w:numPr>
          <w:ilvl w:val="0"/>
          <w:numId w:val="7"/>
        </w:numPr>
        <w:ind w:left="0" w:firstLine="709"/>
        <w:jc w:val="center"/>
        <w:outlineLvl w:val="1"/>
        <w:rPr>
          <w:rFonts w:ascii="Times New Roman" w:hAnsi="Times New Roman"/>
          <w:bCs/>
        </w:rPr>
      </w:pPr>
      <w:bookmarkStart w:id="33" w:name="_Toc441496548"/>
      <w:bookmarkStart w:id="34" w:name="Пункт15"/>
      <w:r w:rsidRPr="009052BD">
        <w:rPr>
          <w:rFonts w:ascii="Times New Roman" w:hAnsi="Times New Roman"/>
          <w:b/>
        </w:rPr>
        <w:t>Способы предоставления Заявителем документов, необходимых для получения</w:t>
      </w:r>
      <w:r w:rsidRPr="009052BD">
        <w:rPr>
          <w:rFonts w:ascii="Times New Roman" w:hAnsi="Times New Roman"/>
          <w:b/>
          <w:i/>
        </w:rPr>
        <w:t xml:space="preserve"> </w:t>
      </w:r>
      <w:r w:rsidRPr="009052BD">
        <w:rPr>
          <w:rFonts w:ascii="Times New Roman" w:hAnsi="Times New Roman"/>
          <w:b/>
        </w:rPr>
        <w:t>Услуги</w:t>
      </w:r>
      <w:bookmarkEnd w:id="33"/>
      <w:bookmarkEnd w:id="34"/>
    </w:p>
    <w:p w:rsidR="00CD58D6" w:rsidRPr="009052BD" w:rsidRDefault="00CD58D6" w:rsidP="00A95011">
      <w:pPr>
        <w:pStyle w:val="aff3"/>
        <w:numPr>
          <w:ilvl w:val="1"/>
          <w:numId w:val="7"/>
        </w:numPr>
        <w:ind w:left="0" w:firstLine="709"/>
        <w:jc w:val="both"/>
        <w:rPr>
          <w:rStyle w:val="20"/>
          <w:rFonts w:ascii="Times New Roman" w:eastAsia="Calibri" w:hAnsi="Times New Roman" w:cs="Times New Roman"/>
          <w:b w:val="0"/>
          <w:color w:val="auto"/>
          <w:sz w:val="22"/>
          <w:szCs w:val="22"/>
        </w:rPr>
      </w:pPr>
      <w:r w:rsidRPr="009052BD">
        <w:rPr>
          <w:rStyle w:val="20"/>
          <w:rFonts w:ascii="Times New Roman" w:eastAsia="Calibri" w:hAnsi="Times New Roman" w:cs="Times New Roman"/>
          <w:b w:val="0"/>
          <w:color w:val="auto"/>
          <w:sz w:val="22"/>
          <w:szCs w:val="22"/>
        </w:rPr>
        <w:t>Личное обращение заявителя (или представителя Заявителя) в Администрацию.</w:t>
      </w:r>
    </w:p>
    <w:p w:rsidR="00CD58D6" w:rsidRPr="009052BD" w:rsidRDefault="00DB3862" w:rsidP="00A95011">
      <w:pPr>
        <w:pStyle w:val="a5"/>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Для получения Услуги З</w:t>
      </w:r>
      <w:r w:rsidR="00CD58D6" w:rsidRPr="009052BD">
        <w:rPr>
          <w:rFonts w:ascii="Times New Roman" w:hAnsi="Times New Roman" w:cs="Times New Roman"/>
        </w:rPr>
        <w:t>аявитель подает в Администрацию Заявление с собственноручной подписью и документы, указанные в пункте 9 Регламента. В заявлении необходимо указать способ получения результата оказания Услуги (в Администрации, в МФЦ, почтовым отправлением, по электронной почте</w:t>
      </w:r>
      <w:r w:rsidR="00432CA9" w:rsidRPr="009052BD">
        <w:rPr>
          <w:rFonts w:ascii="Times New Roman" w:hAnsi="Times New Roman" w:cs="Times New Roman"/>
        </w:rPr>
        <w:t>, посредством РПГУ</w:t>
      </w:r>
      <w:r w:rsidR="00CD58D6" w:rsidRPr="009052BD">
        <w:rPr>
          <w:rFonts w:ascii="Times New Roman" w:hAnsi="Times New Roman" w:cs="Times New Roman"/>
        </w:rPr>
        <w:t>).</w:t>
      </w:r>
    </w:p>
    <w:p w:rsidR="00CD58D6" w:rsidRPr="009052BD" w:rsidRDefault="00CD58D6" w:rsidP="00A95011">
      <w:pPr>
        <w:pStyle w:val="a5"/>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Личный прием Заявителей (их представителей) осуществляется в часы приема Администрации, Подразделения, указанные в </w:t>
      </w:r>
      <w:hyperlink w:anchor="Приложение5" w:history="1">
        <w:r w:rsidRPr="009052BD">
          <w:rPr>
            <w:rStyle w:val="af2"/>
            <w:rFonts w:ascii="Times New Roman" w:hAnsi="Times New Roman" w:cs="Times New Roman"/>
          </w:rPr>
          <w:t xml:space="preserve">Приложении № </w:t>
        </w:r>
        <w:r w:rsidR="00432CA9" w:rsidRPr="009052BD">
          <w:rPr>
            <w:rStyle w:val="af2"/>
            <w:rFonts w:ascii="Times New Roman" w:hAnsi="Times New Roman" w:cs="Times New Roman"/>
          </w:rPr>
          <w:t>5</w:t>
        </w:r>
      </w:hyperlink>
      <w:r w:rsidR="00834AB9" w:rsidRPr="009052BD">
        <w:rPr>
          <w:rFonts w:ascii="Times New Roman" w:hAnsi="Times New Roman" w:cs="Times New Roman"/>
        </w:rPr>
        <w:t xml:space="preserve"> </w:t>
      </w:r>
      <w:r w:rsidR="00244CE9" w:rsidRPr="009052BD">
        <w:rPr>
          <w:rFonts w:ascii="Times New Roman" w:hAnsi="Times New Roman" w:cs="Times New Roman"/>
        </w:rPr>
        <w:t xml:space="preserve">к </w:t>
      </w:r>
      <w:r w:rsidR="00834AB9" w:rsidRPr="009052BD">
        <w:rPr>
          <w:rFonts w:ascii="Times New Roman" w:hAnsi="Times New Roman" w:cs="Times New Roman"/>
        </w:rPr>
        <w:t>Регламент</w:t>
      </w:r>
      <w:r w:rsidR="00244CE9" w:rsidRPr="009052BD">
        <w:rPr>
          <w:rFonts w:ascii="Times New Roman" w:hAnsi="Times New Roman" w:cs="Times New Roman"/>
        </w:rPr>
        <w:t>у</w:t>
      </w:r>
      <w:r w:rsidRPr="009052BD">
        <w:rPr>
          <w:rFonts w:ascii="Times New Roman" w:hAnsi="Times New Roman" w:cs="Times New Roman"/>
        </w:rPr>
        <w:t>.</w:t>
      </w:r>
    </w:p>
    <w:p w:rsidR="00432CA9" w:rsidRPr="009052BD" w:rsidRDefault="00432CA9" w:rsidP="00A95011">
      <w:pPr>
        <w:pStyle w:val="a5"/>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Заявитель (представитель Заявителя) может записаться на личный прием в Подразделение заранее по контактным телефонам, указанным в </w:t>
      </w:r>
      <w:r w:rsidR="00516C6A" w:rsidRPr="009052BD">
        <w:rPr>
          <w:rFonts w:ascii="Times New Roman" w:hAnsi="Times New Roman" w:cs="Times New Roman"/>
        </w:rPr>
        <w:br/>
      </w:r>
      <w:hyperlink w:anchor="Приложение5" w:history="1">
        <w:r w:rsidRPr="009052BD">
          <w:rPr>
            <w:rStyle w:val="af2"/>
            <w:rFonts w:ascii="Times New Roman" w:hAnsi="Times New Roman" w:cs="Times New Roman"/>
          </w:rPr>
          <w:t xml:space="preserve">Приложении № </w:t>
        </w:r>
        <w:r w:rsidR="00CF23D5" w:rsidRPr="009052BD">
          <w:rPr>
            <w:rStyle w:val="af2"/>
            <w:rFonts w:ascii="Times New Roman" w:hAnsi="Times New Roman" w:cs="Times New Roman"/>
          </w:rPr>
          <w:t>5</w:t>
        </w:r>
      </w:hyperlink>
      <w:r w:rsidRPr="009052BD">
        <w:rPr>
          <w:rFonts w:ascii="Times New Roman" w:hAnsi="Times New Roman" w:cs="Times New Roman"/>
        </w:rPr>
        <w:t xml:space="preserve"> </w:t>
      </w:r>
      <w:r w:rsidR="00244CE9" w:rsidRPr="009052BD">
        <w:rPr>
          <w:rFonts w:ascii="Times New Roman" w:hAnsi="Times New Roman" w:cs="Times New Roman"/>
        </w:rPr>
        <w:t xml:space="preserve">к </w:t>
      </w:r>
      <w:r w:rsidRPr="009052BD">
        <w:rPr>
          <w:rFonts w:ascii="Times New Roman" w:hAnsi="Times New Roman" w:cs="Times New Roman"/>
        </w:rPr>
        <w:t>Регламент</w:t>
      </w:r>
      <w:r w:rsidR="00244CE9" w:rsidRPr="009052BD">
        <w:rPr>
          <w:rFonts w:ascii="Times New Roman" w:hAnsi="Times New Roman" w:cs="Times New Roman"/>
        </w:rPr>
        <w:t>у</w:t>
      </w:r>
      <w:r w:rsidRPr="009052BD">
        <w:rPr>
          <w:rFonts w:ascii="Times New Roman" w:hAnsi="Times New Roman" w:cs="Times New Roman"/>
        </w:rPr>
        <w:t>, или посредством РПГУ.</w:t>
      </w:r>
    </w:p>
    <w:p w:rsidR="00516C6A" w:rsidRPr="009052BD" w:rsidRDefault="00CD58D6" w:rsidP="00A95011">
      <w:pPr>
        <w:pStyle w:val="a5"/>
        <w:numPr>
          <w:ilvl w:val="2"/>
          <w:numId w:val="7"/>
        </w:numPr>
        <w:spacing w:line="240" w:lineRule="auto"/>
        <w:ind w:left="0" w:firstLine="709"/>
        <w:jc w:val="both"/>
        <w:rPr>
          <w:rFonts w:ascii="Times New Roman" w:eastAsia="Calibri" w:hAnsi="Times New Roman" w:cs="Times New Roman"/>
          <w:bCs/>
        </w:rPr>
      </w:pPr>
      <w:r w:rsidRPr="009052BD">
        <w:rPr>
          <w:rFonts w:ascii="Times New Roman" w:hAnsi="Times New Roman" w:cs="Times New Roman"/>
        </w:rPr>
        <w:t>При получении документов сотрудник Администрации, Подразделения выдает заявителю или его представителю расписку в получении документов с указанием их перечня и даты получения.</w:t>
      </w:r>
    </w:p>
    <w:p w:rsidR="00516C6A" w:rsidRPr="009052BD" w:rsidRDefault="00CD58D6" w:rsidP="00A95011">
      <w:pPr>
        <w:pStyle w:val="a5"/>
        <w:numPr>
          <w:ilvl w:val="1"/>
          <w:numId w:val="7"/>
        </w:numPr>
        <w:spacing w:before="120" w:after="120" w:line="240" w:lineRule="auto"/>
        <w:ind w:left="0" w:firstLine="0"/>
        <w:contextualSpacing w:val="0"/>
        <w:rPr>
          <w:rStyle w:val="20"/>
          <w:rFonts w:ascii="Times New Roman" w:eastAsia="Calibri" w:hAnsi="Times New Roman" w:cs="Times New Roman"/>
          <w:b w:val="0"/>
          <w:color w:val="auto"/>
          <w:sz w:val="22"/>
          <w:szCs w:val="22"/>
        </w:rPr>
      </w:pPr>
      <w:r w:rsidRPr="009052BD">
        <w:rPr>
          <w:rStyle w:val="20"/>
          <w:rFonts w:ascii="Times New Roman" w:eastAsia="Calibri" w:hAnsi="Times New Roman" w:cs="Times New Roman"/>
          <w:b w:val="0"/>
          <w:color w:val="auto"/>
          <w:sz w:val="22"/>
          <w:szCs w:val="22"/>
        </w:rPr>
        <w:t>Личное обращение Заявителя (или представителя Заявителя) в МФЦ</w:t>
      </w:r>
      <w:r w:rsidR="00834AB9" w:rsidRPr="009052BD">
        <w:rPr>
          <w:rStyle w:val="20"/>
          <w:rFonts w:ascii="Times New Roman" w:eastAsia="Calibri" w:hAnsi="Times New Roman" w:cs="Times New Roman"/>
          <w:b w:val="0"/>
          <w:color w:val="auto"/>
          <w:sz w:val="22"/>
          <w:szCs w:val="22"/>
        </w:rPr>
        <w:t>.</w:t>
      </w:r>
    </w:p>
    <w:p w:rsidR="00CD58D6" w:rsidRPr="009052BD" w:rsidRDefault="00CD58D6" w:rsidP="00A95011">
      <w:pPr>
        <w:pStyle w:val="a5"/>
        <w:numPr>
          <w:ilvl w:val="2"/>
          <w:numId w:val="7"/>
        </w:numPr>
        <w:spacing w:line="240" w:lineRule="auto"/>
        <w:ind w:left="0" w:firstLine="709"/>
        <w:contextualSpacing w:val="0"/>
        <w:jc w:val="both"/>
        <w:rPr>
          <w:rFonts w:ascii="Times New Roman" w:hAnsi="Times New Roman" w:cs="Times New Roman"/>
        </w:rPr>
      </w:pPr>
      <w:r w:rsidRPr="009052BD">
        <w:rPr>
          <w:rFonts w:ascii="Times New Roman" w:hAnsi="Times New Roman" w:cs="Times New Roman"/>
        </w:rPr>
        <w:t xml:space="preserve">Для получения Услуги Заявитель </w:t>
      </w:r>
      <w:proofErr w:type="gramStart"/>
      <w:r w:rsidRPr="009052BD">
        <w:rPr>
          <w:rFonts w:ascii="Times New Roman" w:hAnsi="Times New Roman" w:cs="Times New Roman"/>
        </w:rPr>
        <w:t>предоставляет необходимые документы</w:t>
      </w:r>
      <w:proofErr w:type="gramEnd"/>
      <w:r w:rsidRPr="009052BD">
        <w:rPr>
          <w:rFonts w:ascii="Times New Roman" w:hAnsi="Times New Roman" w:cs="Times New Roman"/>
        </w:rPr>
        <w:t>, за исключением заявления. Заявление заполняется и распечатывается оператором МФЦ, подписывается Заявителем в МФЦ. В заявлении необходимо указать способ получения результата оказания Услуги (в Администрации, в МФЦ, почтовым отправлением, по электронной почте</w:t>
      </w:r>
      <w:r w:rsidR="00790641" w:rsidRPr="009052BD">
        <w:rPr>
          <w:rFonts w:ascii="Times New Roman" w:hAnsi="Times New Roman" w:cs="Times New Roman"/>
        </w:rPr>
        <w:t>, посредством РПГУ</w:t>
      </w:r>
      <w:r w:rsidRPr="009052BD">
        <w:rPr>
          <w:rFonts w:ascii="Times New Roman" w:hAnsi="Times New Roman" w:cs="Times New Roman"/>
        </w:rPr>
        <w:t xml:space="preserve">). </w:t>
      </w:r>
    </w:p>
    <w:p w:rsidR="00CD58D6"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Заявитель (представитель Заявителя) может записаться на личный прием в МФЦ заранее по электронной записи или посредством РПГУ.</w:t>
      </w:r>
    </w:p>
    <w:p w:rsidR="00CD58D6"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Сотрудник МФЦ выдает заявителю или его представителю расписку в получении документов с указанием их перечня и даты получения.</w:t>
      </w:r>
    </w:p>
    <w:p w:rsidR="00790641"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Заявление и прилагаемые к нему документы с копией расписки направляются из МФЦ в Администрацию, Подразделение не позднее </w:t>
      </w:r>
      <w:r w:rsidR="00790641" w:rsidRPr="009052BD">
        <w:rPr>
          <w:rFonts w:ascii="Times New Roman" w:hAnsi="Times New Roman" w:cs="Times New Roman"/>
        </w:rPr>
        <w:t>1</w:t>
      </w:r>
      <w:r w:rsidRPr="009052BD">
        <w:rPr>
          <w:rFonts w:ascii="Times New Roman" w:hAnsi="Times New Roman" w:cs="Times New Roman"/>
        </w:rPr>
        <w:t xml:space="preserve"> рабочего дня со дня их получения от Заявителя.</w:t>
      </w:r>
    </w:p>
    <w:p w:rsidR="00790641" w:rsidRPr="009052BD" w:rsidRDefault="00CD58D6" w:rsidP="00AB4A8B">
      <w:pPr>
        <w:pStyle w:val="111"/>
        <w:numPr>
          <w:ilvl w:val="1"/>
          <w:numId w:val="7"/>
        </w:numPr>
        <w:spacing w:before="120" w:after="120" w:line="240" w:lineRule="auto"/>
        <w:ind w:left="0" w:firstLine="709"/>
        <w:jc w:val="both"/>
        <w:rPr>
          <w:rStyle w:val="20"/>
          <w:rFonts w:ascii="Times New Roman" w:eastAsia="Calibri" w:hAnsi="Times New Roman" w:cs="Times New Roman"/>
          <w:b w:val="0"/>
          <w:color w:val="auto"/>
          <w:sz w:val="22"/>
          <w:szCs w:val="22"/>
        </w:rPr>
      </w:pPr>
      <w:r w:rsidRPr="009052BD">
        <w:rPr>
          <w:rStyle w:val="20"/>
          <w:rFonts w:ascii="Times New Roman" w:eastAsia="Calibri" w:hAnsi="Times New Roman" w:cs="Times New Roman"/>
          <w:b w:val="0"/>
          <w:color w:val="auto"/>
          <w:sz w:val="22"/>
          <w:szCs w:val="22"/>
        </w:rPr>
        <w:t xml:space="preserve">Обращение за оказанием </w:t>
      </w:r>
      <w:r w:rsidR="00790641" w:rsidRPr="009052BD">
        <w:rPr>
          <w:rStyle w:val="20"/>
          <w:rFonts w:ascii="Times New Roman" w:eastAsia="Calibri" w:hAnsi="Times New Roman" w:cs="Times New Roman"/>
          <w:b w:val="0"/>
          <w:color w:val="auto"/>
          <w:sz w:val="22"/>
          <w:szCs w:val="22"/>
        </w:rPr>
        <w:t>У</w:t>
      </w:r>
      <w:r w:rsidRPr="009052BD">
        <w:rPr>
          <w:rStyle w:val="20"/>
          <w:rFonts w:ascii="Times New Roman" w:eastAsia="Calibri" w:hAnsi="Times New Roman" w:cs="Times New Roman"/>
          <w:b w:val="0"/>
          <w:color w:val="auto"/>
          <w:sz w:val="22"/>
          <w:szCs w:val="22"/>
        </w:rPr>
        <w:t>слуги по почте</w:t>
      </w:r>
      <w:r w:rsidR="005926AB" w:rsidRPr="009052BD">
        <w:rPr>
          <w:rStyle w:val="20"/>
          <w:rFonts w:ascii="Times New Roman" w:eastAsia="Calibri" w:hAnsi="Times New Roman" w:cs="Times New Roman"/>
          <w:b w:val="0"/>
          <w:color w:val="auto"/>
          <w:sz w:val="22"/>
          <w:szCs w:val="22"/>
        </w:rPr>
        <w:t>.</w:t>
      </w:r>
    </w:p>
    <w:p w:rsidR="00790641"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Для получения </w:t>
      </w:r>
      <w:r w:rsidR="00790641" w:rsidRPr="009052BD">
        <w:rPr>
          <w:rFonts w:ascii="Times New Roman" w:hAnsi="Times New Roman" w:cs="Times New Roman"/>
        </w:rPr>
        <w:t>У</w:t>
      </w:r>
      <w:r w:rsidRPr="009052BD">
        <w:rPr>
          <w:rFonts w:ascii="Times New Roman" w:hAnsi="Times New Roman" w:cs="Times New Roman"/>
        </w:rPr>
        <w:t xml:space="preserve">слуги Заявитель направляет по адресу Администрации, указанному в </w:t>
      </w:r>
      <w:hyperlink w:anchor="Приложение5" w:history="1">
        <w:r w:rsidR="00DB3862" w:rsidRPr="009052BD">
          <w:rPr>
            <w:rStyle w:val="af2"/>
            <w:rFonts w:ascii="Times New Roman" w:hAnsi="Times New Roman" w:cs="Times New Roman"/>
          </w:rPr>
          <w:t>Приложении № 5</w:t>
        </w:r>
      </w:hyperlink>
      <w:r w:rsidR="00DB3862" w:rsidRPr="009052BD">
        <w:rPr>
          <w:rFonts w:ascii="Times New Roman" w:hAnsi="Times New Roman" w:cs="Times New Roman"/>
        </w:rPr>
        <w:t xml:space="preserve"> </w:t>
      </w:r>
      <w:r w:rsidR="00244CE9" w:rsidRPr="009052BD">
        <w:rPr>
          <w:rFonts w:ascii="Times New Roman" w:hAnsi="Times New Roman" w:cs="Times New Roman"/>
        </w:rPr>
        <w:t xml:space="preserve">к </w:t>
      </w:r>
      <w:r w:rsidRPr="009052BD">
        <w:rPr>
          <w:rFonts w:ascii="Times New Roman" w:hAnsi="Times New Roman" w:cs="Times New Roman"/>
        </w:rPr>
        <w:t>Регламент</w:t>
      </w:r>
      <w:r w:rsidR="00244CE9" w:rsidRPr="009052BD">
        <w:rPr>
          <w:rFonts w:ascii="Times New Roman" w:hAnsi="Times New Roman" w:cs="Times New Roman"/>
        </w:rPr>
        <w:t>у</w:t>
      </w:r>
      <w:r w:rsidRPr="009052BD">
        <w:rPr>
          <w:rFonts w:ascii="Times New Roman" w:hAnsi="Times New Roman" w:cs="Times New Roman"/>
        </w:rPr>
        <w:t xml:space="preserve">, заказное письмо с описью, содержащее заявление, подписанное лично Заявителем или представителем Заявителя, и нотариально заверенные копии необходимых документов в соответствии с требованиями, указанными в </w:t>
      </w:r>
      <w:hyperlink w:anchor="пункт9" w:history="1">
        <w:r w:rsidRPr="009052BD">
          <w:rPr>
            <w:rStyle w:val="af2"/>
            <w:rFonts w:ascii="Times New Roman" w:hAnsi="Times New Roman" w:cs="Times New Roman"/>
          </w:rPr>
          <w:t>п</w:t>
        </w:r>
        <w:r w:rsidR="00790641" w:rsidRPr="009052BD">
          <w:rPr>
            <w:rStyle w:val="af2"/>
            <w:rFonts w:ascii="Times New Roman" w:hAnsi="Times New Roman" w:cs="Times New Roman"/>
          </w:rPr>
          <w:t>ункте</w:t>
        </w:r>
        <w:r w:rsidR="00CF23D5" w:rsidRPr="009052BD">
          <w:rPr>
            <w:rStyle w:val="af2"/>
            <w:rFonts w:ascii="Times New Roman" w:hAnsi="Times New Roman" w:cs="Times New Roman"/>
          </w:rPr>
          <w:t xml:space="preserve"> 9</w:t>
        </w:r>
      </w:hyperlink>
      <w:r w:rsidR="00FD69FD" w:rsidRPr="009052BD">
        <w:rPr>
          <w:rStyle w:val="af2"/>
          <w:rFonts w:ascii="Times New Roman" w:hAnsi="Times New Roman" w:cs="Times New Roman"/>
        </w:rPr>
        <w:t xml:space="preserve"> </w:t>
      </w:r>
      <w:r w:rsidR="00FD69FD" w:rsidRPr="009052BD">
        <w:rPr>
          <w:rFonts w:ascii="Times New Roman" w:hAnsi="Times New Roman" w:cs="Times New Roman"/>
        </w:rPr>
        <w:t>Регламента</w:t>
      </w:r>
      <w:r w:rsidRPr="009052BD">
        <w:rPr>
          <w:rFonts w:ascii="Times New Roman" w:hAnsi="Times New Roman" w:cs="Times New Roman"/>
        </w:rPr>
        <w:t>.</w:t>
      </w:r>
    </w:p>
    <w:p w:rsidR="00790641"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Срок начала предоставления Услуги исчисляется с момента </w:t>
      </w:r>
      <w:r w:rsidR="0007673B" w:rsidRPr="009052BD">
        <w:rPr>
          <w:rFonts w:ascii="Times New Roman" w:hAnsi="Times New Roman" w:cs="Times New Roman"/>
        </w:rPr>
        <w:t>поступления</w:t>
      </w:r>
      <w:r w:rsidRPr="009052BD">
        <w:rPr>
          <w:rFonts w:ascii="Times New Roman" w:hAnsi="Times New Roman" w:cs="Times New Roman"/>
        </w:rPr>
        <w:t xml:space="preserve"> направленных по почте документов</w:t>
      </w:r>
      <w:r w:rsidR="002B5B89">
        <w:rPr>
          <w:rFonts w:ascii="Times New Roman" w:hAnsi="Times New Roman" w:cs="Times New Roman"/>
        </w:rPr>
        <w:t xml:space="preserve"> в </w:t>
      </w:r>
      <w:r w:rsidRPr="009052BD">
        <w:rPr>
          <w:rFonts w:ascii="Times New Roman" w:hAnsi="Times New Roman" w:cs="Times New Roman"/>
        </w:rPr>
        <w:t xml:space="preserve"> Администраци</w:t>
      </w:r>
      <w:r w:rsidR="002B5B89">
        <w:rPr>
          <w:rFonts w:ascii="Times New Roman" w:hAnsi="Times New Roman" w:cs="Times New Roman"/>
        </w:rPr>
        <w:t>ю</w:t>
      </w:r>
      <w:bookmarkStart w:id="35" w:name="_GoBack"/>
      <w:bookmarkEnd w:id="35"/>
      <w:r w:rsidRPr="009052BD">
        <w:rPr>
          <w:rFonts w:ascii="Times New Roman" w:hAnsi="Times New Roman" w:cs="Times New Roman"/>
        </w:rPr>
        <w:t>.</w:t>
      </w:r>
    </w:p>
    <w:p w:rsidR="00790641"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 </w:t>
      </w:r>
    </w:p>
    <w:p w:rsidR="00CD58D6"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В случае подачи копий документов, не заверенных нотариально, Заявитель предоставляет оригиналы документов в Администрацию при получении результат</w:t>
      </w:r>
      <w:r w:rsidR="00A46FCB" w:rsidRPr="009052BD">
        <w:rPr>
          <w:rFonts w:ascii="Times New Roman" w:hAnsi="Times New Roman" w:cs="Times New Roman"/>
        </w:rPr>
        <w:t>а</w:t>
      </w:r>
      <w:r w:rsidRPr="009052BD">
        <w:rPr>
          <w:rFonts w:ascii="Times New Roman" w:hAnsi="Times New Roman" w:cs="Times New Roman"/>
        </w:rPr>
        <w:t xml:space="preserve"> предоставления Услуги. Результат может быть получен одним из выбранных в Заявлении способов после сверки предоставленных по почте документов с оригиналами.</w:t>
      </w:r>
    </w:p>
    <w:p w:rsidR="00CD58D6" w:rsidRPr="009052BD" w:rsidRDefault="00CD58D6" w:rsidP="00AB4A8B">
      <w:pPr>
        <w:pStyle w:val="11"/>
        <w:numPr>
          <w:ilvl w:val="1"/>
          <w:numId w:val="7"/>
        </w:numPr>
        <w:spacing w:before="120" w:after="120" w:line="240" w:lineRule="auto"/>
        <w:ind w:left="0" w:firstLine="709"/>
        <w:jc w:val="left"/>
        <w:rPr>
          <w:rStyle w:val="20"/>
          <w:rFonts w:ascii="Times New Roman" w:eastAsia="Calibri" w:hAnsi="Times New Roman" w:cs="Times New Roman"/>
          <w:b w:val="0"/>
          <w:color w:val="auto"/>
          <w:sz w:val="22"/>
          <w:szCs w:val="22"/>
        </w:rPr>
      </w:pPr>
      <w:r w:rsidRPr="009052BD">
        <w:rPr>
          <w:rStyle w:val="20"/>
          <w:rFonts w:ascii="Times New Roman" w:eastAsia="Calibri" w:hAnsi="Times New Roman" w:cs="Times New Roman"/>
          <w:b w:val="0"/>
          <w:color w:val="auto"/>
          <w:sz w:val="22"/>
          <w:szCs w:val="22"/>
        </w:rPr>
        <w:t>Обращение Заявителя посредством РПГУ</w:t>
      </w:r>
      <w:r w:rsidR="005926AB" w:rsidRPr="009052BD">
        <w:rPr>
          <w:rStyle w:val="20"/>
          <w:rFonts w:ascii="Times New Roman" w:eastAsia="Calibri" w:hAnsi="Times New Roman" w:cs="Times New Roman"/>
          <w:b w:val="0"/>
          <w:color w:val="auto"/>
          <w:sz w:val="22"/>
          <w:szCs w:val="22"/>
        </w:rPr>
        <w:t>.</w:t>
      </w:r>
    </w:p>
    <w:p w:rsidR="00CD58D6"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Для получения услуги Заявитель формирует заявление в электронном виде с использованием РПГУ с приложением файлов необходимых документов. </w:t>
      </w:r>
    </w:p>
    <w:p w:rsidR="00CD58D6"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lastRenderedPageBreak/>
        <w:t>При подаче Заявлени</w:t>
      </w:r>
      <w:r w:rsidR="0030151F" w:rsidRPr="009052BD">
        <w:rPr>
          <w:rFonts w:ascii="Times New Roman" w:hAnsi="Times New Roman" w:cs="Times New Roman"/>
        </w:rPr>
        <w:t>е</w:t>
      </w:r>
      <w:r w:rsidRPr="009052BD">
        <w:rPr>
          <w:rFonts w:ascii="Times New Roman" w:hAnsi="Times New Roman" w:cs="Times New Roman"/>
        </w:rPr>
        <w:t xml:space="preserve"> и пакет документов подписывается усиленной квалифицированной ЭЦП Заявителя. </w:t>
      </w:r>
    </w:p>
    <w:p w:rsidR="00CD58D6"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Отправленные документы поступают в МФЦ. Передача оригиналов и сверка с электронными версиями документов не требуется.</w:t>
      </w:r>
    </w:p>
    <w:p w:rsidR="00CD58D6"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Поступившие в МФЦ документы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w:t>
      </w:r>
    </w:p>
    <w:p w:rsidR="00CD58D6" w:rsidRPr="009052BD" w:rsidRDefault="00CD58D6" w:rsidP="00A95011">
      <w:pPr>
        <w:pStyle w:val="111"/>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Если документы корректны, они передаются в</w:t>
      </w:r>
      <w:r w:rsidR="0007673B" w:rsidRPr="009052BD">
        <w:rPr>
          <w:rFonts w:ascii="Times New Roman" w:hAnsi="Times New Roman" w:cs="Times New Roman"/>
        </w:rPr>
        <w:t xml:space="preserve"> тот же день в</w:t>
      </w:r>
      <w:r w:rsidRPr="009052BD">
        <w:rPr>
          <w:rFonts w:ascii="Times New Roman" w:hAnsi="Times New Roman" w:cs="Times New Roman"/>
        </w:rPr>
        <w:t xml:space="preserve"> Администрацию для формирования результата оказания Услуги. </w:t>
      </w:r>
    </w:p>
    <w:p w:rsidR="00CD58D6" w:rsidRPr="009052BD" w:rsidRDefault="00CD58D6" w:rsidP="00A95011">
      <w:pPr>
        <w:pStyle w:val="aff3"/>
        <w:numPr>
          <w:ilvl w:val="0"/>
          <w:numId w:val="7"/>
        </w:numPr>
        <w:spacing w:before="120" w:after="120"/>
        <w:ind w:left="527" w:hanging="527"/>
        <w:jc w:val="center"/>
        <w:outlineLvl w:val="1"/>
        <w:rPr>
          <w:rFonts w:ascii="Times New Roman" w:hAnsi="Times New Roman"/>
          <w:b/>
        </w:rPr>
      </w:pPr>
      <w:bookmarkStart w:id="36" w:name="_Toc438110036"/>
      <w:bookmarkStart w:id="37" w:name="_Toc438376241"/>
      <w:bookmarkStart w:id="38" w:name="_Toc441496549"/>
      <w:bookmarkStart w:id="39" w:name="Пункт16"/>
      <w:r w:rsidRPr="009052BD">
        <w:rPr>
          <w:rFonts w:ascii="Times New Roman" w:hAnsi="Times New Roman"/>
          <w:b/>
        </w:rPr>
        <w:t>Способы получения Заявителем результатов предоставления Услуги</w:t>
      </w:r>
      <w:bookmarkEnd w:id="36"/>
      <w:bookmarkEnd w:id="37"/>
      <w:bookmarkEnd w:id="38"/>
      <w:bookmarkEnd w:id="39"/>
    </w:p>
    <w:p w:rsidR="00CD58D6" w:rsidRPr="009052BD" w:rsidRDefault="00CD58D6" w:rsidP="00A95011">
      <w:pPr>
        <w:pStyle w:val="a5"/>
        <w:numPr>
          <w:ilvl w:val="1"/>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В зависимости от способа получения результата, Заявитель уведомляется о готовности результата предоставления Услуги.</w:t>
      </w:r>
    </w:p>
    <w:p w:rsidR="00CD58D6" w:rsidRPr="009052BD" w:rsidRDefault="00CD58D6" w:rsidP="00A95011">
      <w:pPr>
        <w:pStyle w:val="a5"/>
        <w:numPr>
          <w:ilvl w:val="1"/>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Способ получения результата предоставления Услуги указывается Заявителем в Заявлении.</w:t>
      </w:r>
    </w:p>
    <w:p w:rsidR="00CD58D6" w:rsidRPr="009052BD" w:rsidRDefault="00CD58D6" w:rsidP="00A95011">
      <w:pPr>
        <w:pStyle w:val="a5"/>
        <w:numPr>
          <w:ilvl w:val="1"/>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Получение результата Услуги Заявителем в Администрации (Подразделении).</w:t>
      </w:r>
    </w:p>
    <w:p w:rsidR="00CD58D6" w:rsidRPr="009052BD" w:rsidRDefault="00CD58D6" w:rsidP="00A95011">
      <w:pPr>
        <w:pStyle w:val="a5"/>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Результат оказания услуги выдается Заявителю в Администрации (Подразделении) </w:t>
      </w:r>
      <w:r w:rsidR="00CA4B4F" w:rsidRPr="009052BD">
        <w:rPr>
          <w:rFonts w:ascii="Times New Roman" w:hAnsi="Times New Roman" w:cs="Times New Roman"/>
        </w:rPr>
        <w:t xml:space="preserve">в течение 2 рабочих дней </w:t>
      </w:r>
      <w:proofErr w:type="gramStart"/>
      <w:r w:rsidR="00CA4B4F" w:rsidRPr="009052BD">
        <w:rPr>
          <w:rFonts w:ascii="Times New Roman" w:hAnsi="Times New Roman" w:cs="Times New Roman"/>
        </w:rPr>
        <w:t>с даты подготовки</w:t>
      </w:r>
      <w:proofErr w:type="gramEnd"/>
      <w:r w:rsidR="00CA4B4F" w:rsidRPr="009052BD">
        <w:rPr>
          <w:rFonts w:ascii="Times New Roman" w:hAnsi="Times New Roman" w:cs="Times New Roman"/>
        </w:rPr>
        <w:t xml:space="preserve"> результата</w:t>
      </w:r>
      <w:r w:rsidRPr="009052BD">
        <w:rPr>
          <w:rFonts w:ascii="Times New Roman" w:hAnsi="Times New Roman" w:cs="Times New Roman"/>
        </w:rPr>
        <w:t>.</w:t>
      </w:r>
    </w:p>
    <w:p w:rsidR="00CD58D6" w:rsidRPr="009052BD" w:rsidRDefault="00CD58D6" w:rsidP="00A95011">
      <w:pPr>
        <w:pStyle w:val="a5"/>
        <w:numPr>
          <w:ilvl w:val="1"/>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Получение результата Услуги по почте.</w:t>
      </w:r>
    </w:p>
    <w:p w:rsidR="00CD58D6" w:rsidRPr="009052BD" w:rsidRDefault="00CD58D6" w:rsidP="00A95011">
      <w:pPr>
        <w:pStyle w:val="a5"/>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Результат оказания услуги направляется Заявителю заказным письмом по почте </w:t>
      </w:r>
      <w:r w:rsidRPr="009052BD">
        <w:rPr>
          <w:rFonts w:ascii="Times New Roman" w:hAnsi="Times New Roman" w:cs="Times New Roman"/>
          <w:highlight w:val="lightGray"/>
        </w:rPr>
        <w:t xml:space="preserve">в течение 2 рабочих дней </w:t>
      </w:r>
      <w:proofErr w:type="gramStart"/>
      <w:r w:rsidRPr="009052BD">
        <w:rPr>
          <w:rFonts w:ascii="Times New Roman" w:hAnsi="Times New Roman" w:cs="Times New Roman"/>
          <w:highlight w:val="lightGray"/>
        </w:rPr>
        <w:t>с даты подготовки</w:t>
      </w:r>
      <w:proofErr w:type="gramEnd"/>
      <w:r w:rsidRPr="009052BD">
        <w:rPr>
          <w:rFonts w:ascii="Times New Roman" w:hAnsi="Times New Roman" w:cs="Times New Roman"/>
          <w:highlight w:val="lightGray"/>
        </w:rPr>
        <w:t xml:space="preserve"> результата.</w:t>
      </w:r>
      <w:r w:rsidRPr="009052BD">
        <w:rPr>
          <w:rFonts w:ascii="Times New Roman" w:hAnsi="Times New Roman" w:cs="Times New Roman"/>
        </w:rPr>
        <w:t xml:space="preserve"> </w:t>
      </w:r>
    </w:p>
    <w:p w:rsidR="00CD58D6" w:rsidRPr="009052BD" w:rsidRDefault="00CD58D6" w:rsidP="00A95011">
      <w:pPr>
        <w:pStyle w:val="a5"/>
        <w:numPr>
          <w:ilvl w:val="1"/>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Получение результата Услуги при обращении Заявителя в МФЦ.</w:t>
      </w:r>
    </w:p>
    <w:p w:rsidR="00CD58D6" w:rsidRPr="009052BD" w:rsidRDefault="00CD58D6" w:rsidP="00A95011">
      <w:pPr>
        <w:pStyle w:val="a5"/>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Результат оказания услуги выдается Заявителю в МФЦ </w:t>
      </w:r>
      <w:r w:rsidR="00CA4B4F" w:rsidRPr="009052BD">
        <w:rPr>
          <w:rFonts w:ascii="Times New Roman" w:hAnsi="Times New Roman" w:cs="Times New Roman"/>
        </w:rPr>
        <w:t xml:space="preserve">в течение 2 рабочих дней </w:t>
      </w:r>
      <w:proofErr w:type="gramStart"/>
      <w:r w:rsidR="00CA4B4F" w:rsidRPr="009052BD">
        <w:rPr>
          <w:rFonts w:ascii="Times New Roman" w:hAnsi="Times New Roman" w:cs="Times New Roman"/>
        </w:rPr>
        <w:t>с даты подготовки</w:t>
      </w:r>
      <w:proofErr w:type="gramEnd"/>
      <w:r w:rsidR="00CA4B4F" w:rsidRPr="009052BD">
        <w:rPr>
          <w:rFonts w:ascii="Times New Roman" w:hAnsi="Times New Roman" w:cs="Times New Roman"/>
        </w:rPr>
        <w:t xml:space="preserve"> результата.</w:t>
      </w:r>
    </w:p>
    <w:p w:rsidR="00CD58D6" w:rsidRPr="009052BD" w:rsidRDefault="00CD58D6" w:rsidP="00A95011">
      <w:pPr>
        <w:pStyle w:val="a5"/>
        <w:numPr>
          <w:ilvl w:val="1"/>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Получение результата Услуги </w:t>
      </w:r>
      <w:r w:rsidR="00EE4B91" w:rsidRPr="009052BD">
        <w:rPr>
          <w:rFonts w:ascii="Times New Roman" w:hAnsi="Times New Roman" w:cs="Times New Roman"/>
        </w:rPr>
        <w:t>посредством РПГУ</w:t>
      </w:r>
      <w:r w:rsidRPr="009052BD">
        <w:rPr>
          <w:rFonts w:ascii="Times New Roman" w:hAnsi="Times New Roman" w:cs="Times New Roman"/>
        </w:rPr>
        <w:t>.</w:t>
      </w:r>
    </w:p>
    <w:p w:rsidR="00CD58D6" w:rsidRPr="009052BD" w:rsidRDefault="00CD58D6" w:rsidP="00A95011">
      <w:pPr>
        <w:pStyle w:val="a5"/>
        <w:numPr>
          <w:ilvl w:val="2"/>
          <w:numId w:val="7"/>
        </w:numPr>
        <w:spacing w:line="240" w:lineRule="auto"/>
        <w:ind w:left="0" w:firstLine="709"/>
        <w:jc w:val="both"/>
        <w:rPr>
          <w:rFonts w:ascii="Times New Roman" w:hAnsi="Times New Roman" w:cs="Times New Roman"/>
        </w:rPr>
      </w:pPr>
      <w:r w:rsidRPr="009052BD">
        <w:rPr>
          <w:rFonts w:ascii="Times New Roman" w:hAnsi="Times New Roman" w:cs="Times New Roman"/>
        </w:rPr>
        <w:t>Результат оказания услуги направляется Заявителю в Личный кабинет</w:t>
      </w:r>
      <w:r w:rsidR="00CA4B4F" w:rsidRPr="009052BD">
        <w:rPr>
          <w:rFonts w:ascii="Times New Roman" w:hAnsi="Times New Roman" w:cs="Times New Roman"/>
        </w:rPr>
        <w:t xml:space="preserve"> в течение 2 рабочих дней с даты подготовки результата</w:t>
      </w:r>
      <w:proofErr w:type="gramStart"/>
      <w:r w:rsidR="00CA4B4F" w:rsidRPr="009052BD">
        <w:rPr>
          <w:rFonts w:ascii="Times New Roman" w:hAnsi="Times New Roman" w:cs="Times New Roman"/>
        </w:rPr>
        <w:t>.</w:t>
      </w:r>
      <w:r w:rsidRPr="009052BD">
        <w:rPr>
          <w:rFonts w:ascii="Times New Roman" w:hAnsi="Times New Roman" w:cs="Times New Roman"/>
        </w:rPr>
        <w:t>.</w:t>
      </w:r>
      <w:proofErr w:type="gramEnd"/>
    </w:p>
    <w:p w:rsidR="00EE4B91" w:rsidRPr="009052BD" w:rsidRDefault="00EE4B91" w:rsidP="00A95011">
      <w:pPr>
        <w:pStyle w:val="a5"/>
        <w:widowControl w:val="0"/>
        <w:numPr>
          <w:ilvl w:val="0"/>
          <w:numId w:val="7"/>
        </w:numPr>
        <w:tabs>
          <w:tab w:val="left" w:pos="1134"/>
          <w:tab w:val="left" w:pos="1276"/>
        </w:tabs>
        <w:autoSpaceDE w:val="0"/>
        <w:autoSpaceDN w:val="0"/>
        <w:adjustRightInd w:val="0"/>
        <w:spacing w:before="120" w:after="120" w:line="240" w:lineRule="auto"/>
        <w:ind w:left="527" w:hanging="527"/>
        <w:contextualSpacing w:val="0"/>
        <w:outlineLvl w:val="1"/>
        <w:rPr>
          <w:rFonts w:ascii="Times New Roman" w:eastAsia="Times New Roman" w:hAnsi="Times New Roman" w:cs="Times New Roman"/>
          <w:b/>
        </w:rPr>
      </w:pPr>
      <w:bookmarkStart w:id="40" w:name="Пункт17"/>
      <w:r w:rsidRPr="009052BD">
        <w:rPr>
          <w:rFonts w:ascii="Times New Roman" w:eastAsia="Times New Roman" w:hAnsi="Times New Roman" w:cs="Times New Roman"/>
          <w:b/>
        </w:rPr>
        <w:t>Срок регистрации заявления</w:t>
      </w:r>
      <w:bookmarkEnd w:id="40"/>
    </w:p>
    <w:p w:rsidR="00EE4B91" w:rsidRPr="009052BD" w:rsidRDefault="00EE4B91" w:rsidP="00A95011">
      <w:pPr>
        <w:pStyle w:val="a5"/>
        <w:widowControl w:val="0"/>
        <w:numPr>
          <w:ilvl w:val="1"/>
          <w:numId w:val="7"/>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Заявление регистрируется в день его </w:t>
      </w:r>
      <w:r w:rsidR="0007673B" w:rsidRPr="009052BD">
        <w:rPr>
          <w:rFonts w:ascii="Times New Roman" w:eastAsia="Times New Roman" w:hAnsi="Times New Roman" w:cs="Times New Roman"/>
        </w:rPr>
        <w:t>поступления (</w:t>
      </w:r>
      <w:r w:rsidRPr="009052BD">
        <w:rPr>
          <w:rFonts w:ascii="Times New Roman" w:eastAsia="Times New Roman" w:hAnsi="Times New Roman" w:cs="Times New Roman"/>
        </w:rPr>
        <w:t>подачи</w:t>
      </w:r>
      <w:r w:rsidR="0007673B" w:rsidRPr="009052BD">
        <w:rPr>
          <w:rFonts w:ascii="Times New Roman" w:eastAsia="Times New Roman" w:hAnsi="Times New Roman" w:cs="Times New Roman"/>
        </w:rPr>
        <w:t>)</w:t>
      </w:r>
      <w:r w:rsidRPr="009052BD">
        <w:rPr>
          <w:rFonts w:ascii="Times New Roman" w:eastAsia="Times New Roman" w:hAnsi="Times New Roman" w:cs="Times New Roman"/>
        </w:rPr>
        <w:t xml:space="preserve"> в Администрацию, Подразделение или МФЦ.</w:t>
      </w:r>
    </w:p>
    <w:p w:rsidR="00EE4B91" w:rsidRPr="009052BD" w:rsidRDefault="00EE4B91" w:rsidP="00A95011">
      <w:pPr>
        <w:pStyle w:val="a5"/>
        <w:widowControl w:val="0"/>
        <w:numPr>
          <w:ilvl w:val="1"/>
          <w:numId w:val="7"/>
        </w:numPr>
        <w:tabs>
          <w:tab w:val="left" w:pos="1134"/>
          <w:tab w:val="left" w:pos="1276"/>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rPr>
      </w:pPr>
      <w:r w:rsidRPr="009052BD">
        <w:rPr>
          <w:rFonts w:ascii="Times New Roman" w:eastAsia="Times New Roman" w:hAnsi="Times New Roman" w:cs="Times New Roman"/>
        </w:rPr>
        <w:t>Заявление, поданное через РПГУ, регистрируется в день направления в случае подачи Заявления до 16:00. При подаче Заявления после 16:00, оно регистрируется на следующий день.</w:t>
      </w:r>
    </w:p>
    <w:p w:rsidR="009528BA" w:rsidRPr="009052BD" w:rsidRDefault="00322C25" w:rsidP="00A95011">
      <w:pPr>
        <w:pStyle w:val="a5"/>
        <w:widowControl w:val="0"/>
        <w:numPr>
          <w:ilvl w:val="0"/>
          <w:numId w:val="7"/>
        </w:numPr>
        <w:tabs>
          <w:tab w:val="left" w:pos="1134"/>
          <w:tab w:val="left" w:pos="1276"/>
        </w:tabs>
        <w:autoSpaceDE w:val="0"/>
        <w:autoSpaceDN w:val="0"/>
        <w:adjustRightInd w:val="0"/>
        <w:spacing w:before="120" w:after="120" w:line="240" w:lineRule="auto"/>
        <w:ind w:left="527" w:hanging="527"/>
        <w:contextualSpacing w:val="0"/>
        <w:outlineLvl w:val="1"/>
        <w:rPr>
          <w:rFonts w:ascii="Times New Roman" w:eastAsia="Times New Roman" w:hAnsi="Times New Roman" w:cs="Times New Roman"/>
        </w:rPr>
      </w:pPr>
      <w:bookmarkStart w:id="41" w:name="Пункт18"/>
      <w:r w:rsidRPr="009052BD">
        <w:rPr>
          <w:rFonts w:ascii="Times New Roman" w:eastAsia="Times New Roman" w:hAnsi="Times New Roman" w:cs="Times New Roman"/>
          <w:b/>
        </w:rPr>
        <w:t>Максимальный срок ожидания в очереди</w:t>
      </w:r>
      <w:bookmarkEnd w:id="41"/>
    </w:p>
    <w:p w:rsidR="00CD58D6" w:rsidRPr="009052BD" w:rsidRDefault="009B6529" w:rsidP="00A95011">
      <w:pPr>
        <w:pStyle w:val="a5"/>
        <w:widowControl w:val="0"/>
        <w:numPr>
          <w:ilvl w:val="1"/>
          <w:numId w:val="7"/>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
        </w:rPr>
      </w:pPr>
      <w:r w:rsidRPr="009052BD">
        <w:rPr>
          <w:rFonts w:ascii="Times New Roman" w:eastAsia="Times New Roman" w:hAnsi="Times New Roman" w:cs="Times New Roman"/>
        </w:rPr>
        <w:t xml:space="preserve">Максимальный срок </w:t>
      </w:r>
      <w:r w:rsidR="00322C25" w:rsidRPr="009052BD">
        <w:rPr>
          <w:rFonts w:ascii="Times New Roman" w:eastAsia="Times New Roman" w:hAnsi="Times New Roman" w:cs="Times New Roman"/>
        </w:rPr>
        <w:t xml:space="preserve">ожидания в очереди при личной подаче </w:t>
      </w:r>
      <w:r w:rsidR="00465A5D" w:rsidRPr="009052BD">
        <w:rPr>
          <w:rFonts w:ascii="Times New Roman" w:eastAsia="Times New Roman" w:hAnsi="Times New Roman" w:cs="Times New Roman"/>
        </w:rPr>
        <w:t>З</w:t>
      </w:r>
      <w:r w:rsidR="00322C25" w:rsidRPr="009052BD">
        <w:rPr>
          <w:rFonts w:ascii="Times New Roman" w:eastAsia="Times New Roman" w:hAnsi="Times New Roman" w:cs="Times New Roman"/>
        </w:rPr>
        <w:t xml:space="preserve">аявления </w:t>
      </w:r>
      <w:r w:rsidR="00465A5D" w:rsidRPr="009052BD">
        <w:rPr>
          <w:rFonts w:ascii="Times New Roman" w:eastAsia="Times New Roman" w:hAnsi="Times New Roman" w:cs="Times New Roman"/>
        </w:rPr>
        <w:t xml:space="preserve">и при получении результата предоставления Услуги </w:t>
      </w:r>
      <w:r w:rsidRPr="009052BD">
        <w:rPr>
          <w:rFonts w:ascii="Times New Roman" w:eastAsia="Times New Roman" w:hAnsi="Times New Roman" w:cs="Times New Roman"/>
        </w:rPr>
        <w:t>не должен превышать</w:t>
      </w:r>
      <w:r w:rsidR="00322C25" w:rsidRPr="009052BD">
        <w:rPr>
          <w:rFonts w:ascii="Times New Roman" w:eastAsia="Times New Roman" w:hAnsi="Times New Roman" w:cs="Times New Roman"/>
        </w:rPr>
        <w:t xml:space="preserve"> 15</w:t>
      </w:r>
      <w:r w:rsidRPr="009052BD">
        <w:rPr>
          <w:rFonts w:ascii="Times New Roman" w:eastAsia="Times New Roman" w:hAnsi="Times New Roman" w:cs="Times New Roman"/>
        </w:rPr>
        <w:t xml:space="preserve"> </w:t>
      </w:r>
      <w:r w:rsidR="00322C25" w:rsidRPr="009052BD">
        <w:rPr>
          <w:rFonts w:ascii="Times New Roman" w:eastAsia="Times New Roman" w:hAnsi="Times New Roman" w:cs="Times New Roman"/>
        </w:rPr>
        <w:t>минут.</w:t>
      </w:r>
    </w:p>
    <w:p w:rsidR="0015416D" w:rsidRPr="009052BD" w:rsidRDefault="00322C25" w:rsidP="00A95011">
      <w:pPr>
        <w:pStyle w:val="a5"/>
        <w:widowControl w:val="0"/>
        <w:numPr>
          <w:ilvl w:val="0"/>
          <w:numId w:val="7"/>
        </w:numPr>
        <w:tabs>
          <w:tab w:val="left" w:pos="-1560"/>
          <w:tab w:val="left" w:pos="1134"/>
          <w:tab w:val="left" w:pos="1276"/>
        </w:tabs>
        <w:autoSpaceDE w:val="0"/>
        <w:autoSpaceDN w:val="0"/>
        <w:adjustRightInd w:val="0"/>
        <w:spacing w:before="120" w:after="120" w:line="240" w:lineRule="auto"/>
        <w:ind w:left="527" w:firstLine="709"/>
        <w:contextualSpacing w:val="0"/>
        <w:jc w:val="both"/>
        <w:outlineLvl w:val="1"/>
        <w:rPr>
          <w:rFonts w:ascii="Times New Roman" w:eastAsia="Times New Roman" w:hAnsi="Times New Roman" w:cs="Times New Roman"/>
        </w:rPr>
      </w:pPr>
      <w:bookmarkStart w:id="42" w:name="Пункт19"/>
      <w:r w:rsidRPr="009052BD">
        <w:rPr>
          <w:rFonts w:ascii="Times New Roman" w:eastAsia="Times New Roman" w:hAnsi="Times New Roman" w:cs="Times New Roman"/>
          <w:b/>
        </w:rPr>
        <w:t xml:space="preserve">Требования к помещениям, в которых предоставляется </w:t>
      </w:r>
      <w:r w:rsidR="00465A5D" w:rsidRPr="009052BD">
        <w:rPr>
          <w:rFonts w:ascii="Times New Roman" w:eastAsia="Times New Roman" w:hAnsi="Times New Roman" w:cs="Times New Roman"/>
          <w:b/>
        </w:rPr>
        <w:t>Услуга</w:t>
      </w:r>
    </w:p>
    <w:bookmarkEnd w:id="42"/>
    <w:p w:rsidR="00322C25" w:rsidRPr="009052BD" w:rsidRDefault="00465A5D" w:rsidP="00A95011">
      <w:pPr>
        <w:pStyle w:val="a5"/>
        <w:widowControl w:val="0"/>
        <w:numPr>
          <w:ilvl w:val="1"/>
          <w:numId w:val="7"/>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rPr>
      </w:pPr>
      <w:r w:rsidRPr="009052BD">
        <w:rPr>
          <w:rFonts w:ascii="Times New Roman" w:eastAsia="Times New Roman" w:hAnsi="Times New Roman" w:cs="Times New Roman"/>
        </w:rPr>
        <w:t>Требования к помещениям, в которых предоставляет</w:t>
      </w:r>
      <w:r w:rsidR="0015416D" w:rsidRPr="009052BD">
        <w:rPr>
          <w:rFonts w:ascii="Times New Roman" w:eastAsia="Times New Roman" w:hAnsi="Times New Roman" w:cs="Times New Roman"/>
        </w:rPr>
        <w:t>ся</w:t>
      </w:r>
      <w:r w:rsidRPr="009052BD">
        <w:rPr>
          <w:rFonts w:ascii="Times New Roman" w:eastAsia="Times New Roman" w:hAnsi="Times New Roman" w:cs="Times New Roman"/>
        </w:rPr>
        <w:t xml:space="preserve"> Услуга</w:t>
      </w:r>
      <w:r w:rsidR="00FD69FD" w:rsidRPr="009052BD">
        <w:rPr>
          <w:rFonts w:ascii="Times New Roman" w:eastAsia="Times New Roman" w:hAnsi="Times New Roman" w:cs="Times New Roman"/>
        </w:rPr>
        <w:t>,</w:t>
      </w:r>
      <w:r w:rsidRPr="009052BD">
        <w:rPr>
          <w:rFonts w:ascii="Times New Roman" w:eastAsia="Times New Roman" w:hAnsi="Times New Roman" w:cs="Times New Roman"/>
        </w:rPr>
        <w:t xml:space="preserve"> приведены в </w:t>
      </w:r>
      <w:hyperlink w:anchor="Приложение6" w:history="1">
        <w:r w:rsidRPr="009052BD">
          <w:rPr>
            <w:rStyle w:val="af2"/>
            <w:rFonts w:ascii="Times New Roman" w:eastAsia="Times New Roman" w:hAnsi="Times New Roman" w:cs="Times New Roman"/>
          </w:rPr>
          <w:t xml:space="preserve">Приложении № </w:t>
        </w:r>
        <w:r w:rsidR="0015416D" w:rsidRPr="009052BD">
          <w:rPr>
            <w:rStyle w:val="af2"/>
            <w:rFonts w:ascii="Times New Roman" w:eastAsia="Times New Roman" w:hAnsi="Times New Roman" w:cs="Times New Roman"/>
          </w:rPr>
          <w:t>6</w:t>
        </w:r>
      </w:hyperlink>
      <w:r w:rsidRPr="009052BD">
        <w:rPr>
          <w:rFonts w:ascii="Times New Roman" w:eastAsia="Times New Roman" w:hAnsi="Times New Roman" w:cs="Times New Roman"/>
        </w:rPr>
        <w:t xml:space="preserve"> к Регламенту.</w:t>
      </w:r>
    </w:p>
    <w:p w:rsidR="00465A5D" w:rsidRPr="009052BD" w:rsidRDefault="00465A5D" w:rsidP="00A95011">
      <w:pPr>
        <w:pStyle w:val="a5"/>
        <w:widowControl w:val="0"/>
        <w:numPr>
          <w:ilvl w:val="0"/>
          <w:numId w:val="7"/>
        </w:numPr>
        <w:tabs>
          <w:tab w:val="left" w:pos="426"/>
        </w:tabs>
        <w:spacing w:before="120" w:after="120" w:line="240" w:lineRule="auto"/>
        <w:ind w:left="527" w:hanging="527"/>
        <w:contextualSpacing w:val="0"/>
        <w:outlineLvl w:val="1"/>
        <w:rPr>
          <w:rFonts w:ascii="Times New Roman" w:eastAsia="Times New Roman" w:hAnsi="Times New Roman" w:cs="Times New Roman"/>
          <w:b/>
        </w:rPr>
      </w:pPr>
      <w:bookmarkStart w:id="43" w:name="Пункт20"/>
      <w:r w:rsidRPr="009052BD">
        <w:rPr>
          <w:rFonts w:ascii="Times New Roman" w:eastAsia="Times New Roman" w:hAnsi="Times New Roman" w:cs="Times New Roman"/>
          <w:b/>
        </w:rPr>
        <w:t>Показатели доступности и качества Услуги</w:t>
      </w:r>
      <w:bookmarkEnd w:id="43"/>
    </w:p>
    <w:p w:rsidR="008C62F6" w:rsidRPr="009052BD" w:rsidRDefault="00465A5D" w:rsidP="00A95011">
      <w:pPr>
        <w:pStyle w:val="a5"/>
        <w:numPr>
          <w:ilvl w:val="1"/>
          <w:numId w:val="7"/>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Показатели доступности и качества Услуги приведены в </w:t>
      </w:r>
      <w:hyperlink w:anchor="Приложение7" w:history="1">
        <w:r w:rsidRPr="009052BD">
          <w:rPr>
            <w:rStyle w:val="af2"/>
            <w:rFonts w:ascii="Times New Roman" w:eastAsia="Times New Roman" w:hAnsi="Times New Roman" w:cs="Times New Roman"/>
          </w:rPr>
          <w:t xml:space="preserve">Приложении № </w:t>
        </w:r>
        <w:r w:rsidR="000D2E80" w:rsidRPr="009052BD">
          <w:rPr>
            <w:rStyle w:val="af2"/>
            <w:rFonts w:ascii="Times New Roman" w:eastAsia="Times New Roman" w:hAnsi="Times New Roman" w:cs="Times New Roman"/>
          </w:rPr>
          <w:t>7</w:t>
        </w:r>
      </w:hyperlink>
      <w:r w:rsidR="000D2E80" w:rsidRPr="009052BD">
        <w:rPr>
          <w:rFonts w:ascii="Times New Roman" w:eastAsia="Times New Roman" w:hAnsi="Times New Roman" w:cs="Times New Roman"/>
        </w:rPr>
        <w:t xml:space="preserve"> </w:t>
      </w:r>
      <w:r w:rsidRPr="009052BD">
        <w:rPr>
          <w:rFonts w:ascii="Times New Roman" w:eastAsia="Times New Roman" w:hAnsi="Times New Roman" w:cs="Times New Roman"/>
        </w:rPr>
        <w:t>к Регламенту.</w:t>
      </w:r>
    </w:p>
    <w:p w:rsidR="00465A5D" w:rsidRPr="009052BD" w:rsidRDefault="00465A5D" w:rsidP="00A95011">
      <w:pPr>
        <w:pStyle w:val="2-"/>
        <w:numPr>
          <w:ilvl w:val="0"/>
          <w:numId w:val="7"/>
        </w:numPr>
        <w:spacing w:before="120" w:after="120"/>
        <w:rPr>
          <w:i w:val="0"/>
          <w:sz w:val="22"/>
          <w:szCs w:val="22"/>
        </w:rPr>
      </w:pPr>
      <w:bookmarkStart w:id="44" w:name="_Toc430614264"/>
      <w:bookmarkStart w:id="45" w:name="Пункт21"/>
      <w:r w:rsidRPr="009052BD">
        <w:rPr>
          <w:i w:val="0"/>
          <w:sz w:val="22"/>
          <w:szCs w:val="22"/>
        </w:rPr>
        <w:t>Требования организации предоставления Услуги в электронной форме</w:t>
      </w:r>
      <w:bookmarkEnd w:id="44"/>
      <w:bookmarkEnd w:id="45"/>
    </w:p>
    <w:p w:rsidR="000D2E80" w:rsidRPr="009052BD" w:rsidRDefault="000D2E80" w:rsidP="00A95011">
      <w:pPr>
        <w:pStyle w:val="11"/>
        <w:numPr>
          <w:ilvl w:val="1"/>
          <w:numId w:val="7"/>
        </w:numPr>
        <w:spacing w:line="240" w:lineRule="auto"/>
        <w:ind w:left="0" w:firstLine="709"/>
        <w:rPr>
          <w:sz w:val="22"/>
          <w:szCs w:val="22"/>
        </w:rPr>
      </w:pPr>
      <w:bookmarkStart w:id="46" w:name="_Toc430614265"/>
      <w:r w:rsidRPr="009052BD">
        <w:rPr>
          <w:sz w:val="22"/>
          <w:szCs w:val="22"/>
        </w:rPr>
        <w:t xml:space="preserve">В электронной форме документы, указанные в </w:t>
      </w:r>
      <w:hyperlink w:anchor="пункт9" w:history="1">
        <w:r w:rsidRPr="009052BD">
          <w:rPr>
            <w:rStyle w:val="af2"/>
            <w:sz w:val="22"/>
            <w:szCs w:val="22"/>
          </w:rPr>
          <w:t>пункте 9</w:t>
        </w:r>
      </w:hyperlink>
      <w:r w:rsidRPr="009052BD">
        <w:rPr>
          <w:sz w:val="22"/>
          <w:szCs w:val="22"/>
        </w:rPr>
        <w:t xml:space="preserve"> Регламента, подаются посредством РПГУ.</w:t>
      </w:r>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 xml:space="preserve">При подаче документы, указанные в </w:t>
      </w:r>
      <w:hyperlink w:anchor="пункт9" w:history="1">
        <w:r w:rsidRPr="009052BD">
          <w:rPr>
            <w:rStyle w:val="af2"/>
            <w:sz w:val="22"/>
            <w:szCs w:val="22"/>
          </w:rPr>
          <w:t>пункте 9</w:t>
        </w:r>
      </w:hyperlink>
      <w:r w:rsidRPr="009052BD">
        <w:rPr>
          <w:sz w:val="22"/>
          <w:szCs w:val="22"/>
        </w:rPr>
        <w:t xml:space="preserve">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D2E80" w:rsidRPr="009052BD" w:rsidRDefault="000D2E80" w:rsidP="00A95011">
      <w:pPr>
        <w:pStyle w:val="11"/>
        <w:numPr>
          <w:ilvl w:val="1"/>
          <w:numId w:val="7"/>
        </w:numPr>
        <w:spacing w:line="240" w:lineRule="auto"/>
        <w:ind w:left="0" w:firstLine="709"/>
        <w:rPr>
          <w:sz w:val="22"/>
          <w:szCs w:val="22"/>
        </w:rPr>
      </w:pPr>
      <w:proofErr w:type="gramStart"/>
      <w:r w:rsidRPr="009052BD">
        <w:rPr>
          <w:sz w:val="22"/>
          <w:szCs w:val="22"/>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lastRenderedPageBreak/>
        <w:t xml:space="preserve">Заявитель имеет возможность отслеживать ход обработки документов в Личном кабинете с помощью статусной модели РПГУ. </w:t>
      </w:r>
      <w:bookmarkStart w:id="47" w:name="_Toc438376247"/>
      <w:bookmarkStart w:id="48" w:name="_Toc441496555"/>
      <w:bookmarkEnd w:id="46"/>
    </w:p>
    <w:p w:rsidR="000D2E80" w:rsidRPr="009052BD" w:rsidRDefault="000D2E80" w:rsidP="00A95011">
      <w:pPr>
        <w:pStyle w:val="11"/>
        <w:numPr>
          <w:ilvl w:val="0"/>
          <w:numId w:val="7"/>
        </w:numPr>
        <w:spacing w:before="120" w:after="120" w:line="240" w:lineRule="auto"/>
        <w:ind w:left="527" w:hanging="527"/>
        <w:jc w:val="center"/>
        <w:outlineLvl w:val="1"/>
        <w:rPr>
          <w:b/>
          <w:sz w:val="22"/>
          <w:szCs w:val="22"/>
        </w:rPr>
      </w:pPr>
      <w:bookmarkStart w:id="49" w:name="Пункт22"/>
      <w:r w:rsidRPr="009052BD">
        <w:rPr>
          <w:b/>
          <w:sz w:val="22"/>
          <w:szCs w:val="22"/>
        </w:rPr>
        <w:t>Требования к организации предоставления Услуги в МФЦ</w:t>
      </w:r>
      <w:bookmarkEnd w:id="47"/>
      <w:bookmarkEnd w:id="48"/>
      <w:bookmarkEnd w:id="49"/>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 xml:space="preserve">Организация предоставления Услуги на базе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9052BD">
        <w:rPr>
          <w:sz w:val="22"/>
          <w:szCs w:val="22"/>
        </w:rPr>
        <w:t>которых</w:t>
      </w:r>
      <w:proofErr w:type="gramEnd"/>
      <w:r w:rsidRPr="009052BD">
        <w:rPr>
          <w:sz w:val="22"/>
          <w:szCs w:val="22"/>
        </w:rPr>
        <w:t xml:space="preserve"> организуется предоставление Услуги в соответствии с соглашением о взаимодействии, приводится в </w:t>
      </w:r>
      <w:hyperlink w:anchor="Приложение5" w:history="1">
        <w:r w:rsidRPr="009052BD">
          <w:rPr>
            <w:rStyle w:val="af2"/>
            <w:sz w:val="22"/>
            <w:szCs w:val="22"/>
          </w:rPr>
          <w:t>Приложении № 5</w:t>
        </w:r>
      </w:hyperlink>
      <w:r w:rsidRPr="009052BD">
        <w:rPr>
          <w:sz w:val="22"/>
          <w:szCs w:val="22"/>
        </w:rPr>
        <w:t xml:space="preserve"> </w:t>
      </w:r>
      <w:r w:rsidR="008724A8" w:rsidRPr="009052BD">
        <w:rPr>
          <w:sz w:val="22"/>
          <w:szCs w:val="22"/>
        </w:rPr>
        <w:t>к Регламенту</w:t>
      </w:r>
      <w:r w:rsidRPr="009052BD">
        <w:rPr>
          <w:sz w:val="22"/>
          <w:szCs w:val="22"/>
        </w:rPr>
        <w:t>.</w:t>
      </w:r>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Заявитель может осуществить предварительную запись на подачу Заявления в МФЦ следующими способами по своему выбору:</w:t>
      </w:r>
    </w:p>
    <w:p w:rsidR="000D2E80" w:rsidRPr="009052BD" w:rsidRDefault="004B4E4B" w:rsidP="004B4E4B">
      <w:pPr>
        <w:pStyle w:val="aff4"/>
        <w:spacing w:line="240" w:lineRule="auto"/>
        <w:ind w:left="2127"/>
        <w:rPr>
          <w:sz w:val="22"/>
          <w:szCs w:val="22"/>
        </w:rPr>
      </w:pPr>
      <w:r w:rsidRPr="009052BD">
        <w:rPr>
          <w:sz w:val="22"/>
          <w:szCs w:val="22"/>
        </w:rPr>
        <w:t xml:space="preserve">а)        </w:t>
      </w:r>
      <w:r w:rsidR="000D2E80" w:rsidRPr="009052BD">
        <w:rPr>
          <w:sz w:val="22"/>
          <w:szCs w:val="22"/>
        </w:rPr>
        <w:t>почтовой связью;</w:t>
      </w:r>
    </w:p>
    <w:p w:rsidR="000D2E80" w:rsidRPr="009052BD" w:rsidRDefault="004B4E4B" w:rsidP="004B4E4B">
      <w:pPr>
        <w:pStyle w:val="aff4"/>
        <w:spacing w:line="240" w:lineRule="auto"/>
        <w:ind w:left="2127"/>
        <w:rPr>
          <w:sz w:val="22"/>
          <w:szCs w:val="22"/>
        </w:rPr>
      </w:pPr>
      <w:r w:rsidRPr="009052BD">
        <w:rPr>
          <w:sz w:val="22"/>
          <w:szCs w:val="22"/>
        </w:rPr>
        <w:t xml:space="preserve">б)        </w:t>
      </w:r>
      <w:r w:rsidR="000D2E80" w:rsidRPr="009052BD">
        <w:rPr>
          <w:sz w:val="22"/>
          <w:szCs w:val="22"/>
        </w:rPr>
        <w:t>при личном обращении Заявителя в МФЦ;</w:t>
      </w:r>
    </w:p>
    <w:p w:rsidR="000D2E80" w:rsidRPr="009052BD" w:rsidRDefault="004B4E4B" w:rsidP="004B4E4B">
      <w:pPr>
        <w:pStyle w:val="aff4"/>
        <w:spacing w:line="240" w:lineRule="auto"/>
        <w:ind w:left="2127"/>
        <w:rPr>
          <w:sz w:val="22"/>
          <w:szCs w:val="22"/>
        </w:rPr>
      </w:pPr>
      <w:r w:rsidRPr="009052BD">
        <w:rPr>
          <w:sz w:val="22"/>
          <w:szCs w:val="22"/>
        </w:rPr>
        <w:t xml:space="preserve">в)        </w:t>
      </w:r>
      <w:r w:rsidR="000D2E80" w:rsidRPr="009052BD">
        <w:rPr>
          <w:sz w:val="22"/>
          <w:szCs w:val="22"/>
        </w:rPr>
        <w:t>по телефону МФЦ;</w:t>
      </w:r>
    </w:p>
    <w:p w:rsidR="000D2E80" w:rsidRPr="009052BD" w:rsidRDefault="004B4E4B" w:rsidP="004B4E4B">
      <w:pPr>
        <w:pStyle w:val="aff4"/>
        <w:spacing w:line="240" w:lineRule="auto"/>
        <w:ind w:left="2127"/>
        <w:rPr>
          <w:sz w:val="22"/>
          <w:szCs w:val="22"/>
        </w:rPr>
      </w:pPr>
      <w:r w:rsidRPr="009052BD">
        <w:rPr>
          <w:sz w:val="22"/>
          <w:szCs w:val="22"/>
        </w:rPr>
        <w:t xml:space="preserve">г)        </w:t>
      </w:r>
      <w:r w:rsidR="000D2E80" w:rsidRPr="009052BD">
        <w:rPr>
          <w:sz w:val="22"/>
          <w:szCs w:val="22"/>
        </w:rPr>
        <w:t xml:space="preserve">посредством РПГУ. </w:t>
      </w:r>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При предварительной записи Заявитель сообщает следующие данные:</w:t>
      </w:r>
    </w:p>
    <w:p w:rsidR="000D2E80" w:rsidRPr="009052BD" w:rsidRDefault="005E345F" w:rsidP="005E345F">
      <w:pPr>
        <w:pStyle w:val="aff4"/>
        <w:spacing w:line="240" w:lineRule="auto"/>
        <w:ind w:left="2127"/>
        <w:rPr>
          <w:sz w:val="22"/>
          <w:szCs w:val="22"/>
        </w:rPr>
      </w:pPr>
      <w:r w:rsidRPr="009052BD">
        <w:rPr>
          <w:sz w:val="22"/>
          <w:szCs w:val="22"/>
        </w:rPr>
        <w:t xml:space="preserve">а)        </w:t>
      </w:r>
      <w:r w:rsidR="000D2E80" w:rsidRPr="009052BD">
        <w:rPr>
          <w:sz w:val="22"/>
          <w:szCs w:val="22"/>
        </w:rPr>
        <w:t>фамилию, имя, отчество (последнее при наличии);</w:t>
      </w:r>
    </w:p>
    <w:p w:rsidR="000D2E80" w:rsidRPr="009052BD" w:rsidRDefault="005E345F" w:rsidP="005E345F">
      <w:pPr>
        <w:pStyle w:val="aff4"/>
        <w:spacing w:line="240" w:lineRule="auto"/>
        <w:ind w:left="2127"/>
        <w:rPr>
          <w:sz w:val="22"/>
          <w:szCs w:val="22"/>
        </w:rPr>
      </w:pPr>
      <w:r w:rsidRPr="009052BD">
        <w:rPr>
          <w:sz w:val="22"/>
          <w:szCs w:val="22"/>
        </w:rPr>
        <w:t xml:space="preserve">б)        </w:t>
      </w:r>
      <w:r w:rsidR="000D2E80" w:rsidRPr="009052BD">
        <w:rPr>
          <w:sz w:val="22"/>
          <w:szCs w:val="22"/>
        </w:rPr>
        <w:t>контактный номер телефона;</w:t>
      </w:r>
    </w:p>
    <w:p w:rsidR="000D2E80" w:rsidRPr="009052BD" w:rsidRDefault="005E345F" w:rsidP="005E345F">
      <w:pPr>
        <w:pStyle w:val="aff4"/>
        <w:spacing w:line="240" w:lineRule="auto"/>
        <w:ind w:left="2127"/>
        <w:rPr>
          <w:sz w:val="22"/>
          <w:szCs w:val="22"/>
        </w:rPr>
      </w:pPr>
      <w:r w:rsidRPr="009052BD">
        <w:rPr>
          <w:sz w:val="22"/>
          <w:szCs w:val="22"/>
        </w:rPr>
        <w:t xml:space="preserve">в)        </w:t>
      </w:r>
      <w:r w:rsidR="000D2E80" w:rsidRPr="009052BD">
        <w:rPr>
          <w:sz w:val="22"/>
          <w:szCs w:val="22"/>
        </w:rPr>
        <w:t>адрес электронной почты (при наличии);</w:t>
      </w:r>
    </w:p>
    <w:p w:rsidR="000D2E80" w:rsidRPr="009052BD" w:rsidRDefault="005E345F" w:rsidP="005E345F">
      <w:pPr>
        <w:pStyle w:val="aff4"/>
        <w:spacing w:line="240" w:lineRule="auto"/>
        <w:ind w:left="2127"/>
        <w:rPr>
          <w:sz w:val="22"/>
          <w:szCs w:val="22"/>
        </w:rPr>
      </w:pPr>
      <w:r w:rsidRPr="009052BD">
        <w:rPr>
          <w:sz w:val="22"/>
          <w:szCs w:val="22"/>
        </w:rPr>
        <w:t xml:space="preserve">г)        </w:t>
      </w:r>
      <w:r w:rsidR="000D2E80" w:rsidRPr="009052BD">
        <w:rPr>
          <w:sz w:val="22"/>
          <w:szCs w:val="22"/>
        </w:rPr>
        <w:t xml:space="preserve">желаемые дату и время представления документов. </w:t>
      </w:r>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Согласование с Заявителями даты и времени обращения в МФЦ осуществляется с использованием средств телефонной или электронной связи, включая сеть Интернет, почтовой связью не позднее 1 рабочего дня со дня регистрации обращения.</w:t>
      </w:r>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Заявителю сообщаются дата и время приема документов. При личном обращении Заявителю выдается талон-подтверждение. В случае предварительной записи посредством РПГУ Заявитель получает в Личном кабинете талон предварительной записи в МФЦ.</w:t>
      </w:r>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Запись Заявителей на определенную дату заканчивается за сутки до наступления этой даты.</w:t>
      </w:r>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9052BD" w:rsidRDefault="000D2E80" w:rsidP="00A95011">
      <w:pPr>
        <w:pStyle w:val="11"/>
        <w:numPr>
          <w:ilvl w:val="1"/>
          <w:numId w:val="7"/>
        </w:numPr>
        <w:spacing w:line="240" w:lineRule="auto"/>
        <w:ind w:left="0" w:firstLine="709"/>
        <w:rPr>
          <w:sz w:val="22"/>
          <w:szCs w:val="22"/>
        </w:rPr>
      </w:pPr>
      <w:r w:rsidRPr="009052BD">
        <w:rPr>
          <w:sz w:val="22"/>
          <w:szCs w:val="22"/>
        </w:rPr>
        <w:t xml:space="preserve">Заявитель в любое время вправе отказаться от предварительной записи. </w:t>
      </w:r>
    </w:p>
    <w:p w:rsidR="00C52589" w:rsidRPr="009052BD" w:rsidRDefault="000D2E80" w:rsidP="00A95011">
      <w:pPr>
        <w:pStyle w:val="11"/>
        <w:numPr>
          <w:ilvl w:val="1"/>
          <w:numId w:val="7"/>
        </w:numPr>
        <w:spacing w:line="240" w:lineRule="auto"/>
        <w:ind w:left="0" w:firstLine="709"/>
        <w:rPr>
          <w:sz w:val="22"/>
          <w:szCs w:val="22"/>
        </w:rPr>
      </w:pPr>
      <w:r w:rsidRPr="009052BD">
        <w:rPr>
          <w:sz w:val="22"/>
          <w:szCs w:val="22"/>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C547AB" w:rsidRPr="009052BD" w:rsidRDefault="00C547AB" w:rsidP="0043101C">
      <w:pPr>
        <w:widowControl w:val="0"/>
        <w:tabs>
          <w:tab w:val="left" w:pos="1134"/>
          <w:tab w:val="left" w:pos="1276"/>
        </w:tabs>
        <w:autoSpaceDE w:val="0"/>
        <w:autoSpaceDN w:val="0"/>
        <w:adjustRightInd w:val="0"/>
        <w:spacing w:before="240" w:after="240" w:line="240" w:lineRule="auto"/>
        <w:outlineLvl w:val="0"/>
        <w:rPr>
          <w:rFonts w:ascii="Times New Roman" w:eastAsia="Times New Roman" w:hAnsi="Times New Roman" w:cs="Times New Roman"/>
          <w:b/>
        </w:rPr>
      </w:pPr>
      <w:r w:rsidRPr="009052BD">
        <w:rPr>
          <w:rFonts w:ascii="Times New Roman" w:eastAsia="Times New Roman" w:hAnsi="Times New Roman" w:cs="Times New Roman"/>
          <w:b/>
        </w:rPr>
        <w:t xml:space="preserve">Раздел </w:t>
      </w:r>
      <w:r w:rsidR="00322C25" w:rsidRPr="009052BD">
        <w:rPr>
          <w:rFonts w:ascii="Times New Roman" w:eastAsia="Times New Roman" w:hAnsi="Times New Roman" w:cs="Times New Roman"/>
          <w:b/>
        </w:rPr>
        <w:t>III</w:t>
      </w:r>
      <w:bookmarkStart w:id="50" w:name="Раздел3"/>
      <w:r w:rsidR="00322C25" w:rsidRPr="009052BD">
        <w:rPr>
          <w:rFonts w:ascii="Times New Roman" w:eastAsia="Times New Roman" w:hAnsi="Times New Roman" w:cs="Times New Roman"/>
          <w:b/>
        </w:rPr>
        <w:t xml:space="preserve">.  </w:t>
      </w:r>
      <w:r w:rsidR="001D5910" w:rsidRPr="009052BD">
        <w:rPr>
          <w:rFonts w:ascii="Times New Roman" w:eastAsia="Times New Roman" w:hAnsi="Times New Roman" w:cs="Times New Roman"/>
          <w:b/>
        </w:rPr>
        <w:t>Состав, последовательность и сроки выполнения административных процедур, тре</w:t>
      </w:r>
      <w:r w:rsidRPr="009052BD">
        <w:rPr>
          <w:rFonts w:ascii="Times New Roman" w:eastAsia="Times New Roman" w:hAnsi="Times New Roman" w:cs="Times New Roman"/>
          <w:b/>
        </w:rPr>
        <w:t>бования к порядку их выполнения</w:t>
      </w:r>
      <w:r w:rsidR="001D5910" w:rsidRPr="009052BD">
        <w:rPr>
          <w:rFonts w:ascii="Times New Roman" w:eastAsia="Times New Roman" w:hAnsi="Times New Roman" w:cs="Times New Roman"/>
          <w:b/>
        </w:rPr>
        <w:t xml:space="preserve"> </w:t>
      </w:r>
    </w:p>
    <w:p w:rsidR="00BA5D11" w:rsidRPr="009052BD" w:rsidRDefault="00C547AB" w:rsidP="00A95011">
      <w:pPr>
        <w:pStyle w:val="a5"/>
        <w:widowControl w:val="0"/>
        <w:numPr>
          <w:ilvl w:val="0"/>
          <w:numId w:val="10"/>
        </w:numPr>
        <w:tabs>
          <w:tab w:val="left" w:pos="1134"/>
          <w:tab w:val="left" w:pos="1276"/>
        </w:tabs>
        <w:autoSpaceDE w:val="0"/>
        <w:autoSpaceDN w:val="0"/>
        <w:adjustRightInd w:val="0"/>
        <w:spacing w:before="120" w:after="120" w:line="240" w:lineRule="auto"/>
        <w:contextualSpacing w:val="0"/>
        <w:jc w:val="both"/>
        <w:outlineLvl w:val="1"/>
        <w:rPr>
          <w:rFonts w:ascii="Times New Roman" w:eastAsia="Times New Roman" w:hAnsi="Times New Roman" w:cs="Times New Roman"/>
          <w:color w:val="000000" w:themeColor="text1"/>
        </w:rPr>
      </w:pPr>
      <w:bookmarkStart w:id="51" w:name="Пункт23"/>
      <w:bookmarkEnd w:id="50"/>
      <w:r w:rsidRPr="009052BD">
        <w:rPr>
          <w:rFonts w:ascii="Times New Roman" w:eastAsia="Times New Roman" w:hAnsi="Times New Roman" w:cs="Times New Roman"/>
          <w:b/>
        </w:rPr>
        <w:t xml:space="preserve">Состав, последовательность и сроки выполнения административных </w:t>
      </w:r>
      <w:r w:rsidR="00C52589" w:rsidRPr="009052BD">
        <w:rPr>
          <w:rFonts w:ascii="Times New Roman" w:eastAsia="Times New Roman" w:hAnsi="Times New Roman" w:cs="Times New Roman"/>
          <w:b/>
        </w:rPr>
        <w:t>п</w:t>
      </w:r>
      <w:r w:rsidRPr="009052BD">
        <w:rPr>
          <w:rFonts w:ascii="Times New Roman" w:eastAsia="Times New Roman" w:hAnsi="Times New Roman" w:cs="Times New Roman"/>
          <w:b/>
        </w:rPr>
        <w:t>роцедур при предоставлении Услуги</w:t>
      </w:r>
    </w:p>
    <w:bookmarkEnd w:id="51"/>
    <w:p w:rsidR="00BA5D11" w:rsidRPr="009052BD" w:rsidRDefault="00F9127F" w:rsidP="00A95011">
      <w:pPr>
        <w:pStyle w:val="a5"/>
        <w:widowControl w:val="0"/>
        <w:numPr>
          <w:ilvl w:val="1"/>
          <w:numId w:val="10"/>
        </w:numPr>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color w:val="000000" w:themeColor="text1"/>
        </w:rPr>
      </w:pPr>
      <w:r w:rsidRPr="009052BD">
        <w:rPr>
          <w:rFonts w:ascii="Times New Roman" w:eastAsia="Times New Roman" w:hAnsi="Times New Roman" w:cs="Times New Roman"/>
        </w:rPr>
        <w:t xml:space="preserve">Предоставление </w:t>
      </w:r>
      <w:r w:rsidR="00A00A90" w:rsidRPr="009052BD">
        <w:rPr>
          <w:rFonts w:ascii="Times New Roman" w:eastAsia="Times New Roman" w:hAnsi="Times New Roman" w:cs="Times New Roman"/>
        </w:rPr>
        <w:t>У</w:t>
      </w:r>
      <w:r w:rsidRPr="009052BD">
        <w:rPr>
          <w:rFonts w:ascii="Times New Roman" w:eastAsia="Times New Roman" w:hAnsi="Times New Roman" w:cs="Times New Roman"/>
        </w:rPr>
        <w:t>слуги включает в себя следующие административные процедуры:</w:t>
      </w:r>
      <w:r w:rsidR="00BA5D11" w:rsidRPr="009052BD">
        <w:rPr>
          <w:rFonts w:ascii="Times New Roman" w:eastAsia="Times New Roman" w:hAnsi="Times New Roman" w:cs="Times New Roman"/>
        </w:rPr>
        <w:t xml:space="preserve"> </w:t>
      </w:r>
    </w:p>
    <w:p w:rsidR="007077ED" w:rsidRPr="009052BD" w:rsidRDefault="008C62F6" w:rsidP="00A95011">
      <w:pPr>
        <w:pStyle w:val="a5"/>
        <w:widowControl w:val="0"/>
        <w:numPr>
          <w:ilvl w:val="2"/>
          <w:numId w:val="11"/>
        </w:numPr>
        <w:autoSpaceDE w:val="0"/>
        <w:autoSpaceDN w:val="0"/>
        <w:adjustRightInd w:val="0"/>
        <w:spacing w:line="240" w:lineRule="auto"/>
        <w:ind w:hanging="579"/>
        <w:contextualSpacing w:val="0"/>
        <w:jc w:val="both"/>
        <w:rPr>
          <w:rFonts w:ascii="Times New Roman" w:eastAsia="Times New Roman" w:hAnsi="Times New Roman" w:cs="Times New Roman"/>
          <w:color w:val="000000" w:themeColor="text1"/>
        </w:rPr>
      </w:pPr>
      <w:r w:rsidRPr="009052BD">
        <w:rPr>
          <w:rFonts w:ascii="Times New Roman" w:eastAsia="Times New Roman" w:hAnsi="Times New Roman" w:cs="Times New Roman"/>
          <w:color w:val="000000" w:themeColor="text1"/>
        </w:rPr>
        <w:t>п</w:t>
      </w:r>
      <w:r w:rsidR="007077ED" w:rsidRPr="009052BD">
        <w:rPr>
          <w:rFonts w:ascii="Times New Roman" w:eastAsia="Times New Roman" w:hAnsi="Times New Roman" w:cs="Times New Roman"/>
          <w:color w:val="000000" w:themeColor="text1"/>
        </w:rPr>
        <w:t xml:space="preserve">рием заявления и документов, необходимых для предоставления </w:t>
      </w:r>
      <w:r w:rsidR="00A00A90" w:rsidRPr="009052BD">
        <w:rPr>
          <w:rFonts w:ascii="Times New Roman" w:eastAsia="Times New Roman" w:hAnsi="Times New Roman" w:cs="Times New Roman"/>
          <w:color w:val="000000" w:themeColor="text1"/>
        </w:rPr>
        <w:t>У</w:t>
      </w:r>
      <w:r w:rsidR="007077ED" w:rsidRPr="009052BD">
        <w:rPr>
          <w:rFonts w:ascii="Times New Roman" w:eastAsia="Times New Roman" w:hAnsi="Times New Roman" w:cs="Times New Roman"/>
          <w:color w:val="000000" w:themeColor="text1"/>
        </w:rPr>
        <w:t>слуги;</w:t>
      </w:r>
    </w:p>
    <w:p w:rsidR="003D4DC6" w:rsidRPr="009052BD" w:rsidRDefault="008C62F6" w:rsidP="00A95011">
      <w:pPr>
        <w:pStyle w:val="a5"/>
        <w:widowControl w:val="0"/>
        <w:numPr>
          <w:ilvl w:val="2"/>
          <w:numId w:val="11"/>
        </w:numPr>
        <w:spacing w:line="240" w:lineRule="auto"/>
        <w:ind w:hanging="579"/>
        <w:jc w:val="both"/>
        <w:rPr>
          <w:rFonts w:ascii="Times New Roman" w:eastAsia="Times New Roman" w:hAnsi="Times New Roman" w:cs="Times New Roman"/>
          <w:color w:val="000000" w:themeColor="text1"/>
        </w:rPr>
      </w:pPr>
      <w:r w:rsidRPr="009052BD">
        <w:rPr>
          <w:rFonts w:ascii="Times New Roman" w:eastAsia="Times New Roman" w:hAnsi="Times New Roman" w:cs="Times New Roman"/>
          <w:color w:val="000000" w:themeColor="text1"/>
        </w:rPr>
        <w:t>р</w:t>
      </w:r>
      <w:r w:rsidR="003D4DC6" w:rsidRPr="009052BD">
        <w:rPr>
          <w:rFonts w:ascii="Times New Roman" w:eastAsia="Times New Roman" w:hAnsi="Times New Roman" w:cs="Times New Roman"/>
          <w:color w:val="000000" w:themeColor="text1"/>
        </w:rPr>
        <w:t xml:space="preserve">егистрация </w:t>
      </w:r>
      <w:r w:rsidR="00A00A90" w:rsidRPr="009052BD">
        <w:rPr>
          <w:rFonts w:ascii="Times New Roman" w:eastAsia="Times New Roman" w:hAnsi="Times New Roman" w:cs="Times New Roman"/>
          <w:color w:val="000000" w:themeColor="text1"/>
        </w:rPr>
        <w:t>З</w:t>
      </w:r>
      <w:r w:rsidR="003D4DC6" w:rsidRPr="009052BD">
        <w:rPr>
          <w:rFonts w:ascii="Times New Roman" w:eastAsia="Times New Roman" w:hAnsi="Times New Roman" w:cs="Times New Roman"/>
          <w:color w:val="000000" w:themeColor="text1"/>
        </w:rPr>
        <w:t xml:space="preserve">аявления и документов, необходимых для предоставления </w:t>
      </w:r>
      <w:r w:rsidR="00A00A90" w:rsidRPr="009052BD">
        <w:rPr>
          <w:rFonts w:ascii="Times New Roman" w:eastAsia="Times New Roman" w:hAnsi="Times New Roman" w:cs="Times New Roman"/>
          <w:color w:val="000000" w:themeColor="text1"/>
        </w:rPr>
        <w:t>У</w:t>
      </w:r>
      <w:r w:rsidR="003D4DC6" w:rsidRPr="009052BD">
        <w:rPr>
          <w:rFonts w:ascii="Times New Roman" w:eastAsia="Times New Roman" w:hAnsi="Times New Roman" w:cs="Times New Roman"/>
          <w:color w:val="000000" w:themeColor="text1"/>
        </w:rPr>
        <w:t>слуги;</w:t>
      </w:r>
    </w:p>
    <w:p w:rsidR="001C4C1E" w:rsidRPr="009052BD" w:rsidRDefault="008C62F6" w:rsidP="00A95011">
      <w:pPr>
        <w:pStyle w:val="a5"/>
        <w:widowControl w:val="0"/>
        <w:numPr>
          <w:ilvl w:val="2"/>
          <w:numId w:val="11"/>
        </w:numPr>
        <w:spacing w:line="240" w:lineRule="auto"/>
        <w:ind w:hanging="579"/>
        <w:jc w:val="both"/>
        <w:rPr>
          <w:rFonts w:ascii="Times New Roman" w:eastAsia="Times New Roman" w:hAnsi="Times New Roman" w:cs="Times New Roman"/>
          <w:color w:val="000000" w:themeColor="text1"/>
        </w:rPr>
      </w:pPr>
      <w:r w:rsidRPr="009052BD">
        <w:rPr>
          <w:rFonts w:ascii="Times New Roman" w:eastAsia="Times New Roman" w:hAnsi="Times New Roman" w:cs="Times New Roman"/>
          <w:color w:val="000000" w:themeColor="text1"/>
        </w:rPr>
        <w:t>о</w:t>
      </w:r>
      <w:r w:rsidR="001C4C1E" w:rsidRPr="009052BD">
        <w:rPr>
          <w:rFonts w:ascii="Times New Roman" w:eastAsia="Times New Roman" w:hAnsi="Times New Roman" w:cs="Times New Roman"/>
          <w:color w:val="000000" w:themeColor="text1"/>
        </w:rPr>
        <w:t xml:space="preserve">бработка и предварительное рассмотрение </w:t>
      </w:r>
      <w:r w:rsidR="00A00A90" w:rsidRPr="009052BD">
        <w:rPr>
          <w:rFonts w:ascii="Times New Roman" w:eastAsia="Times New Roman" w:hAnsi="Times New Roman" w:cs="Times New Roman"/>
          <w:color w:val="000000" w:themeColor="text1"/>
        </w:rPr>
        <w:t>З</w:t>
      </w:r>
      <w:r w:rsidR="001C4C1E" w:rsidRPr="009052BD">
        <w:rPr>
          <w:rFonts w:ascii="Times New Roman" w:eastAsia="Times New Roman" w:hAnsi="Times New Roman" w:cs="Times New Roman"/>
          <w:color w:val="000000" w:themeColor="text1"/>
        </w:rPr>
        <w:t>аявления и представленных документов;</w:t>
      </w:r>
    </w:p>
    <w:p w:rsidR="00BA5D11" w:rsidRPr="009052BD" w:rsidRDefault="008C62F6" w:rsidP="00A95011">
      <w:pPr>
        <w:pStyle w:val="a5"/>
        <w:widowControl w:val="0"/>
        <w:numPr>
          <w:ilvl w:val="2"/>
          <w:numId w:val="11"/>
        </w:numPr>
        <w:spacing w:line="240" w:lineRule="auto"/>
        <w:ind w:hanging="579"/>
        <w:jc w:val="both"/>
        <w:rPr>
          <w:rFonts w:ascii="Times New Roman" w:eastAsia="Times New Roman" w:hAnsi="Times New Roman" w:cs="Times New Roman"/>
          <w:color w:val="000000" w:themeColor="text1"/>
        </w:rPr>
      </w:pPr>
      <w:r w:rsidRPr="009052BD">
        <w:rPr>
          <w:rFonts w:ascii="Times New Roman" w:eastAsia="Times New Roman" w:hAnsi="Times New Roman" w:cs="Times New Roman"/>
          <w:color w:val="000000" w:themeColor="text1"/>
        </w:rPr>
        <w:t>п</w:t>
      </w:r>
      <w:r w:rsidR="001C4C1E" w:rsidRPr="009052BD">
        <w:rPr>
          <w:rFonts w:ascii="Times New Roman" w:eastAsia="Times New Roman" w:hAnsi="Times New Roman" w:cs="Times New Roman"/>
          <w:color w:val="000000" w:themeColor="text1"/>
        </w:rPr>
        <w:t xml:space="preserve">ринятие решения о предоставлении (об отказе в предоставлении) </w:t>
      </w:r>
      <w:r w:rsidR="00A00A90" w:rsidRPr="009052BD">
        <w:rPr>
          <w:rFonts w:ascii="Times New Roman" w:eastAsia="Times New Roman" w:hAnsi="Times New Roman" w:cs="Times New Roman"/>
          <w:color w:val="000000" w:themeColor="text1"/>
        </w:rPr>
        <w:t>У</w:t>
      </w:r>
      <w:r w:rsidR="001C4C1E" w:rsidRPr="009052BD">
        <w:rPr>
          <w:rFonts w:ascii="Times New Roman" w:eastAsia="Times New Roman" w:hAnsi="Times New Roman" w:cs="Times New Roman"/>
          <w:color w:val="000000" w:themeColor="text1"/>
        </w:rPr>
        <w:t>слуги</w:t>
      </w:r>
      <w:r w:rsidR="00A00A90" w:rsidRPr="009052BD">
        <w:rPr>
          <w:rFonts w:ascii="Times New Roman" w:eastAsia="Times New Roman" w:hAnsi="Times New Roman" w:cs="Times New Roman"/>
          <w:color w:val="000000" w:themeColor="text1"/>
        </w:rPr>
        <w:t xml:space="preserve"> и оформление результата предоставления Услуги Заявителю</w:t>
      </w:r>
      <w:r w:rsidR="00BA5D11" w:rsidRPr="009052BD">
        <w:rPr>
          <w:rFonts w:ascii="Times New Roman" w:eastAsia="Times New Roman" w:hAnsi="Times New Roman" w:cs="Times New Roman"/>
          <w:color w:val="000000" w:themeColor="text1"/>
        </w:rPr>
        <w:t>;</w:t>
      </w:r>
    </w:p>
    <w:p w:rsidR="00BA5D11" w:rsidRPr="009052BD" w:rsidRDefault="008C62F6" w:rsidP="00A95011">
      <w:pPr>
        <w:pStyle w:val="a5"/>
        <w:widowControl w:val="0"/>
        <w:numPr>
          <w:ilvl w:val="2"/>
          <w:numId w:val="11"/>
        </w:numPr>
        <w:spacing w:line="240" w:lineRule="auto"/>
        <w:ind w:hanging="579"/>
        <w:jc w:val="both"/>
        <w:rPr>
          <w:rFonts w:ascii="Times New Roman" w:eastAsia="Times New Roman" w:hAnsi="Times New Roman" w:cs="Times New Roman"/>
          <w:color w:val="000000" w:themeColor="text1"/>
        </w:rPr>
      </w:pPr>
      <w:r w:rsidRPr="009052BD">
        <w:rPr>
          <w:rFonts w:ascii="Times New Roman" w:eastAsia="Times New Roman" w:hAnsi="Times New Roman" w:cs="Times New Roman"/>
          <w:color w:val="000000" w:themeColor="text1"/>
        </w:rPr>
        <w:t>в</w:t>
      </w:r>
      <w:r w:rsidR="001C4C1E" w:rsidRPr="009052BD">
        <w:rPr>
          <w:rFonts w:ascii="Times New Roman" w:eastAsia="Times New Roman" w:hAnsi="Times New Roman" w:cs="Times New Roman"/>
          <w:color w:val="000000" w:themeColor="text1"/>
        </w:rPr>
        <w:t>ыдача результат</w:t>
      </w:r>
      <w:r w:rsidR="00A00A90" w:rsidRPr="009052BD">
        <w:rPr>
          <w:rFonts w:ascii="Times New Roman" w:eastAsia="Times New Roman" w:hAnsi="Times New Roman" w:cs="Times New Roman"/>
          <w:color w:val="000000" w:themeColor="text1"/>
        </w:rPr>
        <w:t>а</w:t>
      </w:r>
      <w:r w:rsidR="001C4C1E" w:rsidRPr="009052BD">
        <w:rPr>
          <w:rFonts w:ascii="Times New Roman" w:eastAsia="Times New Roman" w:hAnsi="Times New Roman" w:cs="Times New Roman"/>
          <w:color w:val="000000" w:themeColor="text1"/>
        </w:rPr>
        <w:t xml:space="preserve"> предоставления </w:t>
      </w:r>
      <w:r w:rsidR="00A00A90" w:rsidRPr="009052BD">
        <w:rPr>
          <w:rFonts w:ascii="Times New Roman" w:eastAsia="Times New Roman" w:hAnsi="Times New Roman" w:cs="Times New Roman"/>
          <w:color w:val="000000" w:themeColor="text1"/>
        </w:rPr>
        <w:t>У</w:t>
      </w:r>
      <w:r w:rsidR="001C4C1E" w:rsidRPr="009052BD">
        <w:rPr>
          <w:rFonts w:ascii="Times New Roman" w:eastAsia="Times New Roman" w:hAnsi="Times New Roman" w:cs="Times New Roman"/>
          <w:color w:val="000000" w:themeColor="text1"/>
        </w:rPr>
        <w:t>слуги.</w:t>
      </w:r>
    </w:p>
    <w:p w:rsidR="00BA5D11" w:rsidRPr="009052BD" w:rsidRDefault="00C52589" w:rsidP="00A95011">
      <w:pPr>
        <w:pStyle w:val="a5"/>
        <w:widowControl w:val="0"/>
        <w:numPr>
          <w:ilvl w:val="1"/>
          <w:numId w:val="10"/>
        </w:numPr>
        <w:spacing w:line="240" w:lineRule="auto"/>
        <w:ind w:left="0" w:firstLine="709"/>
        <w:jc w:val="both"/>
        <w:rPr>
          <w:rFonts w:ascii="Times New Roman" w:eastAsia="Times New Roman" w:hAnsi="Times New Roman" w:cs="Times New Roman"/>
          <w:color w:val="000000" w:themeColor="text1"/>
        </w:rPr>
      </w:pPr>
      <w:r w:rsidRPr="009052BD">
        <w:rPr>
          <w:rFonts w:ascii="Times New Roman" w:eastAsia="Times New Roman" w:hAnsi="Times New Roman" w:cs="Times New Roman"/>
          <w:color w:val="000000" w:themeColor="text1"/>
        </w:rPr>
        <w:t xml:space="preserve">Блок-схема предоставления Услуги приведена в </w:t>
      </w:r>
      <w:hyperlink w:anchor="Приложение9" w:history="1">
        <w:r w:rsidR="00960A19" w:rsidRPr="009052BD">
          <w:rPr>
            <w:rStyle w:val="af2"/>
            <w:rFonts w:ascii="Times New Roman" w:eastAsia="Times New Roman" w:hAnsi="Times New Roman" w:cs="Times New Roman"/>
          </w:rPr>
          <w:t>П</w:t>
        </w:r>
        <w:r w:rsidRPr="009052BD">
          <w:rPr>
            <w:rStyle w:val="af2"/>
            <w:rFonts w:ascii="Times New Roman" w:eastAsia="Times New Roman" w:hAnsi="Times New Roman" w:cs="Times New Roman"/>
          </w:rPr>
          <w:t>риложении № 9</w:t>
        </w:r>
      </w:hyperlink>
      <w:r w:rsidRPr="009052BD">
        <w:rPr>
          <w:rFonts w:ascii="Times New Roman" w:eastAsia="Times New Roman" w:hAnsi="Times New Roman" w:cs="Times New Roman"/>
          <w:color w:val="000000" w:themeColor="text1"/>
        </w:rPr>
        <w:t xml:space="preserve"> к Регламенту</w:t>
      </w:r>
      <w:r w:rsidR="00CC1CBD" w:rsidRPr="009052BD">
        <w:rPr>
          <w:rFonts w:ascii="Times New Roman" w:eastAsia="Times New Roman" w:hAnsi="Times New Roman" w:cs="Times New Roman"/>
          <w:color w:val="000000" w:themeColor="text1"/>
        </w:rPr>
        <w:t>.</w:t>
      </w:r>
    </w:p>
    <w:p w:rsidR="00BA5D11" w:rsidRPr="009052BD" w:rsidRDefault="00C52589" w:rsidP="00A95011">
      <w:pPr>
        <w:pStyle w:val="a5"/>
        <w:widowControl w:val="0"/>
        <w:numPr>
          <w:ilvl w:val="1"/>
          <w:numId w:val="10"/>
        </w:numPr>
        <w:spacing w:line="240" w:lineRule="auto"/>
        <w:ind w:left="0" w:firstLine="709"/>
        <w:jc w:val="both"/>
        <w:rPr>
          <w:rFonts w:ascii="Times New Roman" w:eastAsia="Times New Roman" w:hAnsi="Times New Roman" w:cs="Times New Roman"/>
          <w:color w:val="000000" w:themeColor="text1"/>
        </w:rPr>
      </w:pPr>
      <w:r w:rsidRPr="009052BD">
        <w:rPr>
          <w:rFonts w:ascii="Times New Roman" w:eastAsia="Times New Roman" w:hAnsi="Times New Roman" w:cs="Times New Roman"/>
          <w:color w:val="000000" w:themeColor="text1"/>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2" w:history="1">
        <w:r w:rsidR="00960A19" w:rsidRPr="009052BD">
          <w:rPr>
            <w:rStyle w:val="af2"/>
            <w:rFonts w:ascii="Times New Roman" w:eastAsia="Times New Roman" w:hAnsi="Times New Roman" w:cs="Times New Roman"/>
          </w:rPr>
          <w:t>П</w:t>
        </w:r>
        <w:r w:rsidRPr="009052BD">
          <w:rPr>
            <w:rStyle w:val="af2"/>
            <w:rFonts w:ascii="Times New Roman" w:eastAsia="Times New Roman" w:hAnsi="Times New Roman" w:cs="Times New Roman"/>
          </w:rPr>
          <w:t>риложении № 12</w:t>
        </w:r>
      </w:hyperlink>
      <w:r w:rsidRPr="009052BD">
        <w:rPr>
          <w:rFonts w:ascii="Times New Roman" w:eastAsia="Times New Roman" w:hAnsi="Times New Roman" w:cs="Times New Roman"/>
          <w:color w:val="000000" w:themeColor="text1"/>
        </w:rPr>
        <w:t xml:space="preserve"> к Регламенту</w:t>
      </w:r>
      <w:r w:rsidR="00CC1CBD" w:rsidRPr="009052BD">
        <w:rPr>
          <w:rFonts w:ascii="Times New Roman" w:eastAsia="Times New Roman" w:hAnsi="Times New Roman" w:cs="Times New Roman"/>
          <w:color w:val="000000" w:themeColor="text1"/>
        </w:rPr>
        <w:t>.</w:t>
      </w:r>
    </w:p>
    <w:p w:rsidR="002B075F" w:rsidRPr="009052BD" w:rsidRDefault="002B075F" w:rsidP="002B075F">
      <w:pPr>
        <w:pStyle w:val="a5"/>
        <w:widowControl w:val="0"/>
        <w:spacing w:line="240" w:lineRule="auto"/>
        <w:ind w:left="709"/>
        <w:jc w:val="both"/>
        <w:rPr>
          <w:rFonts w:ascii="Times New Roman" w:eastAsia="Times New Roman" w:hAnsi="Times New Roman" w:cs="Times New Roman"/>
          <w:color w:val="000000" w:themeColor="text1"/>
        </w:rPr>
      </w:pPr>
    </w:p>
    <w:p w:rsidR="00322C25" w:rsidRPr="009052BD" w:rsidRDefault="00CC1CBD" w:rsidP="00BA5D11">
      <w:pPr>
        <w:widowControl w:val="0"/>
        <w:tabs>
          <w:tab w:val="left" w:pos="1134"/>
          <w:tab w:val="left" w:pos="1276"/>
        </w:tabs>
        <w:autoSpaceDE w:val="0"/>
        <w:autoSpaceDN w:val="0"/>
        <w:adjustRightInd w:val="0"/>
        <w:spacing w:before="120" w:after="120" w:line="240" w:lineRule="auto"/>
        <w:ind w:firstLine="709"/>
        <w:outlineLvl w:val="0"/>
        <w:rPr>
          <w:rFonts w:ascii="Times New Roman" w:eastAsia="Times New Roman" w:hAnsi="Times New Roman" w:cs="Times New Roman"/>
          <w:b/>
        </w:rPr>
      </w:pPr>
      <w:r w:rsidRPr="009052BD">
        <w:rPr>
          <w:rFonts w:ascii="Times New Roman" w:eastAsia="Times New Roman" w:hAnsi="Times New Roman" w:cs="Times New Roman"/>
          <w:b/>
        </w:rPr>
        <w:t xml:space="preserve">Раздел </w:t>
      </w:r>
      <w:r w:rsidR="00322C25" w:rsidRPr="009052BD">
        <w:rPr>
          <w:rFonts w:ascii="Times New Roman" w:eastAsia="Times New Roman" w:hAnsi="Times New Roman" w:cs="Times New Roman"/>
          <w:b/>
        </w:rPr>
        <w:t xml:space="preserve">IV. </w:t>
      </w:r>
      <w:bookmarkStart w:id="52" w:name="Раздел4"/>
      <w:r w:rsidR="00322C25" w:rsidRPr="009052BD">
        <w:rPr>
          <w:rFonts w:ascii="Times New Roman" w:eastAsia="Times New Roman" w:hAnsi="Times New Roman" w:cs="Times New Roman"/>
          <w:b/>
        </w:rPr>
        <w:t xml:space="preserve">Порядок и формы </w:t>
      </w:r>
      <w:proofErr w:type="gramStart"/>
      <w:r w:rsidR="00322C25" w:rsidRPr="009052BD">
        <w:rPr>
          <w:rFonts w:ascii="Times New Roman" w:eastAsia="Times New Roman" w:hAnsi="Times New Roman" w:cs="Times New Roman"/>
          <w:b/>
        </w:rPr>
        <w:t>контроля за</w:t>
      </w:r>
      <w:proofErr w:type="gramEnd"/>
      <w:r w:rsidR="00322C25" w:rsidRPr="009052BD">
        <w:rPr>
          <w:rFonts w:ascii="Times New Roman" w:eastAsia="Times New Roman" w:hAnsi="Times New Roman" w:cs="Times New Roman"/>
          <w:b/>
        </w:rPr>
        <w:t xml:space="preserve"> исполнением </w:t>
      </w:r>
      <w:r w:rsidRPr="009052BD">
        <w:rPr>
          <w:rFonts w:ascii="Times New Roman" w:eastAsia="Times New Roman" w:hAnsi="Times New Roman" w:cs="Times New Roman"/>
          <w:b/>
        </w:rPr>
        <w:t>Регламента</w:t>
      </w:r>
      <w:bookmarkEnd w:id="52"/>
    </w:p>
    <w:p w:rsidR="00322C25" w:rsidRPr="009052BD" w:rsidRDefault="00322C25" w:rsidP="00A95011">
      <w:pPr>
        <w:pStyle w:val="a5"/>
        <w:widowControl w:val="0"/>
        <w:numPr>
          <w:ilvl w:val="0"/>
          <w:numId w:val="12"/>
        </w:numPr>
        <w:tabs>
          <w:tab w:val="clear" w:pos="1573"/>
          <w:tab w:val="num" w:pos="-1701"/>
          <w:tab w:val="left" w:pos="426"/>
          <w:tab w:val="left" w:pos="1276"/>
        </w:tabs>
        <w:autoSpaceDE w:val="0"/>
        <w:autoSpaceDN w:val="0"/>
        <w:adjustRightInd w:val="0"/>
        <w:spacing w:before="120" w:after="120" w:line="240" w:lineRule="auto"/>
        <w:ind w:left="0" w:firstLine="0"/>
        <w:contextualSpacing w:val="0"/>
        <w:outlineLvl w:val="1"/>
        <w:rPr>
          <w:rFonts w:ascii="Times New Roman" w:eastAsia="Times New Roman" w:hAnsi="Times New Roman" w:cs="Times New Roman"/>
          <w:b/>
        </w:rPr>
      </w:pPr>
      <w:bookmarkStart w:id="53" w:name="Пункт24"/>
      <w:r w:rsidRPr="009052BD">
        <w:rPr>
          <w:rFonts w:ascii="Times New Roman" w:eastAsia="Times New Roman" w:hAnsi="Times New Roman" w:cs="Times New Roman"/>
          <w:b/>
        </w:rPr>
        <w:lastRenderedPageBreak/>
        <w:t xml:space="preserve">Порядок осуществления текущего </w:t>
      </w:r>
      <w:proofErr w:type="gramStart"/>
      <w:r w:rsidRPr="009052BD">
        <w:rPr>
          <w:rFonts w:ascii="Times New Roman" w:eastAsia="Times New Roman" w:hAnsi="Times New Roman" w:cs="Times New Roman"/>
          <w:b/>
        </w:rPr>
        <w:t>контроля за</w:t>
      </w:r>
      <w:proofErr w:type="gramEnd"/>
      <w:r w:rsidRPr="009052BD">
        <w:rPr>
          <w:rFonts w:ascii="Times New Roman" w:eastAsia="Times New Roman" w:hAnsi="Times New Roman" w:cs="Times New Roman"/>
          <w:b/>
        </w:rPr>
        <w:t xml:space="preserve"> соблюдением и исполнением должностными лицами положений </w:t>
      </w:r>
      <w:r w:rsidR="00CC1CBD" w:rsidRPr="009052BD">
        <w:rPr>
          <w:rFonts w:ascii="Times New Roman" w:eastAsia="Times New Roman" w:hAnsi="Times New Roman" w:cs="Times New Roman"/>
          <w:b/>
        </w:rPr>
        <w:t>Р</w:t>
      </w:r>
      <w:r w:rsidRPr="009052BD">
        <w:rPr>
          <w:rFonts w:ascii="Times New Roman" w:eastAsia="Times New Roman" w:hAnsi="Times New Roman" w:cs="Times New Roman"/>
          <w:b/>
        </w:rPr>
        <w:t xml:space="preserve">егламента и иных нормативных правовых актов, устанавливающих требования к предоставлению </w:t>
      </w:r>
      <w:r w:rsidR="00CC1CBD" w:rsidRPr="009052BD">
        <w:rPr>
          <w:rFonts w:ascii="Times New Roman" w:eastAsia="Times New Roman" w:hAnsi="Times New Roman" w:cs="Times New Roman"/>
          <w:b/>
        </w:rPr>
        <w:t>У</w:t>
      </w:r>
      <w:r w:rsidRPr="009052BD">
        <w:rPr>
          <w:rFonts w:ascii="Times New Roman" w:eastAsia="Times New Roman" w:hAnsi="Times New Roman" w:cs="Times New Roman"/>
          <w:b/>
        </w:rPr>
        <w:t>слуги</w:t>
      </w:r>
      <w:bookmarkEnd w:id="53"/>
    </w:p>
    <w:p w:rsidR="00EB7315" w:rsidRPr="009052BD" w:rsidRDefault="00EB7315" w:rsidP="00A95011">
      <w:pPr>
        <w:pStyle w:val="a5"/>
        <w:widowControl w:val="0"/>
        <w:numPr>
          <w:ilvl w:val="1"/>
          <w:numId w:val="12"/>
        </w:numPr>
        <w:tabs>
          <w:tab w:val="left" w:pos="426"/>
        </w:tabs>
        <w:spacing w:before="120" w:after="120" w:line="240" w:lineRule="auto"/>
        <w:ind w:left="0" w:firstLine="709"/>
        <w:jc w:val="both"/>
        <w:rPr>
          <w:rFonts w:ascii="Times New Roman" w:hAnsi="Times New Roman" w:cs="Times New Roman"/>
        </w:rPr>
      </w:pPr>
      <w:proofErr w:type="gramStart"/>
      <w:r w:rsidRPr="009052BD">
        <w:rPr>
          <w:rFonts w:ascii="Times New Roman" w:hAnsi="Times New Roman" w:cs="Times New Roman"/>
        </w:rPr>
        <w:t>Контроль за</w:t>
      </w:r>
      <w:proofErr w:type="gramEnd"/>
      <w:r w:rsidRPr="009052BD">
        <w:rPr>
          <w:rFonts w:ascii="Times New Roman" w:hAnsi="Times New Roman" w:cs="Times New Roman"/>
        </w:rPr>
        <w:t xml:space="preserve"> соблюдением должностными лицами Администрации положений Регламента и иных нормативных правовых актов, устанавливающих требования к предоставлению Услуги, осуществляется в форме:</w:t>
      </w:r>
    </w:p>
    <w:p w:rsidR="00EB7315" w:rsidRPr="009052BD" w:rsidRDefault="005753C7" w:rsidP="00AE1D52">
      <w:pPr>
        <w:widowControl w:val="0"/>
        <w:tabs>
          <w:tab w:val="left" w:pos="426"/>
        </w:tabs>
        <w:spacing w:before="120" w:after="120" w:line="240" w:lineRule="auto"/>
        <w:ind w:firstLine="709"/>
        <w:contextualSpacing/>
        <w:jc w:val="both"/>
        <w:rPr>
          <w:rFonts w:ascii="Times New Roman" w:hAnsi="Times New Roman" w:cs="Times New Roman"/>
        </w:rPr>
      </w:pPr>
      <w:r w:rsidRPr="009052BD">
        <w:rPr>
          <w:rFonts w:ascii="Times New Roman" w:hAnsi="Times New Roman" w:cs="Times New Roman"/>
        </w:rPr>
        <w:t xml:space="preserve">- </w:t>
      </w:r>
      <w:r w:rsidR="00EB7315" w:rsidRPr="009052BD">
        <w:rPr>
          <w:rFonts w:ascii="Times New Roman" w:hAnsi="Times New Roman" w:cs="Times New Roman"/>
        </w:rPr>
        <w:t xml:space="preserve">текущего </w:t>
      </w:r>
      <w:proofErr w:type="gramStart"/>
      <w:r w:rsidR="00EB7315" w:rsidRPr="009052BD">
        <w:rPr>
          <w:rFonts w:ascii="Times New Roman" w:hAnsi="Times New Roman" w:cs="Times New Roman"/>
        </w:rPr>
        <w:t>контроля за</w:t>
      </w:r>
      <w:proofErr w:type="gramEnd"/>
      <w:r w:rsidR="00EB7315" w:rsidRPr="009052BD">
        <w:rPr>
          <w:rFonts w:ascii="Times New Roman" w:hAnsi="Times New Roman" w:cs="Times New Roman"/>
        </w:rPr>
        <w:t xml:space="preserve"> соблюдением полноты и качества предоставления Услуги (далее - Текущий контроль);</w:t>
      </w:r>
    </w:p>
    <w:p w:rsidR="00EB7315" w:rsidRPr="009052BD" w:rsidRDefault="005753C7" w:rsidP="00AE1D52">
      <w:pPr>
        <w:widowControl w:val="0"/>
        <w:tabs>
          <w:tab w:val="left" w:pos="426"/>
        </w:tabs>
        <w:spacing w:before="120" w:after="120" w:line="240" w:lineRule="auto"/>
        <w:ind w:firstLine="709"/>
        <w:contextualSpacing/>
        <w:jc w:val="both"/>
        <w:rPr>
          <w:rFonts w:ascii="Times New Roman" w:hAnsi="Times New Roman" w:cs="Times New Roman"/>
        </w:rPr>
      </w:pPr>
      <w:r w:rsidRPr="009052BD">
        <w:rPr>
          <w:rFonts w:ascii="Times New Roman" w:hAnsi="Times New Roman" w:cs="Times New Roman"/>
        </w:rPr>
        <w:t xml:space="preserve">- </w:t>
      </w:r>
      <w:proofErr w:type="gramStart"/>
      <w:r w:rsidR="00EB7315" w:rsidRPr="009052BD">
        <w:rPr>
          <w:rFonts w:ascii="Times New Roman" w:hAnsi="Times New Roman" w:cs="Times New Roman"/>
        </w:rPr>
        <w:t>контроля за</w:t>
      </w:r>
      <w:proofErr w:type="gramEnd"/>
      <w:r w:rsidR="00EB7315" w:rsidRPr="009052BD">
        <w:rPr>
          <w:rFonts w:ascii="Times New Roman" w:hAnsi="Times New Roman" w:cs="Times New Roman"/>
        </w:rPr>
        <w:t xml:space="preserve"> соблюдением порядка предоставления Услуги.</w:t>
      </w:r>
    </w:p>
    <w:p w:rsidR="00EB7315" w:rsidRPr="009052BD" w:rsidRDefault="00EB7315" w:rsidP="00A95011">
      <w:pPr>
        <w:pStyle w:val="a5"/>
        <w:widowControl w:val="0"/>
        <w:numPr>
          <w:ilvl w:val="1"/>
          <w:numId w:val="12"/>
        </w:numPr>
        <w:tabs>
          <w:tab w:val="left" w:pos="426"/>
        </w:tabs>
        <w:spacing w:before="120" w:after="120" w:line="240" w:lineRule="auto"/>
        <w:ind w:left="0" w:firstLine="709"/>
        <w:jc w:val="both"/>
        <w:rPr>
          <w:rFonts w:ascii="Times New Roman" w:hAnsi="Times New Roman" w:cs="Times New Roman"/>
        </w:rPr>
      </w:pPr>
      <w:r w:rsidRPr="009052BD">
        <w:rPr>
          <w:rFonts w:ascii="Times New Roman" w:hAnsi="Times New Roman" w:cs="Times New Roman"/>
        </w:rPr>
        <w:t xml:space="preserve">Текущий контроль осуществляется в порядке, установленном </w:t>
      </w:r>
      <w:r w:rsidR="002B075F" w:rsidRPr="009052BD">
        <w:rPr>
          <w:rFonts w:ascii="Times New Roman" w:hAnsi="Times New Roman" w:cs="Times New Roman"/>
        </w:rPr>
        <w:t>Главой Сергиево-Посадского муниципального района Московской области</w:t>
      </w:r>
      <w:r w:rsidRPr="009052BD">
        <w:rPr>
          <w:rFonts w:ascii="Times New Roman" w:hAnsi="Times New Roman" w:cs="Times New Roman"/>
        </w:rPr>
        <w:t xml:space="preserve">, для </w:t>
      </w:r>
      <w:proofErr w:type="gramStart"/>
      <w:r w:rsidRPr="009052BD">
        <w:rPr>
          <w:rFonts w:ascii="Times New Roman" w:hAnsi="Times New Roman" w:cs="Times New Roman"/>
        </w:rPr>
        <w:t>контроля за</w:t>
      </w:r>
      <w:proofErr w:type="gramEnd"/>
      <w:r w:rsidRPr="009052BD">
        <w:rPr>
          <w:rFonts w:ascii="Times New Roman" w:hAnsi="Times New Roman" w:cs="Times New Roman"/>
        </w:rPr>
        <w:t xml:space="preserve"> исполнением правовых актов </w:t>
      </w:r>
      <w:r w:rsidR="005753C7" w:rsidRPr="009052BD">
        <w:rPr>
          <w:rFonts w:ascii="Times New Roman" w:hAnsi="Times New Roman" w:cs="Times New Roman"/>
        </w:rPr>
        <w:t>Администрации</w:t>
      </w:r>
      <w:r w:rsidRPr="009052BD">
        <w:rPr>
          <w:rFonts w:ascii="Times New Roman" w:hAnsi="Times New Roman" w:cs="Times New Roman"/>
        </w:rPr>
        <w:t>.</w:t>
      </w:r>
    </w:p>
    <w:p w:rsidR="00EB7315" w:rsidRPr="009052BD" w:rsidRDefault="00EB7315" w:rsidP="00A95011">
      <w:pPr>
        <w:pStyle w:val="a5"/>
        <w:widowControl w:val="0"/>
        <w:numPr>
          <w:ilvl w:val="1"/>
          <w:numId w:val="12"/>
        </w:numPr>
        <w:tabs>
          <w:tab w:val="left" w:pos="426"/>
        </w:tabs>
        <w:spacing w:before="120" w:after="120" w:line="240" w:lineRule="auto"/>
        <w:ind w:left="0" w:firstLine="709"/>
        <w:jc w:val="both"/>
        <w:rPr>
          <w:rFonts w:ascii="Times New Roman" w:hAnsi="Times New Roman" w:cs="Times New Roman"/>
        </w:rPr>
      </w:pPr>
      <w:proofErr w:type="gramStart"/>
      <w:r w:rsidRPr="009052BD">
        <w:rPr>
          <w:rFonts w:ascii="Times New Roman" w:hAnsi="Times New Roman" w:cs="Times New Roman"/>
        </w:rPr>
        <w:t xml:space="preserve">Контроль за соблюдением порядка предоставления Услуги осуществляется Министерством государственного управления, информационных технологий и связи Московской области </w:t>
      </w:r>
      <w:r w:rsidR="002B31D4">
        <w:rPr>
          <w:rFonts w:ascii="Times New Roman" w:hAnsi="Times New Roman" w:cs="Times New Roman"/>
        </w:rPr>
        <w:t xml:space="preserve"> </w:t>
      </w:r>
      <w:r w:rsidRPr="009052BD">
        <w:rPr>
          <w:rFonts w:ascii="Times New Roman" w:hAnsi="Times New Roman" w:cs="Times New Roman"/>
        </w:rPr>
        <w:t xml:space="preserve"> в соответствии с порядком, утвержденном постановлением Правительства Московской области от 16 апреля 2015 года № </w:t>
      </w:r>
      <w:r w:rsidRPr="009052BD">
        <w:rPr>
          <w:rFonts w:ascii="Times New Roman" w:hAnsi="Times New Roman" w:cs="Times New Roman"/>
          <w:color w:val="0000FF"/>
          <w:u w:val="single"/>
        </w:rPr>
        <w:t>253/14</w:t>
      </w:r>
      <w:r w:rsidRPr="009052BD">
        <w:rPr>
          <w:rFonts w:ascii="Times New Roman" w:hAnsi="Times New Roman" w:cs="Times New Roman"/>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w:t>
      </w:r>
      <w:proofErr w:type="gramEnd"/>
      <w:r w:rsidRPr="009052BD">
        <w:rPr>
          <w:rFonts w:ascii="Times New Roman" w:hAnsi="Times New Roman" w:cs="Times New Roman"/>
        </w:rPr>
        <w:t xml:space="preserve"> Московской области».</w:t>
      </w:r>
    </w:p>
    <w:p w:rsidR="002B075F" w:rsidRPr="009052BD" w:rsidRDefault="002B075F" w:rsidP="002B075F">
      <w:pPr>
        <w:pStyle w:val="a5"/>
        <w:widowControl w:val="0"/>
        <w:tabs>
          <w:tab w:val="left" w:pos="426"/>
        </w:tabs>
        <w:spacing w:before="120" w:after="120" w:line="240" w:lineRule="auto"/>
        <w:ind w:left="709"/>
        <w:jc w:val="both"/>
        <w:rPr>
          <w:rFonts w:ascii="Times New Roman" w:hAnsi="Times New Roman" w:cs="Times New Roman"/>
        </w:rPr>
      </w:pPr>
    </w:p>
    <w:p w:rsidR="00322C25" w:rsidRPr="009052BD" w:rsidRDefault="00322C25" w:rsidP="00A95011">
      <w:pPr>
        <w:pStyle w:val="a5"/>
        <w:widowControl w:val="0"/>
        <w:numPr>
          <w:ilvl w:val="0"/>
          <w:numId w:val="12"/>
        </w:numPr>
        <w:tabs>
          <w:tab w:val="clear" w:pos="1573"/>
          <w:tab w:val="left" w:pos="-1701"/>
          <w:tab w:val="num" w:pos="-1560"/>
          <w:tab w:val="left" w:pos="1276"/>
        </w:tabs>
        <w:autoSpaceDE w:val="0"/>
        <w:autoSpaceDN w:val="0"/>
        <w:adjustRightInd w:val="0"/>
        <w:spacing w:before="120" w:after="120" w:line="240" w:lineRule="auto"/>
        <w:ind w:left="0" w:hanging="12"/>
        <w:contextualSpacing w:val="0"/>
        <w:outlineLvl w:val="1"/>
        <w:rPr>
          <w:rFonts w:ascii="Times New Roman" w:eastAsia="Times New Roman" w:hAnsi="Times New Roman" w:cs="Times New Roman"/>
          <w:b/>
        </w:rPr>
      </w:pPr>
      <w:bookmarkStart w:id="54" w:name="Пункт25"/>
      <w:r w:rsidRPr="009052BD">
        <w:rPr>
          <w:rFonts w:ascii="Times New Roman" w:eastAsia="Times New Roman" w:hAnsi="Times New Roman" w:cs="Times New Roman"/>
          <w:b/>
        </w:rPr>
        <w:t xml:space="preserve">Порядок и периодичность осуществления </w:t>
      </w:r>
      <w:r w:rsidR="00EB7315" w:rsidRPr="009052BD">
        <w:rPr>
          <w:rFonts w:ascii="Times New Roman" w:eastAsia="Times New Roman" w:hAnsi="Times New Roman" w:cs="Times New Roman"/>
          <w:b/>
        </w:rPr>
        <w:t xml:space="preserve">Текущего контроля полноты и качества предоставления Услуги и </w:t>
      </w:r>
      <w:proofErr w:type="gramStart"/>
      <w:r w:rsidR="00EB7315" w:rsidRPr="009052BD">
        <w:rPr>
          <w:rFonts w:ascii="Times New Roman" w:eastAsia="Times New Roman" w:hAnsi="Times New Roman" w:cs="Times New Roman"/>
          <w:b/>
        </w:rPr>
        <w:t>Контроля за</w:t>
      </w:r>
      <w:proofErr w:type="gramEnd"/>
      <w:r w:rsidR="00EB7315" w:rsidRPr="009052BD">
        <w:rPr>
          <w:rFonts w:ascii="Times New Roman" w:eastAsia="Times New Roman" w:hAnsi="Times New Roman" w:cs="Times New Roman"/>
          <w:b/>
        </w:rPr>
        <w:t xml:space="preserve"> соблюдением порядка предоставления Услуги</w:t>
      </w:r>
    </w:p>
    <w:bookmarkEnd w:id="54"/>
    <w:p w:rsidR="005753C7" w:rsidRPr="009052BD" w:rsidRDefault="005753C7" w:rsidP="00A95011">
      <w:pPr>
        <w:pStyle w:val="a5"/>
        <w:widowControl w:val="0"/>
        <w:numPr>
          <w:ilvl w:val="1"/>
          <w:numId w:val="12"/>
        </w:numPr>
        <w:tabs>
          <w:tab w:val="left" w:pos="-1701"/>
        </w:tabs>
        <w:spacing w:before="120" w:after="120" w:line="240" w:lineRule="auto"/>
        <w:ind w:left="0" w:firstLine="709"/>
        <w:jc w:val="both"/>
        <w:rPr>
          <w:rFonts w:ascii="Times New Roman" w:eastAsia="Times New Roman" w:hAnsi="Times New Roman" w:cs="Times New Roman"/>
        </w:rPr>
      </w:pPr>
      <w:proofErr w:type="gramStart"/>
      <w:r w:rsidRPr="009052BD">
        <w:rPr>
          <w:rFonts w:ascii="Times New Roman" w:eastAsia="Times New Roman" w:hAnsi="Times New Roman" w:cs="Times New Roman"/>
        </w:rPr>
        <w:t xml:space="preserve">Текущий контроль осуществляется в форме постоянного мониторинга решений и действий участвующих в предоставлении Услуг должностных лиц, </w:t>
      </w:r>
      <w:r w:rsidR="00974ADA" w:rsidRPr="009052BD">
        <w:rPr>
          <w:rFonts w:ascii="Times New Roman" w:eastAsia="Times New Roman" w:hAnsi="Times New Roman" w:cs="Times New Roman"/>
        </w:rPr>
        <w:t>муниципальных</w:t>
      </w:r>
      <w:r w:rsidRPr="009052BD">
        <w:rPr>
          <w:rFonts w:ascii="Times New Roman" w:eastAsia="Times New Roman" w:hAnsi="Times New Roman" w:cs="Times New Roman"/>
        </w:rPr>
        <w:t xml:space="preserve">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Услуги.</w:t>
      </w:r>
      <w:proofErr w:type="gramEnd"/>
    </w:p>
    <w:p w:rsidR="005753C7" w:rsidRPr="009052BD" w:rsidRDefault="005753C7" w:rsidP="002B075F">
      <w:pPr>
        <w:widowControl w:val="0"/>
        <w:tabs>
          <w:tab w:val="left" w:pos="-1701"/>
        </w:tabs>
        <w:spacing w:before="120" w:after="120" w:line="240" w:lineRule="auto"/>
        <w:jc w:val="both"/>
        <w:rPr>
          <w:rFonts w:ascii="Times New Roman" w:eastAsia="Times New Roman" w:hAnsi="Times New Roman" w:cs="Times New Roman"/>
        </w:rPr>
      </w:pPr>
    </w:p>
    <w:p w:rsidR="00322C25" w:rsidRPr="009052BD" w:rsidRDefault="005753C7" w:rsidP="00A95011">
      <w:pPr>
        <w:pStyle w:val="a5"/>
        <w:widowControl w:val="0"/>
        <w:numPr>
          <w:ilvl w:val="0"/>
          <w:numId w:val="12"/>
        </w:numPr>
        <w:tabs>
          <w:tab w:val="clear" w:pos="1573"/>
          <w:tab w:val="left" w:pos="-1701"/>
          <w:tab w:val="num" w:pos="-1560"/>
          <w:tab w:val="left" w:pos="1276"/>
        </w:tabs>
        <w:autoSpaceDE w:val="0"/>
        <w:autoSpaceDN w:val="0"/>
        <w:adjustRightInd w:val="0"/>
        <w:spacing w:before="120" w:after="120" w:line="240" w:lineRule="auto"/>
        <w:ind w:left="0" w:hanging="12"/>
        <w:contextualSpacing w:val="0"/>
        <w:outlineLvl w:val="1"/>
        <w:rPr>
          <w:rFonts w:ascii="Times New Roman" w:eastAsia="Times New Roman" w:hAnsi="Times New Roman" w:cs="Times New Roman"/>
          <w:b/>
        </w:rPr>
      </w:pPr>
      <w:bookmarkStart w:id="55" w:name="Пункт26"/>
      <w:r w:rsidRPr="009052BD">
        <w:rPr>
          <w:rFonts w:ascii="Times New Roman" w:eastAsia="Times New Roman" w:hAnsi="Times New Roman" w:cs="Times New Roman"/>
          <w:b/>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9052BD">
        <w:rPr>
          <w:rFonts w:ascii="Times New Roman" w:eastAsia="Times New Roman" w:hAnsi="Times New Roman" w:cs="Times New Roman"/>
          <w:b/>
        </w:rPr>
        <w:t xml:space="preserve">в ходе предоставления </w:t>
      </w:r>
      <w:r w:rsidR="008F779F" w:rsidRPr="009052BD">
        <w:rPr>
          <w:rFonts w:ascii="Times New Roman" w:eastAsia="Times New Roman" w:hAnsi="Times New Roman" w:cs="Times New Roman"/>
          <w:b/>
        </w:rPr>
        <w:t>У</w:t>
      </w:r>
      <w:r w:rsidR="00322C25" w:rsidRPr="009052BD">
        <w:rPr>
          <w:rFonts w:ascii="Times New Roman" w:eastAsia="Times New Roman" w:hAnsi="Times New Roman" w:cs="Times New Roman"/>
          <w:b/>
        </w:rPr>
        <w:t>слуги</w:t>
      </w:r>
      <w:bookmarkEnd w:id="55"/>
    </w:p>
    <w:p w:rsidR="00710D5E" w:rsidRPr="009052BD" w:rsidRDefault="00710D5E" w:rsidP="00A95011">
      <w:pPr>
        <w:pStyle w:val="a5"/>
        <w:numPr>
          <w:ilvl w:val="1"/>
          <w:numId w:val="1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Должностные лица, муниципальные служащие и работники Администрации, ответственные за предоставление Услуги и участвующие в предоставлении Услуги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Российской Федерации.</w:t>
      </w:r>
    </w:p>
    <w:p w:rsidR="00710D5E" w:rsidRPr="009052BD" w:rsidRDefault="00710D5E" w:rsidP="00A95011">
      <w:pPr>
        <w:pStyle w:val="a5"/>
        <w:numPr>
          <w:ilvl w:val="1"/>
          <w:numId w:val="1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Неполное или некачественное предоставление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710D5E" w:rsidRPr="009052BD" w:rsidRDefault="00710D5E" w:rsidP="00A95011">
      <w:pPr>
        <w:pStyle w:val="a5"/>
        <w:numPr>
          <w:ilvl w:val="1"/>
          <w:numId w:val="1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Нарушение порядка предоставления Услуги, повлекшее ее непредставление или предоставление Услуги с нарушением срока, установленного Регламентом, предусматривает административную ответственность должностного лица Администрации, ответственного за соблюдение порядка предоставления Услуги, установленную </w:t>
      </w:r>
      <w:r w:rsidR="00412626" w:rsidRPr="009052BD">
        <w:rPr>
          <w:rFonts w:ascii="Times New Roman" w:eastAsia="Times New Roman" w:hAnsi="Times New Roman" w:cs="Times New Roman"/>
        </w:rPr>
        <w:t>законодательством об административном правонарушении</w:t>
      </w:r>
      <w:r w:rsidRPr="009052BD">
        <w:rPr>
          <w:rFonts w:ascii="Times New Roman" w:eastAsia="Times New Roman" w:hAnsi="Times New Roman" w:cs="Times New Roman"/>
        </w:rPr>
        <w:t>.</w:t>
      </w:r>
    </w:p>
    <w:p w:rsidR="00710D5E" w:rsidRPr="009052BD" w:rsidRDefault="00710D5E" w:rsidP="00A95011">
      <w:pPr>
        <w:pStyle w:val="a5"/>
        <w:numPr>
          <w:ilvl w:val="1"/>
          <w:numId w:val="1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Должностным лицом Администрации, ответственным за соблюдение порядка</w:t>
      </w:r>
      <w:r w:rsidR="002B075F" w:rsidRPr="009052BD">
        <w:rPr>
          <w:rFonts w:ascii="Times New Roman" w:eastAsia="Times New Roman" w:hAnsi="Times New Roman" w:cs="Times New Roman"/>
        </w:rPr>
        <w:t xml:space="preserve"> предоставления Услуги является начальник Подразделения</w:t>
      </w:r>
      <w:r w:rsidRPr="009052BD">
        <w:rPr>
          <w:rFonts w:ascii="Times New Roman" w:eastAsia="Times New Roman" w:hAnsi="Times New Roman" w:cs="Times New Roman"/>
        </w:rPr>
        <w:t>.</w:t>
      </w:r>
    </w:p>
    <w:p w:rsidR="00322C25" w:rsidRPr="009052BD" w:rsidRDefault="00322C25" w:rsidP="00A95011">
      <w:pPr>
        <w:pStyle w:val="a5"/>
        <w:widowControl w:val="0"/>
        <w:numPr>
          <w:ilvl w:val="0"/>
          <w:numId w:val="12"/>
        </w:numPr>
        <w:tabs>
          <w:tab w:val="clear" w:pos="1573"/>
          <w:tab w:val="left" w:pos="-1701"/>
          <w:tab w:val="num" w:pos="-1560"/>
          <w:tab w:val="left" w:pos="1276"/>
        </w:tabs>
        <w:autoSpaceDE w:val="0"/>
        <w:autoSpaceDN w:val="0"/>
        <w:adjustRightInd w:val="0"/>
        <w:spacing w:before="120" w:after="120" w:line="240" w:lineRule="auto"/>
        <w:ind w:left="0" w:hanging="11"/>
        <w:contextualSpacing w:val="0"/>
        <w:outlineLvl w:val="1"/>
        <w:rPr>
          <w:rFonts w:ascii="Times New Roman" w:eastAsia="Times New Roman" w:hAnsi="Times New Roman" w:cs="Times New Roman"/>
          <w:b/>
        </w:rPr>
      </w:pPr>
      <w:bookmarkStart w:id="56" w:name="Пункт27"/>
      <w:r w:rsidRPr="009052BD">
        <w:rPr>
          <w:rFonts w:ascii="Times New Roman" w:eastAsia="Times New Roman" w:hAnsi="Times New Roman" w:cs="Times New Roman"/>
          <w:b/>
        </w:rPr>
        <w:t xml:space="preserve">Положения, характеризующие требования к порядку и формам </w:t>
      </w:r>
      <w:proofErr w:type="gramStart"/>
      <w:r w:rsidRPr="009052BD">
        <w:rPr>
          <w:rFonts w:ascii="Times New Roman" w:eastAsia="Times New Roman" w:hAnsi="Times New Roman" w:cs="Times New Roman"/>
          <w:b/>
        </w:rPr>
        <w:t>контроля за</w:t>
      </w:r>
      <w:proofErr w:type="gramEnd"/>
      <w:r w:rsidRPr="009052BD">
        <w:rPr>
          <w:rFonts w:ascii="Times New Roman" w:eastAsia="Times New Roman" w:hAnsi="Times New Roman" w:cs="Times New Roman"/>
          <w:b/>
        </w:rPr>
        <w:t xml:space="preserve"> предоставлением </w:t>
      </w:r>
      <w:r w:rsidR="0051589B" w:rsidRPr="009052BD">
        <w:rPr>
          <w:rFonts w:ascii="Times New Roman" w:eastAsia="Times New Roman" w:hAnsi="Times New Roman" w:cs="Times New Roman"/>
          <w:b/>
        </w:rPr>
        <w:t>У</w:t>
      </w:r>
      <w:r w:rsidRPr="009052BD">
        <w:rPr>
          <w:rFonts w:ascii="Times New Roman" w:eastAsia="Times New Roman" w:hAnsi="Times New Roman" w:cs="Times New Roman"/>
          <w:b/>
        </w:rPr>
        <w:t>слуги, в том числе со стороны гражда</w:t>
      </w:r>
      <w:r w:rsidR="00B61F1C" w:rsidRPr="009052BD">
        <w:rPr>
          <w:rFonts w:ascii="Times New Roman" w:eastAsia="Times New Roman" w:hAnsi="Times New Roman" w:cs="Times New Roman"/>
          <w:b/>
        </w:rPr>
        <w:t>н, их объединений и организаций</w:t>
      </w:r>
      <w:bookmarkEnd w:id="56"/>
    </w:p>
    <w:p w:rsidR="00AE1D52" w:rsidRPr="009052BD"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hAnsi="Times New Roman" w:cs="Times New Roman"/>
        </w:rPr>
        <w:t xml:space="preserve"> </w:t>
      </w:r>
      <w:r w:rsidRPr="009052BD">
        <w:rPr>
          <w:rFonts w:ascii="Times New Roman" w:eastAsia="Times New Roman" w:hAnsi="Times New Roman" w:cs="Times New Roman"/>
        </w:rPr>
        <w:t xml:space="preserve">Требованиями к порядку и формам Текущего </w:t>
      </w:r>
      <w:proofErr w:type="gramStart"/>
      <w:r w:rsidRPr="009052BD">
        <w:rPr>
          <w:rFonts w:ascii="Times New Roman" w:eastAsia="Times New Roman" w:hAnsi="Times New Roman" w:cs="Times New Roman"/>
        </w:rPr>
        <w:t>контроля за</w:t>
      </w:r>
      <w:proofErr w:type="gramEnd"/>
      <w:r w:rsidRPr="009052BD">
        <w:rPr>
          <w:rFonts w:ascii="Times New Roman" w:eastAsia="Times New Roman" w:hAnsi="Times New Roman" w:cs="Times New Roman"/>
        </w:rPr>
        <w:t xml:space="preserve"> предоставлением Услуги являются:</w:t>
      </w:r>
    </w:p>
    <w:p w:rsidR="00AE1D52" w:rsidRPr="009052BD" w:rsidRDefault="00AE1D52" w:rsidP="00AE1D52">
      <w:pPr>
        <w:tabs>
          <w:tab w:val="left" w:pos="-1701"/>
          <w:tab w:val="left" w:pos="1134"/>
        </w:tabs>
        <w:spacing w:line="240" w:lineRule="auto"/>
        <w:ind w:left="1134"/>
        <w:jc w:val="both"/>
        <w:rPr>
          <w:rFonts w:ascii="Times New Roman" w:eastAsia="Times New Roman" w:hAnsi="Times New Roman" w:cs="Times New Roman"/>
        </w:rPr>
      </w:pPr>
      <w:r w:rsidRPr="009052BD">
        <w:rPr>
          <w:rFonts w:ascii="Times New Roman" w:eastAsia="Times New Roman" w:hAnsi="Times New Roman" w:cs="Times New Roman"/>
        </w:rPr>
        <w:t>- независимость;</w:t>
      </w:r>
    </w:p>
    <w:p w:rsidR="00AE1D52" w:rsidRPr="009052BD" w:rsidRDefault="00AE1D52" w:rsidP="00AE1D52">
      <w:pPr>
        <w:tabs>
          <w:tab w:val="left" w:pos="-1701"/>
          <w:tab w:val="left" w:pos="1134"/>
        </w:tabs>
        <w:spacing w:line="240" w:lineRule="auto"/>
        <w:ind w:left="1134"/>
        <w:jc w:val="both"/>
        <w:rPr>
          <w:rFonts w:ascii="Times New Roman" w:eastAsia="Times New Roman" w:hAnsi="Times New Roman" w:cs="Times New Roman"/>
        </w:rPr>
      </w:pPr>
      <w:r w:rsidRPr="009052BD">
        <w:rPr>
          <w:rFonts w:ascii="Times New Roman" w:eastAsia="Times New Roman" w:hAnsi="Times New Roman" w:cs="Times New Roman"/>
        </w:rPr>
        <w:t>- тщательность.</w:t>
      </w:r>
    </w:p>
    <w:p w:rsidR="00AE1D52" w:rsidRPr="009052BD"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lastRenderedPageBreak/>
        <w:t>Независимость текущего контроля заключается в том,</w:t>
      </w:r>
      <w:r w:rsidR="000365B7" w:rsidRPr="009052BD">
        <w:rPr>
          <w:rFonts w:ascii="Times New Roman" w:eastAsia="Times New Roman" w:hAnsi="Times New Roman" w:cs="Times New Roman"/>
        </w:rPr>
        <w:t xml:space="preserve"> что</w:t>
      </w:r>
      <w:r w:rsidRPr="009052BD">
        <w:rPr>
          <w:rFonts w:ascii="Times New Roman" w:eastAsia="Times New Roman" w:hAnsi="Times New Roman" w:cs="Times New Roman"/>
        </w:rPr>
        <w:t xml:space="preserve"> должностное лицо, уполномоченное на его осуществление</w:t>
      </w:r>
      <w:r w:rsidR="005E345F" w:rsidRPr="009052BD">
        <w:rPr>
          <w:rFonts w:ascii="Times New Roman" w:eastAsia="Times New Roman" w:hAnsi="Times New Roman" w:cs="Times New Roman"/>
        </w:rPr>
        <w:t>,</w:t>
      </w:r>
      <w:r w:rsidRPr="009052BD">
        <w:rPr>
          <w:rFonts w:ascii="Times New Roman" w:eastAsia="Times New Roman" w:hAnsi="Times New Roman" w:cs="Times New Roman"/>
        </w:rPr>
        <w:t xml:space="preserve"> независим от должностного лица, муниципального служащего, работника Администрации, участвующего в предоставлении Услуги, в том числе не имеет родства с ним.</w:t>
      </w:r>
    </w:p>
    <w:p w:rsidR="00AE1D52" w:rsidRPr="009052BD"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Должностные лица, осуществляющие Текущий </w:t>
      </w:r>
      <w:proofErr w:type="gramStart"/>
      <w:r w:rsidRPr="009052BD">
        <w:rPr>
          <w:rFonts w:ascii="Times New Roman" w:eastAsia="Times New Roman" w:hAnsi="Times New Roman" w:cs="Times New Roman"/>
        </w:rPr>
        <w:t>контроль за</w:t>
      </w:r>
      <w:proofErr w:type="gramEnd"/>
      <w:r w:rsidRPr="009052BD">
        <w:rPr>
          <w:rFonts w:ascii="Times New Roman" w:eastAsia="Times New Roman" w:hAnsi="Times New Roman" w:cs="Times New Roman"/>
        </w:rPr>
        <w:t xml:space="preserve"> предоставлением Услуги, должны принимать меры по предотвращению конфликта интересов при предоставлении Услуги.</w:t>
      </w:r>
    </w:p>
    <w:p w:rsidR="00AE1D52" w:rsidRPr="009052BD"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Тщательность осуществления Текущего </w:t>
      </w:r>
      <w:proofErr w:type="gramStart"/>
      <w:r w:rsidRPr="009052BD">
        <w:rPr>
          <w:rFonts w:ascii="Times New Roman" w:eastAsia="Times New Roman" w:hAnsi="Times New Roman" w:cs="Times New Roman"/>
        </w:rPr>
        <w:t>контроля за</w:t>
      </w:r>
      <w:proofErr w:type="gramEnd"/>
      <w:r w:rsidRPr="009052BD">
        <w:rPr>
          <w:rFonts w:ascii="Times New Roman" w:eastAsia="Times New Roman" w:hAnsi="Times New Roman" w:cs="Times New Roman"/>
        </w:rPr>
        <w:t xml:space="preserve"> предоставлением Услуги состоит в своевременном и точном исполнении уполномоченными лицами обязанностей, предусмотренных настоящим разделом.</w:t>
      </w:r>
    </w:p>
    <w:p w:rsidR="00AE1D52" w:rsidRPr="009052BD"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Граждане, их объединения и организации для осуществления </w:t>
      </w:r>
      <w:proofErr w:type="gramStart"/>
      <w:r w:rsidRPr="009052BD">
        <w:rPr>
          <w:rFonts w:ascii="Times New Roman" w:eastAsia="Times New Roman" w:hAnsi="Times New Roman" w:cs="Times New Roman"/>
        </w:rPr>
        <w:t>контроля за</w:t>
      </w:r>
      <w:proofErr w:type="gramEnd"/>
      <w:r w:rsidRPr="009052BD">
        <w:rPr>
          <w:rFonts w:ascii="Times New Roman" w:eastAsia="Times New Roman" w:hAnsi="Times New Roman" w:cs="Times New Roman"/>
        </w:rPr>
        <w:t xml:space="preserve"> предоставлением Услуги имеют право направлять в Администрацию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(бездействия) должностных лиц Администрации и принятые ими решения, связанные с предоставлением Услуги.</w:t>
      </w:r>
    </w:p>
    <w:p w:rsidR="00AE1D52" w:rsidRPr="009052BD" w:rsidRDefault="00AE1D52"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proofErr w:type="gramStart"/>
      <w:r w:rsidRPr="009052BD">
        <w:rPr>
          <w:rFonts w:ascii="Times New Roman" w:eastAsia="Times New Roman" w:hAnsi="Times New Roman" w:cs="Times New Roman"/>
        </w:rPr>
        <w:t>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Услуги, повлекшее ее непредставление или предоставление с нарушением срока, установленного Регламентом.</w:t>
      </w:r>
      <w:proofErr w:type="gramEnd"/>
    </w:p>
    <w:p w:rsidR="00AE1D52" w:rsidRPr="009052BD" w:rsidRDefault="00AE1D52" w:rsidP="00A95011">
      <w:pPr>
        <w:pStyle w:val="a5"/>
        <w:numPr>
          <w:ilvl w:val="1"/>
          <w:numId w:val="12"/>
        </w:numPr>
        <w:tabs>
          <w:tab w:val="left" w:pos="-1701"/>
          <w:tab w:val="left" w:pos="-1560"/>
        </w:tabs>
        <w:spacing w:line="240" w:lineRule="auto"/>
        <w:ind w:left="0" w:firstLine="709"/>
        <w:jc w:val="both"/>
        <w:rPr>
          <w:rFonts w:ascii="Times New Roman" w:eastAsia="Times New Roman" w:hAnsi="Times New Roman" w:cs="Times New Roman"/>
        </w:rPr>
      </w:pPr>
      <w:proofErr w:type="gramStart"/>
      <w:r w:rsidRPr="009052BD">
        <w:rPr>
          <w:rFonts w:ascii="Times New Roman" w:eastAsia="Times New Roman" w:hAnsi="Times New Roman" w:cs="Times New Roman"/>
        </w:rPr>
        <w:t>Контроль за</w:t>
      </w:r>
      <w:proofErr w:type="gramEnd"/>
      <w:r w:rsidRPr="009052BD">
        <w:rPr>
          <w:rFonts w:ascii="Times New Roman" w:eastAsia="Times New Roman" w:hAnsi="Times New Roman" w:cs="Times New Roman"/>
        </w:rPr>
        <w:t xml:space="preserve">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51589B" w:rsidRPr="009052BD" w:rsidRDefault="00AE1D52" w:rsidP="00A95011">
      <w:pPr>
        <w:pStyle w:val="a5"/>
        <w:numPr>
          <w:ilvl w:val="1"/>
          <w:numId w:val="12"/>
        </w:numPr>
        <w:tabs>
          <w:tab w:val="left" w:pos="-1701"/>
          <w:tab w:val="left" w:pos="-1560"/>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Заявители могут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9052BD">
        <w:rPr>
          <w:rFonts w:ascii="Times New Roman" w:eastAsia="Times New Roman" w:hAnsi="Times New Roman" w:cs="Times New Roman"/>
        </w:rPr>
        <w:t>.</w:t>
      </w:r>
    </w:p>
    <w:p w:rsidR="00322C25" w:rsidRPr="009052BD" w:rsidRDefault="005A6DD8" w:rsidP="008814CD">
      <w:pPr>
        <w:tabs>
          <w:tab w:val="left" w:pos="1134"/>
          <w:tab w:val="left" w:pos="1276"/>
        </w:tabs>
        <w:autoSpaceDE w:val="0"/>
        <w:autoSpaceDN w:val="0"/>
        <w:adjustRightInd w:val="0"/>
        <w:spacing w:before="240" w:after="240" w:line="240" w:lineRule="auto"/>
        <w:ind w:left="568"/>
        <w:outlineLvl w:val="0"/>
        <w:rPr>
          <w:rFonts w:ascii="Times New Roman" w:eastAsia="Times New Roman" w:hAnsi="Times New Roman" w:cs="Times New Roman"/>
          <w:b/>
        </w:rPr>
      </w:pPr>
      <w:r w:rsidRPr="009052BD">
        <w:rPr>
          <w:rFonts w:ascii="Times New Roman" w:eastAsia="Times New Roman" w:hAnsi="Times New Roman" w:cs="Times New Roman"/>
          <w:b/>
        </w:rPr>
        <w:t xml:space="preserve">Раздел </w:t>
      </w:r>
      <w:r w:rsidR="00322C25" w:rsidRPr="009052BD">
        <w:rPr>
          <w:rFonts w:ascii="Times New Roman" w:eastAsia="Times New Roman" w:hAnsi="Times New Roman" w:cs="Times New Roman"/>
          <w:b/>
        </w:rPr>
        <w:t>V. </w:t>
      </w:r>
      <w:bookmarkStart w:id="57" w:name="Раздел5"/>
      <w:r w:rsidR="00AE1D52" w:rsidRPr="009052BD">
        <w:rPr>
          <w:rFonts w:ascii="Times New Roman" w:eastAsia="Times New Roman" w:hAnsi="Times New Roman" w:cs="Times New Roman"/>
          <w:b/>
        </w:rPr>
        <w:t>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Услуги</w:t>
      </w:r>
      <w:bookmarkEnd w:id="57"/>
    </w:p>
    <w:p w:rsidR="00322C25" w:rsidRPr="009052BD" w:rsidRDefault="00322C25" w:rsidP="00A95011">
      <w:pPr>
        <w:pStyle w:val="a5"/>
        <w:widowControl w:val="0"/>
        <w:numPr>
          <w:ilvl w:val="0"/>
          <w:numId w:val="12"/>
        </w:numPr>
        <w:tabs>
          <w:tab w:val="clear" w:pos="1573"/>
          <w:tab w:val="left" w:pos="-1843"/>
          <w:tab w:val="num" w:pos="-1560"/>
          <w:tab w:val="left" w:pos="709"/>
        </w:tabs>
        <w:autoSpaceDE w:val="0"/>
        <w:autoSpaceDN w:val="0"/>
        <w:adjustRightInd w:val="0"/>
        <w:spacing w:before="120" w:after="120" w:line="240" w:lineRule="auto"/>
        <w:ind w:left="0" w:firstLine="1"/>
        <w:contextualSpacing w:val="0"/>
        <w:outlineLvl w:val="1"/>
        <w:rPr>
          <w:rFonts w:ascii="Times New Roman" w:eastAsia="Times New Roman" w:hAnsi="Times New Roman" w:cs="Times New Roman"/>
          <w:b/>
        </w:rPr>
      </w:pPr>
      <w:bookmarkStart w:id="58" w:name="Пункт28"/>
      <w:r w:rsidRPr="009052BD">
        <w:rPr>
          <w:rFonts w:ascii="Times New Roman" w:eastAsia="Times New Roman" w:hAnsi="Times New Roman" w:cs="Times New Roman"/>
          <w:b/>
        </w:rPr>
        <w:t xml:space="preserve">Право заявителя подать жалобу на решение </w:t>
      </w:r>
      <w:r w:rsidR="008814CD" w:rsidRPr="009052BD">
        <w:rPr>
          <w:rFonts w:ascii="Times New Roman" w:eastAsia="Times New Roman" w:hAnsi="Times New Roman" w:cs="Times New Roman"/>
          <w:b/>
        </w:rPr>
        <w:t xml:space="preserve">Администрации </w:t>
      </w:r>
      <w:r w:rsidRPr="009052BD">
        <w:rPr>
          <w:rFonts w:ascii="Times New Roman" w:eastAsia="Times New Roman" w:hAnsi="Times New Roman" w:cs="Times New Roman"/>
          <w:b/>
        </w:rPr>
        <w:t xml:space="preserve">и (или) действие (бездействие) </w:t>
      </w:r>
      <w:r w:rsidR="008814CD" w:rsidRPr="009052BD">
        <w:rPr>
          <w:rFonts w:ascii="Times New Roman" w:eastAsia="Times New Roman" w:hAnsi="Times New Roman" w:cs="Times New Roman"/>
          <w:b/>
        </w:rPr>
        <w:t>должностных лиц, муниципальных служащих, работников Администрации, а также работников МФЦ, участвующих в предоставлении Услуги</w:t>
      </w:r>
      <w:bookmarkEnd w:id="58"/>
    </w:p>
    <w:p w:rsidR="0051589B" w:rsidRPr="009052BD" w:rsidRDefault="0051589B" w:rsidP="00A95011">
      <w:pPr>
        <w:pStyle w:val="a5"/>
        <w:numPr>
          <w:ilvl w:val="1"/>
          <w:numId w:val="12"/>
        </w:numPr>
        <w:tabs>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Заявитель имеет право обратиться в Администрацию,</w:t>
      </w:r>
      <w:r w:rsidR="00AE1D52" w:rsidRPr="009052BD">
        <w:rPr>
          <w:rFonts w:ascii="Times New Roman" w:eastAsia="Times New Roman" w:hAnsi="Times New Roman" w:cs="Times New Roman"/>
        </w:rPr>
        <w:t xml:space="preserve"> МФЦ</w:t>
      </w:r>
      <w:r w:rsidR="005E345F" w:rsidRPr="009052BD">
        <w:rPr>
          <w:rFonts w:ascii="Times New Roman" w:eastAsia="Times New Roman" w:hAnsi="Times New Roman" w:cs="Times New Roman"/>
        </w:rPr>
        <w:t>,</w:t>
      </w:r>
      <w:r w:rsidRPr="009052BD">
        <w:rPr>
          <w:rFonts w:ascii="Times New Roman" w:eastAsia="Times New Roman" w:hAnsi="Times New Roman" w:cs="Times New Roman"/>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9052BD"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нарушение срока регистрации заявления Заявителя о предоставлении Услуги;</w:t>
      </w:r>
    </w:p>
    <w:p w:rsidR="0051589B" w:rsidRPr="009052BD"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нарушение срока предоставления Услуги;</w:t>
      </w:r>
    </w:p>
    <w:p w:rsidR="0051589B" w:rsidRPr="009052BD"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требование у Заявителя документов, не предусмотренных Регламентом для предоставления Услуги;</w:t>
      </w:r>
    </w:p>
    <w:p w:rsidR="0051589B" w:rsidRPr="009052BD"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отказ в приеме документов у Заявителя;</w:t>
      </w:r>
    </w:p>
    <w:p w:rsidR="0051589B" w:rsidRPr="009052BD"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 xml:space="preserve">отказ в предоставлении Услуги, если основания отказа не предусмотрены </w:t>
      </w:r>
      <w:r w:rsidR="005E345F" w:rsidRPr="009052BD">
        <w:rPr>
          <w:rFonts w:ascii="Times New Roman" w:eastAsia="Times New Roman" w:hAnsi="Times New Roman" w:cs="Times New Roman"/>
        </w:rPr>
        <w:t>п.12</w:t>
      </w:r>
      <w:r w:rsidRPr="009052BD">
        <w:rPr>
          <w:rFonts w:ascii="Times New Roman" w:eastAsia="Times New Roman" w:hAnsi="Times New Roman" w:cs="Times New Roman"/>
        </w:rPr>
        <w:t xml:space="preserve"> Регламент</w:t>
      </w:r>
      <w:r w:rsidR="005E345F" w:rsidRPr="009052BD">
        <w:rPr>
          <w:rFonts w:ascii="Times New Roman" w:eastAsia="Times New Roman" w:hAnsi="Times New Roman" w:cs="Times New Roman"/>
        </w:rPr>
        <w:t>а</w:t>
      </w:r>
      <w:r w:rsidRPr="009052BD">
        <w:rPr>
          <w:rFonts w:ascii="Times New Roman" w:eastAsia="Times New Roman" w:hAnsi="Times New Roman" w:cs="Times New Roman"/>
        </w:rPr>
        <w:t>;</w:t>
      </w:r>
    </w:p>
    <w:p w:rsidR="0051589B" w:rsidRPr="009052BD"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требование с Заявителя при предоставлении Услуги платы;</w:t>
      </w:r>
    </w:p>
    <w:p w:rsidR="0051589B" w:rsidRPr="009052BD" w:rsidRDefault="0051589B" w:rsidP="00A95011">
      <w:pPr>
        <w:pStyle w:val="a5"/>
        <w:numPr>
          <w:ilvl w:val="0"/>
          <w:numId w:val="13"/>
        </w:numPr>
        <w:tabs>
          <w:tab w:val="left" w:pos="1134"/>
          <w:tab w:val="left" w:pos="1276"/>
        </w:tabs>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отказ должностного лица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DA32DB" w:rsidRPr="009052BD"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Жалоба подается в письменной форме на бумажном носителе либо в электронной форме. </w:t>
      </w:r>
    </w:p>
    <w:p w:rsidR="00DA32DB" w:rsidRPr="009052BD"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gosuslugi.ru, vmeste.mosreg.ru, а также может быть принята при личном приеме Заявителя.</w:t>
      </w:r>
    </w:p>
    <w:p w:rsidR="00DA32DB" w:rsidRPr="009052BD"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Жалоба должна содержать:</w:t>
      </w:r>
    </w:p>
    <w:p w:rsidR="00DA32DB" w:rsidRPr="009052BD" w:rsidRDefault="00DA32DB" w:rsidP="00A95011">
      <w:pPr>
        <w:pStyle w:val="a5"/>
        <w:numPr>
          <w:ilvl w:val="1"/>
          <w:numId w:val="14"/>
        </w:numPr>
        <w:tabs>
          <w:tab w:val="left" w:pos="-1701"/>
          <w:tab w:val="left" w:pos="1134"/>
        </w:tabs>
        <w:spacing w:line="240" w:lineRule="auto"/>
        <w:ind w:left="0" w:firstLine="709"/>
        <w:jc w:val="both"/>
        <w:rPr>
          <w:rFonts w:ascii="Times New Roman" w:eastAsia="Times New Roman" w:hAnsi="Times New Roman" w:cs="Times New Roman"/>
        </w:rPr>
      </w:pPr>
      <w:proofErr w:type="gramStart"/>
      <w:r w:rsidRPr="009052BD">
        <w:rPr>
          <w:rFonts w:ascii="Times New Roman" w:eastAsia="Times New Roman" w:hAnsi="Times New Roman" w:cs="Times New Roman"/>
        </w:rPr>
        <w:t xml:space="preserve">наименование органа, предоставляющего Услугу, либо организации, участвующей в предоставлении Услуги (МФЦ); фамилию, имя, отчество должностного лица, государственного </w:t>
      </w:r>
      <w:r w:rsidRPr="009052BD">
        <w:rPr>
          <w:rFonts w:ascii="Times New Roman" w:eastAsia="Times New Roman" w:hAnsi="Times New Roman" w:cs="Times New Roman"/>
        </w:rPr>
        <w:lastRenderedPageBreak/>
        <w:t>служащего, работника органа, предоставляющего услугу либо работника организации, участвующей в предоставлении Услуги, решения и действия (бездействие) которого обжалуются;</w:t>
      </w:r>
      <w:proofErr w:type="gramEnd"/>
    </w:p>
    <w:p w:rsidR="00DA32DB" w:rsidRPr="009052BD" w:rsidRDefault="00DA32DB" w:rsidP="00A95011">
      <w:pPr>
        <w:pStyle w:val="a5"/>
        <w:numPr>
          <w:ilvl w:val="1"/>
          <w:numId w:val="14"/>
        </w:numPr>
        <w:tabs>
          <w:tab w:val="left" w:pos="-1701"/>
          <w:tab w:val="left" w:pos="1134"/>
        </w:tabs>
        <w:spacing w:line="240" w:lineRule="auto"/>
        <w:ind w:left="0" w:firstLine="709"/>
        <w:jc w:val="both"/>
        <w:rPr>
          <w:rFonts w:ascii="Times New Roman" w:eastAsia="Times New Roman" w:hAnsi="Times New Roman" w:cs="Times New Roman"/>
        </w:rPr>
      </w:pPr>
      <w:proofErr w:type="gramStart"/>
      <w:r w:rsidRPr="009052BD">
        <w:rPr>
          <w:rFonts w:ascii="Times New Roman" w:eastAsia="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32DB" w:rsidRPr="009052BD" w:rsidRDefault="00DA32DB" w:rsidP="00A95011">
      <w:pPr>
        <w:pStyle w:val="a5"/>
        <w:numPr>
          <w:ilvl w:val="1"/>
          <w:numId w:val="14"/>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сведения об обжалуемых решениях и действиях (бездействии);</w:t>
      </w:r>
    </w:p>
    <w:p w:rsidR="00DA32DB" w:rsidRPr="009052BD" w:rsidRDefault="00DA32DB" w:rsidP="00A95011">
      <w:pPr>
        <w:pStyle w:val="a5"/>
        <w:numPr>
          <w:ilvl w:val="1"/>
          <w:numId w:val="14"/>
        </w:numPr>
        <w:tabs>
          <w:tab w:val="left" w:pos="1134"/>
          <w:tab w:val="left" w:pos="1276"/>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доводы, на основании которых Заявитель не согласен с решением и действием (бездействием).</w:t>
      </w:r>
    </w:p>
    <w:p w:rsidR="00DA32DB" w:rsidRPr="009052BD" w:rsidRDefault="00DA32DB" w:rsidP="00FE1C35">
      <w:pPr>
        <w:tabs>
          <w:tab w:val="left" w:pos="-1701"/>
          <w:tab w:val="left" w:pos="1134"/>
        </w:tabs>
        <w:spacing w:line="240" w:lineRule="auto"/>
        <w:ind w:firstLine="709"/>
        <w:jc w:val="both"/>
        <w:rPr>
          <w:rFonts w:ascii="Times New Roman" w:eastAsia="Times New Roman" w:hAnsi="Times New Roman" w:cs="Times New Roman"/>
        </w:rPr>
      </w:pPr>
      <w:r w:rsidRPr="009052BD">
        <w:rPr>
          <w:rFonts w:ascii="Times New Roman" w:eastAsia="Times New Roman" w:hAnsi="Times New Roman" w:cs="Times New Roman"/>
        </w:rPr>
        <w:t>Заявител</w:t>
      </w:r>
      <w:r w:rsidR="005E345F" w:rsidRPr="009052BD">
        <w:rPr>
          <w:rFonts w:ascii="Times New Roman" w:eastAsia="Times New Roman" w:hAnsi="Times New Roman" w:cs="Times New Roman"/>
        </w:rPr>
        <w:t>ь вправе</w:t>
      </w:r>
      <w:r w:rsidRPr="009052BD">
        <w:rPr>
          <w:rFonts w:ascii="Times New Roman" w:eastAsia="Times New Roman" w:hAnsi="Times New Roman" w:cs="Times New Roman"/>
        </w:rPr>
        <w:t xml:space="preserve"> </w:t>
      </w:r>
      <w:proofErr w:type="gramStart"/>
      <w:r w:rsidRPr="009052BD">
        <w:rPr>
          <w:rFonts w:ascii="Times New Roman" w:eastAsia="Times New Roman" w:hAnsi="Times New Roman" w:cs="Times New Roman"/>
        </w:rPr>
        <w:t>пред</w:t>
      </w:r>
      <w:r w:rsidR="005E345F" w:rsidRPr="009052BD">
        <w:rPr>
          <w:rFonts w:ascii="Times New Roman" w:eastAsia="Times New Roman" w:hAnsi="Times New Roman" w:cs="Times New Roman"/>
        </w:rPr>
        <w:t>о</w:t>
      </w:r>
      <w:r w:rsidRPr="009052BD">
        <w:rPr>
          <w:rFonts w:ascii="Times New Roman" w:eastAsia="Times New Roman" w:hAnsi="Times New Roman" w:cs="Times New Roman"/>
        </w:rPr>
        <w:t>став</w:t>
      </w:r>
      <w:r w:rsidR="005E345F" w:rsidRPr="009052BD">
        <w:rPr>
          <w:rFonts w:ascii="Times New Roman" w:eastAsia="Times New Roman" w:hAnsi="Times New Roman" w:cs="Times New Roman"/>
        </w:rPr>
        <w:t>ить</w:t>
      </w:r>
      <w:r w:rsidRPr="009052BD">
        <w:rPr>
          <w:rFonts w:ascii="Times New Roman" w:eastAsia="Times New Roman" w:hAnsi="Times New Roman" w:cs="Times New Roman"/>
        </w:rPr>
        <w:t xml:space="preserve"> документы</w:t>
      </w:r>
      <w:proofErr w:type="gramEnd"/>
      <w:r w:rsidRPr="009052BD">
        <w:rPr>
          <w:rFonts w:ascii="Times New Roman" w:eastAsia="Times New Roman" w:hAnsi="Times New Roman" w:cs="Times New Roman"/>
        </w:rPr>
        <w:t xml:space="preserve"> (при наличии), подтверждающие его доводы, либо их копии.</w:t>
      </w:r>
    </w:p>
    <w:p w:rsidR="00DA32DB" w:rsidRPr="009052BD"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DA32DB" w:rsidRPr="009052BD"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Жалоба, поступившая в Администрацию, подлежит рассмотрению должностным лицом, уполномоченным на рассмотрение жалоб, который обеспечивает:</w:t>
      </w:r>
    </w:p>
    <w:p w:rsidR="00DA32DB" w:rsidRPr="009052BD" w:rsidRDefault="00DA32DB" w:rsidP="00A95011">
      <w:pPr>
        <w:pStyle w:val="a5"/>
        <w:numPr>
          <w:ilvl w:val="1"/>
          <w:numId w:val="15"/>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 xml:space="preserve">прием и рассмотрение жалоб в соответствии с требованиями Федерального закона от 27.07.2010 № </w:t>
      </w:r>
      <w:r w:rsidRPr="009052BD">
        <w:rPr>
          <w:rFonts w:ascii="Times New Roman" w:eastAsia="Times New Roman" w:hAnsi="Times New Roman" w:cs="Times New Roman"/>
          <w:color w:val="0000FF"/>
          <w:u w:val="single"/>
        </w:rPr>
        <w:t>210-ФЗ</w:t>
      </w:r>
      <w:r w:rsidRPr="009052BD">
        <w:rPr>
          <w:rFonts w:ascii="Times New Roman" w:eastAsia="Times New Roman" w:hAnsi="Times New Roman" w:cs="Times New Roman"/>
          <w:color w:val="0000FF"/>
        </w:rPr>
        <w:t xml:space="preserve"> </w:t>
      </w:r>
      <w:r w:rsidRPr="009052BD">
        <w:rPr>
          <w:rFonts w:ascii="Times New Roman" w:eastAsia="Times New Roman" w:hAnsi="Times New Roman" w:cs="Times New Roman"/>
        </w:rPr>
        <w:t>«Об организации предоставления государственных и муниципальных услуг»;</w:t>
      </w:r>
    </w:p>
    <w:p w:rsidR="00DA32DB" w:rsidRPr="009052BD" w:rsidRDefault="00DA32DB" w:rsidP="00A95011">
      <w:pPr>
        <w:pStyle w:val="a5"/>
        <w:numPr>
          <w:ilvl w:val="1"/>
          <w:numId w:val="15"/>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информирование Заявителей о порядке обжалования решений и действий (бездействия), нарушающих их права и законные интересы.</w:t>
      </w:r>
    </w:p>
    <w:p w:rsidR="00DA32DB" w:rsidRPr="009052BD" w:rsidRDefault="00DA32DB" w:rsidP="00A95011">
      <w:pPr>
        <w:pStyle w:val="a5"/>
        <w:numPr>
          <w:ilvl w:val="1"/>
          <w:numId w:val="12"/>
        </w:numPr>
        <w:tabs>
          <w:tab w:val="left" w:pos="1134"/>
          <w:tab w:val="left" w:pos="1276"/>
        </w:tabs>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Жалоба, поступившая в Администрацию, подлежит регистрации в день ее поступления.</w:t>
      </w:r>
    </w:p>
    <w:p w:rsidR="00DA32DB" w:rsidRPr="009052BD" w:rsidRDefault="00DA32DB" w:rsidP="00A95011">
      <w:pPr>
        <w:pStyle w:val="a5"/>
        <w:numPr>
          <w:ilvl w:val="1"/>
          <w:numId w:val="12"/>
        </w:numPr>
        <w:tabs>
          <w:tab w:val="left" w:pos="1134"/>
          <w:tab w:val="left" w:pos="1276"/>
        </w:tabs>
        <w:spacing w:line="240" w:lineRule="auto"/>
        <w:jc w:val="both"/>
        <w:rPr>
          <w:rFonts w:ascii="Times New Roman" w:eastAsia="Times New Roman" w:hAnsi="Times New Roman" w:cs="Times New Roman"/>
        </w:rPr>
      </w:pPr>
      <w:r w:rsidRPr="009052BD">
        <w:rPr>
          <w:rFonts w:ascii="Times New Roman" w:eastAsia="Times New Roman" w:hAnsi="Times New Roman" w:cs="Times New Roman"/>
        </w:rPr>
        <w:t>Жалоба подлежит рассмотрению:</w:t>
      </w:r>
    </w:p>
    <w:p w:rsidR="00DA32DB" w:rsidRPr="009052BD" w:rsidRDefault="00DA32DB" w:rsidP="00A95011">
      <w:pPr>
        <w:pStyle w:val="a5"/>
        <w:numPr>
          <w:ilvl w:val="1"/>
          <w:numId w:val="16"/>
        </w:numPr>
        <w:tabs>
          <w:tab w:val="left" w:pos="-1560"/>
          <w:tab w:val="left" w:pos="1134"/>
        </w:tabs>
        <w:spacing w:line="240" w:lineRule="auto"/>
        <w:ind w:left="0" w:firstLine="568"/>
        <w:jc w:val="both"/>
        <w:rPr>
          <w:rFonts w:ascii="Times New Roman" w:eastAsia="Times New Roman" w:hAnsi="Times New Roman" w:cs="Times New Roman"/>
        </w:rPr>
      </w:pPr>
      <w:r w:rsidRPr="009052BD">
        <w:rPr>
          <w:rFonts w:ascii="Times New Roman" w:eastAsia="Times New Roman" w:hAnsi="Times New Roman" w:cs="Times New Roman"/>
        </w:rPr>
        <w:t>в течение 15 рабочих дней со дня ее регистрации в Администрации</w:t>
      </w:r>
      <w:r w:rsidR="005E345F" w:rsidRPr="009052BD">
        <w:rPr>
          <w:rFonts w:ascii="Times New Roman" w:eastAsia="Times New Roman" w:hAnsi="Times New Roman" w:cs="Times New Roman"/>
        </w:rPr>
        <w:t>;</w:t>
      </w:r>
      <w:r w:rsidRPr="009052BD">
        <w:rPr>
          <w:rFonts w:ascii="Times New Roman" w:eastAsia="Times New Roman" w:hAnsi="Times New Roman" w:cs="Times New Roman"/>
        </w:rPr>
        <w:t xml:space="preserve"> </w:t>
      </w:r>
    </w:p>
    <w:p w:rsidR="00DA32DB" w:rsidRPr="009052BD" w:rsidRDefault="00DA32DB" w:rsidP="00A95011">
      <w:pPr>
        <w:pStyle w:val="a5"/>
        <w:numPr>
          <w:ilvl w:val="1"/>
          <w:numId w:val="16"/>
        </w:numPr>
        <w:tabs>
          <w:tab w:val="left" w:pos="-1560"/>
          <w:tab w:val="left" w:pos="1134"/>
        </w:tabs>
        <w:spacing w:line="240" w:lineRule="auto"/>
        <w:ind w:left="0" w:firstLine="568"/>
        <w:jc w:val="both"/>
        <w:rPr>
          <w:rFonts w:ascii="Times New Roman" w:eastAsia="Times New Roman" w:hAnsi="Times New Roman" w:cs="Times New Roman"/>
        </w:rPr>
      </w:pPr>
      <w:r w:rsidRPr="009052BD">
        <w:rPr>
          <w:rFonts w:ascii="Times New Roman" w:eastAsia="Times New Roman" w:hAnsi="Times New Roman" w:cs="Times New Roman"/>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DA32DB" w:rsidRPr="009052BD" w:rsidRDefault="00DA32DB" w:rsidP="00A95011">
      <w:pPr>
        <w:pStyle w:val="a5"/>
        <w:numPr>
          <w:ilvl w:val="1"/>
          <w:numId w:val="12"/>
        </w:numPr>
        <w:tabs>
          <w:tab w:val="left" w:pos="1134"/>
        </w:tabs>
        <w:spacing w:line="240" w:lineRule="auto"/>
        <w:ind w:left="0" w:firstLine="568"/>
        <w:jc w:val="both"/>
        <w:rPr>
          <w:rFonts w:ascii="Times New Roman" w:eastAsia="Times New Roman" w:hAnsi="Times New Roman" w:cs="Times New Roman"/>
        </w:rPr>
      </w:pPr>
      <w:r w:rsidRPr="009052BD">
        <w:rPr>
          <w:rFonts w:ascii="Times New Roman" w:eastAsia="Times New Roman" w:hAnsi="Times New Roman" w:cs="Times New Roman"/>
        </w:rPr>
        <w:t xml:space="preserve">В случае если Заявителем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w:t>
      </w:r>
      <w:proofErr w:type="gramStart"/>
      <w:r w:rsidRPr="009052BD">
        <w:rPr>
          <w:rFonts w:ascii="Times New Roman" w:eastAsia="Times New Roman" w:hAnsi="Times New Roman" w:cs="Times New Roman"/>
        </w:rPr>
        <w:t>в</w:t>
      </w:r>
      <w:proofErr w:type="gramEnd"/>
      <w:r w:rsidRPr="009052BD">
        <w:rPr>
          <w:rFonts w:ascii="Times New Roman" w:eastAsia="Times New Roman" w:hAnsi="Times New Roman" w:cs="Times New Roman"/>
        </w:rPr>
        <w:t xml:space="preserve"> </w:t>
      </w:r>
      <w:proofErr w:type="gramStart"/>
      <w:r w:rsidRPr="009052BD">
        <w:rPr>
          <w:rFonts w:ascii="Times New Roman" w:eastAsia="Times New Roman" w:hAnsi="Times New Roman" w:cs="Times New Roman"/>
        </w:rPr>
        <w:t>уполномоченный</w:t>
      </w:r>
      <w:proofErr w:type="gramEnd"/>
      <w:r w:rsidRPr="009052BD">
        <w:rPr>
          <w:rFonts w:ascii="Times New Roman" w:eastAsia="Times New Roman" w:hAnsi="Times New Roman" w:cs="Times New Roman"/>
        </w:rPr>
        <w:t xml:space="preserve"> на ее рассмотрение орган, о чем в письменной форме информируется Заявитель.</w:t>
      </w:r>
    </w:p>
    <w:p w:rsidR="00DA32DB" w:rsidRPr="009052BD" w:rsidRDefault="00DA32DB" w:rsidP="00FE1C35">
      <w:pPr>
        <w:tabs>
          <w:tab w:val="left" w:pos="1134"/>
        </w:tabs>
        <w:spacing w:line="240" w:lineRule="auto"/>
        <w:ind w:firstLine="709"/>
        <w:jc w:val="both"/>
        <w:rPr>
          <w:rFonts w:ascii="Times New Roman" w:eastAsia="Times New Roman" w:hAnsi="Times New Roman" w:cs="Times New Roman"/>
        </w:rPr>
      </w:pPr>
      <w:r w:rsidRPr="009052BD">
        <w:rPr>
          <w:rFonts w:ascii="Times New Roman" w:eastAsia="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DA32DB" w:rsidRPr="009052BD" w:rsidRDefault="00DA32DB" w:rsidP="00A95011">
      <w:pPr>
        <w:pStyle w:val="a5"/>
        <w:numPr>
          <w:ilvl w:val="1"/>
          <w:numId w:val="12"/>
        </w:numPr>
        <w:tabs>
          <w:tab w:val="left" w:pos="-1560"/>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По результатам рассмотрения жалобы Администрация принимает одно из следующих решений:</w:t>
      </w:r>
    </w:p>
    <w:p w:rsidR="00DA32DB" w:rsidRPr="009052BD" w:rsidRDefault="00DA32DB" w:rsidP="00A95011">
      <w:pPr>
        <w:pStyle w:val="a5"/>
        <w:numPr>
          <w:ilvl w:val="1"/>
          <w:numId w:val="17"/>
        </w:numPr>
        <w:tabs>
          <w:tab w:val="left" w:pos="1134"/>
        </w:tabs>
        <w:spacing w:line="240" w:lineRule="auto"/>
        <w:ind w:left="0" w:firstLine="709"/>
        <w:jc w:val="both"/>
        <w:rPr>
          <w:rFonts w:ascii="Times New Roman" w:eastAsia="Times New Roman" w:hAnsi="Times New Roman" w:cs="Times New Roman"/>
        </w:rPr>
      </w:pPr>
      <w:proofErr w:type="gramStart"/>
      <w:r w:rsidRPr="009052BD">
        <w:rPr>
          <w:rFonts w:ascii="Times New Roman" w:eastAsia="Times New Roman" w:hAnsi="Times New Roman" w:cs="Times New Roman"/>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DA32DB" w:rsidRPr="009052BD" w:rsidRDefault="00DA32DB" w:rsidP="00A95011">
      <w:pPr>
        <w:pStyle w:val="a5"/>
        <w:numPr>
          <w:ilvl w:val="1"/>
          <w:numId w:val="17"/>
        </w:numPr>
        <w:tabs>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отказывает в удовлетворении жалобы.</w:t>
      </w:r>
    </w:p>
    <w:p w:rsidR="00DA32DB" w:rsidRPr="009052BD"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Не позднее дня, следующего за днем принятия решения,</w:t>
      </w:r>
      <w:r w:rsidR="00924122" w:rsidRPr="009052BD">
        <w:rPr>
          <w:rFonts w:ascii="Times New Roman" w:eastAsia="Times New Roman" w:hAnsi="Times New Roman" w:cs="Times New Roman"/>
        </w:rPr>
        <w:t xml:space="preserve"> указанного в пункте 28.10,</w:t>
      </w:r>
      <w:r w:rsidRPr="009052BD">
        <w:rPr>
          <w:rFonts w:ascii="Times New Roman" w:eastAsia="Times New Roman" w:hAnsi="Times New Roman" w:cs="Times New Roman"/>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32DB" w:rsidRPr="009052BD"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Услуги, не позднее 10 рабочих дней со дня принятия решения.</w:t>
      </w:r>
    </w:p>
    <w:p w:rsidR="00DA32DB" w:rsidRPr="009052BD" w:rsidRDefault="00DA32DB" w:rsidP="00A95011">
      <w:pPr>
        <w:pStyle w:val="a5"/>
        <w:numPr>
          <w:ilvl w:val="1"/>
          <w:numId w:val="12"/>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Администрация отказывает в удовлетворении жалобы в следующих случаях:</w:t>
      </w:r>
    </w:p>
    <w:p w:rsidR="00DA32DB" w:rsidRPr="009052BD" w:rsidRDefault="00DA32DB" w:rsidP="00A95011">
      <w:pPr>
        <w:pStyle w:val="a5"/>
        <w:numPr>
          <w:ilvl w:val="1"/>
          <w:numId w:val="18"/>
        </w:numPr>
        <w:tabs>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наличия вступившего в законную силу решения суда, арбитражного суда по жалобе о том же предмете и по тем же основаниям;</w:t>
      </w:r>
    </w:p>
    <w:p w:rsidR="00DA32DB" w:rsidRPr="009052BD" w:rsidRDefault="00DA32DB" w:rsidP="00A95011">
      <w:pPr>
        <w:pStyle w:val="a5"/>
        <w:numPr>
          <w:ilvl w:val="1"/>
          <w:numId w:val="18"/>
        </w:numPr>
        <w:tabs>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подачи жалобы лицом, полномочия которого не подтверждены в порядке, установленном законодательством Российской Федерации;</w:t>
      </w:r>
    </w:p>
    <w:p w:rsidR="00DA32DB" w:rsidRPr="009052BD" w:rsidRDefault="00DA32DB" w:rsidP="00A95011">
      <w:pPr>
        <w:pStyle w:val="a5"/>
        <w:numPr>
          <w:ilvl w:val="1"/>
          <w:numId w:val="18"/>
        </w:numPr>
        <w:tabs>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A32DB" w:rsidRPr="009052BD" w:rsidRDefault="00DA32DB" w:rsidP="00A95011">
      <w:pPr>
        <w:pStyle w:val="a5"/>
        <w:numPr>
          <w:ilvl w:val="1"/>
          <w:numId w:val="18"/>
        </w:numPr>
        <w:tabs>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признания жалобы необоснованной.</w:t>
      </w:r>
    </w:p>
    <w:p w:rsidR="00DA32DB" w:rsidRPr="009052BD" w:rsidRDefault="00DA32DB" w:rsidP="00A95011">
      <w:pPr>
        <w:pStyle w:val="a5"/>
        <w:numPr>
          <w:ilvl w:val="1"/>
          <w:numId w:val="12"/>
        </w:numPr>
        <w:tabs>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В ответе по результатам рассмотрения жалобы указываются:</w:t>
      </w:r>
    </w:p>
    <w:p w:rsidR="00DA32DB" w:rsidRPr="009052BD"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должность, фамилия, имя, отчество (при наличии) должностного лица Администрации, принявшего решение по жалобе;</w:t>
      </w:r>
    </w:p>
    <w:p w:rsidR="00DA32DB" w:rsidRPr="009052BD"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номер, дата, место принятия решения, включая сведения о должностном лице, решение или действие (бездействие) которого обжалуется;</w:t>
      </w:r>
    </w:p>
    <w:p w:rsidR="00DA32DB" w:rsidRPr="009052BD"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lastRenderedPageBreak/>
        <w:t>фамилия, имя, отчество (при наличии) или наименование Заявителя;</w:t>
      </w:r>
    </w:p>
    <w:p w:rsidR="00DA32DB" w:rsidRPr="009052BD"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основания для принятия решения по жалобе;</w:t>
      </w:r>
    </w:p>
    <w:p w:rsidR="00DA32DB" w:rsidRPr="009052BD"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принятое по жалобе решение;</w:t>
      </w:r>
    </w:p>
    <w:p w:rsidR="00DA32DB" w:rsidRPr="009052BD"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в случае если жалоба признана обоснованной – сроки устранения выявленных нарушений, в том числе срок предоставления результата Услуги;</w:t>
      </w:r>
    </w:p>
    <w:p w:rsidR="00DA32DB" w:rsidRPr="009052BD"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DA32DB" w:rsidRPr="009052BD" w:rsidRDefault="00DA32DB" w:rsidP="00A95011">
      <w:pPr>
        <w:pStyle w:val="a5"/>
        <w:numPr>
          <w:ilvl w:val="1"/>
          <w:numId w:val="19"/>
        </w:numPr>
        <w:tabs>
          <w:tab w:val="left" w:pos="-1701"/>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сведения о порядке обжалования принятого по жалобе решения.</w:t>
      </w:r>
    </w:p>
    <w:p w:rsidR="00DA32DB" w:rsidRPr="009052BD" w:rsidRDefault="00DA32DB" w:rsidP="00A95011">
      <w:pPr>
        <w:pStyle w:val="a5"/>
        <w:numPr>
          <w:ilvl w:val="1"/>
          <w:numId w:val="12"/>
        </w:numPr>
        <w:tabs>
          <w:tab w:val="left" w:pos="1134"/>
          <w:tab w:val="left" w:pos="1276"/>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Ответ по результатам рассмотрения жалобы подписывается уполномоченным на рассмотрение жалобы должностным лицом Администрации.</w:t>
      </w:r>
    </w:p>
    <w:p w:rsidR="00DA32DB" w:rsidRPr="009052BD" w:rsidRDefault="00DA32DB" w:rsidP="00A95011">
      <w:pPr>
        <w:pStyle w:val="a5"/>
        <w:numPr>
          <w:ilvl w:val="1"/>
          <w:numId w:val="12"/>
        </w:numPr>
        <w:tabs>
          <w:tab w:val="left" w:pos="1134"/>
          <w:tab w:val="left" w:pos="1276"/>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Администрация вправе оставить жалобу без ответа в следующих случаях:</w:t>
      </w:r>
    </w:p>
    <w:p w:rsidR="00DA32DB" w:rsidRPr="009052BD" w:rsidRDefault="00DA32DB" w:rsidP="00A95011">
      <w:pPr>
        <w:pStyle w:val="a5"/>
        <w:numPr>
          <w:ilvl w:val="1"/>
          <w:numId w:val="20"/>
        </w:numPr>
        <w:tabs>
          <w:tab w:val="left" w:pos="1134"/>
          <w:tab w:val="left" w:pos="1276"/>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отсутствия в жалобе фамилии заявителя или почтового адреса (адреса электронной почты), по которому должен быть направлен ответ;</w:t>
      </w:r>
    </w:p>
    <w:p w:rsidR="00DA32DB" w:rsidRPr="009052BD" w:rsidRDefault="00DA32DB" w:rsidP="00A95011">
      <w:pPr>
        <w:pStyle w:val="a5"/>
        <w:numPr>
          <w:ilvl w:val="1"/>
          <w:numId w:val="20"/>
        </w:numPr>
        <w:tabs>
          <w:tab w:val="left" w:pos="1134"/>
          <w:tab w:val="left" w:pos="1276"/>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DA32DB" w:rsidRPr="009052BD" w:rsidRDefault="00DA32DB" w:rsidP="00A95011">
      <w:pPr>
        <w:pStyle w:val="a5"/>
        <w:numPr>
          <w:ilvl w:val="1"/>
          <w:numId w:val="20"/>
        </w:numPr>
        <w:tabs>
          <w:tab w:val="left" w:pos="1134"/>
          <w:tab w:val="left" w:pos="1276"/>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DA32DB" w:rsidRPr="009052BD" w:rsidRDefault="00DA32DB" w:rsidP="00A95011">
      <w:pPr>
        <w:pStyle w:val="a5"/>
        <w:numPr>
          <w:ilvl w:val="1"/>
          <w:numId w:val="12"/>
        </w:numPr>
        <w:tabs>
          <w:tab w:val="left" w:pos="-1843"/>
          <w:tab w:val="left" w:pos="1134"/>
        </w:tabs>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Заявитель вправе обжаловать принятое по жалобе решение в судебном порядке в соответствии с законодательством Российской Федерации.</w:t>
      </w:r>
    </w:p>
    <w:p w:rsidR="00924122" w:rsidRPr="009052BD" w:rsidRDefault="00DA32DB" w:rsidP="00A95011">
      <w:pPr>
        <w:pStyle w:val="a5"/>
        <w:numPr>
          <w:ilvl w:val="1"/>
          <w:numId w:val="12"/>
        </w:numPr>
        <w:tabs>
          <w:tab w:val="left" w:pos="-1843"/>
          <w:tab w:val="left" w:pos="1134"/>
        </w:tabs>
        <w:spacing w:line="240" w:lineRule="auto"/>
        <w:ind w:left="0" w:firstLine="709"/>
        <w:jc w:val="both"/>
        <w:rPr>
          <w:rFonts w:ascii="Times New Roman" w:hAnsi="Times New Roman" w:cs="Times New Roman"/>
        </w:rPr>
      </w:pPr>
      <w:proofErr w:type="gramStart"/>
      <w:r w:rsidRPr="009052BD">
        <w:rPr>
          <w:rFonts w:ascii="Times New Roman" w:eastAsia="Times New Roman" w:hAnsi="Times New Roman" w:cs="Times New Roman"/>
        </w:rPr>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w:t>
      </w:r>
      <w:r w:rsidRPr="009052BD">
        <w:rPr>
          <w:rFonts w:ascii="Times New Roman" w:eastAsia="Times New Roman" w:hAnsi="Times New Roman" w:cs="Times New Roman"/>
          <w:color w:val="0000FF"/>
          <w:u w:val="single"/>
        </w:rPr>
        <w:t>253/14</w:t>
      </w:r>
      <w:r w:rsidRPr="009052BD">
        <w:rPr>
          <w:rFonts w:ascii="Times New Roman" w:eastAsia="Times New Roman" w:hAnsi="Times New Roman" w:cs="Times New Roman"/>
          <w:color w:val="0000FF"/>
        </w:rPr>
        <w:t xml:space="preserve"> </w:t>
      </w:r>
      <w:r w:rsidRPr="009052BD">
        <w:rPr>
          <w:rFonts w:ascii="Times New Roman" w:eastAsia="Times New Roman" w:hAnsi="Times New Roman" w:cs="Times New Roman"/>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9052BD">
        <w:rPr>
          <w:rFonts w:ascii="Times New Roman" w:eastAsia="Times New Roman" w:hAnsi="Times New Roman" w:cs="Times New Roman"/>
        </w:rPr>
        <w:t>, информационных технологий и связи Московской области».</w:t>
      </w:r>
    </w:p>
    <w:p w:rsidR="00924122" w:rsidRPr="009052BD" w:rsidRDefault="00924122" w:rsidP="00924122">
      <w:pPr>
        <w:tabs>
          <w:tab w:val="left" w:pos="-1843"/>
          <w:tab w:val="left" w:pos="1134"/>
        </w:tabs>
        <w:spacing w:before="120" w:after="120" w:line="240" w:lineRule="auto"/>
        <w:outlineLvl w:val="0"/>
        <w:rPr>
          <w:rFonts w:ascii="Times New Roman" w:hAnsi="Times New Roman" w:cs="Times New Roman"/>
          <w:b/>
        </w:rPr>
      </w:pPr>
      <w:r w:rsidRPr="009052BD">
        <w:rPr>
          <w:rFonts w:ascii="Times New Roman" w:hAnsi="Times New Roman" w:cs="Times New Roman"/>
          <w:b/>
        </w:rPr>
        <w:t xml:space="preserve">Раздел </w:t>
      </w:r>
      <w:r w:rsidRPr="009052BD">
        <w:rPr>
          <w:rFonts w:ascii="Times New Roman" w:hAnsi="Times New Roman" w:cs="Times New Roman"/>
          <w:b/>
          <w:lang w:val="en-US"/>
        </w:rPr>
        <w:t>VI</w:t>
      </w:r>
      <w:r w:rsidRPr="009052BD">
        <w:rPr>
          <w:rFonts w:ascii="Times New Roman" w:hAnsi="Times New Roman" w:cs="Times New Roman"/>
          <w:b/>
        </w:rPr>
        <w:t xml:space="preserve">. </w:t>
      </w:r>
      <w:bookmarkStart w:id="59" w:name="Раздел6"/>
      <w:r w:rsidRPr="009052BD">
        <w:rPr>
          <w:rFonts w:ascii="Times New Roman" w:hAnsi="Times New Roman" w:cs="Times New Roman"/>
          <w:b/>
        </w:rPr>
        <w:t>Правила обработки персональных данных при оказании Услуги</w:t>
      </w:r>
      <w:bookmarkEnd w:id="59"/>
    </w:p>
    <w:p w:rsidR="00924122" w:rsidRPr="009052BD" w:rsidRDefault="00924122" w:rsidP="00A95011">
      <w:pPr>
        <w:pStyle w:val="aff3"/>
        <w:numPr>
          <w:ilvl w:val="0"/>
          <w:numId w:val="12"/>
        </w:numPr>
        <w:spacing w:before="120" w:after="120"/>
        <w:ind w:left="1571" w:hanging="1004"/>
        <w:jc w:val="center"/>
        <w:outlineLvl w:val="1"/>
        <w:rPr>
          <w:rFonts w:ascii="Times New Roman" w:hAnsi="Times New Roman"/>
          <w:b/>
          <w:i/>
        </w:rPr>
      </w:pPr>
      <w:bookmarkStart w:id="60" w:name="_Toc438372093"/>
      <w:bookmarkStart w:id="61" w:name="_Toc438374279"/>
      <w:bookmarkStart w:id="62" w:name="_Toc438375739"/>
      <w:bookmarkStart w:id="63" w:name="_Toc438376259"/>
      <w:bookmarkStart w:id="64" w:name="_Toc438480272"/>
      <w:bookmarkStart w:id="65" w:name="_Toc441496566"/>
      <w:bookmarkStart w:id="66" w:name="Пункт29"/>
      <w:bookmarkEnd w:id="60"/>
      <w:bookmarkEnd w:id="61"/>
      <w:bookmarkEnd w:id="62"/>
      <w:bookmarkEnd w:id="63"/>
      <w:bookmarkEnd w:id="64"/>
      <w:r w:rsidRPr="009052BD">
        <w:rPr>
          <w:rFonts w:ascii="Times New Roman" w:hAnsi="Times New Roman"/>
          <w:b/>
          <w:i/>
        </w:rPr>
        <w:t>Правила обработки персональных данных при оказании Услуги</w:t>
      </w:r>
      <w:bookmarkEnd w:id="65"/>
    </w:p>
    <w:bookmarkEnd w:id="66"/>
    <w:p w:rsidR="00924122" w:rsidRPr="009052BD" w:rsidRDefault="00924122" w:rsidP="00924122">
      <w:pPr>
        <w:pStyle w:val="11"/>
        <w:numPr>
          <w:ilvl w:val="0"/>
          <w:numId w:val="0"/>
        </w:numPr>
        <w:ind w:left="1080"/>
        <w:rPr>
          <w:sz w:val="22"/>
          <w:szCs w:val="22"/>
          <w:lang w:eastAsia="ar-SA"/>
        </w:rPr>
      </w:pP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Обработка персональных данных при оказании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Обработка персональных данных при оказании Услуги ограничивается достижением конкретных, определенных настоящим Регламентом целей. Не допускается обработка персональных данных, несовместимая с целями сбора персональных данных.</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Обработке подлежат только персональные данные, которые отвечают целям их обработки.</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bookmarkStart w:id="67" w:name="_Ref438372417"/>
      <w:r w:rsidRPr="009052BD">
        <w:rPr>
          <w:rFonts w:ascii="Times New Roman" w:hAnsi="Times New Roman" w:cs="Times New Roman"/>
        </w:rPr>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bookmarkEnd w:id="67"/>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При обработке персональных данных в целях оказания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w:t>
      </w:r>
      <w:r w:rsidRPr="009052BD">
        <w:rPr>
          <w:rFonts w:ascii="Times New Roman" w:hAnsi="Times New Roman" w:cs="Times New Roman"/>
        </w:rPr>
        <w:lastRenderedPageBreak/>
        <w:t>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В соответствии с целью обработки персональных данных в Администрации обрабатываются персональные данные:</w:t>
      </w:r>
    </w:p>
    <w:p w:rsidR="00924122" w:rsidRPr="009052BD" w:rsidRDefault="00924122" w:rsidP="00A95011">
      <w:pPr>
        <w:pStyle w:val="a5"/>
        <w:numPr>
          <w:ilvl w:val="1"/>
          <w:numId w:val="21"/>
        </w:numPr>
        <w:spacing w:line="240" w:lineRule="auto"/>
        <w:ind w:left="0" w:firstLine="709"/>
        <w:jc w:val="both"/>
        <w:rPr>
          <w:rFonts w:ascii="Times New Roman" w:hAnsi="Times New Roman" w:cs="Times New Roman"/>
        </w:rPr>
      </w:pPr>
      <w:r w:rsidRPr="009052BD">
        <w:rPr>
          <w:rFonts w:ascii="Times New Roman" w:hAnsi="Times New Roman" w:cs="Times New Roman"/>
        </w:rPr>
        <w:t>- фамилия, имя, отчество;</w:t>
      </w:r>
    </w:p>
    <w:p w:rsidR="00924122" w:rsidRPr="009052BD" w:rsidRDefault="00924122" w:rsidP="00A95011">
      <w:pPr>
        <w:pStyle w:val="a5"/>
        <w:numPr>
          <w:ilvl w:val="1"/>
          <w:numId w:val="21"/>
        </w:numPr>
        <w:spacing w:line="240" w:lineRule="auto"/>
        <w:ind w:left="0" w:firstLine="709"/>
        <w:jc w:val="both"/>
        <w:rPr>
          <w:rFonts w:ascii="Times New Roman" w:hAnsi="Times New Roman" w:cs="Times New Roman"/>
        </w:rPr>
      </w:pPr>
      <w:r w:rsidRPr="009052BD">
        <w:rPr>
          <w:rFonts w:ascii="Times New Roman" w:hAnsi="Times New Roman" w:cs="Times New Roman"/>
        </w:rPr>
        <w:t>- адрес места жительства;</w:t>
      </w:r>
    </w:p>
    <w:p w:rsidR="00924122" w:rsidRPr="009052BD" w:rsidRDefault="00924122" w:rsidP="00A95011">
      <w:pPr>
        <w:pStyle w:val="a5"/>
        <w:numPr>
          <w:ilvl w:val="1"/>
          <w:numId w:val="21"/>
        </w:numPr>
        <w:spacing w:line="240" w:lineRule="auto"/>
        <w:ind w:left="0" w:firstLine="709"/>
        <w:jc w:val="both"/>
        <w:rPr>
          <w:rFonts w:ascii="Times New Roman" w:hAnsi="Times New Roman" w:cs="Times New Roman"/>
        </w:rPr>
      </w:pPr>
      <w:r w:rsidRPr="009052BD">
        <w:rPr>
          <w:rFonts w:ascii="Times New Roman" w:hAnsi="Times New Roman" w:cs="Times New Roman"/>
        </w:rPr>
        <w:t>- домашний, сотовый телефоны;</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В соответствии с целью обработки персональных данных, указанной в подпункте 29.4. Регламента, к категориям субъектов, персональные данные которых обрабатываются в Администрации, относятся:</w:t>
      </w:r>
    </w:p>
    <w:p w:rsidR="00924122" w:rsidRPr="009052BD" w:rsidRDefault="00924122" w:rsidP="00A95011">
      <w:pPr>
        <w:pStyle w:val="a5"/>
        <w:numPr>
          <w:ilvl w:val="1"/>
          <w:numId w:val="22"/>
        </w:numPr>
        <w:spacing w:line="240" w:lineRule="auto"/>
        <w:ind w:left="0" w:firstLine="709"/>
        <w:jc w:val="both"/>
        <w:rPr>
          <w:rFonts w:ascii="Times New Roman" w:hAnsi="Times New Roman" w:cs="Times New Roman"/>
        </w:rPr>
      </w:pPr>
      <w:r w:rsidRPr="009052BD">
        <w:rPr>
          <w:rFonts w:ascii="Times New Roman" w:hAnsi="Times New Roman" w:cs="Times New Roman"/>
        </w:rPr>
        <w:t>- граждане, обратившиеся в Администрацию за предоставлением Услуги;</w:t>
      </w:r>
    </w:p>
    <w:p w:rsidR="00924122" w:rsidRPr="009052BD" w:rsidRDefault="00924122" w:rsidP="00A95011">
      <w:pPr>
        <w:pStyle w:val="a5"/>
        <w:numPr>
          <w:ilvl w:val="1"/>
          <w:numId w:val="22"/>
        </w:numPr>
        <w:spacing w:line="240" w:lineRule="auto"/>
        <w:ind w:left="0" w:firstLine="709"/>
        <w:jc w:val="both"/>
        <w:rPr>
          <w:rFonts w:ascii="Times New Roman" w:hAnsi="Times New Roman" w:cs="Times New Roman"/>
        </w:rPr>
      </w:pPr>
      <w:r w:rsidRPr="009052BD">
        <w:rPr>
          <w:rFonts w:ascii="Times New Roman" w:hAnsi="Times New Roman" w:cs="Times New Roman"/>
        </w:rPr>
        <w:t>- члены семьи граждан, обратившихся за предоставлением Услуги.</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proofErr w:type="gramStart"/>
      <w:r w:rsidRPr="009052BD">
        <w:rPr>
          <w:rFonts w:ascii="Times New Roman" w:hAnsi="Times New Roman" w:cs="Times New Roman"/>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9052BD">
        <w:rPr>
          <w:rFonts w:ascii="Times New Roman" w:hAnsi="Times New Roman" w:cs="Times New Roman"/>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proofErr w:type="gramStart"/>
      <w:r w:rsidRPr="009052BD">
        <w:rPr>
          <w:rFonts w:ascii="Times New Roman" w:hAnsi="Times New Roman" w:cs="Times New Roman"/>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9052BD">
        <w:rPr>
          <w:rFonts w:ascii="Times New Roman" w:hAnsi="Times New Roman" w:cs="Times New Roman"/>
        </w:rPr>
        <w:t xml:space="preserve"> </w:t>
      </w:r>
      <w:proofErr w:type="gramStart"/>
      <w:r w:rsidRPr="009052BD">
        <w:rPr>
          <w:rFonts w:ascii="Times New Roman" w:hAnsi="Times New Roman" w:cs="Times New Roman"/>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Уполномоченные лица на получение, обработку, хранение, передачу и любое другое использование персональных данных обязаны:</w:t>
      </w:r>
    </w:p>
    <w:p w:rsidR="00924122" w:rsidRPr="009052BD" w:rsidRDefault="00924122" w:rsidP="00A95011">
      <w:pPr>
        <w:pStyle w:val="a5"/>
        <w:numPr>
          <w:ilvl w:val="1"/>
          <w:numId w:val="23"/>
        </w:numPr>
        <w:spacing w:line="240" w:lineRule="auto"/>
        <w:ind w:left="0" w:firstLine="709"/>
        <w:jc w:val="both"/>
        <w:rPr>
          <w:rFonts w:ascii="Times New Roman" w:hAnsi="Times New Roman" w:cs="Times New Roman"/>
        </w:rPr>
      </w:pPr>
      <w:r w:rsidRPr="009052BD">
        <w:rPr>
          <w:rFonts w:ascii="Times New Roman" w:hAnsi="Times New Roman" w:cs="Times New Roman"/>
        </w:rPr>
        <w:t>- знать и выполнять требования законодательства в области обеспечения защиты персональных данных, настоящего Регламента;</w:t>
      </w:r>
    </w:p>
    <w:p w:rsidR="00924122" w:rsidRPr="009052BD" w:rsidRDefault="00924122" w:rsidP="00A95011">
      <w:pPr>
        <w:pStyle w:val="a5"/>
        <w:numPr>
          <w:ilvl w:val="1"/>
          <w:numId w:val="23"/>
        </w:numPr>
        <w:spacing w:line="240" w:lineRule="auto"/>
        <w:ind w:left="0" w:firstLine="709"/>
        <w:jc w:val="both"/>
        <w:rPr>
          <w:rFonts w:ascii="Times New Roman" w:hAnsi="Times New Roman" w:cs="Times New Roman"/>
        </w:rPr>
      </w:pPr>
      <w:r w:rsidRPr="009052BD">
        <w:rPr>
          <w:rFonts w:ascii="Times New Roman" w:hAnsi="Times New Roman" w:cs="Times New Roman"/>
        </w:rPr>
        <w:t>-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924122" w:rsidRPr="009052BD" w:rsidRDefault="00924122" w:rsidP="00A95011">
      <w:pPr>
        <w:pStyle w:val="a5"/>
        <w:numPr>
          <w:ilvl w:val="1"/>
          <w:numId w:val="23"/>
        </w:numPr>
        <w:spacing w:line="240" w:lineRule="auto"/>
        <w:ind w:left="0" w:firstLine="709"/>
        <w:jc w:val="both"/>
        <w:rPr>
          <w:rFonts w:ascii="Times New Roman" w:hAnsi="Times New Roman" w:cs="Times New Roman"/>
        </w:rPr>
      </w:pPr>
      <w:r w:rsidRPr="009052BD">
        <w:rPr>
          <w:rFonts w:ascii="Times New Roman" w:hAnsi="Times New Roman" w:cs="Times New Roman"/>
        </w:rPr>
        <w:t>- соблюдать правила использования персональных данных, порядок их учета и хранения, исключить доступ к ним посторонних лиц;</w:t>
      </w:r>
    </w:p>
    <w:p w:rsidR="00924122" w:rsidRPr="009052BD" w:rsidRDefault="00924122" w:rsidP="00A95011">
      <w:pPr>
        <w:pStyle w:val="a5"/>
        <w:numPr>
          <w:ilvl w:val="1"/>
          <w:numId w:val="23"/>
        </w:numPr>
        <w:spacing w:line="240" w:lineRule="auto"/>
        <w:ind w:left="0" w:firstLine="709"/>
        <w:jc w:val="both"/>
        <w:rPr>
          <w:rFonts w:ascii="Times New Roman" w:hAnsi="Times New Roman" w:cs="Times New Roman"/>
        </w:rPr>
      </w:pPr>
      <w:r w:rsidRPr="009052BD">
        <w:rPr>
          <w:rFonts w:ascii="Times New Roman" w:hAnsi="Times New Roman" w:cs="Times New Roman"/>
        </w:rPr>
        <w:t>- обрабатывать только те персональные данные, к которым получен доступ в силу исполнения служебных обязанностей.</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924122" w:rsidRPr="009052BD" w:rsidRDefault="00924122" w:rsidP="00A95011">
      <w:pPr>
        <w:pStyle w:val="a5"/>
        <w:numPr>
          <w:ilvl w:val="1"/>
          <w:numId w:val="24"/>
        </w:numPr>
        <w:spacing w:line="240" w:lineRule="auto"/>
        <w:ind w:left="0" w:firstLine="709"/>
        <w:jc w:val="both"/>
        <w:rPr>
          <w:rFonts w:ascii="Times New Roman" w:hAnsi="Times New Roman" w:cs="Times New Roman"/>
        </w:rPr>
      </w:pPr>
      <w:r w:rsidRPr="009052BD">
        <w:rPr>
          <w:rFonts w:ascii="Times New Roman" w:hAnsi="Times New Roman" w:cs="Times New Roman"/>
        </w:rPr>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924122" w:rsidRPr="009052BD" w:rsidRDefault="00924122" w:rsidP="00A95011">
      <w:pPr>
        <w:pStyle w:val="a5"/>
        <w:numPr>
          <w:ilvl w:val="1"/>
          <w:numId w:val="24"/>
        </w:numPr>
        <w:spacing w:line="240" w:lineRule="auto"/>
        <w:ind w:left="0" w:firstLine="709"/>
        <w:jc w:val="both"/>
        <w:rPr>
          <w:rFonts w:ascii="Times New Roman" w:hAnsi="Times New Roman" w:cs="Times New Roman"/>
        </w:rPr>
      </w:pPr>
      <w:r w:rsidRPr="009052BD">
        <w:rPr>
          <w:rFonts w:ascii="Times New Roman" w:hAnsi="Times New Roman" w:cs="Times New Roman"/>
        </w:rPr>
        <w:t>-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9052BD">
        <w:rPr>
          <w:rFonts w:ascii="Times New Roman" w:hAnsi="Times New Roman" w:cs="Times New Roman"/>
        </w:rPr>
        <w:t>дств кр</w:t>
      </w:r>
      <w:proofErr w:type="gramEnd"/>
      <w:r w:rsidRPr="009052BD">
        <w:rPr>
          <w:rFonts w:ascii="Times New Roman" w:hAnsi="Times New Roman" w:cs="Times New Roman"/>
        </w:rPr>
        <w:t>иптографической защиты информации;</w:t>
      </w:r>
    </w:p>
    <w:p w:rsidR="00924122" w:rsidRPr="009052BD" w:rsidRDefault="00924122" w:rsidP="00A95011">
      <w:pPr>
        <w:pStyle w:val="a5"/>
        <w:numPr>
          <w:ilvl w:val="1"/>
          <w:numId w:val="24"/>
        </w:numPr>
        <w:spacing w:line="240" w:lineRule="auto"/>
        <w:ind w:left="0" w:firstLine="709"/>
        <w:jc w:val="both"/>
        <w:rPr>
          <w:rFonts w:ascii="Times New Roman" w:hAnsi="Times New Roman" w:cs="Times New Roman"/>
        </w:rPr>
      </w:pPr>
      <w:r w:rsidRPr="009052BD">
        <w:rPr>
          <w:rFonts w:ascii="Times New Roman" w:hAnsi="Times New Roman" w:cs="Times New Roman"/>
        </w:rPr>
        <w:lastRenderedPageBreak/>
        <w:t>-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924122" w:rsidRPr="009052BD" w:rsidRDefault="00924122" w:rsidP="00A95011">
      <w:pPr>
        <w:pStyle w:val="a5"/>
        <w:numPr>
          <w:ilvl w:val="1"/>
          <w:numId w:val="12"/>
        </w:numPr>
        <w:spacing w:line="240" w:lineRule="auto"/>
        <w:ind w:left="0" w:firstLine="709"/>
        <w:jc w:val="both"/>
        <w:rPr>
          <w:rFonts w:ascii="Times New Roman" w:hAnsi="Times New Roman" w:cs="Times New Roman"/>
        </w:rPr>
      </w:pPr>
      <w:r w:rsidRPr="009052BD">
        <w:rPr>
          <w:rFonts w:ascii="Times New Roman" w:hAnsi="Times New Roman" w:cs="Times New Roman"/>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924122" w:rsidRPr="009052BD" w:rsidRDefault="00924122" w:rsidP="00924122">
      <w:pPr>
        <w:pStyle w:val="a5"/>
        <w:tabs>
          <w:tab w:val="left" w:pos="-1843"/>
          <w:tab w:val="left" w:pos="1134"/>
        </w:tabs>
        <w:spacing w:line="240" w:lineRule="auto"/>
        <w:ind w:left="709"/>
        <w:jc w:val="both"/>
        <w:rPr>
          <w:rFonts w:ascii="Times New Roman" w:eastAsia="Times New Roman" w:hAnsi="Times New Roman" w:cs="Times New Roman"/>
        </w:rPr>
      </w:pPr>
    </w:p>
    <w:p w:rsidR="0046776B" w:rsidRPr="009052BD" w:rsidRDefault="0051589B" w:rsidP="00F10BB1">
      <w:pPr>
        <w:widowControl w:val="0"/>
        <w:autoSpaceDE w:val="0"/>
        <w:autoSpaceDN w:val="0"/>
        <w:adjustRightInd w:val="0"/>
        <w:spacing w:line="240" w:lineRule="auto"/>
        <w:ind w:left="7513"/>
        <w:jc w:val="left"/>
        <w:rPr>
          <w:rFonts w:ascii="Times New Roman" w:eastAsia="Times New Roman" w:hAnsi="Times New Roman" w:cs="Times New Roman"/>
        </w:rPr>
      </w:pPr>
      <w:r w:rsidRPr="009052BD">
        <w:rPr>
          <w:rFonts w:ascii="Times New Roman" w:eastAsia="Times New Roman" w:hAnsi="Times New Roman" w:cs="Times New Roman"/>
        </w:rPr>
        <w:br w:type="page"/>
      </w:r>
    </w:p>
    <w:p w:rsidR="0046776B" w:rsidRPr="009052BD" w:rsidRDefault="0046776B" w:rsidP="00A13FC0">
      <w:pPr>
        <w:pStyle w:val="1-"/>
        <w:spacing w:before="0" w:after="0"/>
        <w:rPr>
          <w:sz w:val="22"/>
          <w:szCs w:val="22"/>
        </w:rPr>
      </w:pPr>
      <w:bookmarkStart w:id="68" w:name="_Toc441496567"/>
      <w:bookmarkStart w:id="69" w:name="Приложение1"/>
      <w:r w:rsidRPr="009052BD">
        <w:rPr>
          <w:sz w:val="22"/>
          <w:szCs w:val="22"/>
        </w:rPr>
        <w:lastRenderedPageBreak/>
        <w:t xml:space="preserve">Приложение № </w:t>
      </w:r>
      <w:r w:rsidR="00B5664F" w:rsidRPr="009052BD">
        <w:rPr>
          <w:sz w:val="22"/>
          <w:szCs w:val="22"/>
        </w:rPr>
        <w:t>1</w:t>
      </w:r>
      <w:r w:rsidRPr="009052BD">
        <w:rPr>
          <w:sz w:val="22"/>
          <w:szCs w:val="22"/>
        </w:rPr>
        <w:t>. Термины и определения</w:t>
      </w:r>
      <w:bookmarkEnd w:id="68"/>
      <w:bookmarkEnd w:id="69"/>
    </w:p>
    <w:p w:rsidR="0046776B" w:rsidRPr="009052BD" w:rsidRDefault="0046776B" w:rsidP="00F060D1">
      <w:pPr>
        <w:pStyle w:val="aff2"/>
        <w:rPr>
          <w:sz w:val="22"/>
          <w:szCs w:val="22"/>
        </w:rPr>
      </w:pPr>
      <w:r w:rsidRPr="009052BD">
        <w:rPr>
          <w:sz w:val="22"/>
          <w:szCs w:val="22"/>
        </w:rPr>
        <w:t>В Регламенте используются следующие термины и определения:</w:t>
      </w:r>
    </w:p>
    <w:tbl>
      <w:tblPr>
        <w:tblStyle w:val="af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283"/>
        <w:gridCol w:w="7622"/>
      </w:tblGrid>
      <w:tr w:rsidR="00A13FC0" w:rsidRPr="009052BD" w:rsidTr="00A13FC0">
        <w:tc>
          <w:tcPr>
            <w:tcW w:w="2235" w:type="dxa"/>
            <w:hideMark/>
          </w:tcPr>
          <w:p w:rsidR="00A13FC0" w:rsidRPr="009052BD" w:rsidRDefault="00A13FC0" w:rsidP="00A13FC0">
            <w:pPr>
              <w:pStyle w:val="aff2"/>
              <w:ind w:firstLine="0"/>
              <w:rPr>
                <w:sz w:val="22"/>
                <w:szCs w:val="22"/>
              </w:rPr>
            </w:pPr>
            <w:r w:rsidRPr="009052BD">
              <w:rPr>
                <w:sz w:val="22"/>
                <w:szCs w:val="22"/>
              </w:rPr>
              <w:t xml:space="preserve">Услуга </w:t>
            </w:r>
          </w:p>
        </w:tc>
        <w:tc>
          <w:tcPr>
            <w:tcW w:w="283" w:type="dxa"/>
            <w:hideMark/>
          </w:tcPr>
          <w:p w:rsidR="00A13FC0" w:rsidRPr="009052BD" w:rsidRDefault="00A13FC0" w:rsidP="00316C0A">
            <w:pPr>
              <w:pStyle w:val="aff2"/>
              <w:ind w:firstLine="0"/>
              <w:rPr>
                <w:sz w:val="22"/>
                <w:szCs w:val="22"/>
              </w:rPr>
            </w:pPr>
            <w:r w:rsidRPr="009052BD">
              <w:rPr>
                <w:sz w:val="22"/>
                <w:szCs w:val="22"/>
              </w:rPr>
              <w:t>-</w:t>
            </w:r>
          </w:p>
        </w:tc>
        <w:tc>
          <w:tcPr>
            <w:tcW w:w="7622" w:type="dxa"/>
            <w:hideMark/>
          </w:tcPr>
          <w:p w:rsidR="005926AB" w:rsidRPr="009052BD" w:rsidRDefault="00A13FC0" w:rsidP="005926AB">
            <w:pPr>
              <w:widowControl w:val="0"/>
              <w:autoSpaceDE w:val="0"/>
              <w:autoSpaceDN w:val="0"/>
              <w:adjustRightInd w:val="0"/>
              <w:rPr>
                <w:rFonts w:eastAsia="PMingLiU"/>
                <w:bCs/>
                <w:sz w:val="22"/>
                <w:szCs w:val="22"/>
              </w:rPr>
            </w:pPr>
            <w:r w:rsidRPr="009052BD">
              <w:rPr>
                <w:sz w:val="22"/>
                <w:szCs w:val="22"/>
              </w:rPr>
              <w:t xml:space="preserve">муниципальная </w:t>
            </w:r>
            <w:r w:rsidR="005926AB" w:rsidRPr="009052BD">
              <w:rPr>
                <w:sz w:val="22"/>
                <w:szCs w:val="22"/>
              </w:rPr>
              <w:t>у</w:t>
            </w:r>
            <w:r w:rsidRPr="009052BD">
              <w:rPr>
                <w:sz w:val="22"/>
                <w:szCs w:val="22"/>
              </w:rPr>
              <w:t>слуга</w:t>
            </w:r>
            <w:r w:rsidR="005926AB" w:rsidRPr="009052BD">
              <w:rPr>
                <w:sz w:val="22"/>
                <w:szCs w:val="22"/>
              </w:rPr>
              <w:t xml:space="preserve"> «</w:t>
            </w:r>
            <w:r w:rsidR="005926AB" w:rsidRPr="009052BD">
              <w:rPr>
                <w:rFonts w:eastAsia="PMingLiU"/>
                <w:bCs/>
                <w:sz w:val="22"/>
                <w:szCs w:val="22"/>
              </w:rPr>
              <w:t xml:space="preserve">Оформление разрешения на вселение граждан </w:t>
            </w:r>
          </w:p>
          <w:p w:rsidR="005926AB" w:rsidRPr="009052BD" w:rsidRDefault="005926AB" w:rsidP="005926AB">
            <w:pPr>
              <w:widowControl w:val="0"/>
              <w:autoSpaceDE w:val="0"/>
              <w:autoSpaceDN w:val="0"/>
              <w:adjustRightInd w:val="0"/>
              <w:rPr>
                <w:rFonts w:eastAsia="PMingLiU"/>
                <w:bCs/>
                <w:sz w:val="22"/>
                <w:szCs w:val="22"/>
              </w:rPr>
            </w:pPr>
            <w:r w:rsidRPr="009052BD">
              <w:rPr>
                <w:rFonts w:eastAsia="PMingLiU"/>
                <w:bCs/>
                <w:sz w:val="22"/>
                <w:szCs w:val="22"/>
              </w:rPr>
              <w:t xml:space="preserve">в качестве членов семьи нанимателя в жилые помещения, </w:t>
            </w:r>
          </w:p>
          <w:p w:rsidR="00A13FC0" w:rsidRPr="009052BD" w:rsidRDefault="005926AB" w:rsidP="005926AB">
            <w:pPr>
              <w:pStyle w:val="aff2"/>
              <w:ind w:firstLine="0"/>
              <w:rPr>
                <w:sz w:val="22"/>
                <w:szCs w:val="22"/>
              </w:rPr>
            </w:pPr>
            <w:proofErr w:type="gramStart"/>
            <w:r w:rsidRPr="009052BD">
              <w:rPr>
                <w:rFonts w:eastAsia="PMingLiU"/>
                <w:bCs/>
                <w:sz w:val="22"/>
                <w:szCs w:val="22"/>
              </w:rPr>
              <w:t>предоставленные</w:t>
            </w:r>
            <w:proofErr w:type="gramEnd"/>
            <w:r w:rsidRPr="009052BD">
              <w:rPr>
                <w:rFonts w:eastAsia="PMingLiU"/>
                <w:bCs/>
                <w:sz w:val="22"/>
                <w:szCs w:val="22"/>
              </w:rPr>
              <w:t xml:space="preserve"> по договорам социального найма»</w:t>
            </w:r>
            <w:r w:rsidR="00A13FC0" w:rsidRPr="009052BD">
              <w:rPr>
                <w:sz w:val="22"/>
                <w:szCs w:val="22"/>
              </w:rPr>
              <w:t>;</w:t>
            </w:r>
          </w:p>
        </w:tc>
      </w:tr>
      <w:tr w:rsidR="00A13FC0" w:rsidRPr="009052BD" w:rsidTr="00A13FC0">
        <w:tc>
          <w:tcPr>
            <w:tcW w:w="2235" w:type="dxa"/>
          </w:tcPr>
          <w:p w:rsidR="00A13FC0" w:rsidRPr="009052BD" w:rsidRDefault="00A13FC0" w:rsidP="00A13FC0">
            <w:pPr>
              <w:pStyle w:val="aff2"/>
              <w:ind w:firstLine="0"/>
              <w:rPr>
                <w:sz w:val="22"/>
                <w:szCs w:val="22"/>
              </w:rPr>
            </w:pPr>
            <w:r w:rsidRPr="009052BD">
              <w:rPr>
                <w:sz w:val="22"/>
                <w:szCs w:val="22"/>
              </w:rPr>
              <w:t>Регламент</w:t>
            </w:r>
          </w:p>
        </w:tc>
        <w:tc>
          <w:tcPr>
            <w:tcW w:w="283" w:type="dxa"/>
          </w:tcPr>
          <w:p w:rsidR="00A13FC0" w:rsidRPr="009052BD" w:rsidRDefault="00A13FC0">
            <w:pPr>
              <w:rPr>
                <w:sz w:val="22"/>
                <w:szCs w:val="22"/>
              </w:rPr>
            </w:pPr>
            <w:r w:rsidRPr="009052BD">
              <w:rPr>
                <w:sz w:val="22"/>
                <w:szCs w:val="22"/>
              </w:rPr>
              <w:t>-</w:t>
            </w:r>
          </w:p>
        </w:tc>
        <w:tc>
          <w:tcPr>
            <w:tcW w:w="7622" w:type="dxa"/>
          </w:tcPr>
          <w:p w:rsidR="005926AB" w:rsidRPr="009052BD" w:rsidRDefault="00A13FC0" w:rsidP="005926AB">
            <w:pPr>
              <w:widowControl w:val="0"/>
              <w:autoSpaceDE w:val="0"/>
              <w:autoSpaceDN w:val="0"/>
              <w:adjustRightInd w:val="0"/>
              <w:rPr>
                <w:rFonts w:eastAsia="PMingLiU"/>
                <w:bCs/>
                <w:sz w:val="22"/>
                <w:szCs w:val="22"/>
              </w:rPr>
            </w:pPr>
            <w:r w:rsidRPr="009052BD">
              <w:rPr>
                <w:sz w:val="22"/>
                <w:szCs w:val="22"/>
              </w:rPr>
              <w:t xml:space="preserve">административный регламент предоставления муниципальной </w:t>
            </w:r>
            <w:r w:rsidR="005926AB" w:rsidRPr="009052BD">
              <w:rPr>
                <w:sz w:val="22"/>
                <w:szCs w:val="22"/>
              </w:rPr>
              <w:t xml:space="preserve"> у</w:t>
            </w:r>
            <w:r w:rsidRPr="009052BD">
              <w:rPr>
                <w:sz w:val="22"/>
                <w:szCs w:val="22"/>
              </w:rPr>
              <w:t>слуги</w:t>
            </w:r>
            <w:r w:rsidR="005926AB" w:rsidRPr="009052BD">
              <w:rPr>
                <w:sz w:val="22"/>
                <w:szCs w:val="22"/>
              </w:rPr>
              <w:t xml:space="preserve"> «</w:t>
            </w:r>
            <w:r w:rsidR="005926AB" w:rsidRPr="009052BD">
              <w:rPr>
                <w:rFonts w:eastAsia="PMingLiU"/>
                <w:bCs/>
                <w:sz w:val="22"/>
                <w:szCs w:val="22"/>
              </w:rPr>
              <w:t xml:space="preserve">Оформление разрешения на вселение граждан </w:t>
            </w:r>
          </w:p>
          <w:p w:rsidR="005926AB" w:rsidRPr="009052BD" w:rsidRDefault="005926AB" w:rsidP="005926AB">
            <w:pPr>
              <w:widowControl w:val="0"/>
              <w:autoSpaceDE w:val="0"/>
              <w:autoSpaceDN w:val="0"/>
              <w:adjustRightInd w:val="0"/>
              <w:rPr>
                <w:rFonts w:eastAsia="PMingLiU"/>
                <w:bCs/>
                <w:sz w:val="22"/>
                <w:szCs w:val="22"/>
              </w:rPr>
            </w:pPr>
            <w:r w:rsidRPr="009052BD">
              <w:rPr>
                <w:rFonts w:eastAsia="PMingLiU"/>
                <w:bCs/>
                <w:sz w:val="22"/>
                <w:szCs w:val="22"/>
              </w:rPr>
              <w:t xml:space="preserve">в качестве членов семьи нанимателя в жилые помещения, </w:t>
            </w:r>
          </w:p>
          <w:p w:rsidR="00A13FC0" w:rsidRPr="009052BD" w:rsidRDefault="005926AB" w:rsidP="005926AB">
            <w:pPr>
              <w:pStyle w:val="aff2"/>
              <w:ind w:firstLine="0"/>
              <w:rPr>
                <w:sz w:val="22"/>
                <w:szCs w:val="22"/>
              </w:rPr>
            </w:pPr>
            <w:proofErr w:type="gramStart"/>
            <w:r w:rsidRPr="009052BD">
              <w:rPr>
                <w:rFonts w:eastAsia="PMingLiU"/>
                <w:bCs/>
                <w:sz w:val="22"/>
                <w:szCs w:val="22"/>
              </w:rPr>
              <w:t>предоставленные</w:t>
            </w:r>
            <w:proofErr w:type="gramEnd"/>
            <w:r w:rsidRPr="009052BD">
              <w:rPr>
                <w:rFonts w:eastAsia="PMingLiU"/>
                <w:bCs/>
                <w:sz w:val="22"/>
                <w:szCs w:val="22"/>
              </w:rPr>
              <w:t xml:space="preserve"> по договорам социального найма»</w:t>
            </w:r>
            <w:r w:rsidR="00A13FC0" w:rsidRPr="009052BD">
              <w:rPr>
                <w:sz w:val="22"/>
                <w:szCs w:val="22"/>
              </w:rPr>
              <w:t>;</w:t>
            </w:r>
          </w:p>
        </w:tc>
      </w:tr>
      <w:tr w:rsidR="00A13FC0" w:rsidRPr="009052BD" w:rsidTr="00A13FC0">
        <w:tc>
          <w:tcPr>
            <w:tcW w:w="2235" w:type="dxa"/>
          </w:tcPr>
          <w:p w:rsidR="00A13FC0" w:rsidRPr="009052BD" w:rsidRDefault="00A13FC0" w:rsidP="00A13FC0">
            <w:pPr>
              <w:pStyle w:val="aff2"/>
              <w:ind w:firstLine="0"/>
              <w:rPr>
                <w:sz w:val="22"/>
                <w:szCs w:val="22"/>
              </w:rPr>
            </w:pPr>
            <w:r w:rsidRPr="009052BD">
              <w:rPr>
                <w:sz w:val="22"/>
                <w:szCs w:val="22"/>
              </w:rPr>
              <w:t>Заявитель</w:t>
            </w:r>
          </w:p>
        </w:tc>
        <w:tc>
          <w:tcPr>
            <w:tcW w:w="283" w:type="dxa"/>
          </w:tcPr>
          <w:p w:rsidR="00A13FC0" w:rsidRPr="009052BD" w:rsidRDefault="00A13FC0">
            <w:pPr>
              <w:rPr>
                <w:sz w:val="22"/>
                <w:szCs w:val="22"/>
              </w:rPr>
            </w:pPr>
            <w:r w:rsidRPr="009052BD">
              <w:rPr>
                <w:sz w:val="22"/>
                <w:szCs w:val="22"/>
              </w:rPr>
              <w:t>-</w:t>
            </w:r>
          </w:p>
        </w:tc>
        <w:tc>
          <w:tcPr>
            <w:tcW w:w="7622" w:type="dxa"/>
          </w:tcPr>
          <w:p w:rsidR="00A13FC0" w:rsidRPr="009052BD" w:rsidRDefault="00A13FC0" w:rsidP="00316C0A">
            <w:pPr>
              <w:pStyle w:val="aff2"/>
              <w:ind w:firstLine="0"/>
              <w:rPr>
                <w:sz w:val="22"/>
                <w:szCs w:val="22"/>
              </w:rPr>
            </w:pPr>
            <w:r w:rsidRPr="009052BD">
              <w:rPr>
                <w:sz w:val="22"/>
                <w:szCs w:val="22"/>
              </w:rPr>
              <w:t>лицо, обращающееся с заявлением о предоставлении Услуги;</w:t>
            </w:r>
          </w:p>
        </w:tc>
      </w:tr>
      <w:tr w:rsidR="00A13FC0" w:rsidRPr="009052BD" w:rsidTr="00A13FC0">
        <w:tc>
          <w:tcPr>
            <w:tcW w:w="2235" w:type="dxa"/>
          </w:tcPr>
          <w:p w:rsidR="00A13FC0" w:rsidRPr="009052BD" w:rsidRDefault="00A13FC0" w:rsidP="00A13FC0">
            <w:pPr>
              <w:pStyle w:val="aff2"/>
              <w:ind w:firstLine="0"/>
              <w:rPr>
                <w:sz w:val="22"/>
                <w:szCs w:val="22"/>
              </w:rPr>
            </w:pPr>
            <w:r w:rsidRPr="009052BD">
              <w:rPr>
                <w:sz w:val="22"/>
                <w:szCs w:val="22"/>
              </w:rPr>
              <w:t>Администрация</w:t>
            </w:r>
          </w:p>
        </w:tc>
        <w:tc>
          <w:tcPr>
            <w:tcW w:w="283" w:type="dxa"/>
          </w:tcPr>
          <w:p w:rsidR="00A13FC0" w:rsidRPr="009052BD" w:rsidRDefault="00A13FC0">
            <w:pPr>
              <w:rPr>
                <w:sz w:val="22"/>
                <w:szCs w:val="22"/>
              </w:rPr>
            </w:pPr>
            <w:r w:rsidRPr="009052BD">
              <w:rPr>
                <w:sz w:val="22"/>
                <w:szCs w:val="22"/>
              </w:rPr>
              <w:t>-</w:t>
            </w:r>
          </w:p>
        </w:tc>
        <w:tc>
          <w:tcPr>
            <w:tcW w:w="7622" w:type="dxa"/>
          </w:tcPr>
          <w:p w:rsidR="00A13FC0" w:rsidRPr="009052BD" w:rsidRDefault="00A13FC0" w:rsidP="002B075F">
            <w:pPr>
              <w:pStyle w:val="aff2"/>
              <w:ind w:firstLine="0"/>
              <w:rPr>
                <w:sz w:val="22"/>
                <w:szCs w:val="22"/>
              </w:rPr>
            </w:pPr>
            <w:r w:rsidRPr="009052BD">
              <w:rPr>
                <w:sz w:val="22"/>
                <w:szCs w:val="22"/>
              </w:rPr>
              <w:t xml:space="preserve">орган местного самоуправления </w:t>
            </w:r>
            <w:r w:rsidR="002B075F" w:rsidRPr="009052BD">
              <w:rPr>
                <w:sz w:val="22"/>
                <w:szCs w:val="22"/>
              </w:rPr>
              <w:t>– администрация Сергиево-Посадского муниципального района Московской области</w:t>
            </w:r>
            <w:r w:rsidRPr="009052BD">
              <w:rPr>
                <w:sz w:val="22"/>
                <w:szCs w:val="22"/>
              </w:rPr>
              <w:t>;</w:t>
            </w:r>
          </w:p>
        </w:tc>
      </w:tr>
      <w:tr w:rsidR="00A13FC0" w:rsidRPr="009052BD" w:rsidTr="00A13FC0">
        <w:tc>
          <w:tcPr>
            <w:tcW w:w="2235" w:type="dxa"/>
          </w:tcPr>
          <w:p w:rsidR="00A13FC0" w:rsidRPr="009052BD" w:rsidRDefault="00A13FC0" w:rsidP="00A13FC0">
            <w:pPr>
              <w:pStyle w:val="aff2"/>
              <w:ind w:firstLine="0"/>
              <w:rPr>
                <w:sz w:val="22"/>
                <w:szCs w:val="22"/>
              </w:rPr>
            </w:pPr>
            <w:r w:rsidRPr="009052BD">
              <w:rPr>
                <w:sz w:val="22"/>
                <w:szCs w:val="22"/>
              </w:rPr>
              <w:t>Подразделение</w:t>
            </w:r>
          </w:p>
        </w:tc>
        <w:tc>
          <w:tcPr>
            <w:tcW w:w="283" w:type="dxa"/>
          </w:tcPr>
          <w:p w:rsidR="00A13FC0" w:rsidRPr="009052BD" w:rsidRDefault="00A13FC0">
            <w:pPr>
              <w:rPr>
                <w:sz w:val="22"/>
                <w:szCs w:val="22"/>
              </w:rPr>
            </w:pPr>
            <w:r w:rsidRPr="009052BD">
              <w:rPr>
                <w:sz w:val="22"/>
                <w:szCs w:val="22"/>
              </w:rPr>
              <w:t>-</w:t>
            </w:r>
          </w:p>
        </w:tc>
        <w:tc>
          <w:tcPr>
            <w:tcW w:w="7622" w:type="dxa"/>
          </w:tcPr>
          <w:p w:rsidR="00A13FC0" w:rsidRPr="009052BD" w:rsidRDefault="002B075F" w:rsidP="002B075F">
            <w:pPr>
              <w:pStyle w:val="aff2"/>
              <w:ind w:firstLine="0"/>
              <w:rPr>
                <w:sz w:val="22"/>
                <w:szCs w:val="22"/>
              </w:rPr>
            </w:pPr>
            <w:r w:rsidRPr="009052BD">
              <w:rPr>
                <w:sz w:val="22"/>
                <w:szCs w:val="22"/>
              </w:rPr>
              <w:t>Управление земельно-имущественных отношений администрации Сергиево-Посадского муниципального района Московской области</w:t>
            </w:r>
            <w:proofErr w:type="gramStart"/>
            <w:r w:rsidRPr="009052BD">
              <w:rPr>
                <w:sz w:val="22"/>
                <w:szCs w:val="22"/>
              </w:rPr>
              <w:t xml:space="preserve"> ;</w:t>
            </w:r>
            <w:proofErr w:type="gramEnd"/>
          </w:p>
        </w:tc>
      </w:tr>
      <w:tr w:rsidR="00A13FC0" w:rsidRPr="009052BD" w:rsidTr="00A13FC0">
        <w:tc>
          <w:tcPr>
            <w:tcW w:w="2235" w:type="dxa"/>
          </w:tcPr>
          <w:p w:rsidR="00A13FC0" w:rsidRPr="009052BD" w:rsidRDefault="00A13FC0" w:rsidP="00A13FC0">
            <w:pPr>
              <w:pStyle w:val="aff2"/>
              <w:ind w:firstLine="0"/>
              <w:rPr>
                <w:sz w:val="22"/>
                <w:szCs w:val="22"/>
              </w:rPr>
            </w:pPr>
            <w:r w:rsidRPr="009052BD">
              <w:rPr>
                <w:sz w:val="22"/>
                <w:szCs w:val="22"/>
              </w:rPr>
              <w:t>МФЦ</w:t>
            </w:r>
          </w:p>
        </w:tc>
        <w:tc>
          <w:tcPr>
            <w:tcW w:w="283" w:type="dxa"/>
          </w:tcPr>
          <w:p w:rsidR="00A13FC0" w:rsidRPr="009052BD" w:rsidRDefault="00A13FC0">
            <w:pPr>
              <w:rPr>
                <w:sz w:val="22"/>
                <w:szCs w:val="22"/>
              </w:rPr>
            </w:pPr>
            <w:r w:rsidRPr="009052BD">
              <w:rPr>
                <w:sz w:val="22"/>
                <w:szCs w:val="22"/>
              </w:rPr>
              <w:t>-</w:t>
            </w:r>
          </w:p>
        </w:tc>
        <w:tc>
          <w:tcPr>
            <w:tcW w:w="7622" w:type="dxa"/>
          </w:tcPr>
          <w:p w:rsidR="00A13FC0" w:rsidRPr="009052BD" w:rsidRDefault="00A13FC0" w:rsidP="002B075F">
            <w:pPr>
              <w:pStyle w:val="aff2"/>
              <w:ind w:firstLine="0"/>
              <w:rPr>
                <w:sz w:val="22"/>
                <w:szCs w:val="22"/>
              </w:rPr>
            </w:pPr>
            <w:r w:rsidRPr="009052BD">
              <w:rPr>
                <w:sz w:val="22"/>
                <w:szCs w:val="22"/>
              </w:rPr>
              <w:t xml:space="preserve">многофункциональный центр предоставления государственных и муниципальных услуг </w:t>
            </w:r>
            <w:r w:rsidR="002B075F" w:rsidRPr="009052BD">
              <w:rPr>
                <w:sz w:val="22"/>
                <w:szCs w:val="22"/>
              </w:rPr>
              <w:t>Сергиево-Посадского муниципального района</w:t>
            </w:r>
            <w:r w:rsidRPr="009052BD">
              <w:rPr>
                <w:sz w:val="22"/>
                <w:szCs w:val="22"/>
              </w:rPr>
              <w:t xml:space="preserve"> Московской области;</w:t>
            </w:r>
          </w:p>
        </w:tc>
      </w:tr>
      <w:tr w:rsidR="00A13FC0" w:rsidRPr="009052BD" w:rsidTr="00A13FC0">
        <w:tc>
          <w:tcPr>
            <w:tcW w:w="2235" w:type="dxa"/>
          </w:tcPr>
          <w:p w:rsidR="00A13FC0" w:rsidRPr="009052BD" w:rsidRDefault="00A13FC0" w:rsidP="00A13FC0">
            <w:pPr>
              <w:pStyle w:val="aff2"/>
              <w:ind w:firstLine="0"/>
              <w:rPr>
                <w:sz w:val="22"/>
                <w:szCs w:val="22"/>
              </w:rPr>
            </w:pPr>
            <w:r w:rsidRPr="009052BD">
              <w:rPr>
                <w:sz w:val="22"/>
                <w:szCs w:val="22"/>
              </w:rPr>
              <w:t>Заявление</w:t>
            </w:r>
          </w:p>
        </w:tc>
        <w:tc>
          <w:tcPr>
            <w:tcW w:w="283" w:type="dxa"/>
          </w:tcPr>
          <w:p w:rsidR="00A13FC0" w:rsidRPr="009052BD" w:rsidRDefault="00A13FC0">
            <w:pPr>
              <w:rPr>
                <w:sz w:val="22"/>
                <w:szCs w:val="22"/>
              </w:rPr>
            </w:pPr>
            <w:r w:rsidRPr="009052BD">
              <w:rPr>
                <w:sz w:val="22"/>
                <w:szCs w:val="22"/>
              </w:rPr>
              <w:t>-</w:t>
            </w:r>
          </w:p>
        </w:tc>
        <w:tc>
          <w:tcPr>
            <w:tcW w:w="7622" w:type="dxa"/>
          </w:tcPr>
          <w:p w:rsidR="00A13FC0" w:rsidRPr="009052BD" w:rsidRDefault="00A13FC0" w:rsidP="00A13FC0">
            <w:pPr>
              <w:pStyle w:val="aff2"/>
              <w:ind w:firstLine="0"/>
              <w:rPr>
                <w:sz w:val="22"/>
                <w:szCs w:val="22"/>
              </w:rPr>
            </w:pPr>
            <w:r w:rsidRPr="009052BD">
              <w:rPr>
                <w:sz w:val="22"/>
                <w:szCs w:val="22"/>
              </w:rPr>
              <w:t>запрос о предоставлении Услуги, направленный любым предусмотренным Регламентом способом;</w:t>
            </w:r>
          </w:p>
        </w:tc>
      </w:tr>
      <w:tr w:rsidR="00A13FC0" w:rsidRPr="009052BD" w:rsidTr="00A13FC0">
        <w:tc>
          <w:tcPr>
            <w:tcW w:w="2235" w:type="dxa"/>
            <w:hideMark/>
          </w:tcPr>
          <w:p w:rsidR="00A13FC0" w:rsidRPr="009052BD" w:rsidRDefault="00A13FC0">
            <w:pPr>
              <w:pStyle w:val="aff2"/>
              <w:ind w:firstLine="0"/>
              <w:rPr>
                <w:sz w:val="22"/>
                <w:szCs w:val="22"/>
              </w:rPr>
            </w:pPr>
            <w:r w:rsidRPr="009052BD">
              <w:rPr>
                <w:sz w:val="22"/>
                <w:szCs w:val="22"/>
              </w:rPr>
              <w:t xml:space="preserve">Файл документа </w:t>
            </w:r>
          </w:p>
        </w:tc>
        <w:tc>
          <w:tcPr>
            <w:tcW w:w="283" w:type="dxa"/>
            <w:hideMark/>
          </w:tcPr>
          <w:p w:rsidR="00A13FC0" w:rsidRPr="009052BD" w:rsidRDefault="00A13FC0">
            <w:pPr>
              <w:rPr>
                <w:sz w:val="22"/>
                <w:szCs w:val="22"/>
              </w:rPr>
            </w:pPr>
            <w:r w:rsidRPr="009052BD">
              <w:rPr>
                <w:sz w:val="22"/>
                <w:szCs w:val="22"/>
              </w:rPr>
              <w:t>-</w:t>
            </w:r>
          </w:p>
        </w:tc>
        <w:tc>
          <w:tcPr>
            <w:tcW w:w="7622" w:type="dxa"/>
            <w:hideMark/>
          </w:tcPr>
          <w:p w:rsidR="00A13FC0" w:rsidRPr="009052BD" w:rsidRDefault="00A13FC0">
            <w:pPr>
              <w:pStyle w:val="aff2"/>
              <w:ind w:firstLine="0"/>
              <w:rPr>
                <w:sz w:val="22"/>
                <w:szCs w:val="22"/>
              </w:rPr>
            </w:pPr>
            <w:r w:rsidRPr="009052BD">
              <w:rPr>
                <w:sz w:val="22"/>
                <w:szCs w:val="22"/>
              </w:rPr>
              <w:t>электронный образ документа, полученный путем сканирования документа в бумажной форме.</w:t>
            </w:r>
          </w:p>
        </w:tc>
      </w:tr>
      <w:tr w:rsidR="00A13FC0" w:rsidRPr="009052BD" w:rsidTr="00A13FC0">
        <w:tc>
          <w:tcPr>
            <w:tcW w:w="2235" w:type="dxa"/>
          </w:tcPr>
          <w:p w:rsidR="00A13FC0" w:rsidRPr="009052BD" w:rsidRDefault="00A13FC0" w:rsidP="00A13FC0">
            <w:pPr>
              <w:pStyle w:val="aff2"/>
              <w:ind w:firstLine="0"/>
              <w:rPr>
                <w:sz w:val="22"/>
                <w:szCs w:val="22"/>
              </w:rPr>
            </w:pPr>
            <w:r w:rsidRPr="009052BD">
              <w:rPr>
                <w:sz w:val="22"/>
                <w:szCs w:val="22"/>
              </w:rPr>
              <w:t>Органы власти</w:t>
            </w:r>
          </w:p>
        </w:tc>
        <w:tc>
          <w:tcPr>
            <w:tcW w:w="283" w:type="dxa"/>
          </w:tcPr>
          <w:p w:rsidR="00A13FC0" w:rsidRPr="009052BD" w:rsidRDefault="00A13FC0">
            <w:pPr>
              <w:rPr>
                <w:sz w:val="22"/>
                <w:szCs w:val="22"/>
              </w:rPr>
            </w:pPr>
            <w:r w:rsidRPr="009052BD">
              <w:rPr>
                <w:sz w:val="22"/>
                <w:szCs w:val="22"/>
              </w:rPr>
              <w:t>-</w:t>
            </w:r>
          </w:p>
        </w:tc>
        <w:tc>
          <w:tcPr>
            <w:tcW w:w="7622" w:type="dxa"/>
          </w:tcPr>
          <w:p w:rsidR="00A13FC0" w:rsidRPr="009052BD" w:rsidRDefault="00A13FC0">
            <w:pPr>
              <w:pStyle w:val="aff2"/>
              <w:ind w:firstLine="0"/>
              <w:rPr>
                <w:sz w:val="22"/>
                <w:szCs w:val="22"/>
              </w:rPr>
            </w:pPr>
            <w:r w:rsidRPr="009052BD">
              <w:rPr>
                <w:sz w:val="22"/>
                <w:szCs w:val="22"/>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9052BD" w:rsidTr="00A13FC0">
        <w:tc>
          <w:tcPr>
            <w:tcW w:w="2235" w:type="dxa"/>
            <w:hideMark/>
          </w:tcPr>
          <w:p w:rsidR="00A13FC0" w:rsidRPr="009052BD" w:rsidRDefault="00A13FC0">
            <w:pPr>
              <w:pStyle w:val="aff2"/>
              <w:ind w:firstLine="0"/>
              <w:rPr>
                <w:sz w:val="22"/>
                <w:szCs w:val="22"/>
              </w:rPr>
            </w:pPr>
            <w:r w:rsidRPr="009052BD">
              <w:rPr>
                <w:sz w:val="22"/>
                <w:szCs w:val="22"/>
              </w:rPr>
              <w:t xml:space="preserve">ЕИС ОУ </w:t>
            </w:r>
          </w:p>
        </w:tc>
        <w:tc>
          <w:tcPr>
            <w:tcW w:w="283" w:type="dxa"/>
            <w:hideMark/>
          </w:tcPr>
          <w:p w:rsidR="00A13FC0" w:rsidRPr="009052BD" w:rsidRDefault="00A13FC0">
            <w:pPr>
              <w:rPr>
                <w:sz w:val="22"/>
                <w:szCs w:val="22"/>
              </w:rPr>
            </w:pPr>
            <w:r w:rsidRPr="009052BD">
              <w:rPr>
                <w:sz w:val="22"/>
                <w:szCs w:val="22"/>
              </w:rPr>
              <w:t>-</w:t>
            </w:r>
          </w:p>
        </w:tc>
        <w:tc>
          <w:tcPr>
            <w:tcW w:w="7622" w:type="dxa"/>
            <w:hideMark/>
          </w:tcPr>
          <w:p w:rsidR="00A13FC0" w:rsidRPr="009052BD" w:rsidRDefault="00A13FC0">
            <w:pPr>
              <w:pStyle w:val="aff2"/>
              <w:ind w:firstLine="0"/>
              <w:rPr>
                <w:sz w:val="22"/>
                <w:szCs w:val="22"/>
              </w:rPr>
            </w:pPr>
            <w:r w:rsidRPr="009052BD">
              <w:rPr>
                <w:sz w:val="22"/>
                <w:szCs w:val="22"/>
              </w:rPr>
              <w:t>единая информационная система оказания государственных и муниципальных услуг Московской области;</w:t>
            </w:r>
          </w:p>
        </w:tc>
      </w:tr>
      <w:tr w:rsidR="00A13FC0" w:rsidRPr="009052BD" w:rsidTr="00A13FC0">
        <w:tc>
          <w:tcPr>
            <w:tcW w:w="2235" w:type="dxa"/>
            <w:hideMark/>
          </w:tcPr>
          <w:p w:rsidR="00A13FC0" w:rsidRPr="009052BD" w:rsidRDefault="00A13FC0">
            <w:pPr>
              <w:pStyle w:val="aff2"/>
              <w:ind w:firstLine="0"/>
              <w:rPr>
                <w:sz w:val="22"/>
                <w:szCs w:val="22"/>
              </w:rPr>
            </w:pPr>
            <w:r w:rsidRPr="009052BD">
              <w:rPr>
                <w:sz w:val="22"/>
                <w:szCs w:val="22"/>
              </w:rPr>
              <w:t xml:space="preserve">ЭЦП </w:t>
            </w:r>
          </w:p>
        </w:tc>
        <w:tc>
          <w:tcPr>
            <w:tcW w:w="283" w:type="dxa"/>
            <w:hideMark/>
          </w:tcPr>
          <w:p w:rsidR="00A13FC0" w:rsidRPr="009052BD" w:rsidRDefault="00A13FC0">
            <w:pPr>
              <w:rPr>
                <w:sz w:val="22"/>
                <w:szCs w:val="22"/>
              </w:rPr>
            </w:pPr>
            <w:r w:rsidRPr="009052BD">
              <w:rPr>
                <w:sz w:val="22"/>
                <w:szCs w:val="22"/>
              </w:rPr>
              <w:t>-</w:t>
            </w:r>
          </w:p>
        </w:tc>
        <w:tc>
          <w:tcPr>
            <w:tcW w:w="7622" w:type="dxa"/>
            <w:hideMark/>
          </w:tcPr>
          <w:p w:rsidR="00A13FC0" w:rsidRPr="009052BD" w:rsidRDefault="00A13FC0">
            <w:pPr>
              <w:pStyle w:val="aff2"/>
              <w:ind w:firstLine="0"/>
              <w:rPr>
                <w:sz w:val="22"/>
                <w:szCs w:val="22"/>
              </w:rPr>
            </w:pPr>
            <w:r w:rsidRPr="009052BD">
              <w:rPr>
                <w:sz w:val="22"/>
                <w:szCs w:val="22"/>
              </w:rPr>
              <w:t>электронная цифровая подпись, выданная Удостоверяющим центром;</w:t>
            </w:r>
          </w:p>
        </w:tc>
      </w:tr>
      <w:tr w:rsidR="00A13FC0" w:rsidRPr="009052BD" w:rsidTr="00A13FC0">
        <w:tc>
          <w:tcPr>
            <w:tcW w:w="2235" w:type="dxa"/>
            <w:hideMark/>
          </w:tcPr>
          <w:p w:rsidR="00A13FC0" w:rsidRPr="009052BD" w:rsidRDefault="00A13FC0">
            <w:pPr>
              <w:pStyle w:val="aff2"/>
              <w:ind w:firstLine="0"/>
              <w:rPr>
                <w:sz w:val="22"/>
                <w:szCs w:val="22"/>
              </w:rPr>
            </w:pPr>
            <w:r w:rsidRPr="009052BD">
              <w:rPr>
                <w:sz w:val="22"/>
                <w:szCs w:val="22"/>
              </w:rPr>
              <w:t xml:space="preserve">Сеть Интернет </w:t>
            </w:r>
          </w:p>
        </w:tc>
        <w:tc>
          <w:tcPr>
            <w:tcW w:w="283" w:type="dxa"/>
            <w:hideMark/>
          </w:tcPr>
          <w:p w:rsidR="00A13FC0" w:rsidRPr="009052BD" w:rsidRDefault="00A13FC0">
            <w:pPr>
              <w:rPr>
                <w:sz w:val="22"/>
                <w:szCs w:val="22"/>
              </w:rPr>
            </w:pPr>
            <w:r w:rsidRPr="009052BD">
              <w:rPr>
                <w:sz w:val="22"/>
                <w:szCs w:val="22"/>
              </w:rPr>
              <w:t>-</w:t>
            </w:r>
          </w:p>
        </w:tc>
        <w:tc>
          <w:tcPr>
            <w:tcW w:w="7622" w:type="dxa"/>
            <w:hideMark/>
          </w:tcPr>
          <w:p w:rsidR="00A13FC0" w:rsidRPr="009052BD" w:rsidRDefault="00A13FC0">
            <w:pPr>
              <w:pStyle w:val="aff2"/>
              <w:ind w:firstLine="0"/>
              <w:rPr>
                <w:sz w:val="22"/>
                <w:szCs w:val="22"/>
              </w:rPr>
            </w:pPr>
            <w:r w:rsidRPr="009052BD">
              <w:rPr>
                <w:sz w:val="22"/>
                <w:szCs w:val="22"/>
              </w:rPr>
              <w:t>информационно</w:t>
            </w:r>
            <w:r w:rsidRPr="009052BD">
              <w:rPr>
                <w:sz w:val="22"/>
                <w:szCs w:val="22"/>
                <w:lang w:val="en-US"/>
              </w:rPr>
              <w:t>-</w:t>
            </w:r>
            <w:r w:rsidRPr="009052BD">
              <w:rPr>
                <w:sz w:val="22"/>
                <w:szCs w:val="22"/>
              </w:rPr>
              <w:t>телекоммуникационная сеть «Интернет»;</w:t>
            </w:r>
          </w:p>
        </w:tc>
      </w:tr>
      <w:tr w:rsidR="00A13FC0" w:rsidRPr="009052BD" w:rsidTr="00A13FC0">
        <w:tc>
          <w:tcPr>
            <w:tcW w:w="2235" w:type="dxa"/>
            <w:hideMark/>
          </w:tcPr>
          <w:p w:rsidR="00A13FC0" w:rsidRPr="009052BD" w:rsidRDefault="00A13FC0">
            <w:pPr>
              <w:pStyle w:val="aff2"/>
              <w:ind w:firstLine="0"/>
              <w:rPr>
                <w:sz w:val="22"/>
                <w:szCs w:val="22"/>
              </w:rPr>
            </w:pPr>
            <w:r w:rsidRPr="009052BD">
              <w:rPr>
                <w:sz w:val="22"/>
                <w:szCs w:val="22"/>
              </w:rPr>
              <w:t>Личный кабинет</w:t>
            </w:r>
          </w:p>
        </w:tc>
        <w:tc>
          <w:tcPr>
            <w:tcW w:w="283" w:type="dxa"/>
            <w:hideMark/>
          </w:tcPr>
          <w:p w:rsidR="00A13FC0" w:rsidRPr="009052BD" w:rsidRDefault="00A13FC0">
            <w:pPr>
              <w:rPr>
                <w:sz w:val="22"/>
                <w:szCs w:val="22"/>
              </w:rPr>
            </w:pPr>
            <w:r w:rsidRPr="009052BD">
              <w:rPr>
                <w:sz w:val="22"/>
                <w:szCs w:val="22"/>
              </w:rPr>
              <w:t>-</w:t>
            </w:r>
          </w:p>
        </w:tc>
        <w:tc>
          <w:tcPr>
            <w:tcW w:w="7622" w:type="dxa"/>
            <w:hideMark/>
          </w:tcPr>
          <w:p w:rsidR="00A13FC0" w:rsidRPr="009052BD" w:rsidRDefault="00A13FC0">
            <w:pPr>
              <w:pStyle w:val="aff2"/>
              <w:ind w:firstLine="0"/>
              <w:rPr>
                <w:sz w:val="22"/>
                <w:szCs w:val="22"/>
              </w:rPr>
            </w:pPr>
            <w:r w:rsidRPr="009052BD">
              <w:rPr>
                <w:sz w:val="22"/>
                <w:szCs w:val="22"/>
              </w:rPr>
              <w:t>сервис РПГУ, позволяющий Заявителю получать информацию о ходе обработки заявлений, поданных посредством РПГУ;</w:t>
            </w:r>
          </w:p>
        </w:tc>
      </w:tr>
      <w:tr w:rsidR="00A13FC0" w:rsidRPr="009052BD" w:rsidTr="00A13FC0">
        <w:tc>
          <w:tcPr>
            <w:tcW w:w="2235" w:type="dxa"/>
            <w:hideMark/>
          </w:tcPr>
          <w:p w:rsidR="00A13FC0" w:rsidRPr="009052BD" w:rsidRDefault="00A13FC0">
            <w:pPr>
              <w:pStyle w:val="aff2"/>
              <w:ind w:firstLine="0"/>
              <w:rPr>
                <w:sz w:val="22"/>
                <w:szCs w:val="22"/>
              </w:rPr>
            </w:pPr>
            <w:r w:rsidRPr="009052BD">
              <w:rPr>
                <w:sz w:val="22"/>
                <w:szCs w:val="22"/>
              </w:rPr>
              <w:t>РПГУ</w:t>
            </w:r>
          </w:p>
        </w:tc>
        <w:tc>
          <w:tcPr>
            <w:tcW w:w="283" w:type="dxa"/>
            <w:hideMark/>
          </w:tcPr>
          <w:p w:rsidR="00A13FC0" w:rsidRPr="009052BD" w:rsidRDefault="00A13FC0">
            <w:pPr>
              <w:rPr>
                <w:sz w:val="22"/>
                <w:szCs w:val="22"/>
              </w:rPr>
            </w:pPr>
            <w:r w:rsidRPr="009052BD">
              <w:rPr>
                <w:sz w:val="22"/>
                <w:szCs w:val="22"/>
              </w:rPr>
              <w:t>-</w:t>
            </w:r>
          </w:p>
        </w:tc>
        <w:tc>
          <w:tcPr>
            <w:tcW w:w="7622" w:type="dxa"/>
            <w:hideMark/>
          </w:tcPr>
          <w:p w:rsidR="00A13FC0" w:rsidRPr="009052BD" w:rsidRDefault="00A13FC0">
            <w:pPr>
              <w:pStyle w:val="aff2"/>
              <w:ind w:firstLine="0"/>
              <w:rPr>
                <w:rStyle w:val="aff1"/>
                <w:sz w:val="22"/>
                <w:szCs w:val="22"/>
              </w:rPr>
            </w:pPr>
            <w:r w:rsidRPr="009052BD">
              <w:rPr>
                <w:sz w:val="22"/>
                <w:szCs w:val="22"/>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9052BD">
                <w:rPr>
                  <w:rStyle w:val="af2"/>
                  <w:sz w:val="22"/>
                  <w:szCs w:val="22"/>
                </w:rPr>
                <w:t>http://uslugi.mosreg.ru</w:t>
              </w:r>
            </w:hyperlink>
            <w:r w:rsidRPr="009052BD">
              <w:rPr>
                <w:iCs/>
                <w:sz w:val="22"/>
                <w:szCs w:val="22"/>
              </w:rPr>
              <w:t>;</w:t>
            </w:r>
          </w:p>
        </w:tc>
      </w:tr>
      <w:tr w:rsidR="0046776B" w:rsidRPr="009052BD" w:rsidTr="00A13FC0">
        <w:tc>
          <w:tcPr>
            <w:tcW w:w="2235" w:type="dxa"/>
            <w:hideMark/>
          </w:tcPr>
          <w:p w:rsidR="0046776B" w:rsidRPr="009052BD" w:rsidRDefault="0046776B">
            <w:pPr>
              <w:pStyle w:val="aff2"/>
              <w:ind w:firstLine="0"/>
              <w:rPr>
                <w:sz w:val="22"/>
                <w:szCs w:val="22"/>
              </w:rPr>
            </w:pPr>
            <w:r w:rsidRPr="009052BD">
              <w:rPr>
                <w:sz w:val="22"/>
                <w:szCs w:val="22"/>
              </w:rPr>
              <w:t>ЕПГУ</w:t>
            </w:r>
          </w:p>
        </w:tc>
        <w:tc>
          <w:tcPr>
            <w:tcW w:w="283" w:type="dxa"/>
            <w:hideMark/>
          </w:tcPr>
          <w:p w:rsidR="0046776B" w:rsidRPr="009052BD" w:rsidRDefault="0046776B">
            <w:pPr>
              <w:pStyle w:val="aff2"/>
              <w:ind w:firstLine="0"/>
              <w:rPr>
                <w:sz w:val="22"/>
                <w:szCs w:val="22"/>
              </w:rPr>
            </w:pPr>
            <w:r w:rsidRPr="009052BD">
              <w:rPr>
                <w:sz w:val="22"/>
                <w:szCs w:val="22"/>
              </w:rPr>
              <w:t>-</w:t>
            </w:r>
          </w:p>
        </w:tc>
        <w:tc>
          <w:tcPr>
            <w:tcW w:w="7622" w:type="dxa"/>
          </w:tcPr>
          <w:p w:rsidR="0046776B" w:rsidRPr="009052BD" w:rsidRDefault="0046776B" w:rsidP="0046776B">
            <w:pPr>
              <w:pStyle w:val="aff2"/>
              <w:ind w:firstLine="0"/>
              <w:rPr>
                <w:sz w:val="22"/>
                <w:szCs w:val="22"/>
              </w:rPr>
            </w:pPr>
            <w:r w:rsidRPr="009052BD">
              <w:rPr>
                <w:sz w:val="22"/>
                <w:szCs w:val="22"/>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sidRPr="009052BD">
                <w:rPr>
                  <w:rStyle w:val="af2"/>
                  <w:sz w:val="22"/>
                  <w:szCs w:val="22"/>
                </w:rPr>
                <w:t>http://www.gosuslugi.ru</w:t>
              </w:r>
            </w:hyperlink>
          </w:p>
        </w:tc>
      </w:tr>
    </w:tbl>
    <w:p w:rsidR="00735CAE" w:rsidRPr="009052BD" w:rsidRDefault="00735CAE">
      <w:pPr>
        <w:rPr>
          <w:rFonts w:ascii="Times New Roman" w:eastAsia="Times New Roman" w:hAnsi="Times New Roman" w:cs="Times New Roman"/>
          <w:b/>
          <w:bCs/>
          <w:iCs/>
        </w:rPr>
      </w:pPr>
      <w:bookmarkStart w:id="70" w:name="_Ref437966912"/>
      <w:bookmarkStart w:id="71" w:name="_Ref437728886"/>
      <w:bookmarkStart w:id="72" w:name="_Ref437728890"/>
      <w:bookmarkStart w:id="73" w:name="_Ref437728891"/>
      <w:bookmarkStart w:id="74" w:name="_Ref437728892"/>
      <w:bookmarkStart w:id="75" w:name="_Ref437728900"/>
      <w:bookmarkStart w:id="76" w:name="_Ref437728907"/>
      <w:bookmarkStart w:id="77" w:name="_Ref437729729"/>
      <w:bookmarkStart w:id="78" w:name="_Ref437729738"/>
      <w:bookmarkStart w:id="79" w:name="_Toc437973323"/>
      <w:bookmarkStart w:id="80" w:name="_Toc438110065"/>
      <w:bookmarkStart w:id="81" w:name="_Toc438376277"/>
      <w:bookmarkStart w:id="82" w:name="_Toc441496568"/>
      <w:r w:rsidRPr="009052BD">
        <w:rPr>
          <w:rFonts w:ascii="Times New Roman" w:hAnsi="Times New Roman" w:cs="Times New Roman"/>
        </w:rPr>
        <w:br w:type="page"/>
      </w:r>
    </w:p>
    <w:p w:rsidR="00A13FC0" w:rsidRPr="009052BD" w:rsidRDefault="00A13FC0" w:rsidP="00A13FC0">
      <w:pPr>
        <w:pStyle w:val="1-"/>
        <w:rPr>
          <w:sz w:val="22"/>
          <w:szCs w:val="22"/>
        </w:rPr>
      </w:pPr>
      <w:r w:rsidRPr="009052BD">
        <w:rPr>
          <w:sz w:val="22"/>
          <w:szCs w:val="22"/>
        </w:rPr>
        <w:lastRenderedPageBreak/>
        <w:t xml:space="preserve">Приложение № </w:t>
      </w:r>
      <w:bookmarkStart w:id="83" w:name="Приложение2"/>
      <w:bookmarkEnd w:id="70"/>
      <w:r w:rsidRPr="009052BD">
        <w:rPr>
          <w:sz w:val="22"/>
          <w:szCs w:val="22"/>
        </w:rPr>
        <w:t>2</w:t>
      </w:r>
      <w:bookmarkEnd w:id="83"/>
      <w:r w:rsidRPr="009052BD">
        <w:rPr>
          <w:sz w:val="22"/>
          <w:szCs w:val="22"/>
        </w:rPr>
        <w:t>. Требования к порядку информирования</w:t>
      </w:r>
      <w:bookmarkEnd w:id="71"/>
      <w:bookmarkEnd w:id="72"/>
      <w:bookmarkEnd w:id="73"/>
      <w:bookmarkEnd w:id="74"/>
      <w:bookmarkEnd w:id="75"/>
      <w:bookmarkEnd w:id="76"/>
      <w:bookmarkEnd w:id="77"/>
      <w:bookmarkEnd w:id="78"/>
      <w:r w:rsidRPr="009052BD">
        <w:rPr>
          <w:sz w:val="22"/>
          <w:szCs w:val="22"/>
        </w:rPr>
        <w:t xml:space="preserve"> о порядке предоставления Услуги</w:t>
      </w:r>
      <w:bookmarkEnd w:id="79"/>
      <w:bookmarkEnd w:id="80"/>
      <w:bookmarkEnd w:id="81"/>
      <w:bookmarkEnd w:id="82"/>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bookmarkStart w:id="84" w:name="_Toc441496569"/>
      <w:r w:rsidRPr="009052BD">
        <w:rPr>
          <w:rFonts w:ascii="Times New Roman" w:eastAsiaTheme="minorHAnsi" w:hAnsi="Times New Roman" w:cs="Times New Roman"/>
        </w:rPr>
        <w:t xml:space="preserve">1. График работы МФЦ, Администрации и их контактные телефоны приведены в Приложении № </w:t>
      </w:r>
      <w:r w:rsidR="000365B7" w:rsidRPr="009052BD">
        <w:rPr>
          <w:rFonts w:ascii="Times New Roman" w:eastAsiaTheme="minorHAnsi" w:hAnsi="Times New Roman" w:cs="Times New Roman"/>
        </w:rPr>
        <w:t>5</w:t>
      </w:r>
      <w:r w:rsidRPr="009052BD">
        <w:rPr>
          <w:rFonts w:ascii="Times New Roman" w:eastAsiaTheme="minorHAnsi" w:hAnsi="Times New Roman" w:cs="Times New Roman"/>
        </w:rPr>
        <w:t xml:space="preserve"> к Регламенту.</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2.</w:t>
      </w:r>
      <w:r w:rsidRPr="009052BD">
        <w:rPr>
          <w:rFonts w:ascii="Times New Roman" w:eastAsiaTheme="minorHAnsi" w:hAnsi="Times New Roman" w:cs="Times New Roman"/>
        </w:rPr>
        <w:tab/>
        <w:t>Информация об оказании Услуги размещается в электронном виде:</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xml:space="preserve">- на официальном сайте Администрации – </w:t>
      </w:r>
      <w:r w:rsidRPr="009052BD">
        <w:rPr>
          <w:rFonts w:ascii="Times New Roman" w:eastAsiaTheme="minorHAnsi" w:hAnsi="Times New Roman" w:cs="Times New Roman"/>
          <w:lang w:val="en-US"/>
        </w:rPr>
        <w:t>www</w:t>
      </w:r>
      <w:r w:rsidRPr="009052BD">
        <w:rPr>
          <w:rFonts w:ascii="Times New Roman" w:eastAsiaTheme="minorHAnsi" w:hAnsi="Times New Roman" w:cs="Times New Roman"/>
        </w:rPr>
        <w:t>.</w:t>
      </w:r>
      <w:r w:rsidRPr="009052BD">
        <w:rPr>
          <w:rFonts w:ascii="Times New Roman" w:eastAsiaTheme="minorHAnsi" w:hAnsi="Times New Roman" w:cs="Times New Roman"/>
          <w:lang w:val="en-US"/>
        </w:rPr>
        <w:t>sergiev</w:t>
      </w:r>
      <w:r w:rsidRPr="009052BD">
        <w:rPr>
          <w:rFonts w:ascii="Times New Roman" w:eastAsiaTheme="minorHAnsi" w:hAnsi="Times New Roman" w:cs="Times New Roman"/>
        </w:rPr>
        <w:t>-</w:t>
      </w:r>
      <w:r w:rsidRPr="009052BD">
        <w:rPr>
          <w:rFonts w:ascii="Times New Roman" w:eastAsiaTheme="minorHAnsi" w:hAnsi="Times New Roman" w:cs="Times New Roman"/>
          <w:lang w:val="en-US"/>
        </w:rPr>
        <w:t>reg</w:t>
      </w:r>
      <w:r w:rsidRPr="009052BD">
        <w:rPr>
          <w:rFonts w:ascii="Times New Roman" w:eastAsiaTheme="minorHAnsi" w:hAnsi="Times New Roman" w:cs="Times New Roman"/>
        </w:rPr>
        <w:t>.</w:t>
      </w:r>
      <w:r w:rsidRPr="009052BD">
        <w:rPr>
          <w:rFonts w:ascii="Times New Roman" w:eastAsiaTheme="minorHAnsi" w:hAnsi="Times New Roman" w:cs="Times New Roman"/>
          <w:lang w:val="en-US"/>
        </w:rPr>
        <w:t>ru</w:t>
      </w:r>
      <w:r w:rsidRPr="009052BD">
        <w:rPr>
          <w:rFonts w:ascii="Times New Roman" w:eastAsiaTheme="minorHAnsi" w:hAnsi="Times New Roman" w:cs="Times New Roman"/>
        </w:rPr>
        <w:t>;</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на официальном сайте МФЦ;</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на порталах uslugi.mosreg.ru, gosuslugi.ru на страницах, посвященных Услуге.</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3.</w:t>
      </w:r>
      <w:r w:rsidRPr="009052BD">
        <w:rPr>
          <w:rFonts w:ascii="Times New Roman" w:eastAsiaTheme="minorHAnsi" w:hAnsi="Times New Roman" w:cs="Times New Roman"/>
        </w:rPr>
        <w:tab/>
        <w:t>Размещенная в электронном виде информация об оказании Услуги должна включать в себя:</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наименование, почтовые адреса, справочные номера телефонов, адреса электронной почты, адреса сайтов Подразделения и МФЦ;</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график работы Подразделения и МФЦ;</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требования к заявлению и прилагаемым к нему документам (включая их перечень);</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выдержки из правовых актов, в части касающейся Услуги;</w:t>
      </w:r>
    </w:p>
    <w:p w:rsidR="00666AD5" w:rsidRPr="009052BD" w:rsidRDefault="00666AD5" w:rsidP="00666AD5">
      <w:pPr>
        <w:autoSpaceDE w:val="0"/>
        <w:autoSpaceDN w:val="0"/>
        <w:adjustRightInd w:val="0"/>
        <w:spacing w:line="240" w:lineRule="auto"/>
        <w:jc w:val="both"/>
        <w:rPr>
          <w:rFonts w:ascii="Times New Roman" w:eastAsiaTheme="minorHAnsi" w:hAnsi="Times New Roman" w:cs="Times New Roman"/>
        </w:rPr>
      </w:pPr>
      <w:r w:rsidRPr="009052BD">
        <w:rPr>
          <w:rFonts w:ascii="Times New Roman" w:eastAsiaTheme="minorHAnsi" w:hAnsi="Times New Roman" w:cs="Times New Roman"/>
        </w:rPr>
        <w:t>текст Регламента;</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xml:space="preserve">- краткое описание порядка предоставления Услуги; </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образцы оформления документов, необходимых для получения Услуги, и требования к ним;</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перечень типовых, наиболее актуальных вопросов, относящихся к Услуге, и ответы на них.</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4.</w:t>
      </w:r>
      <w:r w:rsidRPr="009052BD">
        <w:rPr>
          <w:rFonts w:ascii="Times New Roman" w:eastAsiaTheme="minorHAnsi" w:hAnsi="Times New Roman" w:cs="Times New Roman"/>
        </w:rPr>
        <w:tab/>
        <w:t>Информация, указанная в пункте 3 настоящего Приложения предоставляется также сотрудниками МФЦ и Подразделения при обращении Заявителей:</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лично;</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по почте, в том числе электронной;</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 xml:space="preserve">- по телефонам, указанным в приложении № </w:t>
      </w:r>
      <w:r w:rsidR="000365B7" w:rsidRPr="009052BD">
        <w:rPr>
          <w:rFonts w:ascii="Times New Roman" w:eastAsiaTheme="minorHAnsi" w:hAnsi="Times New Roman" w:cs="Times New Roman"/>
        </w:rPr>
        <w:t>5</w:t>
      </w:r>
      <w:r w:rsidRPr="009052BD">
        <w:rPr>
          <w:rFonts w:ascii="Times New Roman" w:eastAsiaTheme="minorHAnsi" w:hAnsi="Times New Roman" w:cs="Times New Roman"/>
        </w:rPr>
        <w:t xml:space="preserve"> к Регламенту.</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Консультирование по вопросам предоставления Услуги сотрудниками МФЦ и Подразделения осуществляется бесплатно.</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5.</w:t>
      </w:r>
      <w:r w:rsidRPr="009052BD">
        <w:rPr>
          <w:rFonts w:ascii="Times New Roman" w:eastAsiaTheme="minorHAnsi" w:hAnsi="Times New Roman" w:cs="Times New Roman"/>
        </w:rPr>
        <w:tab/>
        <w:t xml:space="preserve"> Информирование Заявителей о порядке оказания Услуги осуществляется также по телефону «горячей линии» 8-800-550-50-03.</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6.</w:t>
      </w:r>
      <w:r w:rsidRPr="009052BD">
        <w:rPr>
          <w:rFonts w:ascii="Times New Roman" w:eastAsiaTheme="minorHAnsi" w:hAnsi="Times New Roman" w:cs="Times New Roman"/>
        </w:rPr>
        <w:tab/>
        <w:t xml:space="preserve">Информация об оказании услуги размещается в помещениях Администрации и МФЦ, предназначенных для приема Заявителей. </w:t>
      </w:r>
    </w:p>
    <w:p w:rsidR="00666AD5" w:rsidRPr="009052BD" w:rsidRDefault="00666AD5" w:rsidP="00666AD5">
      <w:pPr>
        <w:autoSpaceDE w:val="0"/>
        <w:autoSpaceDN w:val="0"/>
        <w:adjustRightInd w:val="0"/>
        <w:spacing w:line="240" w:lineRule="auto"/>
        <w:ind w:firstLine="540"/>
        <w:jc w:val="both"/>
        <w:rPr>
          <w:rFonts w:ascii="Times New Roman" w:eastAsiaTheme="minorHAnsi" w:hAnsi="Times New Roman" w:cs="Times New Roman"/>
        </w:rPr>
      </w:pPr>
      <w:r w:rsidRPr="009052BD">
        <w:rPr>
          <w:rFonts w:ascii="Times New Roman" w:eastAsiaTheme="minorHAnsi" w:hAnsi="Times New Roman" w:cs="Times New Roman"/>
        </w:rPr>
        <w:t>7.</w:t>
      </w:r>
      <w:r w:rsidRPr="009052BD">
        <w:rPr>
          <w:rFonts w:ascii="Times New Roman" w:eastAsiaTheme="minorHAnsi" w:hAnsi="Times New Roman" w:cs="Times New Roman"/>
        </w:rPr>
        <w:tab/>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rsidR="00666AD5" w:rsidRPr="009052BD" w:rsidRDefault="00666AD5" w:rsidP="00666AD5">
      <w:pPr>
        <w:spacing w:line="240" w:lineRule="auto"/>
        <w:rPr>
          <w:rFonts w:ascii="Times New Roman" w:hAnsi="Times New Roman" w:cs="Times New Roman"/>
        </w:rPr>
      </w:pPr>
      <w:r w:rsidRPr="009052BD">
        <w:rPr>
          <w:rFonts w:ascii="Times New Roman" w:hAnsi="Times New Roman" w:cs="Times New Roman"/>
          <w:color w:val="FF0000"/>
        </w:rPr>
        <w:br w:type="page"/>
      </w:r>
    </w:p>
    <w:p w:rsidR="00AF26C5" w:rsidRPr="009052BD" w:rsidRDefault="00AF26C5" w:rsidP="00AF26C5">
      <w:pPr>
        <w:pStyle w:val="ConsPlusNormal"/>
        <w:ind w:firstLine="539"/>
        <w:outlineLvl w:val="0"/>
        <w:rPr>
          <w:rFonts w:ascii="Times New Roman" w:hAnsi="Times New Roman" w:cs="Times New Roman"/>
          <w:b/>
          <w:bCs/>
          <w:iCs/>
          <w:sz w:val="22"/>
          <w:szCs w:val="22"/>
          <w:lang w:val="x-none"/>
        </w:rPr>
      </w:pPr>
      <w:r w:rsidRPr="009052BD">
        <w:rPr>
          <w:rFonts w:ascii="Times New Roman" w:hAnsi="Times New Roman" w:cs="Times New Roman"/>
          <w:b/>
          <w:bCs/>
          <w:iCs/>
          <w:sz w:val="22"/>
          <w:szCs w:val="22"/>
          <w:lang w:val="x-none"/>
        </w:rPr>
        <w:lastRenderedPageBreak/>
        <w:t xml:space="preserve">Приложение № </w:t>
      </w:r>
      <w:bookmarkStart w:id="85" w:name="Приложение9"/>
      <w:bookmarkStart w:id="86" w:name="Приложение3"/>
      <w:r w:rsidR="002C4079" w:rsidRPr="009052BD">
        <w:rPr>
          <w:rFonts w:ascii="Times New Roman" w:hAnsi="Times New Roman" w:cs="Times New Roman"/>
          <w:b/>
          <w:bCs/>
          <w:iCs/>
          <w:sz w:val="22"/>
          <w:szCs w:val="22"/>
        </w:rPr>
        <w:t>3</w:t>
      </w:r>
      <w:bookmarkEnd w:id="85"/>
      <w:bookmarkEnd w:id="86"/>
      <w:r w:rsidRPr="009052BD">
        <w:rPr>
          <w:rFonts w:ascii="Times New Roman" w:hAnsi="Times New Roman" w:cs="Times New Roman"/>
          <w:b/>
          <w:bCs/>
          <w:iCs/>
          <w:sz w:val="22"/>
          <w:szCs w:val="22"/>
          <w:lang w:val="x-none"/>
        </w:rPr>
        <w:t>. Список нормативных актов, в соответствии с которыми осуществляется оказание Услуги</w:t>
      </w:r>
      <w:bookmarkEnd w:id="84"/>
    </w:p>
    <w:p w:rsidR="00AF26C5" w:rsidRPr="009052BD" w:rsidRDefault="00AF26C5" w:rsidP="00AF26C5">
      <w:pPr>
        <w:pStyle w:val="ConsPlusNormal"/>
        <w:ind w:firstLine="539"/>
        <w:rPr>
          <w:rFonts w:ascii="Times New Roman" w:hAnsi="Times New Roman" w:cs="Times New Roman"/>
          <w:b/>
          <w:sz w:val="22"/>
          <w:szCs w:val="22"/>
          <w:lang w:val="x-none"/>
        </w:rPr>
      </w:pPr>
    </w:p>
    <w:p w:rsidR="00AF26C5" w:rsidRPr="009052BD" w:rsidRDefault="00AF26C5" w:rsidP="00AF26C5">
      <w:pPr>
        <w:pStyle w:val="ConsPlusNormal"/>
        <w:jc w:val="both"/>
        <w:rPr>
          <w:rFonts w:ascii="Times New Roman" w:hAnsi="Times New Roman" w:cs="Times New Roman"/>
          <w:b/>
          <w:sz w:val="22"/>
          <w:szCs w:val="22"/>
        </w:rPr>
      </w:pPr>
      <w:r w:rsidRPr="009052BD">
        <w:rPr>
          <w:rFonts w:ascii="Times New Roman" w:hAnsi="Times New Roman" w:cs="Times New Roman"/>
          <w:sz w:val="22"/>
          <w:szCs w:val="22"/>
        </w:rPr>
        <w:t xml:space="preserve">Предоставление Услуги осуществляется в соответствии </w:t>
      </w:r>
      <w:proofErr w:type="gramStart"/>
      <w:r w:rsidRPr="009052BD">
        <w:rPr>
          <w:rFonts w:ascii="Times New Roman" w:hAnsi="Times New Roman" w:cs="Times New Roman"/>
          <w:sz w:val="22"/>
          <w:szCs w:val="22"/>
        </w:rPr>
        <w:t>с</w:t>
      </w:r>
      <w:proofErr w:type="gramEnd"/>
      <w:r w:rsidRPr="009052BD">
        <w:rPr>
          <w:rFonts w:ascii="Times New Roman" w:hAnsi="Times New Roman" w:cs="Times New Roman"/>
          <w:sz w:val="22"/>
          <w:szCs w:val="22"/>
        </w:rPr>
        <w:t xml:space="preserve">: </w:t>
      </w:r>
    </w:p>
    <w:p w:rsidR="00DD1374" w:rsidRPr="009052BD" w:rsidRDefault="00DD1374" w:rsidP="00A95011">
      <w:pPr>
        <w:numPr>
          <w:ilvl w:val="0"/>
          <w:numId w:val="26"/>
        </w:numPr>
        <w:tabs>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Конституцией Российской Федерации, принятой всенародным голосованием, 12.12.1993 («Российская газета», 25.12.1993, №237);</w:t>
      </w:r>
    </w:p>
    <w:p w:rsidR="00AF26C5" w:rsidRPr="009052BD" w:rsidRDefault="00AF26C5" w:rsidP="00A95011">
      <w:pPr>
        <w:numPr>
          <w:ilvl w:val="0"/>
          <w:numId w:val="26"/>
        </w:numPr>
        <w:tabs>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Жилищным кодексом Российской Федерации («Российская газета», № 1, 12.01.2005);</w:t>
      </w:r>
    </w:p>
    <w:p w:rsidR="00AF26C5" w:rsidRPr="009052BD" w:rsidRDefault="00AF26C5" w:rsidP="00A95011">
      <w:pPr>
        <w:pStyle w:val="a5"/>
        <w:numPr>
          <w:ilvl w:val="0"/>
          <w:numId w:val="26"/>
        </w:numPr>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Федеральны</w:t>
      </w:r>
      <w:r w:rsidR="00DD1374" w:rsidRPr="009052BD">
        <w:rPr>
          <w:rFonts w:ascii="Times New Roman" w:eastAsia="Times New Roman" w:hAnsi="Times New Roman" w:cs="Times New Roman"/>
        </w:rPr>
        <w:t>м</w:t>
      </w:r>
      <w:r w:rsidRPr="009052BD">
        <w:rPr>
          <w:rFonts w:ascii="Times New Roman" w:eastAsia="Times New Roman" w:hAnsi="Times New Roman" w:cs="Times New Roman"/>
        </w:rPr>
        <w:t xml:space="preserve"> закон</w:t>
      </w:r>
      <w:r w:rsidR="00DD1374" w:rsidRPr="009052BD">
        <w:rPr>
          <w:rFonts w:ascii="Times New Roman" w:eastAsia="Times New Roman" w:hAnsi="Times New Roman" w:cs="Times New Roman"/>
        </w:rPr>
        <w:t>ом</w:t>
      </w:r>
      <w:r w:rsidRPr="009052BD">
        <w:rPr>
          <w:rFonts w:ascii="Times New Roman" w:eastAsia="Times New Roman" w:hAnsi="Times New Roman" w:cs="Times New Roman"/>
        </w:rPr>
        <w:t xml:space="preserve"> от 29.12.2004 № 189-ФЗ «О введении в действие Жилищного кодекса Российской Федерации» («Собрание законодательства РФ</w:t>
      </w:r>
      <w:r w:rsidR="00DD1374" w:rsidRPr="009052BD">
        <w:rPr>
          <w:rFonts w:ascii="Times New Roman" w:eastAsia="Times New Roman" w:hAnsi="Times New Roman" w:cs="Times New Roman"/>
        </w:rPr>
        <w:t>»</w:t>
      </w:r>
      <w:r w:rsidRPr="009052BD">
        <w:rPr>
          <w:rFonts w:ascii="Times New Roman" w:eastAsia="Times New Roman" w:hAnsi="Times New Roman" w:cs="Times New Roman"/>
        </w:rPr>
        <w:t>, 03.01.2005, № 1);</w:t>
      </w:r>
    </w:p>
    <w:p w:rsidR="00AF26C5" w:rsidRPr="009052BD" w:rsidRDefault="00AF26C5" w:rsidP="00A95011">
      <w:pPr>
        <w:pStyle w:val="a5"/>
        <w:numPr>
          <w:ilvl w:val="0"/>
          <w:numId w:val="26"/>
        </w:numPr>
        <w:tabs>
          <w:tab w:val="left" w:pos="1276"/>
        </w:tabs>
        <w:autoSpaceDE w:val="0"/>
        <w:autoSpaceDN w:val="0"/>
        <w:adjustRightInd w:val="0"/>
        <w:spacing w:line="240" w:lineRule="auto"/>
        <w:ind w:left="0" w:firstLine="709"/>
        <w:jc w:val="both"/>
        <w:rPr>
          <w:rFonts w:ascii="Times New Roman" w:hAnsi="Times New Roman" w:cs="Times New Roman"/>
          <w:iCs/>
        </w:rPr>
      </w:pPr>
      <w:r w:rsidRPr="009052BD">
        <w:rPr>
          <w:rFonts w:ascii="Times New Roman" w:eastAsia="Times New Roman" w:hAnsi="Times New Roman" w:cs="Times New Roman"/>
        </w:rPr>
        <w:t>Федеральным</w:t>
      </w:r>
      <w:r w:rsidRPr="009052BD">
        <w:rPr>
          <w:rFonts w:ascii="Times New Roman" w:hAnsi="Times New Roman" w:cs="Times New Roman"/>
          <w:iCs/>
        </w:rPr>
        <w:t xml:space="preserve"> законом от 02.05.2006 № 59-ФЗ «О порядке рассмотрения обращений граждан Российской Федерации» (</w:t>
      </w:r>
      <w:r w:rsidRPr="009052BD">
        <w:rPr>
          <w:rFonts w:ascii="Times New Roman" w:eastAsiaTheme="minorHAnsi" w:hAnsi="Times New Roman" w:cs="Times New Roman"/>
          <w:lang w:eastAsia="en-US"/>
        </w:rPr>
        <w:t>Собрание законодательства Российской Федерации, 2006, № 19, ст. 2060; 2010, № 27, ст. 3410, 2013, № 27, ст. 3474)</w:t>
      </w:r>
      <w:r w:rsidRPr="009052BD">
        <w:rPr>
          <w:rFonts w:ascii="Times New Roman" w:hAnsi="Times New Roman" w:cs="Times New Roman"/>
          <w:iCs/>
        </w:rPr>
        <w:t>;</w:t>
      </w:r>
    </w:p>
    <w:p w:rsidR="00AF26C5" w:rsidRPr="009052BD" w:rsidRDefault="00AF26C5" w:rsidP="00A95011">
      <w:pPr>
        <w:pStyle w:val="a5"/>
        <w:numPr>
          <w:ilvl w:val="0"/>
          <w:numId w:val="26"/>
        </w:numPr>
        <w:tabs>
          <w:tab w:val="left" w:pos="1276"/>
        </w:tabs>
        <w:autoSpaceDE w:val="0"/>
        <w:autoSpaceDN w:val="0"/>
        <w:adjustRightInd w:val="0"/>
        <w:spacing w:line="240" w:lineRule="auto"/>
        <w:ind w:left="0" w:firstLine="709"/>
        <w:jc w:val="both"/>
        <w:rPr>
          <w:rFonts w:ascii="Times New Roman" w:eastAsia="Times New Roman" w:hAnsi="Times New Roman" w:cs="Times New Roman"/>
        </w:rPr>
      </w:pPr>
      <w:r w:rsidRPr="009052BD">
        <w:rPr>
          <w:rFonts w:ascii="Times New Roman" w:eastAsia="Times New Roman" w:hAnsi="Times New Roman" w:cs="Times New Roman"/>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AF26C5" w:rsidRPr="009052BD" w:rsidRDefault="00AF26C5" w:rsidP="00A95011">
      <w:pPr>
        <w:pStyle w:val="a5"/>
        <w:numPr>
          <w:ilvl w:val="0"/>
          <w:numId w:val="26"/>
        </w:numPr>
        <w:autoSpaceDE w:val="0"/>
        <w:autoSpaceDN w:val="0"/>
        <w:adjustRightInd w:val="0"/>
        <w:spacing w:line="240" w:lineRule="auto"/>
        <w:ind w:left="0" w:firstLine="709"/>
        <w:jc w:val="both"/>
        <w:rPr>
          <w:rFonts w:ascii="Times New Roman" w:hAnsi="Times New Roman" w:cs="Times New Roman"/>
        </w:rPr>
      </w:pPr>
      <w:r w:rsidRPr="009052BD">
        <w:rPr>
          <w:rFonts w:ascii="Times New Roman" w:hAnsi="Times New Roman" w:cs="Times New Roman"/>
        </w:rPr>
        <w:t>Федеральным законом от 27.07.2010 (в ред. от 23.07.2013) № 210-ФЗ «Об организации предоставления государственных и муниципальных услуг» (</w:t>
      </w:r>
      <w:r w:rsidRPr="009052BD">
        <w:rPr>
          <w:rFonts w:ascii="Times New Roman" w:eastAsiaTheme="minorHAnsi" w:hAnsi="Times New Roman" w:cs="Times New Roman"/>
          <w:lang w:eastAsia="en-US"/>
        </w:rPr>
        <w:t>Собрание законодательства Российской Федерации, 2010, № 31, ст. 4179)</w:t>
      </w:r>
      <w:r w:rsidRPr="009052BD">
        <w:rPr>
          <w:rFonts w:ascii="Times New Roman" w:hAnsi="Times New Roman" w:cs="Times New Roman"/>
        </w:rPr>
        <w:t xml:space="preserve">; </w:t>
      </w:r>
    </w:p>
    <w:p w:rsidR="004B4C40" w:rsidRPr="009052BD" w:rsidRDefault="000365B7" w:rsidP="00A95011">
      <w:pPr>
        <w:pStyle w:val="a5"/>
        <w:numPr>
          <w:ilvl w:val="0"/>
          <w:numId w:val="26"/>
        </w:numPr>
        <w:autoSpaceDE w:val="0"/>
        <w:autoSpaceDN w:val="0"/>
        <w:adjustRightInd w:val="0"/>
        <w:spacing w:line="240" w:lineRule="auto"/>
        <w:ind w:left="0" w:firstLine="709"/>
        <w:jc w:val="both"/>
        <w:rPr>
          <w:rFonts w:ascii="Times New Roman" w:eastAsiaTheme="minorHAnsi" w:hAnsi="Times New Roman" w:cs="Times New Roman"/>
          <w:lang w:eastAsia="en-US"/>
        </w:rPr>
      </w:pPr>
      <w:r w:rsidRPr="009052BD">
        <w:rPr>
          <w:rFonts w:ascii="Times New Roman" w:eastAsiaTheme="minorHAnsi" w:hAnsi="Times New Roman" w:cs="Times New Roman"/>
          <w:lang w:eastAsia="en-US"/>
        </w:rPr>
        <w:t>П</w:t>
      </w:r>
      <w:r w:rsidR="004B4C40" w:rsidRPr="009052BD">
        <w:rPr>
          <w:rFonts w:ascii="Times New Roman" w:eastAsiaTheme="minorHAnsi" w:hAnsi="Times New Roman" w:cs="Times New Roman"/>
          <w:lang w:eastAsia="en-US"/>
        </w:rPr>
        <w:t>остановление</w:t>
      </w:r>
      <w:r w:rsidRPr="009052BD">
        <w:rPr>
          <w:rFonts w:ascii="Times New Roman" w:eastAsiaTheme="minorHAnsi" w:hAnsi="Times New Roman" w:cs="Times New Roman"/>
          <w:lang w:eastAsia="en-US"/>
        </w:rPr>
        <w:t>м</w:t>
      </w:r>
      <w:r w:rsidR="004B4C40" w:rsidRPr="009052BD">
        <w:rPr>
          <w:rFonts w:ascii="Times New Roman" w:eastAsiaTheme="minorHAnsi" w:hAnsi="Times New Roman" w:cs="Times New Roman"/>
          <w:lang w:eastAsia="en-US"/>
        </w:rPr>
        <w:t xml:space="preserve"> </w:t>
      </w:r>
      <w:r w:rsidRPr="009052BD">
        <w:rPr>
          <w:rFonts w:ascii="Times New Roman" w:eastAsiaTheme="minorHAnsi" w:hAnsi="Times New Roman" w:cs="Times New Roman"/>
          <w:lang w:eastAsia="en-US"/>
        </w:rPr>
        <w:t>П</w:t>
      </w:r>
      <w:r w:rsidR="004B4C40" w:rsidRPr="009052BD">
        <w:rPr>
          <w:rFonts w:ascii="Times New Roman" w:eastAsiaTheme="minorHAnsi" w:hAnsi="Times New Roman" w:cs="Times New Roman"/>
          <w:lang w:eastAsia="en-US"/>
        </w:rPr>
        <w:t>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AF26C5" w:rsidRPr="009052BD" w:rsidRDefault="000365B7" w:rsidP="00A95011">
      <w:pPr>
        <w:pStyle w:val="a5"/>
        <w:numPr>
          <w:ilvl w:val="0"/>
          <w:numId w:val="26"/>
        </w:numPr>
        <w:autoSpaceDE w:val="0"/>
        <w:autoSpaceDN w:val="0"/>
        <w:adjustRightInd w:val="0"/>
        <w:spacing w:line="240" w:lineRule="auto"/>
        <w:ind w:left="0" w:firstLine="709"/>
        <w:jc w:val="both"/>
        <w:rPr>
          <w:rFonts w:ascii="Times New Roman" w:eastAsiaTheme="minorHAnsi" w:hAnsi="Times New Roman" w:cs="Times New Roman"/>
          <w:lang w:eastAsia="en-US"/>
        </w:rPr>
      </w:pPr>
      <w:proofErr w:type="gramStart"/>
      <w:r w:rsidRPr="009052BD">
        <w:rPr>
          <w:rFonts w:ascii="Times New Roman" w:eastAsia="Times New Roman" w:hAnsi="Times New Roman" w:cs="Times New Roman"/>
        </w:rPr>
        <w:t>П</w:t>
      </w:r>
      <w:r w:rsidR="00AF26C5" w:rsidRPr="009052BD">
        <w:rPr>
          <w:rFonts w:ascii="Times New Roman" w:eastAsia="Times New Roman" w:hAnsi="Times New Roman" w:cs="Times New Roman"/>
        </w:rPr>
        <w:t xml:space="preserve">остановлением Правительства Московской области от 27.09.2013 </w:t>
      </w:r>
      <w:r w:rsidR="00735CAE" w:rsidRPr="009052BD">
        <w:rPr>
          <w:rFonts w:ascii="Times New Roman" w:eastAsia="Times New Roman" w:hAnsi="Times New Roman" w:cs="Times New Roman"/>
        </w:rPr>
        <w:br/>
      </w:r>
      <w:r w:rsidR="00AF26C5" w:rsidRPr="009052BD">
        <w:rPr>
          <w:rFonts w:ascii="Times New Roman" w:eastAsia="Times New Roman" w:hAnsi="Times New Roman" w:cs="Times New Roman"/>
        </w:rPr>
        <w:t>№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w:t>
      </w:r>
      <w:r w:rsidR="00AF26C5" w:rsidRPr="009052BD">
        <w:rPr>
          <w:rFonts w:ascii="Times New Roman" w:eastAsiaTheme="minorHAnsi" w:hAnsi="Times New Roman" w:cs="Times New Roman"/>
          <w:lang w:eastAsia="en-US"/>
        </w:rPr>
        <w:t xml:space="preserve">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00AF26C5" w:rsidRPr="009052BD">
        <w:rPr>
          <w:rFonts w:ascii="Times New Roman" w:eastAsiaTheme="minorHAnsi" w:hAnsi="Times New Roman" w:cs="Times New Roman"/>
          <w:lang w:eastAsia="en-US"/>
        </w:rPr>
        <w:t xml:space="preserve">, </w:t>
      </w:r>
      <w:proofErr w:type="gramStart"/>
      <w:r w:rsidR="00AF26C5" w:rsidRPr="009052BD">
        <w:rPr>
          <w:rFonts w:ascii="Times New Roman" w:eastAsiaTheme="minorHAnsi" w:hAnsi="Times New Roman" w:cs="Times New Roman"/>
          <w:lang w:eastAsia="en-US"/>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00AF26C5" w:rsidRPr="009052BD">
        <w:rPr>
          <w:rFonts w:ascii="Times New Roman" w:eastAsiaTheme="minorHAnsi" w:hAnsi="Times New Roman" w:cs="Times New Roman"/>
          <w:lang w:eastAsia="en-US"/>
        </w:rPr>
        <w:t xml:space="preserve"> </w:t>
      </w:r>
      <w:proofErr w:type="gramStart"/>
      <w:r w:rsidR="00AF26C5" w:rsidRPr="009052BD">
        <w:rPr>
          <w:rFonts w:ascii="Times New Roman" w:eastAsiaTheme="minorHAnsi" w:hAnsi="Times New Roman" w:cs="Times New Roman"/>
          <w:lang w:eastAsia="en-US"/>
        </w:rPr>
        <w:t>Подмосковье», № 199, 24.10.2013);</w:t>
      </w:r>
      <w:proofErr w:type="gramEnd"/>
    </w:p>
    <w:p w:rsidR="00844ABA" w:rsidRPr="009052BD" w:rsidRDefault="000365B7" w:rsidP="00A95011">
      <w:pPr>
        <w:pStyle w:val="a5"/>
        <w:numPr>
          <w:ilvl w:val="0"/>
          <w:numId w:val="26"/>
        </w:numPr>
        <w:autoSpaceDE w:val="0"/>
        <w:autoSpaceDN w:val="0"/>
        <w:adjustRightInd w:val="0"/>
        <w:spacing w:line="240" w:lineRule="auto"/>
        <w:ind w:left="0" w:firstLine="709"/>
        <w:jc w:val="both"/>
        <w:rPr>
          <w:rFonts w:ascii="Times New Roman" w:eastAsiaTheme="minorHAnsi" w:hAnsi="Times New Roman" w:cs="Times New Roman"/>
          <w:lang w:eastAsia="en-US"/>
        </w:rPr>
      </w:pPr>
      <w:r w:rsidRPr="009052BD">
        <w:rPr>
          <w:rFonts w:ascii="Times New Roman" w:eastAsiaTheme="minorHAnsi" w:hAnsi="Times New Roman" w:cs="Times New Roman"/>
          <w:lang w:eastAsia="en-US"/>
        </w:rPr>
        <w:t>П</w:t>
      </w:r>
      <w:r w:rsidR="00AF26C5" w:rsidRPr="009052BD">
        <w:rPr>
          <w:rFonts w:ascii="Times New Roman" w:eastAsiaTheme="minorHAnsi" w:hAnsi="Times New Roman" w:cs="Times New Roman"/>
          <w:lang w:eastAsia="en-US"/>
        </w:rPr>
        <w:t>остановление</w:t>
      </w:r>
      <w:r w:rsidR="00844ABA" w:rsidRPr="009052BD">
        <w:rPr>
          <w:rFonts w:ascii="Times New Roman" w:eastAsiaTheme="minorHAnsi" w:hAnsi="Times New Roman" w:cs="Times New Roman"/>
          <w:lang w:eastAsia="en-US"/>
        </w:rPr>
        <w:t>м</w:t>
      </w:r>
      <w:r w:rsidR="00AF26C5" w:rsidRPr="009052BD">
        <w:rPr>
          <w:rFonts w:ascii="Times New Roman" w:eastAsiaTheme="minorHAnsi" w:hAnsi="Times New Roman" w:cs="Times New Roman"/>
          <w:lang w:eastAsia="en-US"/>
        </w:rPr>
        <w:t xml:space="preserve"> Правительства Московской области от 25</w:t>
      </w:r>
      <w:r w:rsidR="00844ABA" w:rsidRPr="009052BD">
        <w:rPr>
          <w:rFonts w:ascii="Times New Roman" w:eastAsiaTheme="minorHAnsi" w:hAnsi="Times New Roman" w:cs="Times New Roman"/>
          <w:lang w:eastAsia="en-US"/>
        </w:rPr>
        <w:t>.04.</w:t>
      </w:r>
      <w:r w:rsidR="00AF26C5" w:rsidRPr="009052BD">
        <w:rPr>
          <w:rFonts w:ascii="Times New Roman" w:eastAsiaTheme="minorHAnsi" w:hAnsi="Times New Roman" w:cs="Times New Roman"/>
          <w:lang w:eastAsia="en-US"/>
        </w:rPr>
        <w:t>2011 </w:t>
      </w:r>
      <w:r w:rsidR="00735CAE" w:rsidRPr="009052BD">
        <w:rPr>
          <w:rFonts w:ascii="Times New Roman" w:eastAsiaTheme="minorHAnsi" w:hAnsi="Times New Roman" w:cs="Times New Roman"/>
          <w:lang w:eastAsia="en-US"/>
        </w:rPr>
        <w:br/>
      </w:r>
      <w:r w:rsidR="00AF26C5" w:rsidRPr="009052BD">
        <w:rPr>
          <w:rFonts w:ascii="Times New Roman" w:eastAsiaTheme="minorHAnsi" w:hAnsi="Times New Roman" w:cs="Times New Roman"/>
          <w:lang w:eastAsia="en-US"/>
        </w:rP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w:t>
      </w:r>
      <w:r w:rsidR="00AF26C5" w:rsidRPr="009052BD">
        <w:rPr>
          <w:rFonts w:ascii="Times New Roman" w:hAnsi="Times New Roman" w:cs="Times New Roman"/>
        </w:rPr>
        <w:t xml:space="preserve"> исполнительными органами государственной власти Московской области, государственными органами Московской области» </w:t>
      </w:r>
      <w:r w:rsidR="00844ABA" w:rsidRPr="009052BD">
        <w:rPr>
          <w:rFonts w:ascii="Times New Roman" w:hAnsi="Times New Roman" w:cs="Times New Roman"/>
        </w:rPr>
        <w:t>(</w:t>
      </w:r>
      <w:r w:rsidR="00AF26C5" w:rsidRPr="009052BD">
        <w:rPr>
          <w:rFonts w:ascii="Times New Roman" w:hAnsi="Times New Roman" w:cs="Times New Roman"/>
        </w:rPr>
        <w:t>«Информационный вестник Правительства Московской области», № 5, 31.05.2011</w:t>
      </w:r>
      <w:r w:rsidR="00844ABA" w:rsidRPr="009052BD">
        <w:rPr>
          <w:rFonts w:ascii="Times New Roman" w:hAnsi="Times New Roman" w:cs="Times New Roman"/>
        </w:rPr>
        <w:t>)</w:t>
      </w:r>
      <w:r w:rsidR="00AF26C5" w:rsidRPr="009052BD">
        <w:rPr>
          <w:rFonts w:ascii="Times New Roman" w:eastAsiaTheme="minorHAnsi" w:hAnsi="Times New Roman" w:cs="Times New Roman"/>
          <w:lang w:eastAsia="en-US"/>
        </w:rPr>
        <w:t>.</w:t>
      </w:r>
    </w:p>
    <w:p w:rsidR="000365B7" w:rsidRPr="009052BD" w:rsidRDefault="000365B7" w:rsidP="00A95011">
      <w:pPr>
        <w:pStyle w:val="a5"/>
        <w:numPr>
          <w:ilvl w:val="0"/>
          <w:numId w:val="26"/>
        </w:numPr>
        <w:autoSpaceDE w:val="0"/>
        <w:autoSpaceDN w:val="0"/>
        <w:adjustRightInd w:val="0"/>
        <w:spacing w:line="240" w:lineRule="auto"/>
        <w:ind w:left="0" w:firstLine="709"/>
        <w:jc w:val="both"/>
        <w:rPr>
          <w:rFonts w:ascii="Times New Roman" w:eastAsiaTheme="minorHAnsi" w:hAnsi="Times New Roman" w:cs="Times New Roman"/>
          <w:lang w:eastAsia="en-US"/>
        </w:rPr>
      </w:pPr>
      <w:r w:rsidRPr="009052BD">
        <w:rPr>
          <w:rFonts w:ascii="Times New Roman" w:eastAsiaTheme="minorHAnsi" w:hAnsi="Times New Roman" w:cs="Times New Roman"/>
          <w:lang w:eastAsia="en-US"/>
        </w:rPr>
        <w:t>Уставом</w:t>
      </w:r>
      <w:r w:rsidR="00333A05" w:rsidRPr="009052BD">
        <w:rPr>
          <w:rFonts w:ascii="Times New Roman" w:eastAsiaTheme="minorHAnsi" w:hAnsi="Times New Roman" w:cs="Times New Roman"/>
          <w:lang w:eastAsia="en-US"/>
        </w:rPr>
        <w:t xml:space="preserve"> муниципального образования</w:t>
      </w:r>
      <w:r w:rsidRPr="009052BD">
        <w:rPr>
          <w:rFonts w:ascii="Times New Roman" w:eastAsiaTheme="minorHAnsi" w:hAnsi="Times New Roman" w:cs="Times New Roman"/>
          <w:lang w:eastAsia="en-US"/>
        </w:rPr>
        <w:t xml:space="preserve"> «Сергиево-Посадского муниципального района Московской области»</w:t>
      </w:r>
    </w:p>
    <w:p w:rsidR="00844ABA" w:rsidRPr="009052BD" w:rsidRDefault="00844ABA">
      <w:pPr>
        <w:rPr>
          <w:rFonts w:ascii="Times New Roman" w:eastAsiaTheme="minorHAnsi" w:hAnsi="Times New Roman" w:cs="Times New Roman"/>
          <w:lang w:eastAsia="en-US"/>
        </w:rPr>
      </w:pPr>
      <w:r w:rsidRPr="009052BD">
        <w:rPr>
          <w:rFonts w:ascii="Times New Roman" w:eastAsiaTheme="minorHAnsi" w:hAnsi="Times New Roman" w:cs="Times New Roman"/>
          <w:lang w:eastAsia="en-US"/>
        </w:rPr>
        <w:br w:type="page"/>
      </w:r>
    </w:p>
    <w:p w:rsidR="00B8539C" w:rsidRPr="009052BD" w:rsidRDefault="00B8539C" w:rsidP="00B8539C">
      <w:pPr>
        <w:pStyle w:val="1-"/>
        <w:rPr>
          <w:sz w:val="22"/>
          <w:szCs w:val="22"/>
        </w:rPr>
      </w:pPr>
      <w:bookmarkStart w:id="87" w:name="_Ref437965623"/>
      <w:bookmarkStart w:id="88" w:name="_Toc437973321"/>
      <w:bookmarkStart w:id="89" w:name="_Toc438110063"/>
      <w:bookmarkStart w:id="90" w:name="_Toc438376275"/>
      <w:bookmarkStart w:id="91" w:name="_Toc441496572"/>
      <w:r w:rsidRPr="009052BD">
        <w:rPr>
          <w:sz w:val="22"/>
          <w:szCs w:val="22"/>
        </w:rPr>
        <w:lastRenderedPageBreak/>
        <w:t xml:space="preserve">Приложение № </w:t>
      </w:r>
      <w:bookmarkStart w:id="92" w:name="Приложение4"/>
      <w:bookmarkEnd w:id="87"/>
      <w:r w:rsidRPr="009052BD">
        <w:rPr>
          <w:sz w:val="22"/>
          <w:szCs w:val="22"/>
        </w:rPr>
        <w:t>4</w:t>
      </w:r>
      <w:bookmarkEnd w:id="92"/>
      <w:r w:rsidRPr="009052BD">
        <w:rPr>
          <w:sz w:val="22"/>
          <w:szCs w:val="22"/>
        </w:rPr>
        <w:t>. Требования к документам, необходимым для оказания Услуги</w:t>
      </w:r>
      <w:bookmarkEnd w:id="88"/>
      <w:bookmarkEnd w:id="89"/>
      <w:bookmarkEnd w:id="90"/>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985"/>
        <w:gridCol w:w="5918"/>
      </w:tblGrid>
      <w:tr w:rsidR="00B8539C" w:rsidRPr="009052BD" w:rsidTr="00F65A13">
        <w:trPr>
          <w:tblHeader/>
        </w:trPr>
        <w:tc>
          <w:tcPr>
            <w:tcW w:w="1102" w:type="pct"/>
          </w:tcPr>
          <w:p w:rsidR="00B8539C" w:rsidRPr="009052BD" w:rsidRDefault="00B8539C" w:rsidP="0030151F">
            <w:pPr>
              <w:suppressAutoHyphens/>
              <w:rPr>
                <w:rFonts w:ascii="Times New Roman" w:eastAsia="Times New Roman" w:hAnsi="Times New Roman" w:cs="Times New Roman"/>
              </w:rPr>
            </w:pPr>
            <w:r w:rsidRPr="009052BD">
              <w:rPr>
                <w:rFonts w:ascii="Times New Roman" w:eastAsia="Times New Roman" w:hAnsi="Times New Roman" w:cs="Times New Roman"/>
              </w:rPr>
              <w:t>Класс документа</w:t>
            </w:r>
          </w:p>
        </w:tc>
        <w:tc>
          <w:tcPr>
            <w:tcW w:w="979" w:type="pct"/>
          </w:tcPr>
          <w:p w:rsidR="00B8539C" w:rsidRPr="009052BD" w:rsidRDefault="00B8539C" w:rsidP="0030151F">
            <w:pPr>
              <w:suppressAutoHyphens/>
              <w:rPr>
                <w:rFonts w:ascii="Times New Roman" w:eastAsia="Times New Roman" w:hAnsi="Times New Roman" w:cs="Times New Roman"/>
              </w:rPr>
            </w:pPr>
            <w:r w:rsidRPr="009052BD">
              <w:rPr>
                <w:rFonts w:ascii="Times New Roman" w:eastAsia="Times New Roman" w:hAnsi="Times New Roman" w:cs="Times New Roman"/>
              </w:rPr>
              <w:t>Виды документов</w:t>
            </w:r>
          </w:p>
        </w:tc>
        <w:tc>
          <w:tcPr>
            <w:tcW w:w="2919" w:type="pct"/>
          </w:tcPr>
          <w:p w:rsidR="00B8539C" w:rsidRPr="009052BD" w:rsidRDefault="00B8539C" w:rsidP="0030151F">
            <w:pPr>
              <w:suppressAutoHyphens/>
              <w:rPr>
                <w:rFonts w:ascii="Times New Roman" w:eastAsia="Times New Roman" w:hAnsi="Times New Roman" w:cs="Times New Roman"/>
              </w:rPr>
            </w:pPr>
            <w:r w:rsidRPr="009052BD">
              <w:rPr>
                <w:rFonts w:ascii="Times New Roman" w:eastAsia="Times New Roman" w:hAnsi="Times New Roman" w:cs="Times New Roman"/>
              </w:rPr>
              <w:t>Требования к документу</w:t>
            </w:r>
          </w:p>
        </w:tc>
      </w:tr>
      <w:tr w:rsidR="00B8539C" w:rsidRPr="009052BD" w:rsidTr="0030151F">
        <w:tc>
          <w:tcPr>
            <w:tcW w:w="5000" w:type="pct"/>
            <w:gridSpan w:val="3"/>
          </w:tcPr>
          <w:p w:rsidR="00B8539C" w:rsidRPr="009052BD" w:rsidRDefault="00B8539C" w:rsidP="0030151F">
            <w:pPr>
              <w:suppressAutoHyphens/>
              <w:rPr>
                <w:rFonts w:ascii="Times New Roman" w:eastAsia="Times New Roman" w:hAnsi="Times New Roman" w:cs="Times New Roman"/>
                <w:b/>
              </w:rPr>
            </w:pPr>
            <w:r w:rsidRPr="009052BD">
              <w:rPr>
                <w:rFonts w:ascii="Times New Roman" w:eastAsia="Times New Roman" w:hAnsi="Times New Roman" w:cs="Times New Roman"/>
                <w:b/>
              </w:rPr>
              <w:t>Документы, предоставляемые Заявителем (его представителем)</w:t>
            </w:r>
          </w:p>
        </w:tc>
      </w:tr>
      <w:tr w:rsidR="00B8539C" w:rsidRPr="009052BD" w:rsidTr="00F65A13">
        <w:trPr>
          <w:trHeight w:val="563"/>
        </w:trPr>
        <w:tc>
          <w:tcPr>
            <w:tcW w:w="1102" w:type="pct"/>
          </w:tcPr>
          <w:p w:rsidR="00B8539C" w:rsidRPr="009052BD" w:rsidRDefault="00B8539C" w:rsidP="0030151F">
            <w:pPr>
              <w:suppressAutoHyphens/>
              <w:rPr>
                <w:rFonts w:ascii="Times New Roman" w:eastAsia="Times New Roman" w:hAnsi="Times New Roman" w:cs="Times New Roman"/>
              </w:rPr>
            </w:pPr>
            <w:r w:rsidRPr="009052BD">
              <w:rPr>
                <w:rFonts w:ascii="Times New Roman" w:eastAsia="Times New Roman" w:hAnsi="Times New Roman" w:cs="Times New Roman"/>
              </w:rPr>
              <w:t>Документ, удостоверяющий личность</w:t>
            </w:r>
          </w:p>
        </w:tc>
        <w:tc>
          <w:tcPr>
            <w:tcW w:w="979" w:type="pct"/>
          </w:tcPr>
          <w:p w:rsidR="00B8539C" w:rsidRPr="009052BD" w:rsidRDefault="00B8539C" w:rsidP="0030151F">
            <w:pPr>
              <w:suppressAutoHyphens/>
              <w:jc w:val="both"/>
              <w:rPr>
                <w:rFonts w:ascii="Times New Roman" w:eastAsia="Times New Roman" w:hAnsi="Times New Roman" w:cs="Times New Roman"/>
              </w:rPr>
            </w:pPr>
            <w:r w:rsidRPr="009052BD">
              <w:rPr>
                <w:rFonts w:ascii="Times New Roman" w:eastAsia="Times New Roman" w:hAnsi="Times New Roman" w:cs="Times New Roman"/>
              </w:rPr>
              <w:t xml:space="preserve">Паспорт гражданина Российской Федерации </w:t>
            </w:r>
          </w:p>
        </w:tc>
        <w:tc>
          <w:tcPr>
            <w:tcW w:w="2919" w:type="pct"/>
          </w:tcPr>
          <w:p w:rsidR="00B8539C" w:rsidRPr="009052BD" w:rsidRDefault="00B8539C" w:rsidP="0012593B">
            <w:pPr>
              <w:suppressAutoHyphens/>
              <w:jc w:val="left"/>
              <w:rPr>
                <w:rFonts w:ascii="Times New Roman" w:eastAsia="Times New Roman" w:hAnsi="Times New Roman" w:cs="Times New Roman"/>
              </w:rPr>
            </w:pPr>
            <w:r w:rsidRPr="009052BD">
              <w:rPr>
                <w:rFonts w:ascii="Times New Roman" w:eastAsia="Times New Roman" w:hAnsi="Times New Roman" w:cs="Times New Roman"/>
              </w:rPr>
              <w:t xml:space="preserve">Паспорт оформляется на русском </w:t>
            </w:r>
            <w:proofErr w:type="gramStart"/>
            <w:r w:rsidRPr="009052BD">
              <w:rPr>
                <w:rFonts w:ascii="Times New Roman" w:eastAsia="Times New Roman" w:hAnsi="Times New Roman" w:cs="Times New Roman"/>
              </w:rPr>
              <w:t>языке</w:t>
            </w:r>
            <w:proofErr w:type="gramEnd"/>
            <w:r w:rsidRPr="009052BD">
              <w:rPr>
                <w:rFonts w:ascii="Times New Roman" w:eastAsia="Times New Roman" w:hAnsi="Times New Roman" w:cs="Times New Roman"/>
              </w:rPr>
              <w:t xml:space="preserve"> на бланке паспорта, едином для всей Российской Федерации.</w:t>
            </w:r>
          </w:p>
          <w:p w:rsidR="00B8539C" w:rsidRPr="009052BD" w:rsidRDefault="00B8539C" w:rsidP="0012593B">
            <w:pPr>
              <w:suppressAutoHyphens/>
              <w:rPr>
                <w:rFonts w:ascii="Times New Roman" w:eastAsia="Times New Roman" w:hAnsi="Times New Roman" w:cs="Times New Roman"/>
              </w:rPr>
            </w:pPr>
            <w:r w:rsidRPr="009052BD">
              <w:rPr>
                <w:rFonts w:ascii="Times New Roman" w:eastAsia="Times New Roman" w:hAnsi="Times New Roman" w:cs="Times New Roman"/>
              </w:rPr>
              <w:t>Обязательно:</w:t>
            </w:r>
          </w:p>
          <w:p w:rsidR="00B8539C" w:rsidRPr="009052BD" w:rsidRDefault="00B8539C" w:rsidP="00A95011">
            <w:pPr>
              <w:pStyle w:val="a5"/>
              <w:numPr>
                <w:ilvl w:val="0"/>
                <w:numId w:val="28"/>
              </w:numPr>
              <w:suppressAutoHyphens/>
              <w:ind w:left="0"/>
              <w:jc w:val="left"/>
              <w:rPr>
                <w:rFonts w:ascii="Times New Roman" w:eastAsia="Times New Roman" w:hAnsi="Times New Roman" w:cs="Times New Roman"/>
              </w:rPr>
            </w:pPr>
            <w:r w:rsidRPr="009052BD">
              <w:rPr>
                <w:rFonts w:ascii="Times New Roman" w:eastAsia="Times New Roman" w:hAnsi="Times New Roman" w:cs="Times New Roman"/>
              </w:rPr>
              <w:t>наличие личной фотографии;</w:t>
            </w:r>
          </w:p>
          <w:p w:rsidR="00B8539C" w:rsidRPr="009052BD" w:rsidRDefault="00B8539C" w:rsidP="00A95011">
            <w:pPr>
              <w:pStyle w:val="a5"/>
              <w:numPr>
                <w:ilvl w:val="0"/>
                <w:numId w:val="28"/>
              </w:numPr>
              <w:suppressAutoHyphens/>
              <w:ind w:left="0"/>
              <w:jc w:val="left"/>
              <w:rPr>
                <w:rFonts w:ascii="Times New Roman" w:eastAsia="Times New Roman" w:hAnsi="Times New Roman" w:cs="Times New Roman"/>
              </w:rPr>
            </w:pPr>
            <w:r w:rsidRPr="009052BD">
              <w:rPr>
                <w:rFonts w:ascii="Times New Roman" w:eastAsia="Times New Roman" w:hAnsi="Times New Roman" w:cs="Times New Roman"/>
              </w:rPr>
              <w:t>наличие сведений о личности гражданина: фамилия, имя, отчество, пол, дата рождения и место рождения.</w:t>
            </w:r>
          </w:p>
          <w:p w:rsidR="00B8539C" w:rsidRPr="009052BD" w:rsidRDefault="00B8539C" w:rsidP="0030151F">
            <w:pPr>
              <w:suppressAutoHyphens/>
              <w:rPr>
                <w:rFonts w:ascii="Times New Roman" w:eastAsia="Times New Roman" w:hAnsi="Times New Roman" w:cs="Times New Roman"/>
              </w:rPr>
            </w:pPr>
            <w:r w:rsidRPr="009052BD">
              <w:rPr>
                <w:rFonts w:ascii="Times New Roman" w:eastAsia="Times New Roman" w:hAnsi="Times New Roman" w:cs="Times New Roman"/>
              </w:rPr>
              <w:t xml:space="preserve">Наличие отметок: </w:t>
            </w:r>
          </w:p>
          <w:p w:rsidR="00B8539C" w:rsidRPr="009052BD" w:rsidRDefault="00B8539C" w:rsidP="00A95011">
            <w:pPr>
              <w:pStyle w:val="a5"/>
              <w:numPr>
                <w:ilvl w:val="0"/>
                <w:numId w:val="27"/>
              </w:numPr>
              <w:suppressAutoHyphens/>
              <w:ind w:left="0"/>
              <w:jc w:val="left"/>
              <w:rPr>
                <w:rFonts w:ascii="Times New Roman" w:eastAsia="Times New Roman" w:hAnsi="Times New Roman" w:cs="Times New Roman"/>
              </w:rPr>
            </w:pPr>
            <w:r w:rsidRPr="009052BD">
              <w:rPr>
                <w:rFonts w:ascii="Times New Roman" w:eastAsia="Times New Roman" w:hAnsi="Times New Roman" w:cs="Times New Roman"/>
              </w:rPr>
              <w:t>о регистрации гражданина по месту жительства и снятии его с регистрационного учета;</w:t>
            </w:r>
          </w:p>
          <w:p w:rsidR="00B8539C" w:rsidRPr="009052BD" w:rsidRDefault="00B8539C" w:rsidP="00A95011">
            <w:pPr>
              <w:pStyle w:val="a5"/>
              <w:numPr>
                <w:ilvl w:val="0"/>
                <w:numId w:val="27"/>
              </w:numPr>
              <w:suppressAutoHyphens/>
              <w:ind w:left="0"/>
              <w:jc w:val="left"/>
              <w:rPr>
                <w:rFonts w:ascii="Times New Roman" w:eastAsia="Times New Roman" w:hAnsi="Times New Roman" w:cs="Times New Roman"/>
              </w:rPr>
            </w:pPr>
            <w:r w:rsidRPr="009052BD">
              <w:rPr>
                <w:rFonts w:ascii="Times New Roman" w:eastAsia="Times New Roman" w:hAnsi="Times New Roman" w:cs="Times New Roman"/>
              </w:rPr>
              <w:t>об отношении к воинской обязанности граждан, достигших 18-летнего возраста;</w:t>
            </w:r>
          </w:p>
          <w:p w:rsidR="00B8539C" w:rsidRPr="009052BD" w:rsidRDefault="00B8539C" w:rsidP="00A95011">
            <w:pPr>
              <w:pStyle w:val="a5"/>
              <w:numPr>
                <w:ilvl w:val="0"/>
                <w:numId w:val="27"/>
              </w:numPr>
              <w:suppressAutoHyphens/>
              <w:ind w:left="0"/>
              <w:jc w:val="left"/>
              <w:rPr>
                <w:rFonts w:ascii="Times New Roman" w:eastAsia="Times New Roman" w:hAnsi="Times New Roman" w:cs="Times New Roman"/>
              </w:rPr>
            </w:pPr>
            <w:r w:rsidRPr="009052BD">
              <w:rPr>
                <w:rFonts w:ascii="Times New Roman" w:eastAsia="Times New Roman" w:hAnsi="Times New Roman" w:cs="Times New Roman"/>
              </w:rPr>
              <w:t>о регистрации и расторжении брака;</w:t>
            </w:r>
          </w:p>
          <w:p w:rsidR="00B8539C" w:rsidRPr="009052BD" w:rsidRDefault="00B8539C" w:rsidP="00A95011">
            <w:pPr>
              <w:pStyle w:val="a5"/>
              <w:numPr>
                <w:ilvl w:val="0"/>
                <w:numId w:val="27"/>
              </w:numPr>
              <w:suppressAutoHyphens/>
              <w:ind w:left="0"/>
              <w:jc w:val="left"/>
              <w:rPr>
                <w:rFonts w:ascii="Times New Roman" w:eastAsia="Times New Roman" w:hAnsi="Times New Roman" w:cs="Times New Roman"/>
              </w:rPr>
            </w:pPr>
            <w:r w:rsidRPr="009052BD">
              <w:rPr>
                <w:rFonts w:ascii="Times New Roman" w:eastAsia="Times New Roman" w:hAnsi="Times New Roman" w:cs="Times New Roman"/>
              </w:rPr>
              <w:t>о детях (гражданах Российской Федерации, не достигших 14-летнего возраста);</w:t>
            </w:r>
          </w:p>
          <w:p w:rsidR="00B8539C" w:rsidRPr="009052BD" w:rsidRDefault="00B8539C" w:rsidP="00A95011">
            <w:pPr>
              <w:pStyle w:val="a5"/>
              <w:numPr>
                <w:ilvl w:val="0"/>
                <w:numId w:val="27"/>
              </w:numPr>
              <w:suppressAutoHyphens/>
              <w:ind w:left="0"/>
              <w:jc w:val="left"/>
              <w:rPr>
                <w:rFonts w:ascii="Times New Roman" w:eastAsia="Times New Roman" w:hAnsi="Times New Roman" w:cs="Times New Roman"/>
              </w:rPr>
            </w:pPr>
            <w:r w:rsidRPr="009052BD">
              <w:rPr>
                <w:rFonts w:ascii="Times New Roman" w:eastAsia="Times New Roman" w:hAnsi="Times New Roman" w:cs="Times New Roman"/>
              </w:rPr>
              <w:t>о ранее выданных основных документах, удостоверяющих личность гражданина Российской Федерации на территории Российской Федерации;</w:t>
            </w:r>
          </w:p>
          <w:p w:rsidR="00B8539C" w:rsidRPr="009052BD" w:rsidRDefault="00B8539C" w:rsidP="00A95011">
            <w:pPr>
              <w:pStyle w:val="a5"/>
              <w:numPr>
                <w:ilvl w:val="0"/>
                <w:numId w:val="27"/>
              </w:numPr>
              <w:suppressAutoHyphens/>
              <w:ind w:left="0"/>
              <w:jc w:val="left"/>
              <w:rPr>
                <w:rFonts w:ascii="Times New Roman" w:eastAsia="Times New Roman" w:hAnsi="Times New Roman" w:cs="Times New Roman"/>
              </w:rPr>
            </w:pPr>
            <w:r w:rsidRPr="009052BD">
              <w:rPr>
                <w:rFonts w:ascii="Times New Roman" w:eastAsia="Times New Roman" w:hAnsi="Times New Roman" w:cs="Times New Roman"/>
              </w:rPr>
              <w:t>о выдаче основных документов, удостоверяющих личность гражданина Российской Федерации за пределами территории Российской Федерации.</w:t>
            </w:r>
          </w:p>
          <w:p w:rsidR="00B8539C" w:rsidRPr="009052BD" w:rsidRDefault="00B8539C" w:rsidP="0030151F">
            <w:pPr>
              <w:suppressAutoHyphens/>
              <w:rPr>
                <w:rFonts w:ascii="Times New Roman" w:eastAsia="Times New Roman" w:hAnsi="Times New Roman" w:cs="Times New Roman"/>
              </w:rPr>
            </w:pPr>
            <w:r w:rsidRPr="009052BD">
              <w:rPr>
                <w:rFonts w:ascii="Times New Roman" w:eastAsia="Times New Roman" w:hAnsi="Times New Roman" w:cs="Times New Roman"/>
              </w:rPr>
              <w:t>Могут быть отметки:</w:t>
            </w:r>
          </w:p>
          <w:p w:rsidR="00B8539C" w:rsidRPr="009052BD" w:rsidRDefault="00B8539C" w:rsidP="00A95011">
            <w:pPr>
              <w:pStyle w:val="a5"/>
              <w:numPr>
                <w:ilvl w:val="0"/>
                <w:numId w:val="29"/>
              </w:numPr>
              <w:suppressAutoHyphens/>
              <w:ind w:left="0"/>
              <w:jc w:val="left"/>
              <w:rPr>
                <w:rFonts w:ascii="Times New Roman" w:eastAsia="Times New Roman" w:hAnsi="Times New Roman" w:cs="Times New Roman"/>
              </w:rPr>
            </w:pPr>
            <w:r w:rsidRPr="009052BD">
              <w:rPr>
                <w:rFonts w:ascii="Times New Roman" w:eastAsia="Times New Roman" w:hAnsi="Times New Roman" w:cs="Times New Roman"/>
              </w:rPr>
              <w:t>о группе крови и резус-факторе гражданина;</w:t>
            </w:r>
          </w:p>
          <w:p w:rsidR="00B8539C" w:rsidRPr="009052BD" w:rsidRDefault="00B8539C" w:rsidP="0030151F">
            <w:pPr>
              <w:suppressAutoHyphens/>
              <w:jc w:val="left"/>
              <w:rPr>
                <w:rFonts w:ascii="Times New Roman" w:eastAsia="Times New Roman" w:hAnsi="Times New Roman" w:cs="Times New Roman"/>
              </w:rPr>
            </w:pPr>
            <w:r w:rsidRPr="009052BD">
              <w:rPr>
                <w:rFonts w:ascii="Times New Roman" w:eastAsia="Times New Roman" w:hAnsi="Times New Roman" w:cs="Times New Roman"/>
              </w:rPr>
              <w:t>об идентификационном номере налогоплательщика.</w:t>
            </w:r>
          </w:p>
          <w:p w:rsidR="00B8539C" w:rsidRPr="009052BD" w:rsidRDefault="00B8539C" w:rsidP="0030151F">
            <w:pPr>
              <w:suppressAutoHyphens/>
              <w:jc w:val="left"/>
              <w:rPr>
                <w:rFonts w:ascii="Times New Roman" w:eastAsia="Times New Roman" w:hAnsi="Times New Roman" w:cs="Times New Roman"/>
              </w:rPr>
            </w:pPr>
            <w:r w:rsidRPr="009052BD">
              <w:rPr>
                <w:rFonts w:ascii="Times New Roman" w:eastAsia="Times New Roman" w:hAnsi="Times New Roman" w:cs="Times New Roman"/>
              </w:rPr>
              <w:t>Паспорт, в который внесены иные сведения, отметки или записи, является недействительным.</w:t>
            </w:r>
          </w:p>
          <w:p w:rsidR="00B8539C" w:rsidRPr="009052BD" w:rsidRDefault="00B8539C" w:rsidP="0030151F">
            <w:pPr>
              <w:suppressAutoHyphens/>
              <w:jc w:val="left"/>
              <w:rPr>
                <w:rFonts w:ascii="Times New Roman" w:eastAsia="Times New Roman" w:hAnsi="Times New Roman" w:cs="Times New Roman"/>
              </w:rPr>
            </w:pPr>
            <w:r w:rsidRPr="009052BD">
              <w:rPr>
                <w:rFonts w:ascii="Times New Roman" w:eastAsia="Times New Roman" w:hAnsi="Times New Roman" w:cs="Times New Roman"/>
              </w:rPr>
              <w:t>По достижении гражданином (за исключением военнослужащих, проходящих службу по призыву) 20-летнего и 45-летнего возраста паспорт подлежит замене.</w:t>
            </w:r>
          </w:p>
        </w:tc>
      </w:tr>
      <w:tr w:rsidR="00B8539C" w:rsidRPr="009052BD" w:rsidTr="00F65A13">
        <w:trPr>
          <w:trHeight w:val="587"/>
        </w:trPr>
        <w:tc>
          <w:tcPr>
            <w:tcW w:w="1102" w:type="pct"/>
          </w:tcPr>
          <w:p w:rsidR="00B8539C" w:rsidRPr="009052BD" w:rsidRDefault="00B8539C" w:rsidP="0030151F">
            <w:pPr>
              <w:suppressAutoHyphens/>
              <w:rPr>
                <w:rFonts w:ascii="Times New Roman" w:eastAsia="Times New Roman" w:hAnsi="Times New Roman" w:cs="Times New Roman"/>
              </w:rPr>
            </w:pPr>
            <w:r w:rsidRPr="009052BD">
              <w:rPr>
                <w:rFonts w:ascii="Times New Roman" w:eastAsia="Times New Roman" w:hAnsi="Times New Roman" w:cs="Times New Roman"/>
              </w:rPr>
              <w:t>Документ, удостоверяющий полномочия представителя</w:t>
            </w:r>
          </w:p>
        </w:tc>
        <w:tc>
          <w:tcPr>
            <w:tcW w:w="979" w:type="pct"/>
          </w:tcPr>
          <w:p w:rsidR="00B8539C" w:rsidRPr="009052BD" w:rsidRDefault="00B8539C" w:rsidP="0030151F">
            <w:pPr>
              <w:suppressAutoHyphens/>
              <w:rPr>
                <w:rFonts w:ascii="Times New Roman" w:eastAsia="Times New Roman" w:hAnsi="Times New Roman" w:cs="Times New Roman"/>
              </w:rPr>
            </w:pPr>
            <w:r w:rsidRPr="009052BD">
              <w:rPr>
                <w:rFonts w:ascii="Times New Roman" w:eastAsia="Times New Roman" w:hAnsi="Times New Roman" w:cs="Times New Roman"/>
              </w:rPr>
              <w:t>Доверенность</w:t>
            </w:r>
          </w:p>
        </w:tc>
        <w:tc>
          <w:tcPr>
            <w:tcW w:w="2919" w:type="pct"/>
          </w:tcPr>
          <w:p w:rsidR="00B8539C" w:rsidRPr="009052BD" w:rsidRDefault="00B8539C" w:rsidP="0030151F">
            <w:pPr>
              <w:suppressAutoHyphens/>
              <w:jc w:val="both"/>
              <w:rPr>
                <w:rFonts w:ascii="Times New Roman" w:eastAsia="Times New Roman" w:hAnsi="Times New Roman" w:cs="Times New Roman"/>
              </w:rPr>
            </w:pPr>
            <w:r w:rsidRPr="009052BD">
              <w:rPr>
                <w:rFonts w:ascii="Times New Roman" w:eastAsia="Times New Roman" w:hAnsi="Times New Roman" w:cs="Times New Roman"/>
              </w:rPr>
              <w:t>Доверенность должна содержать следующие сведения:</w:t>
            </w:r>
          </w:p>
          <w:p w:rsidR="00B8539C" w:rsidRPr="009052BD" w:rsidRDefault="00F65A13" w:rsidP="00F65A13">
            <w:pPr>
              <w:pStyle w:val="a5"/>
              <w:numPr>
                <w:ilvl w:val="0"/>
                <w:numId w:val="30"/>
              </w:numPr>
              <w:suppressAutoHyphens/>
              <w:ind w:left="317"/>
              <w:jc w:val="both"/>
              <w:rPr>
                <w:rFonts w:ascii="Times New Roman" w:eastAsia="Times New Roman" w:hAnsi="Times New Roman" w:cs="Times New Roman"/>
              </w:rPr>
            </w:pPr>
            <w:r w:rsidRPr="009052BD">
              <w:rPr>
                <w:rFonts w:ascii="Times New Roman" w:eastAsia="Times New Roman" w:hAnsi="Times New Roman" w:cs="Times New Roman"/>
              </w:rPr>
              <w:t xml:space="preserve"> </w:t>
            </w:r>
            <w:r w:rsidR="00B8539C" w:rsidRPr="009052BD">
              <w:rPr>
                <w:rFonts w:ascii="Times New Roman" w:eastAsia="Times New Roman" w:hAnsi="Times New Roman" w:cs="Times New Roman"/>
              </w:rPr>
              <w:t>ФИО лица, выдавшего доверенность;</w:t>
            </w:r>
          </w:p>
          <w:p w:rsidR="00B8539C" w:rsidRPr="009052BD" w:rsidRDefault="00B8539C" w:rsidP="00A95011">
            <w:pPr>
              <w:pStyle w:val="a5"/>
              <w:numPr>
                <w:ilvl w:val="0"/>
                <w:numId w:val="30"/>
              </w:numPr>
              <w:suppressAutoHyphens/>
              <w:jc w:val="both"/>
              <w:rPr>
                <w:rFonts w:ascii="Times New Roman" w:eastAsia="Times New Roman" w:hAnsi="Times New Roman" w:cs="Times New Roman"/>
              </w:rPr>
            </w:pPr>
            <w:r w:rsidRPr="009052BD">
              <w:rPr>
                <w:rFonts w:ascii="Times New Roman" w:eastAsia="Times New Roman" w:hAnsi="Times New Roman" w:cs="Times New Roman"/>
              </w:rPr>
              <w:t>ФИО лица, уполномоченного по доверенности;</w:t>
            </w:r>
          </w:p>
          <w:p w:rsidR="00B8539C" w:rsidRPr="009052BD" w:rsidRDefault="00B8539C" w:rsidP="00A95011">
            <w:pPr>
              <w:pStyle w:val="a5"/>
              <w:numPr>
                <w:ilvl w:val="0"/>
                <w:numId w:val="30"/>
              </w:numPr>
              <w:suppressAutoHyphens/>
              <w:jc w:val="both"/>
              <w:rPr>
                <w:rFonts w:ascii="Times New Roman" w:eastAsia="Times New Roman" w:hAnsi="Times New Roman" w:cs="Times New Roman"/>
              </w:rPr>
            </w:pPr>
            <w:r w:rsidRPr="009052BD">
              <w:rPr>
                <w:rFonts w:ascii="Times New Roman" w:eastAsia="Times New Roman" w:hAnsi="Times New Roman" w:cs="Times New Roman"/>
              </w:rPr>
              <w:t>Данные документов, удостоверяющих личность этих лиц;</w:t>
            </w:r>
          </w:p>
          <w:p w:rsidR="00B8539C" w:rsidRPr="009052BD" w:rsidRDefault="00B8539C" w:rsidP="00A95011">
            <w:pPr>
              <w:pStyle w:val="a5"/>
              <w:numPr>
                <w:ilvl w:val="0"/>
                <w:numId w:val="30"/>
              </w:numPr>
              <w:suppressAutoHyphens/>
              <w:jc w:val="both"/>
              <w:rPr>
                <w:rFonts w:ascii="Times New Roman" w:eastAsia="Times New Roman" w:hAnsi="Times New Roman" w:cs="Times New Roman"/>
              </w:rPr>
            </w:pPr>
            <w:r w:rsidRPr="009052BD">
              <w:rPr>
                <w:rFonts w:ascii="Times New Roman" w:eastAsia="Times New Roman" w:hAnsi="Times New Roman" w:cs="Times New Roman"/>
              </w:rPr>
              <w:t xml:space="preserve">Объем полномочий представителя, включающий право на подачу заявления о </w:t>
            </w:r>
            <w:r w:rsidRPr="009052BD">
              <w:rPr>
                <w:rFonts w:ascii="Times New Roman" w:hAnsi="Times New Roman" w:cs="Times New Roman"/>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9052BD">
              <w:rPr>
                <w:rFonts w:ascii="Times New Roman" w:eastAsia="Times New Roman" w:hAnsi="Times New Roman" w:cs="Times New Roman"/>
              </w:rPr>
              <w:t>;</w:t>
            </w:r>
          </w:p>
          <w:p w:rsidR="00B8539C" w:rsidRPr="009052BD" w:rsidRDefault="00B8539C" w:rsidP="00A95011">
            <w:pPr>
              <w:pStyle w:val="a5"/>
              <w:numPr>
                <w:ilvl w:val="0"/>
                <w:numId w:val="30"/>
              </w:numPr>
              <w:suppressAutoHyphens/>
              <w:jc w:val="both"/>
              <w:rPr>
                <w:rFonts w:ascii="Times New Roman" w:eastAsia="Times New Roman" w:hAnsi="Times New Roman" w:cs="Times New Roman"/>
              </w:rPr>
            </w:pPr>
            <w:r w:rsidRPr="009052BD">
              <w:rPr>
                <w:rFonts w:ascii="Times New Roman" w:eastAsia="Times New Roman" w:hAnsi="Times New Roman" w:cs="Times New Roman"/>
              </w:rPr>
              <w:t>Дата выдачи доверенности;</w:t>
            </w:r>
          </w:p>
          <w:p w:rsidR="00B8539C" w:rsidRPr="009052BD" w:rsidRDefault="00B8539C" w:rsidP="00A95011">
            <w:pPr>
              <w:pStyle w:val="a5"/>
              <w:numPr>
                <w:ilvl w:val="0"/>
                <w:numId w:val="30"/>
              </w:numPr>
              <w:suppressAutoHyphens/>
              <w:jc w:val="both"/>
              <w:rPr>
                <w:rFonts w:ascii="Times New Roman" w:eastAsia="Times New Roman" w:hAnsi="Times New Roman" w:cs="Times New Roman"/>
              </w:rPr>
            </w:pPr>
            <w:r w:rsidRPr="009052BD">
              <w:rPr>
                <w:rFonts w:ascii="Times New Roman" w:eastAsia="Times New Roman" w:hAnsi="Times New Roman" w:cs="Times New Roman"/>
              </w:rPr>
              <w:t>Подпись лица, выдавшего доверенность.</w:t>
            </w:r>
          </w:p>
        </w:tc>
      </w:tr>
      <w:tr w:rsidR="0012593B" w:rsidRPr="009052BD" w:rsidTr="00F65A13">
        <w:trPr>
          <w:trHeight w:val="783"/>
        </w:trPr>
        <w:tc>
          <w:tcPr>
            <w:tcW w:w="1102" w:type="pct"/>
            <w:vMerge w:val="restart"/>
          </w:tcPr>
          <w:p w:rsidR="0012593B" w:rsidRPr="009052BD" w:rsidRDefault="0012593B" w:rsidP="00244CE9">
            <w:pPr>
              <w:suppressAutoHyphens/>
              <w:rPr>
                <w:rFonts w:ascii="Times New Roman" w:eastAsia="Times New Roman" w:hAnsi="Times New Roman" w:cs="Times New Roman"/>
              </w:rPr>
            </w:pPr>
            <w:r w:rsidRPr="009052BD">
              <w:rPr>
                <w:rFonts w:ascii="Times New Roman" w:eastAsia="Times New Roman" w:hAnsi="Times New Roman" w:cs="Times New Roman"/>
              </w:rPr>
              <w:t xml:space="preserve">Копии документов, подтверждающих </w:t>
            </w:r>
            <w:r w:rsidRPr="009052BD">
              <w:rPr>
                <w:rFonts w:ascii="Times New Roman" w:eastAsia="Times New Roman" w:hAnsi="Times New Roman" w:cs="Times New Roman"/>
              </w:rPr>
              <w:lastRenderedPageBreak/>
              <w:t>семейные отношения заявителя</w:t>
            </w:r>
          </w:p>
        </w:tc>
        <w:tc>
          <w:tcPr>
            <w:tcW w:w="979" w:type="pct"/>
          </w:tcPr>
          <w:p w:rsidR="0012593B" w:rsidRPr="009052BD" w:rsidRDefault="0012593B" w:rsidP="00244CE9">
            <w:pPr>
              <w:suppressAutoHyphens/>
              <w:rPr>
                <w:rFonts w:ascii="Times New Roman" w:eastAsia="Times New Roman" w:hAnsi="Times New Roman" w:cs="Times New Roman"/>
              </w:rPr>
            </w:pPr>
            <w:r w:rsidRPr="009052BD">
              <w:rPr>
                <w:rFonts w:ascii="Times New Roman" w:eastAsia="Times New Roman" w:hAnsi="Times New Roman" w:cs="Times New Roman"/>
              </w:rPr>
              <w:lastRenderedPageBreak/>
              <w:t>Свидетельство о рождении</w:t>
            </w:r>
          </w:p>
        </w:tc>
        <w:tc>
          <w:tcPr>
            <w:tcW w:w="2919" w:type="pct"/>
            <w:vMerge w:val="restart"/>
          </w:tcPr>
          <w:p w:rsidR="0012593B" w:rsidRPr="009052BD" w:rsidRDefault="0012593B" w:rsidP="00244CE9">
            <w:pPr>
              <w:suppressAutoHyphens/>
              <w:jc w:val="both"/>
              <w:rPr>
                <w:rFonts w:ascii="Times New Roman" w:eastAsia="Times New Roman" w:hAnsi="Times New Roman" w:cs="Times New Roman"/>
                <w:highlight w:val="lightGray"/>
              </w:rPr>
            </w:pPr>
          </w:p>
        </w:tc>
      </w:tr>
      <w:tr w:rsidR="0012593B" w:rsidRPr="009052BD" w:rsidTr="00F65A13">
        <w:trPr>
          <w:trHeight w:val="1120"/>
        </w:trPr>
        <w:tc>
          <w:tcPr>
            <w:tcW w:w="1102" w:type="pct"/>
            <w:vMerge/>
          </w:tcPr>
          <w:p w:rsidR="0012593B" w:rsidRPr="009052BD" w:rsidRDefault="0012593B" w:rsidP="0030151F">
            <w:pPr>
              <w:pStyle w:val="11"/>
              <w:numPr>
                <w:ilvl w:val="0"/>
                <w:numId w:val="0"/>
              </w:numPr>
              <w:spacing w:line="269" w:lineRule="auto"/>
              <w:jc w:val="left"/>
              <w:rPr>
                <w:rFonts w:eastAsia="Times New Roman"/>
                <w:sz w:val="22"/>
                <w:szCs w:val="22"/>
              </w:rPr>
            </w:pPr>
          </w:p>
        </w:tc>
        <w:tc>
          <w:tcPr>
            <w:tcW w:w="979" w:type="pct"/>
          </w:tcPr>
          <w:p w:rsidR="0012593B" w:rsidRPr="009052BD" w:rsidRDefault="0012593B" w:rsidP="00244CE9">
            <w:pPr>
              <w:suppressAutoHyphens/>
              <w:rPr>
                <w:rFonts w:ascii="Times New Roman" w:eastAsia="Times New Roman" w:hAnsi="Times New Roman" w:cs="Times New Roman"/>
              </w:rPr>
            </w:pPr>
            <w:r w:rsidRPr="009052BD">
              <w:rPr>
                <w:rFonts w:ascii="Times New Roman" w:eastAsia="Times New Roman" w:hAnsi="Times New Roman" w:cs="Times New Roman"/>
              </w:rPr>
              <w:t>Свидетельство о заключении (расторжении) брака</w:t>
            </w:r>
          </w:p>
        </w:tc>
        <w:tc>
          <w:tcPr>
            <w:tcW w:w="2919" w:type="pct"/>
            <w:vMerge/>
          </w:tcPr>
          <w:p w:rsidR="0012593B" w:rsidRPr="009052BD" w:rsidRDefault="0012593B" w:rsidP="0030151F">
            <w:pPr>
              <w:suppressAutoHyphens/>
              <w:jc w:val="both"/>
              <w:rPr>
                <w:rFonts w:ascii="Times New Roman" w:eastAsia="Times New Roman" w:hAnsi="Times New Roman" w:cs="Times New Roman"/>
                <w:highlight w:val="lightGray"/>
              </w:rPr>
            </w:pPr>
          </w:p>
        </w:tc>
      </w:tr>
      <w:tr w:rsidR="0012593B" w:rsidRPr="009052BD" w:rsidTr="00F65A13">
        <w:trPr>
          <w:trHeight w:val="1154"/>
        </w:trPr>
        <w:tc>
          <w:tcPr>
            <w:tcW w:w="1102" w:type="pct"/>
            <w:vMerge/>
          </w:tcPr>
          <w:p w:rsidR="0012593B" w:rsidRPr="009052BD" w:rsidRDefault="0012593B" w:rsidP="0030151F">
            <w:pPr>
              <w:pStyle w:val="11"/>
              <w:numPr>
                <w:ilvl w:val="0"/>
                <w:numId w:val="0"/>
              </w:numPr>
              <w:spacing w:line="269" w:lineRule="auto"/>
              <w:jc w:val="left"/>
              <w:rPr>
                <w:rFonts w:eastAsia="Times New Roman"/>
                <w:sz w:val="22"/>
                <w:szCs w:val="22"/>
              </w:rPr>
            </w:pPr>
          </w:p>
        </w:tc>
        <w:tc>
          <w:tcPr>
            <w:tcW w:w="979" w:type="pct"/>
          </w:tcPr>
          <w:p w:rsidR="0012593B" w:rsidRPr="009052BD" w:rsidRDefault="0012593B" w:rsidP="00244CE9">
            <w:pPr>
              <w:suppressAutoHyphens/>
              <w:rPr>
                <w:rFonts w:ascii="Times New Roman" w:eastAsia="Times New Roman" w:hAnsi="Times New Roman" w:cs="Times New Roman"/>
              </w:rPr>
            </w:pPr>
            <w:r w:rsidRPr="009052BD">
              <w:rPr>
                <w:rFonts w:ascii="Times New Roman" w:eastAsia="Times New Roman" w:hAnsi="Times New Roman" w:cs="Times New Roman"/>
              </w:rPr>
              <w:t>Судебное решение о признании членом семьи</w:t>
            </w:r>
          </w:p>
        </w:tc>
        <w:tc>
          <w:tcPr>
            <w:tcW w:w="2919" w:type="pct"/>
            <w:vMerge/>
          </w:tcPr>
          <w:p w:rsidR="0012593B" w:rsidRPr="009052BD" w:rsidRDefault="0012593B" w:rsidP="0030151F">
            <w:pPr>
              <w:suppressAutoHyphens/>
              <w:jc w:val="both"/>
              <w:rPr>
                <w:rFonts w:ascii="Times New Roman" w:eastAsia="Times New Roman" w:hAnsi="Times New Roman" w:cs="Times New Roman"/>
                <w:highlight w:val="lightGray"/>
              </w:rPr>
            </w:pPr>
          </w:p>
        </w:tc>
      </w:tr>
      <w:tr w:rsidR="0012593B" w:rsidRPr="009052BD" w:rsidTr="00F65A13">
        <w:trPr>
          <w:trHeight w:val="1154"/>
        </w:trPr>
        <w:tc>
          <w:tcPr>
            <w:tcW w:w="1102" w:type="pct"/>
          </w:tcPr>
          <w:p w:rsidR="0012593B" w:rsidRPr="009052BD" w:rsidRDefault="0012593B" w:rsidP="00244CE9">
            <w:pPr>
              <w:suppressAutoHyphens/>
              <w:rPr>
                <w:rFonts w:ascii="Times New Roman" w:eastAsia="Times New Roman" w:hAnsi="Times New Roman" w:cs="Times New Roman"/>
              </w:rPr>
            </w:pPr>
            <w:r w:rsidRPr="009052BD">
              <w:rPr>
                <w:rFonts w:ascii="Times New Roman" w:eastAsia="Times New Roman" w:hAnsi="Times New Roman" w:cs="Times New Roman"/>
              </w:rPr>
              <w:t>Документы, подтверждающие право пользования жилым помещением (жилыми помещениями), занимаемым заявителем и членами его семьи</w:t>
            </w:r>
          </w:p>
        </w:tc>
        <w:tc>
          <w:tcPr>
            <w:tcW w:w="979" w:type="pct"/>
          </w:tcPr>
          <w:p w:rsidR="0012593B" w:rsidRPr="009052BD" w:rsidRDefault="0012593B" w:rsidP="0012593B">
            <w:pPr>
              <w:suppressAutoHyphens/>
              <w:rPr>
                <w:rFonts w:ascii="Times New Roman" w:eastAsia="Times New Roman" w:hAnsi="Times New Roman" w:cs="Times New Roman"/>
                <w:highlight w:val="lightGray"/>
              </w:rPr>
            </w:pPr>
            <w:r w:rsidRPr="009052BD">
              <w:rPr>
                <w:rFonts w:ascii="Times New Roman" w:eastAsia="Times New Roman" w:hAnsi="Times New Roman" w:cs="Times New Roman"/>
              </w:rPr>
              <w:t>Договор найма жилого помещения</w:t>
            </w:r>
          </w:p>
        </w:tc>
        <w:tc>
          <w:tcPr>
            <w:tcW w:w="2919" w:type="pct"/>
          </w:tcPr>
          <w:p w:rsidR="0012593B" w:rsidRPr="009052BD" w:rsidRDefault="0012593B" w:rsidP="00244CE9">
            <w:pPr>
              <w:suppressAutoHyphens/>
              <w:jc w:val="both"/>
              <w:rPr>
                <w:rFonts w:ascii="Times New Roman" w:eastAsia="Times New Roman" w:hAnsi="Times New Roman" w:cs="Times New Roman"/>
                <w:highlight w:val="lightGray"/>
              </w:rPr>
            </w:pPr>
          </w:p>
        </w:tc>
      </w:tr>
      <w:tr w:rsidR="0012593B" w:rsidRPr="009052BD" w:rsidTr="00F65A13">
        <w:trPr>
          <w:trHeight w:val="632"/>
        </w:trPr>
        <w:tc>
          <w:tcPr>
            <w:tcW w:w="1102" w:type="pct"/>
            <w:vMerge w:val="restart"/>
          </w:tcPr>
          <w:p w:rsidR="0012593B" w:rsidRPr="009052BD" w:rsidRDefault="0012593B" w:rsidP="0012593B">
            <w:pPr>
              <w:suppressAutoHyphens/>
              <w:rPr>
                <w:rFonts w:ascii="Times New Roman" w:eastAsia="Times New Roman" w:hAnsi="Times New Roman" w:cs="Times New Roman"/>
              </w:rPr>
            </w:pPr>
            <w:r w:rsidRPr="009052BD">
              <w:rPr>
                <w:rFonts w:ascii="Times New Roman" w:eastAsia="Times New Roman" w:hAnsi="Times New Roman" w:cs="Times New Roman"/>
              </w:rPr>
              <w:t>Документы, подтверждающие факт проживания нанимателя в жилом помещении</w:t>
            </w:r>
          </w:p>
        </w:tc>
        <w:tc>
          <w:tcPr>
            <w:tcW w:w="979" w:type="pct"/>
          </w:tcPr>
          <w:p w:rsidR="0012593B" w:rsidRPr="009052BD" w:rsidRDefault="0012593B" w:rsidP="00244CE9">
            <w:pPr>
              <w:suppressAutoHyphens/>
              <w:rPr>
                <w:rFonts w:ascii="Times New Roman" w:eastAsia="Times New Roman" w:hAnsi="Times New Roman" w:cs="Times New Roman"/>
              </w:rPr>
            </w:pPr>
            <w:r w:rsidRPr="009052BD">
              <w:rPr>
                <w:rFonts w:ascii="Times New Roman" w:eastAsia="Times New Roman" w:hAnsi="Times New Roman" w:cs="Times New Roman"/>
              </w:rPr>
              <w:t>Выписка из домовой книги</w:t>
            </w:r>
          </w:p>
        </w:tc>
        <w:tc>
          <w:tcPr>
            <w:tcW w:w="2919" w:type="pct"/>
          </w:tcPr>
          <w:p w:rsidR="0012593B" w:rsidRPr="009052BD" w:rsidRDefault="0012593B" w:rsidP="00244CE9">
            <w:pPr>
              <w:suppressAutoHyphens/>
              <w:jc w:val="both"/>
              <w:rPr>
                <w:rFonts w:ascii="Times New Roman" w:eastAsia="Times New Roman" w:hAnsi="Times New Roman" w:cs="Times New Roman"/>
                <w:highlight w:val="lightGray"/>
              </w:rPr>
            </w:pPr>
          </w:p>
        </w:tc>
      </w:tr>
      <w:tr w:rsidR="0012593B" w:rsidRPr="009052BD" w:rsidTr="00F65A13">
        <w:trPr>
          <w:trHeight w:val="1154"/>
        </w:trPr>
        <w:tc>
          <w:tcPr>
            <w:tcW w:w="1102" w:type="pct"/>
            <w:vMerge/>
          </w:tcPr>
          <w:p w:rsidR="0012593B" w:rsidRPr="009052BD" w:rsidRDefault="0012593B" w:rsidP="00244CE9">
            <w:pPr>
              <w:suppressAutoHyphens/>
              <w:rPr>
                <w:rFonts w:ascii="Times New Roman" w:eastAsia="Times New Roman" w:hAnsi="Times New Roman" w:cs="Times New Roman"/>
              </w:rPr>
            </w:pPr>
          </w:p>
        </w:tc>
        <w:tc>
          <w:tcPr>
            <w:tcW w:w="979" w:type="pct"/>
          </w:tcPr>
          <w:p w:rsidR="0012593B" w:rsidRPr="009052BD" w:rsidRDefault="0012593B" w:rsidP="0012593B">
            <w:pPr>
              <w:suppressAutoHyphens/>
              <w:rPr>
                <w:rFonts w:ascii="Times New Roman" w:eastAsia="Times New Roman" w:hAnsi="Times New Roman" w:cs="Times New Roman"/>
              </w:rPr>
            </w:pPr>
            <w:r w:rsidRPr="009052BD">
              <w:rPr>
                <w:rFonts w:ascii="Times New Roman" w:eastAsia="Times New Roman" w:hAnsi="Times New Roman" w:cs="Times New Roman"/>
              </w:rPr>
              <w:t>Копия финансового лицевого счета</w:t>
            </w:r>
          </w:p>
        </w:tc>
        <w:tc>
          <w:tcPr>
            <w:tcW w:w="2919" w:type="pct"/>
          </w:tcPr>
          <w:p w:rsidR="0012593B" w:rsidRPr="009052BD" w:rsidRDefault="0012593B" w:rsidP="00244CE9">
            <w:pPr>
              <w:suppressAutoHyphens/>
              <w:jc w:val="both"/>
              <w:rPr>
                <w:rFonts w:ascii="Times New Roman" w:eastAsia="Times New Roman" w:hAnsi="Times New Roman" w:cs="Times New Roman"/>
                <w:highlight w:val="lightGray"/>
              </w:rPr>
            </w:pPr>
          </w:p>
        </w:tc>
      </w:tr>
    </w:tbl>
    <w:p w:rsidR="00B8539C" w:rsidRPr="009052BD" w:rsidRDefault="00B8539C" w:rsidP="00B8539C">
      <w:pPr>
        <w:rPr>
          <w:rFonts w:ascii="Times New Roman" w:hAnsi="Times New Roman" w:cs="Times New Roman"/>
        </w:rPr>
        <w:sectPr w:rsidR="00B8539C" w:rsidRPr="009052BD" w:rsidSect="00DD1374">
          <w:footerReference w:type="default" r:id="rId11"/>
          <w:pgSz w:w="11906" w:h="16838"/>
          <w:pgMar w:top="1134" w:right="851" w:bottom="1134" w:left="1134" w:header="709" w:footer="709" w:gutter="0"/>
          <w:cols w:space="708"/>
          <w:docGrid w:linePitch="360"/>
        </w:sectPr>
      </w:pPr>
    </w:p>
    <w:p w:rsidR="00B8539C" w:rsidRPr="009052BD" w:rsidRDefault="00B8539C" w:rsidP="00B8539C">
      <w:pPr>
        <w:pStyle w:val="1-"/>
        <w:spacing w:before="120" w:after="120" w:line="240" w:lineRule="auto"/>
        <w:rPr>
          <w:sz w:val="22"/>
          <w:szCs w:val="22"/>
        </w:rPr>
      </w:pPr>
      <w:bookmarkStart w:id="93" w:name="_Toc441496573"/>
      <w:r w:rsidRPr="009052BD">
        <w:rPr>
          <w:sz w:val="22"/>
          <w:szCs w:val="22"/>
        </w:rPr>
        <w:lastRenderedPageBreak/>
        <w:t xml:space="preserve">Приложение № </w:t>
      </w:r>
      <w:bookmarkStart w:id="94" w:name="Приложение5"/>
      <w:r w:rsidR="006C0383" w:rsidRPr="009052BD">
        <w:rPr>
          <w:sz w:val="22"/>
          <w:szCs w:val="22"/>
        </w:rPr>
        <w:t>5</w:t>
      </w:r>
      <w:bookmarkEnd w:id="94"/>
      <w:r w:rsidRPr="009052BD">
        <w:rPr>
          <w:sz w:val="22"/>
          <w:szCs w:val="22"/>
        </w:rPr>
        <w:t>.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93"/>
    </w:p>
    <w:p w:rsidR="006921C4" w:rsidRPr="009052BD" w:rsidRDefault="006921C4" w:rsidP="006921C4">
      <w:pPr>
        <w:jc w:val="both"/>
        <w:rPr>
          <w:rFonts w:ascii="Times New Roman" w:hAnsi="Times New Roman" w:cs="Times New Roman"/>
          <w:b/>
        </w:rPr>
      </w:pPr>
      <w:r w:rsidRPr="009052BD">
        <w:rPr>
          <w:rFonts w:ascii="Times New Roman" w:hAnsi="Times New Roman" w:cs="Times New Roman"/>
          <w:b/>
        </w:rPr>
        <w:t>1. Администрация Сергиево-Посадского муниципального района Московской области.</w:t>
      </w:r>
    </w:p>
    <w:p w:rsidR="006921C4" w:rsidRPr="009052BD" w:rsidRDefault="006921C4" w:rsidP="006921C4">
      <w:pPr>
        <w:suppressAutoHyphens/>
        <w:autoSpaceDE w:val="0"/>
        <w:autoSpaceDN w:val="0"/>
        <w:adjustRightInd w:val="0"/>
        <w:ind w:firstLine="540"/>
        <w:rPr>
          <w:rFonts w:ascii="Times New Roman" w:eastAsia="Times New Roman" w:hAnsi="Times New Roman" w:cs="Times New Roman"/>
          <w:lang w:eastAsia="ar-SA"/>
        </w:rPr>
      </w:pPr>
      <w:r w:rsidRPr="009052BD">
        <w:rPr>
          <w:rFonts w:ascii="Times New Roman" w:eastAsia="Times New Roman" w:hAnsi="Times New Roman" w:cs="Times New Roman"/>
          <w:lang w:eastAsia="ar-SA"/>
        </w:rPr>
        <w:t>Место нахождения: Московская область, г. Сергиев Посад, пр-т Красной Армии, д. 169.</w:t>
      </w:r>
    </w:p>
    <w:p w:rsidR="006921C4" w:rsidRPr="009052BD" w:rsidRDefault="006921C4" w:rsidP="006921C4">
      <w:pPr>
        <w:suppressAutoHyphens/>
        <w:autoSpaceDE w:val="0"/>
        <w:autoSpaceDN w:val="0"/>
        <w:adjustRightInd w:val="0"/>
        <w:ind w:firstLine="540"/>
        <w:rPr>
          <w:rFonts w:ascii="Times New Roman" w:eastAsia="Times New Roman" w:hAnsi="Times New Roman" w:cs="Times New Roman"/>
          <w:lang w:eastAsia="ar-SA"/>
        </w:rPr>
      </w:pPr>
      <w:r w:rsidRPr="009052BD">
        <w:rPr>
          <w:rFonts w:ascii="Times New Roman" w:eastAsia="Times New Roman" w:hAnsi="Times New Roman" w:cs="Times New Roman"/>
          <w:lang w:eastAsia="ar-SA"/>
        </w:rPr>
        <w:t>График приема Заявлений: понедельник – пятница с 09.00 до 18.00.</w:t>
      </w:r>
    </w:p>
    <w:p w:rsidR="006921C4" w:rsidRPr="009052BD" w:rsidRDefault="006921C4" w:rsidP="006921C4">
      <w:pPr>
        <w:rPr>
          <w:rFonts w:ascii="Times New Roman" w:hAnsi="Times New Roman" w:cs="Times New Roman"/>
        </w:rPr>
      </w:pPr>
      <w:r w:rsidRPr="009052BD">
        <w:rPr>
          <w:rFonts w:ascii="Times New Roman" w:hAnsi="Times New Roman" w:cs="Times New Roman"/>
        </w:rPr>
        <w:t>Почтовый адрес: 141300, Московская область, г. Сергиев Посад, пр-т Красной Армии, д. 169.</w:t>
      </w:r>
    </w:p>
    <w:p w:rsidR="006921C4" w:rsidRPr="009052BD" w:rsidRDefault="006921C4" w:rsidP="006921C4">
      <w:pPr>
        <w:rPr>
          <w:rFonts w:ascii="Times New Roman" w:hAnsi="Times New Roman" w:cs="Times New Roman"/>
        </w:rPr>
      </w:pPr>
      <w:r w:rsidRPr="009052BD">
        <w:rPr>
          <w:rFonts w:ascii="Times New Roman" w:hAnsi="Times New Roman" w:cs="Times New Roman"/>
        </w:rPr>
        <w:t>Контактный телефон: 84965515147; 84965515145</w:t>
      </w:r>
    </w:p>
    <w:p w:rsidR="006921C4" w:rsidRPr="009052BD" w:rsidRDefault="006921C4" w:rsidP="006921C4">
      <w:pPr>
        <w:rPr>
          <w:rFonts w:ascii="Times New Roman" w:hAnsi="Times New Roman" w:cs="Times New Roman"/>
        </w:rPr>
      </w:pPr>
      <w:r w:rsidRPr="009052BD">
        <w:rPr>
          <w:rFonts w:ascii="Times New Roman" w:hAnsi="Times New Roman" w:cs="Times New Roman"/>
        </w:rPr>
        <w:t>Горячая линия Губернатора Московской области: 8-800-550-50-03</w:t>
      </w:r>
    </w:p>
    <w:p w:rsidR="006921C4" w:rsidRPr="009052BD" w:rsidRDefault="006921C4" w:rsidP="006921C4">
      <w:pPr>
        <w:rPr>
          <w:rFonts w:ascii="Times New Roman" w:hAnsi="Times New Roman" w:cs="Times New Roman"/>
        </w:rPr>
      </w:pPr>
      <w:r w:rsidRPr="009052BD">
        <w:rPr>
          <w:rFonts w:ascii="Times New Roman" w:hAnsi="Times New Roman" w:cs="Times New Roman"/>
        </w:rPr>
        <w:t xml:space="preserve">Официальный сайт в информационно-коммуникационной сети «Интернет»: </w:t>
      </w:r>
      <w:r w:rsidRPr="009052BD">
        <w:rPr>
          <w:rFonts w:ascii="Times New Roman" w:hAnsi="Times New Roman" w:cs="Times New Roman"/>
          <w:lang w:val="en-US"/>
        </w:rPr>
        <w:t>www</w:t>
      </w:r>
      <w:r w:rsidRPr="009052BD">
        <w:rPr>
          <w:rFonts w:ascii="Times New Roman" w:hAnsi="Times New Roman" w:cs="Times New Roman"/>
        </w:rPr>
        <w:t>.</w:t>
      </w:r>
      <w:proofErr w:type="spellStart"/>
      <w:r w:rsidRPr="009052BD">
        <w:rPr>
          <w:rFonts w:ascii="Times New Roman" w:hAnsi="Times New Roman" w:cs="Times New Roman"/>
          <w:lang w:val="en-US"/>
        </w:rPr>
        <w:t>sergiev</w:t>
      </w:r>
      <w:proofErr w:type="spellEnd"/>
      <w:r w:rsidRPr="009052BD">
        <w:rPr>
          <w:rFonts w:ascii="Times New Roman" w:hAnsi="Times New Roman" w:cs="Times New Roman"/>
        </w:rPr>
        <w:t>-</w:t>
      </w:r>
      <w:proofErr w:type="spellStart"/>
      <w:r w:rsidRPr="009052BD">
        <w:rPr>
          <w:rFonts w:ascii="Times New Roman" w:hAnsi="Times New Roman" w:cs="Times New Roman"/>
          <w:lang w:val="en-US"/>
        </w:rPr>
        <w:t>reg</w:t>
      </w:r>
      <w:proofErr w:type="spellEnd"/>
      <w:r w:rsidRPr="009052BD">
        <w:rPr>
          <w:rFonts w:ascii="Times New Roman" w:hAnsi="Times New Roman" w:cs="Times New Roman"/>
        </w:rPr>
        <w:t>.</w:t>
      </w:r>
      <w:proofErr w:type="spellStart"/>
      <w:r w:rsidRPr="009052BD">
        <w:rPr>
          <w:rFonts w:ascii="Times New Roman" w:hAnsi="Times New Roman" w:cs="Times New Roman"/>
          <w:lang w:val="en-US"/>
        </w:rPr>
        <w:t>ru</w:t>
      </w:r>
      <w:proofErr w:type="spellEnd"/>
    </w:p>
    <w:p w:rsidR="006921C4" w:rsidRPr="009052BD" w:rsidRDefault="006921C4" w:rsidP="006921C4">
      <w:pPr>
        <w:rPr>
          <w:rFonts w:ascii="Times New Roman" w:hAnsi="Times New Roman" w:cs="Times New Roman"/>
        </w:rPr>
      </w:pPr>
      <w:r w:rsidRPr="009052BD">
        <w:rPr>
          <w:rFonts w:ascii="Times New Roman" w:hAnsi="Times New Roman" w:cs="Times New Roman"/>
        </w:rPr>
        <w:t xml:space="preserve">Адрес электронной почты в сети Интернет: </w:t>
      </w:r>
      <w:hyperlink r:id="rId12" w:history="1">
        <w:r w:rsidRPr="009052BD">
          <w:rPr>
            <w:rStyle w:val="af2"/>
            <w:rFonts w:ascii="Times New Roman" w:hAnsi="Times New Roman" w:cs="Times New Roman"/>
            <w:lang w:val="en-US"/>
          </w:rPr>
          <w:t>invest</w:t>
        </w:r>
        <w:r w:rsidRPr="009052BD">
          <w:rPr>
            <w:rStyle w:val="af2"/>
            <w:rFonts w:ascii="Times New Roman" w:hAnsi="Times New Roman" w:cs="Times New Roman"/>
          </w:rPr>
          <w:t>.</w:t>
        </w:r>
        <w:r w:rsidRPr="009052BD">
          <w:rPr>
            <w:rStyle w:val="af2"/>
            <w:rFonts w:ascii="Times New Roman" w:hAnsi="Times New Roman" w:cs="Times New Roman"/>
            <w:lang w:val="en-US"/>
          </w:rPr>
          <w:t>adm</w:t>
        </w:r>
        <w:r w:rsidRPr="009052BD">
          <w:rPr>
            <w:rStyle w:val="af2"/>
            <w:rFonts w:ascii="Times New Roman" w:hAnsi="Times New Roman" w:cs="Times New Roman"/>
          </w:rPr>
          <w:t>@</w:t>
        </w:r>
        <w:r w:rsidRPr="009052BD">
          <w:rPr>
            <w:rStyle w:val="af2"/>
            <w:rFonts w:ascii="Times New Roman" w:hAnsi="Times New Roman" w:cs="Times New Roman"/>
            <w:lang w:val="en-US"/>
          </w:rPr>
          <w:t>mail</w:t>
        </w:r>
        <w:r w:rsidRPr="009052BD">
          <w:rPr>
            <w:rStyle w:val="af2"/>
            <w:rFonts w:ascii="Times New Roman" w:hAnsi="Times New Roman" w:cs="Times New Roman"/>
          </w:rPr>
          <w:t>.</w:t>
        </w:r>
        <w:proofErr w:type="spellStart"/>
        <w:r w:rsidRPr="009052BD">
          <w:rPr>
            <w:rStyle w:val="af2"/>
            <w:rFonts w:ascii="Times New Roman" w:hAnsi="Times New Roman" w:cs="Times New Roman"/>
            <w:lang w:val="en-US"/>
          </w:rPr>
          <w:t>ru</w:t>
        </w:r>
        <w:proofErr w:type="spellEnd"/>
      </w:hyperlink>
      <w:r w:rsidRPr="009052BD">
        <w:rPr>
          <w:rFonts w:ascii="Times New Roman" w:hAnsi="Times New Roman" w:cs="Times New Roman"/>
        </w:rPr>
        <w:t xml:space="preserve"> </w:t>
      </w:r>
    </w:p>
    <w:p w:rsidR="006921C4" w:rsidRPr="009052BD" w:rsidRDefault="006921C4" w:rsidP="006921C4">
      <w:pPr>
        <w:spacing w:line="240" w:lineRule="auto"/>
        <w:rPr>
          <w:rFonts w:ascii="Times New Roman" w:hAnsi="Times New Roman" w:cs="Times New Roman"/>
        </w:rPr>
      </w:pPr>
    </w:p>
    <w:p w:rsidR="006921C4" w:rsidRPr="009052BD" w:rsidRDefault="006921C4" w:rsidP="006921C4">
      <w:pPr>
        <w:pStyle w:val="a5"/>
        <w:numPr>
          <w:ilvl w:val="0"/>
          <w:numId w:val="46"/>
        </w:numPr>
        <w:jc w:val="left"/>
        <w:rPr>
          <w:rFonts w:ascii="Times New Roman" w:hAnsi="Times New Roman" w:cs="Times New Roman"/>
          <w:b/>
        </w:rPr>
      </w:pPr>
      <w:r w:rsidRPr="009052BD">
        <w:rPr>
          <w:rFonts w:ascii="Times New Roman" w:hAnsi="Times New Roman" w:cs="Times New Roman"/>
          <w:b/>
        </w:rPr>
        <w:t>Подразделение Администрации</w:t>
      </w:r>
    </w:p>
    <w:p w:rsidR="006921C4" w:rsidRPr="009052BD" w:rsidRDefault="006921C4" w:rsidP="006921C4">
      <w:pPr>
        <w:pStyle w:val="a5"/>
        <w:numPr>
          <w:ilvl w:val="0"/>
          <w:numId w:val="46"/>
        </w:numPr>
        <w:jc w:val="left"/>
        <w:rPr>
          <w:rFonts w:ascii="Times New Roman" w:hAnsi="Times New Roman" w:cs="Times New Roman"/>
        </w:rPr>
      </w:pPr>
      <w:r w:rsidRPr="009052BD">
        <w:rPr>
          <w:rFonts w:ascii="Times New Roman" w:hAnsi="Times New Roman" w:cs="Times New Roman"/>
        </w:rPr>
        <w:t xml:space="preserve">Место нахождения: Московская область, г. Сергиев Посад, пр-т Красной Армии, д. 169, </w:t>
      </w:r>
      <w:proofErr w:type="spellStart"/>
      <w:r w:rsidRPr="009052BD">
        <w:rPr>
          <w:rFonts w:ascii="Times New Roman" w:hAnsi="Times New Roman" w:cs="Times New Roman"/>
        </w:rPr>
        <w:t>каб</w:t>
      </w:r>
      <w:proofErr w:type="spellEnd"/>
      <w:r w:rsidRPr="009052BD">
        <w:rPr>
          <w:rFonts w:ascii="Times New Roman" w:hAnsi="Times New Roman" w:cs="Times New Roman"/>
        </w:rPr>
        <w:t>. 406</w:t>
      </w:r>
    </w:p>
    <w:p w:rsidR="006921C4" w:rsidRPr="009052BD" w:rsidRDefault="006921C4" w:rsidP="006921C4">
      <w:pPr>
        <w:ind w:firstLine="540"/>
        <w:rPr>
          <w:rFonts w:ascii="Times New Roman" w:hAnsi="Times New Roman" w:cs="Times New Roman"/>
        </w:rPr>
      </w:pPr>
      <w:r w:rsidRPr="009052BD">
        <w:rPr>
          <w:rFonts w:ascii="Times New Roman" w:hAnsi="Times New Roman" w:cs="Times New Roman"/>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6298"/>
      </w:tblGrid>
      <w:tr w:rsidR="006921C4" w:rsidRPr="009052BD" w:rsidTr="0059653A">
        <w:tc>
          <w:tcPr>
            <w:tcW w:w="1182" w:type="pct"/>
          </w:tcPr>
          <w:p w:rsidR="006921C4" w:rsidRPr="009052BD" w:rsidRDefault="006921C4" w:rsidP="0059653A">
            <w:pPr>
              <w:tabs>
                <w:tab w:val="left" w:pos="1276"/>
              </w:tabs>
              <w:rPr>
                <w:rFonts w:ascii="Times New Roman" w:hAnsi="Times New Roman" w:cs="Times New Roman"/>
              </w:rPr>
            </w:pPr>
            <w:r w:rsidRPr="009052BD">
              <w:rPr>
                <w:rFonts w:ascii="Times New Roman" w:hAnsi="Times New Roman" w:cs="Times New Roman"/>
                <w:noProof/>
              </w:rPr>
              <w:t>Понедельник:</w:t>
            </w:r>
          </w:p>
        </w:tc>
        <w:tc>
          <w:tcPr>
            <w:tcW w:w="3818" w:type="pct"/>
            <w:vAlign w:val="center"/>
          </w:tcPr>
          <w:p w:rsidR="006921C4" w:rsidRPr="009052BD" w:rsidRDefault="006921C4" w:rsidP="0059653A">
            <w:pPr>
              <w:tabs>
                <w:tab w:val="left" w:pos="1276"/>
              </w:tabs>
              <w:rPr>
                <w:rFonts w:ascii="Times New Roman" w:hAnsi="Times New Roman" w:cs="Times New Roman"/>
              </w:rPr>
            </w:pPr>
            <w:r w:rsidRPr="009052BD">
              <w:rPr>
                <w:rFonts w:ascii="Times New Roman" w:hAnsi="Times New Roman" w:cs="Times New Roman"/>
                <w:lang w:val="en-US"/>
              </w:rPr>
              <w:t>C</w:t>
            </w:r>
            <w:r w:rsidRPr="009052BD">
              <w:rPr>
                <w:rFonts w:ascii="Times New Roman" w:hAnsi="Times New Roman" w:cs="Times New Roman"/>
              </w:rPr>
              <w:t xml:space="preserve"> 10.00 до 17.00</w:t>
            </w:r>
          </w:p>
        </w:tc>
      </w:tr>
      <w:tr w:rsidR="006921C4" w:rsidRPr="009052BD" w:rsidTr="0059653A">
        <w:tc>
          <w:tcPr>
            <w:tcW w:w="1182" w:type="pct"/>
          </w:tcPr>
          <w:p w:rsidR="006921C4" w:rsidRPr="009052BD" w:rsidRDefault="006921C4" w:rsidP="0059653A">
            <w:pPr>
              <w:tabs>
                <w:tab w:val="left" w:pos="1276"/>
              </w:tabs>
              <w:rPr>
                <w:rFonts w:ascii="Times New Roman" w:hAnsi="Times New Roman" w:cs="Times New Roman"/>
              </w:rPr>
            </w:pPr>
            <w:r w:rsidRPr="009052BD">
              <w:rPr>
                <w:rFonts w:ascii="Times New Roman" w:hAnsi="Times New Roman" w:cs="Times New Roman"/>
                <w:noProof/>
              </w:rPr>
              <w:t>Вторник:</w:t>
            </w:r>
          </w:p>
        </w:tc>
        <w:tc>
          <w:tcPr>
            <w:tcW w:w="3818" w:type="pct"/>
          </w:tcPr>
          <w:p w:rsidR="006921C4" w:rsidRPr="009052BD" w:rsidRDefault="006921C4" w:rsidP="0059653A">
            <w:pPr>
              <w:tabs>
                <w:tab w:val="left" w:pos="1276"/>
              </w:tabs>
              <w:rPr>
                <w:rFonts w:ascii="Times New Roman" w:hAnsi="Times New Roman" w:cs="Times New Roman"/>
              </w:rPr>
            </w:pPr>
            <w:r w:rsidRPr="009052BD">
              <w:rPr>
                <w:rFonts w:ascii="Times New Roman" w:hAnsi="Times New Roman" w:cs="Times New Roman"/>
              </w:rPr>
              <w:t>-</w:t>
            </w:r>
          </w:p>
        </w:tc>
      </w:tr>
      <w:tr w:rsidR="006921C4" w:rsidRPr="009052BD" w:rsidTr="0059653A">
        <w:tc>
          <w:tcPr>
            <w:tcW w:w="1182" w:type="pct"/>
          </w:tcPr>
          <w:p w:rsidR="006921C4" w:rsidRPr="009052BD" w:rsidRDefault="006921C4" w:rsidP="0059653A">
            <w:pPr>
              <w:tabs>
                <w:tab w:val="left" w:pos="1276"/>
              </w:tabs>
              <w:rPr>
                <w:rFonts w:ascii="Times New Roman" w:hAnsi="Times New Roman" w:cs="Times New Roman"/>
                <w:noProof/>
              </w:rPr>
            </w:pPr>
            <w:r w:rsidRPr="009052BD">
              <w:rPr>
                <w:rFonts w:ascii="Times New Roman" w:hAnsi="Times New Roman" w:cs="Times New Roman"/>
                <w:noProof/>
              </w:rPr>
              <w:t>Среда:</w:t>
            </w:r>
          </w:p>
        </w:tc>
        <w:tc>
          <w:tcPr>
            <w:tcW w:w="3818" w:type="pct"/>
          </w:tcPr>
          <w:p w:rsidR="006921C4" w:rsidRPr="009052BD" w:rsidRDefault="006921C4" w:rsidP="0059653A">
            <w:pPr>
              <w:tabs>
                <w:tab w:val="left" w:pos="1276"/>
              </w:tabs>
              <w:rPr>
                <w:rFonts w:ascii="Times New Roman" w:hAnsi="Times New Roman" w:cs="Times New Roman"/>
              </w:rPr>
            </w:pPr>
            <w:r w:rsidRPr="009052BD">
              <w:rPr>
                <w:rFonts w:ascii="Times New Roman" w:hAnsi="Times New Roman" w:cs="Times New Roman"/>
              </w:rPr>
              <w:t>-</w:t>
            </w:r>
          </w:p>
        </w:tc>
      </w:tr>
      <w:tr w:rsidR="006921C4" w:rsidRPr="009052BD" w:rsidTr="0059653A">
        <w:tc>
          <w:tcPr>
            <w:tcW w:w="1182" w:type="pct"/>
          </w:tcPr>
          <w:p w:rsidR="006921C4" w:rsidRPr="009052BD" w:rsidRDefault="006921C4" w:rsidP="0059653A">
            <w:pPr>
              <w:tabs>
                <w:tab w:val="left" w:pos="1276"/>
              </w:tabs>
              <w:rPr>
                <w:rFonts w:ascii="Times New Roman" w:hAnsi="Times New Roman" w:cs="Times New Roman"/>
              </w:rPr>
            </w:pPr>
            <w:r w:rsidRPr="009052BD">
              <w:rPr>
                <w:rFonts w:ascii="Times New Roman" w:hAnsi="Times New Roman" w:cs="Times New Roman"/>
                <w:noProof/>
              </w:rPr>
              <w:t>Четверг:</w:t>
            </w:r>
          </w:p>
        </w:tc>
        <w:tc>
          <w:tcPr>
            <w:tcW w:w="3818" w:type="pct"/>
          </w:tcPr>
          <w:p w:rsidR="006921C4" w:rsidRPr="009052BD" w:rsidRDefault="006921C4" w:rsidP="0059653A">
            <w:pPr>
              <w:tabs>
                <w:tab w:val="left" w:pos="1276"/>
              </w:tabs>
              <w:rPr>
                <w:rFonts w:ascii="Times New Roman" w:hAnsi="Times New Roman" w:cs="Times New Roman"/>
              </w:rPr>
            </w:pPr>
            <w:r w:rsidRPr="009052BD">
              <w:rPr>
                <w:rFonts w:ascii="Times New Roman" w:hAnsi="Times New Roman" w:cs="Times New Roman"/>
              </w:rPr>
              <w:t>С 10.00 до 17.00</w:t>
            </w:r>
          </w:p>
        </w:tc>
      </w:tr>
      <w:tr w:rsidR="006921C4" w:rsidRPr="009052BD" w:rsidTr="0059653A">
        <w:tc>
          <w:tcPr>
            <w:tcW w:w="1182" w:type="pct"/>
          </w:tcPr>
          <w:p w:rsidR="006921C4" w:rsidRPr="009052BD" w:rsidRDefault="006921C4" w:rsidP="0059653A">
            <w:pPr>
              <w:tabs>
                <w:tab w:val="left" w:pos="1276"/>
              </w:tabs>
              <w:rPr>
                <w:rFonts w:ascii="Times New Roman" w:hAnsi="Times New Roman" w:cs="Times New Roman"/>
                <w:noProof/>
              </w:rPr>
            </w:pPr>
            <w:r w:rsidRPr="009052BD">
              <w:rPr>
                <w:rFonts w:ascii="Times New Roman" w:hAnsi="Times New Roman" w:cs="Times New Roman"/>
                <w:noProof/>
              </w:rPr>
              <w:t>Пятница:</w:t>
            </w:r>
          </w:p>
        </w:tc>
        <w:tc>
          <w:tcPr>
            <w:tcW w:w="3818" w:type="pct"/>
          </w:tcPr>
          <w:p w:rsidR="006921C4" w:rsidRPr="009052BD" w:rsidRDefault="006921C4" w:rsidP="0059653A">
            <w:pPr>
              <w:tabs>
                <w:tab w:val="left" w:pos="1276"/>
              </w:tabs>
              <w:rPr>
                <w:rFonts w:ascii="Times New Roman" w:hAnsi="Times New Roman" w:cs="Times New Roman"/>
              </w:rPr>
            </w:pPr>
            <w:r w:rsidRPr="009052BD">
              <w:rPr>
                <w:rFonts w:ascii="Times New Roman" w:hAnsi="Times New Roman" w:cs="Times New Roman"/>
              </w:rPr>
              <w:t>-</w:t>
            </w:r>
          </w:p>
        </w:tc>
      </w:tr>
      <w:tr w:rsidR="006921C4" w:rsidRPr="009052BD" w:rsidTr="0059653A">
        <w:tc>
          <w:tcPr>
            <w:tcW w:w="1182" w:type="pct"/>
          </w:tcPr>
          <w:p w:rsidR="006921C4" w:rsidRPr="009052BD" w:rsidRDefault="006921C4" w:rsidP="0059653A">
            <w:pPr>
              <w:tabs>
                <w:tab w:val="left" w:pos="1276"/>
              </w:tabs>
              <w:rPr>
                <w:rFonts w:ascii="Times New Roman" w:hAnsi="Times New Roman" w:cs="Times New Roman"/>
                <w:noProof/>
              </w:rPr>
            </w:pPr>
            <w:r w:rsidRPr="009052BD">
              <w:rPr>
                <w:rFonts w:ascii="Times New Roman" w:hAnsi="Times New Roman" w:cs="Times New Roman"/>
                <w:noProof/>
              </w:rPr>
              <w:t>Суббота:</w:t>
            </w:r>
          </w:p>
        </w:tc>
        <w:tc>
          <w:tcPr>
            <w:tcW w:w="3818" w:type="pct"/>
            <w:vAlign w:val="center"/>
          </w:tcPr>
          <w:p w:rsidR="006921C4" w:rsidRPr="009052BD" w:rsidRDefault="006921C4" w:rsidP="0059653A">
            <w:pPr>
              <w:tabs>
                <w:tab w:val="left" w:pos="1276"/>
              </w:tabs>
              <w:rPr>
                <w:rFonts w:ascii="Times New Roman" w:hAnsi="Times New Roman" w:cs="Times New Roman"/>
              </w:rPr>
            </w:pPr>
            <w:r w:rsidRPr="009052BD">
              <w:rPr>
                <w:rFonts w:ascii="Times New Roman" w:hAnsi="Times New Roman" w:cs="Times New Roman"/>
              </w:rPr>
              <w:t>-</w:t>
            </w:r>
          </w:p>
        </w:tc>
      </w:tr>
      <w:tr w:rsidR="006921C4" w:rsidRPr="009052BD" w:rsidTr="0059653A">
        <w:tc>
          <w:tcPr>
            <w:tcW w:w="1182" w:type="pct"/>
          </w:tcPr>
          <w:p w:rsidR="006921C4" w:rsidRPr="009052BD" w:rsidRDefault="006921C4" w:rsidP="0059653A">
            <w:pPr>
              <w:tabs>
                <w:tab w:val="left" w:pos="1276"/>
              </w:tabs>
              <w:rPr>
                <w:rFonts w:ascii="Times New Roman" w:hAnsi="Times New Roman" w:cs="Times New Roman"/>
                <w:noProof/>
                <w:lang w:val="en-US"/>
              </w:rPr>
            </w:pPr>
            <w:r w:rsidRPr="009052BD">
              <w:rPr>
                <w:rFonts w:ascii="Times New Roman" w:hAnsi="Times New Roman" w:cs="Times New Roman"/>
                <w:noProof/>
              </w:rPr>
              <w:t>Во</w:t>
            </w:r>
            <w:r w:rsidRPr="009052BD">
              <w:rPr>
                <w:rFonts w:ascii="Times New Roman" w:hAnsi="Times New Roman" w:cs="Times New Roman"/>
                <w:noProof/>
                <w:lang w:val="en-US"/>
              </w:rPr>
              <w:t>скресенье:</w:t>
            </w:r>
          </w:p>
        </w:tc>
        <w:tc>
          <w:tcPr>
            <w:tcW w:w="3818" w:type="pct"/>
            <w:vAlign w:val="center"/>
          </w:tcPr>
          <w:p w:rsidR="006921C4" w:rsidRPr="009052BD" w:rsidRDefault="006921C4" w:rsidP="0059653A">
            <w:pPr>
              <w:tabs>
                <w:tab w:val="left" w:pos="1276"/>
              </w:tabs>
              <w:rPr>
                <w:rFonts w:ascii="Times New Roman" w:hAnsi="Times New Roman" w:cs="Times New Roman"/>
                <w:noProof/>
              </w:rPr>
            </w:pPr>
            <w:r w:rsidRPr="009052BD">
              <w:rPr>
                <w:rFonts w:ascii="Times New Roman" w:hAnsi="Times New Roman" w:cs="Times New Roman"/>
                <w:noProof/>
              </w:rPr>
              <w:t>-</w:t>
            </w:r>
          </w:p>
        </w:tc>
      </w:tr>
    </w:tbl>
    <w:p w:rsidR="006921C4" w:rsidRPr="009052BD" w:rsidRDefault="006921C4" w:rsidP="006921C4">
      <w:pPr>
        <w:jc w:val="both"/>
        <w:rPr>
          <w:rFonts w:ascii="Times New Roman" w:hAnsi="Times New Roman" w:cs="Times New Roman"/>
        </w:rPr>
      </w:pPr>
    </w:p>
    <w:p w:rsidR="006921C4" w:rsidRPr="009052BD" w:rsidRDefault="006921C4" w:rsidP="006921C4">
      <w:pPr>
        <w:ind w:firstLine="540"/>
        <w:jc w:val="both"/>
        <w:rPr>
          <w:rFonts w:ascii="Times New Roman" w:hAnsi="Times New Roman" w:cs="Times New Roman"/>
        </w:rPr>
      </w:pPr>
      <w:r w:rsidRPr="009052BD">
        <w:rPr>
          <w:rFonts w:ascii="Times New Roman" w:hAnsi="Times New Roman" w:cs="Times New Roman"/>
        </w:rPr>
        <w:t xml:space="preserve">Почтовый адрес: 141300, Московская область, г. Сергиев Посад, пр-т Красной Армии, д. 169, </w:t>
      </w:r>
      <w:proofErr w:type="spellStart"/>
      <w:r w:rsidRPr="009052BD">
        <w:rPr>
          <w:rFonts w:ascii="Times New Roman" w:hAnsi="Times New Roman" w:cs="Times New Roman"/>
        </w:rPr>
        <w:t>каб</w:t>
      </w:r>
      <w:proofErr w:type="spellEnd"/>
      <w:r w:rsidRPr="009052BD">
        <w:rPr>
          <w:rFonts w:ascii="Times New Roman" w:hAnsi="Times New Roman" w:cs="Times New Roman"/>
        </w:rPr>
        <w:t>. 406</w:t>
      </w:r>
    </w:p>
    <w:p w:rsidR="006921C4" w:rsidRPr="009052BD" w:rsidRDefault="006921C4" w:rsidP="006921C4">
      <w:pPr>
        <w:jc w:val="both"/>
        <w:rPr>
          <w:rFonts w:ascii="Times New Roman" w:hAnsi="Times New Roman" w:cs="Times New Roman"/>
          <w:u w:val="single"/>
        </w:rPr>
      </w:pPr>
      <w:r w:rsidRPr="009052BD">
        <w:rPr>
          <w:rFonts w:ascii="Times New Roman" w:hAnsi="Times New Roman" w:cs="Times New Roman"/>
        </w:rPr>
        <w:t xml:space="preserve">        Адрес электронной почты в сети Интернет: </w:t>
      </w:r>
      <w:hyperlink r:id="rId13" w:history="1">
        <w:r w:rsidRPr="009052BD">
          <w:rPr>
            <w:rStyle w:val="af2"/>
            <w:rFonts w:ascii="Times New Roman" w:hAnsi="Times New Roman" w:cs="Times New Roman"/>
          </w:rPr>
          <w:t>invest.adm@mail.ru</w:t>
        </w:r>
      </w:hyperlink>
      <w:r w:rsidRPr="009052BD">
        <w:rPr>
          <w:rFonts w:ascii="Times New Roman" w:hAnsi="Times New Roman" w:cs="Times New Roman"/>
        </w:rPr>
        <w:t xml:space="preserve"> </w:t>
      </w:r>
    </w:p>
    <w:p w:rsidR="006921C4" w:rsidRPr="009052BD" w:rsidRDefault="006921C4" w:rsidP="006921C4">
      <w:pPr>
        <w:spacing w:line="240" w:lineRule="auto"/>
        <w:rPr>
          <w:rFonts w:ascii="Times New Roman" w:hAnsi="Times New Roman" w:cs="Times New Roman"/>
        </w:rPr>
      </w:pPr>
    </w:p>
    <w:p w:rsidR="00333A05" w:rsidRPr="009052BD" w:rsidRDefault="00333A05" w:rsidP="006921C4">
      <w:pPr>
        <w:spacing w:line="240" w:lineRule="auto"/>
        <w:rPr>
          <w:rFonts w:ascii="Times New Roman" w:hAnsi="Times New Roman" w:cs="Times New Roman"/>
        </w:rPr>
      </w:pPr>
    </w:p>
    <w:p w:rsidR="006921C4" w:rsidRPr="009052BD" w:rsidRDefault="006921C4" w:rsidP="004241FB">
      <w:pPr>
        <w:pStyle w:val="a5"/>
        <w:numPr>
          <w:ilvl w:val="0"/>
          <w:numId w:val="46"/>
        </w:numPr>
        <w:spacing w:line="240" w:lineRule="auto"/>
        <w:rPr>
          <w:rFonts w:ascii="Times New Roman" w:eastAsia="Times New Roman" w:hAnsi="Times New Roman" w:cs="Times New Roman"/>
          <w:b/>
        </w:rPr>
      </w:pPr>
      <w:r w:rsidRPr="009052BD">
        <w:rPr>
          <w:rFonts w:ascii="Times New Roman" w:eastAsia="Times New Roman" w:hAnsi="Times New Roman" w:cs="Times New Roman"/>
          <w:b/>
        </w:rPr>
        <w:t>Справочная информация о месте нахождения МФЦ, графике работы, контактных телефонах, адресах электронной почты</w:t>
      </w:r>
    </w:p>
    <w:tbl>
      <w:tblPr>
        <w:tblW w:w="5048" w:type="pct"/>
        <w:tblInd w:w="-164" w:type="dxa"/>
        <w:tblLayout w:type="fixed"/>
        <w:tblCellMar>
          <w:top w:w="15" w:type="dxa"/>
          <w:left w:w="15" w:type="dxa"/>
          <w:bottom w:w="15" w:type="dxa"/>
          <w:right w:w="15" w:type="dxa"/>
        </w:tblCellMar>
        <w:tblLook w:val="04A0" w:firstRow="1" w:lastRow="0" w:firstColumn="1" w:lastColumn="0" w:noHBand="0" w:noVBand="1"/>
      </w:tblPr>
      <w:tblGrid>
        <w:gridCol w:w="1816"/>
        <w:gridCol w:w="2594"/>
        <w:gridCol w:w="1246"/>
        <w:gridCol w:w="2659"/>
        <w:gridCol w:w="1945"/>
      </w:tblGrid>
      <w:tr w:rsidR="006921C4" w:rsidRPr="009052BD" w:rsidTr="0059653A">
        <w:trPr>
          <w:trHeight w:val="1046"/>
          <w:tblHeader/>
        </w:trPr>
        <w:tc>
          <w:tcPr>
            <w:tcW w:w="88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b/>
                <w:bCs/>
              </w:rPr>
              <w:t>Наименование муниципального образования</w:t>
            </w:r>
          </w:p>
        </w:tc>
        <w:tc>
          <w:tcPr>
            <w:tcW w:w="126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b/>
                <w:bCs/>
              </w:rPr>
              <w:t>Адрес МФЦ</w:t>
            </w:r>
          </w:p>
        </w:tc>
        <w:tc>
          <w:tcPr>
            <w:tcW w:w="60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b/>
                <w:bCs/>
              </w:rPr>
            </w:pPr>
          </w:p>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b/>
                <w:bCs/>
              </w:rPr>
              <w:t>Телефон</w:t>
            </w:r>
          </w:p>
        </w:tc>
        <w:tc>
          <w:tcPr>
            <w:tcW w:w="129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b/>
                <w:bCs/>
              </w:rPr>
              <w:t>Адрес электронной почты</w:t>
            </w:r>
          </w:p>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b/>
                <w:bCs/>
              </w:rPr>
              <w:t>Сайт в Интернете</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b/>
                <w:bCs/>
              </w:rPr>
              <w:t>График работы</w:t>
            </w:r>
          </w:p>
        </w:tc>
      </w:tr>
      <w:tr w:rsidR="006921C4" w:rsidRPr="009052BD" w:rsidTr="0059653A">
        <w:trPr>
          <w:trHeight w:val="1185"/>
        </w:trPr>
        <w:tc>
          <w:tcPr>
            <w:tcW w:w="885" w:type="pct"/>
            <w:vMerge w:val="restart"/>
            <w:tcBorders>
              <w:top w:val="single" w:sz="2" w:space="0" w:color="000000"/>
              <w:left w:val="single" w:sz="6" w:space="0" w:color="000000"/>
              <w:bottom w:val="single" w:sz="2" w:space="0" w:color="000000"/>
              <w:right w:val="single" w:sz="6" w:space="0" w:color="000000"/>
            </w:tcBorders>
            <w:tcMar>
              <w:top w:w="0" w:type="dxa"/>
              <w:left w:w="120" w:type="dxa"/>
              <w:bottom w:w="0" w:type="dxa"/>
              <w:right w:w="120"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Сергиево-Посадский муниципальный район</w:t>
            </w:r>
          </w:p>
        </w:tc>
        <w:tc>
          <w:tcPr>
            <w:tcW w:w="126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141315, Московская область, г. Сергиев Посад, Проспект Красной Армии, д.169</w:t>
            </w:r>
          </w:p>
          <w:p w:rsidR="006921C4" w:rsidRPr="009052BD" w:rsidRDefault="006921C4" w:rsidP="0059653A">
            <w:pPr>
              <w:spacing w:line="240" w:lineRule="auto"/>
              <w:contextualSpacing/>
              <w:rPr>
                <w:rFonts w:ascii="Times New Roman" w:eastAsia="Times New Roman" w:hAnsi="Times New Roman" w:cs="Times New Roman"/>
              </w:rPr>
            </w:pPr>
          </w:p>
        </w:tc>
        <w:tc>
          <w:tcPr>
            <w:tcW w:w="60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921C4" w:rsidRPr="009052BD" w:rsidRDefault="006921C4" w:rsidP="0059653A">
            <w:pPr>
              <w:spacing w:line="240" w:lineRule="auto"/>
              <w:ind w:right="163"/>
              <w:contextualSpacing/>
              <w:rPr>
                <w:rFonts w:ascii="Times New Roman" w:eastAsia="Times New Roman" w:hAnsi="Times New Roman" w:cs="Times New Roman"/>
              </w:rPr>
            </w:pPr>
            <w:r w:rsidRPr="009052BD">
              <w:rPr>
                <w:rFonts w:ascii="Times New Roman" w:eastAsia="Times New Roman" w:hAnsi="Times New Roman" w:cs="Times New Roman"/>
              </w:rPr>
              <w:t>8(496)551-50-20</w:t>
            </w:r>
          </w:p>
        </w:tc>
        <w:tc>
          <w:tcPr>
            <w:tcW w:w="129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mfc-spmr@mail.ru</w:t>
            </w:r>
          </w:p>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www.mfc-spmr.ru</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proofErr w:type="spellStart"/>
            <w:r w:rsidRPr="009052BD">
              <w:rPr>
                <w:rFonts w:ascii="Times New Roman" w:eastAsia="Times New Roman" w:hAnsi="Times New Roman" w:cs="Times New Roman"/>
              </w:rPr>
              <w:t>Пн</w:t>
            </w:r>
            <w:proofErr w:type="spellEnd"/>
            <w:r w:rsidRPr="009052BD">
              <w:rPr>
                <w:rFonts w:ascii="Times New Roman" w:eastAsia="Times New Roman" w:hAnsi="Times New Roman" w:cs="Times New Roman"/>
              </w:rPr>
              <w:t>-Сб.</w:t>
            </w:r>
          </w:p>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с 8:00-20:00</w:t>
            </w:r>
          </w:p>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Вс. - Выходной</w:t>
            </w:r>
          </w:p>
        </w:tc>
      </w:tr>
      <w:tr w:rsidR="006921C4" w:rsidRPr="009052BD" w:rsidTr="0059653A">
        <w:trPr>
          <w:trHeight w:val="720"/>
        </w:trPr>
        <w:tc>
          <w:tcPr>
            <w:tcW w:w="885" w:type="pct"/>
            <w:vMerge/>
            <w:tcBorders>
              <w:top w:val="single" w:sz="2" w:space="0" w:color="000000"/>
              <w:left w:val="single" w:sz="6" w:space="0" w:color="000000"/>
              <w:bottom w:val="single" w:sz="2" w:space="0" w:color="000000"/>
              <w:right w:val="single" w:sz="6" w:space="0" w:color="000000"/>
            </w:tcBorders>
            <w:vAlign w:val="center"/>
            <w:hideMark/>
          </w:tcPr>
          <w:p w:rsidR="006921C4" w:rsidRPr="009052BD" w:rsidRDefault="006921C4" w:rsidP="0059653A">
            <w:pPr>
              <w:spacing w:line="240" w:lineRule="auto"/>
              <w:contextualSpacing/>
              <w:rPr>
                <w:rFonts w:ascii="Times New Roman" w:eastAsia="Times New Roman" w:hAnsi="Times New Roman" w:cs="Times New Roman"/>
              </w:rPr>
            </w:pPr>
          </w:p>
        </w:tc>
        <w:tc>
          <w:tcPr>
            <w:tcW w:w="1264"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 xml:space="preserve">141370, Московская область, </w:t>
            </w:r>
            <w:proofErr w:type="spellStart"/>
            <w:r w:rsidRPr="009052BD">
              <w:rPr>
                <w:rFonts w:ascii="Times New Roman" w:eastAsia="Times New Roman" w:hAnsi="Times New Roman" w:cs="Times New Roman"/>
              </w:rPr>
              <w:t>гп</w:t>
            </w:r>
            <w:proofErr w:type="spellEnd"/>
            <w:r w:rsidRPr="009052BD">
              <w:rPr>
                <w:rFonts w:ascii="Times New Roman" w:eastAsia="Times New Roman" w:hAnsi="Times New Roman" w:cs="Times New Roman"/>
              </w:rPr>
              <w:t>. Хотьково, Художественный проезд, д.6.</w:t>
            </w:r>
          </w:p>
          <w:p w:rsidR="006921C4" w:rsidRPr="009052BD" w:rsidRDefault="006921C4" w:rsidP="0059653A">
            <w:pPr>
              <w:spacing w:line="240" w:lineRule="auto"/>
              <w:contextualSpacing/>
              <w:rPr>
                <w:rFonts w:ascii="Times New Roman" w:eastAsia="Times New Roman" w:hAnsi="Times New Roman" w:cs="Times New Roman"/>
              </w:rPr>
            </w:pPr>
          </w:p>
          <w:p w:rsidR="006921C4" w:rsidRPr="009052BD" w:rsidRDefault="006921C4" w:rsidP="0059653A">
            <w:pPr>
              <w:spacing w:line="240" w:lineRule="auto"/>
              <w:contextualSpacing/>
              <w:rPr>
                <w:rFonts w:ascii="Times New Roman" w:eastAsia="Times New Roman" w:hAnsi="Times New Roman" w:cs="Times New Roman"/>
              </w:rPr>
            </w:pPr>
          </w:p>
        </w:tc>
        <w:tc>
          <w:tcPr>
            <w:tcW w:w="607"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921C4" w:rsidRPr="009052BD" w:rsidRDefault="006921C4" w:rsidP="0059653A">
            <w:pPr>
              <w:spacing w:line="240" w:lineRule="auto"/>
              <w:ind w:right="163"/>
              <w:contextualSpacing/>
              <w:rPr>
                <w:rFonts w:ascii="Times New Roman" w:eastAsia="Times New Roman" w:hAnsi="Times New Roman" w:cs="Times New Roman"/>
              </w:rPr>
            </w:pPr>
            <w:r w:rsidRPr="009052BD">
              <w:rPr>
                <w:rFonts w:ascii="Times New Roman" w:eastAsia="Times New Roman" w:hAnsi="Times New Roman" w:cs="Times New Roman"/>
              </w:rPr>
              <w:t>8(496)551-50-61</w:t>
            </w:r>
          </w:p>
        </w:tc>
        <w:tc>
          <w:tcPr>
            <w:tcW w:w="1296" w:type="pc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mfc-spmr@mail.ru</w:t>
            </w:r>
          </w:p>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www.mfc-spmr.ru</w:t>
            </w:r>
          </w:p>
        </w:tc>
        <w:tc>
          <w:tcPr>
            <w:tcW w:w="9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6921C4" w:rsidRPr="009052BD" w:rsidRDefault="006921C4" w:rsidP="0059653A">
            <w:pPr>
              <w:spacing w:line="240" w:lineRule="auto"/>
              <w:contextualSpacing/>
              <w:rPr>
                <w:rFonts w:ascii="Times New Roman" w:eastAsia="Times New Roman" w:hAnsi="Times New Roman" w:cs="Times New Roman"/>
              </w:rPr>
            </w:pPr>
            <w:proofErr w:type="spellStart"/>
            <w:r w:rsidRPr="009052BD">
              <w:rPr>
                <w:rFonts w:ascii="Times New Roman" w:eastAsia="Times New Roman" w:hAnsi="Times New Roman" w:cs="Times New Roman"/>
              </w:rPr>
              <w:t>Пн</w:t>
            </w:r>
            <w:proofErr w:type="spellEnd"/>
            <w:r w:rsidRPr="009052BD">
              <w:rPr>
                <w:rFonts w:ascii="Times New Roman" w:eastAsia="Times New Roman" w:hAnsi="Times New Roman" w:cs="Times New Roman"/>
              </w:rPr>
              <w:t>-Сб.</w:t>
            </w:r>
          </w:p>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с 8:00-20:00</w:t>
            </w:r>
          </w:p>
          <w:p w:rsidR="006921C4" w:rsidRPr="009052BD" w:rsidRDefault="006921C4" w:rsidP="0059653A">
            <w:pPr>
              <w:spacing w:line="240" w:lineRule="auto"/>
              <w:contextualSpacing/>
              <w:rPr>
                <w:rFonts w:ascii="Times New Roman" w:eastAsia="Times New Roman" w:hAnsi="Times New Roman" w:cs="Times New Roman"/>
              </w:rPr>
            </w:pPr>
            <w:r w:rsidRPr="009052BD">
              <w:rPr>
                <w:rFonts w:ascii="Times New Roman" w:eastAsia="Times New Roman" w:hAnsi="Times New Roman" w:cs="Times New Roman"/>
              </w:rPr>
              <w:t>Вс. - Выходной</w:t>
            </w:r>
          </w:p>
        </w:tc>
      </w:tr>
    </w:tbl>
    <w:p w:rsidR="006921C4" w:rsidRPr="009052BD" w:rsidRDefault="006921C4" w:rsidP="006921C4">
      <w:pPr>
        <w:rPr>
          <w:rFonts w:ascii="Times New Roman" w:hAnsi="Times New Roman" w:cs="Times New Roman"/>
        </w:rPr>
      </w:pPr>
      <w:r w:rsidRPr="009052BD">
        <w:rPr>
          <w:rFonts w:ascii="Times New Roman" w:hAnsi="Times New Roman" w:cs="Times New Roman"/>
        </w:rPr>
        <w:br w:type="page"/>
      </w:r>
    </w:p>
    <w:p w:rsidR="00785FD4" w:rsidRPr="009052BD" w:rsidRDefault="00785FD4" w:rsidP="00785FD4">
      <w:pPr>
        <w:pStyle w:val="1-"/>
        <w:rPr>
          <w:sz w:val="22"/>
          <w:szCs w:val="22"/>
        </w:rPr>
      </w:pPr>
      <w:bookmarkStart w:id="95" w:name="_Ref437561935"/>
      <w:bookmarkStart w:id="96" w:name="_Ref437728895"/>
      <w:bookmarkStart w:id="97" w:name="_Toc437973324"/>
      <w:bookmarkStart w:id="98" w:name="_Toc438110066"/>
      <w:bookmarkStart w:id="99" w:name="_Toc438376278"/>
      <w:bookmarkStart w:id="100" w:name="_Toc441496574"/>
      <w:r w:rsidRPr="009052BD">
        <w:rPr>
          <w:sz w:val="22"/>
          <w:szCs w:val="22"/>
        </w:rPr>
        <w:lastRenderedPageBreak/>
        <w:t xml:space="preserve">Приложение № </w:t>
      </w:r>
      <w:bookmarkStart w:id="101" w:name="Приложение6"/>
      <w:bookmarkEnd w:id="95"/>
      <w:r w:rsidRPr="009052BD">
        <w:rPr>
          <w:sz w:val="22"/>
          <w:szCs w:val="22"/>
        </w:rPr>
        <w:t>6</w:t>
      </w:r>
      <w:bookmarkEnd w:id="101"/>
      <w:r w:rsidRPr="009052BD">
        <w:rPr>
          <w:sz w:val="22"/>
          <w:szCs w:val="22"/>
        </w:rPr>
        <w:t>. Требования к помещениям, в которых предоставляется Услуга</w:t>
      </w:r>
      <w:bookmarkEnd w:id="96"/>
      <w:bookmarkEnd w:id="97"/>
      <w:bookmarkEnd w:id="98"/>
      <w:bookmarkEnd w:id="99"/>
      <w:bookmarkEnd w:id="100"/>
    </w:p>
    <w:p w:rsidR="00785FD4" w:rsidRPr="009052BD" w:rsidRDefault="00785FD4" w:rsidP="00A95011">
      <w:pPr>
        <w:pStyle w:val="1"/>
        <w:numPr>
          <w:ilvl w:val="0"/>
          <w:numId w:val="34"/>
        </w:numPr>
        <w:ind w:left="0" w:firstLine="709"/>
        <w:rPr>
          <w:sz w:val="22"/>
          <w:szCs w:val="22"/>
        </w:rPr>
      </w:pPr>
      <w:r w:rsidRPr="009052BD">
        <w:rPr>
          <w:sz w:val="22"/>
          <w:szCs w:val="22"/>
        </w:rPr>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9052BD" w:rsidRDefault="00785FD4" w:rsidP="00A95011">
      <w:pPr>
        <w:pStyle w:val="1"/>
        <w:numPr>
          <w:ilvl w:val="0"/>
          <w:numId w:val="34"/>
        </w:numPr>
        <w:ind w:left="0" w:firstLine="709"/>
        <w:rPr>
          <w:sz w:val="22"/>
          <w:szCs w:val="22"/>
        </w:rPr>
      </w:pPr>
      <w:r w:rsidRPr="009052BD">
        <w:rPr>
          <w:sz w:val="22"/>
          <w:szCs w:val="22"/>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9052BD" w:rsidRDefault="00785FD4" w:rsidP="00A95011">
      <w:pPr>
        <w:pStyle w:val="1"/>
        <w:numPr>
          <w:ilvl w:val="0"/>
          <w:numId w:val="34"/>
        </w:numPr>
        <w:ind w:left="0" w:firstLine="709"/>
        <w:rPr>
          <w:sz w:val="22"/>
          <w:szCs w:val="22"/>
        </w:rPr>
      </w:pPr>
      <w:r w:rsidRPr="009052BD">
        <w:rPr>
          <w:sz w:val="22"/>
          <w:szCs w:val="22"/>
        </w:rPr>
        <w:t>При ином размещении помещений по высоте, должна быть обеспечена возможность получения Услуги маломобильными группами населения.</w:t>
      </w:r>
    </w:p>
    <w:p w:rsidR="00785FD4" w:rsidRPr="009052BD" w:rsidRDefault="00785FD4" w:rsidP="00A95011">
      <w:pPr>
        <w:pStyle w:val="1"/>
        <w:numPr>
          <w:ilvl w:val="0"/>
          <w:numId w:val="34"/>
        </w:numPr>
        <w:ind w:left="0" w:firstLine="709"/>
        <w:rPr>
          <w:sz w:val="22"/>
          <w:szCs w:val="22"/>
        </w:rPr>
      </w:pPr>
      <w:r w:rsidRPr="009052BD">
        <w:rPr>
          <w:sz w:val="22"/>
          <w:szCs w:val="22"/>
        </w:rPr>
        <w:t>Вход и выход из помещений оборудуются указателями.</w:t>
      </w:r>
    </w:p>
    <w:p w:rsidR="00785FD4" w:rsidRPr="009052BD" w:rsidRDefault="00785FD4" w:rsidP="00A95011">
      <w:pPr>
        <w:pStyle w:val="1"/>
        <w:numPr>
          <w:ilvl w:val="0"/>
          <w:numId w:val="34"/>
        </w:numPr>
        <w:ind w:left="0" w:firstLine="709"/>
        <w:rPr>
          <w:sz w:val="22"/>
          <w:szCs w:val="22"/>
        </w:rPr>
      </w:pPr>
      <w:r w:rsidRPr="009052BD">
        <w:rPr>
          <w:sz w:val="22"/>
          <w:szCs w:val="22"/>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9052BD" w:rsidRDefault="00785FD4" w:rsidP="00A95011">
      <w:pPr>
        <w:pStyle w:val="1"/>
        <w:numPr>
          <w:ilvl w:val="0"/>
          <w:numId w:val="34"/>
        </w:numPr>
        <w:ind w:left="0" w:firstLine="709"/>
        <w:rPr>
          <w:sz w:val="22"/>
          <w:szCs w:val="22"/>
        </w:rPr>
      </w:pPr>
      <w:r w:rsidRPr="009052BD">
        <w:rPr>
          <w:sz w:val="22"/>
          <w:szCs w:val="22"/>
        </w:rPr>
        <w:t>Места для ожидания на подачу или получение документов оборудуются стульями, скамьями.</w:t>
      </w:r>
    </w:p>
    <w:p w:rsidR="00785FD4" w:rsidRPr="009052BD" w:rsidRDefault="00785FD4" w:rsidP="00A95011">
      <w:pPr>
        <w:pStyle w:val="1"/>
        <w:numPr>
          <w:ilvl w:val="0"/>
          <w:numId w:val="34"/>
        </w:numPr>
        <w:ind w:left="0" w:firstLine="709"/>
        <w:rPr>
          <w:sz w:val="22"/>
          <w:szCs w:val="22"/>
        </w:rPr>
      </w:pPr>
      <w:r w:rsidRPr="009052BD">
        <w:rPr>
          <w:sz w:val="22"/>
          <w:szCs w:val="22"/>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9052BD" w:rsidRDefault="00785FD4" w:rsidP="00A95011">
      <w:pPr>
        <w:pStyle w:val="1"/>
        <w:numPr>
          <w:ilvl w:val="0"/>
          <w:numId w:val="34"/>
        </w:numPr>
        <w:ind w:left="0" w:firstLine="709"/>
        <w:rPr>
          <w:sz w:val="22"/>
          <w:szCs w:val="22"/>
        </w:rPr>
      </w:pPr>
      <w:r w:rsidRPr="009052BD">
        <w:rPr>
          <w:sz w:val="22"/>
          <w:szCs w:val="22"/>
        </w:rPr>
        <w:t>Кабинеты для приема Заявителей должны быть оборудованы информационными табличками (вывесками) с указанием:</w:t>
      </w:r>
    </w:p>
    <w:p w:rsidR="00785FD4" w:rsidRPr="009052BD" w:rsidRDefault="00785FD4" w:rsidP="00A95011">
      <w:pPr>
        <w:pStyle w:val="a"/>
        <w:numPr>
          <w:ilvl w:val="0"/>
          <w:numId w:val="35"/>
        </w:numPr>
        <w:spacing w:after="0"/>
        <w:rPr>
          <w:sz w:val="22"/>
          <w:szCs w:val="22"/>
        </w:rPr>
      </w:pPr>
      <w:r w:rsidRPr="009052BD">
        <w:rPr>
          <w:sz w:val="22"/>
          <w:szCs w:val="22"/>
        </w:rPr>
        <w:t>номера кабинета;</w:t>
      </w:r>
    </w:p>
    <w:p w:rsidR="00785FD4" w:rsidRPr="009052BD" w:rsidRDefault="00785FD4" w:rsidP="00A95011">
      <w:pPr>
        <w:pStyle w:val="a"/>
        <w:numPr>
          <w:ilvl w:val="0"/>
          <w:numId w:val="35"/>
        </w:numPr>
        <w:spacing w:after="0"/>
        <w:rPr>
          <w:sz w:val="22"/>
          <w:szCs w:val="22"/>
        </w:rPr>
      </w:pPr>
      <w:r w:rsidRPr="009052BD">
        <w:rPr>
          <w:sz w:val="22"/>
          <w:szCs w:val="22"/>
        </w:rPr>
        <w:t>фамилии, имени, отчества и должности специалиста, осуществляющего предоставление Услуги.</w:t>
      </w:r>
    </w:p>
    <w:p w:rsidR="00785FD4" w:rsidRPr="009052BD" w:rsidRDefault="00785FD4" w:rsidP="00A95011">
      <w:pPr>
        <w:pStyle w:val="1"/>
        <w:numPr>
          <w:ilvl w:val="0"/>
          <w:numId w:val="34"/>
        </w:numPr>
        <w:ind w:left="0" w:firstLine="709"/>
        <w:rPr>
          <w:sz w:val="22"/>
          <w:szCs w:val="22"/>
        </w:rPr>
      </w:pPr>
      <w:r w:rsidRPr="009052BD">
        <w:rPr>
          <w:sz w:val="22"/>
          <w:szCs w:val="22"/>
        </w:rPr>
        <w:t>Рабочие места государственных или муниципальных служащих и/или сотрудников МФЦ, предоставляющих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rsidR="00785FD4" w:rsidRPr="009052BD" w:rsidRDefault="00785FD4">
      <w:pPr>
        <w:rPr>
          <w:rFonts w:ascii="Times New Roman" w:hAnsi="Times New Roman" w:cs="Times New Roman"/>
          <w:u w:val="single"/>
        </w:rPr>
      </w:pPr>
      <w:r w:rsidRPr="009052BD">
        <w:rPr>
          <w:rFonts w:ascii="Times New Roman" w:hAnsi="Times New Roman" w:cs="Times New Roman"/>
          <w:u w:val="single"/>
        </w:rPr>
        <w:br w:type="page"/>
      </w:r>
    </w:p>
    <w:p w:rsidR="00785FD4" w:rsidRPr="009052BD" w:rsidRDefault="00785FD4" w:rsidP="00785FD4">
      <w:pPr>
        <w:pStyle w:val="1-"/>
        <w:rPr>
          <w:sz w:val="22"/>
          <w:szCs w:val="22"/>
        </w:rPr>
      </w:pPr>
      <w:bookmarkStart w:id="102" w:name="_Ref437561996"/>
      <w:bookmarkStart w:id="103" w:name="_Toc437973325"/>
      <w:bookmarkStart w:id="104" w:name="_Toc438110067"/>
      <w:bookmarkStart w:id="105" w:name="_Toc438376279"/>
      <w:bookmarkStart w:id="106" w:name="_Toc441496575"/>
      <w:r w:rsidRPr="009052BD">
        <w:rPr>
          <w:sz w:val="22"/>
          <w:szCs w:val="22"/>
        </w:rPr>
        <w:lastRenderedPageBreak/>
        <w:t xml:space="preserve">Приложение № </w:t>
      </w:r>
      <w:bookmarkStart w:id="107" w:name="Приложение7"/>
      <w:bookmarkEnd w:id="102"/>
      <w:r w:rsidRPr="009052BD">
        <w:rPr>
          <w:sz w:val="22"/>
          <w:szCs w:val="22"/>
        </w:rPr>
        <w:t>7</w:t>
      </w:r>
      <w:bookmarkEnd w:id="107"/>
      <w:r w:rsidRPr="009052BD">
        <w:rPr>
          <w:sz w:val="22"/>
          <w:szCs w:val="22"/>
        </w:rPr>
        <w:t>. Показатели доступности и качества Услуги</w:t>
      </w:r>
      <w:bookmarkEnd w:id="103"/>
      <w:bookmarkEnd w:id="104"/>
      <w:bookmarkEnd w:id="105"/>
      <w:bookmarkEnd w:id="106"/>
    </w:p>
    <w:p w:rsidR="00785FD4" w:rsidRPr="009052BD" w:rsidRDefault="00785FD4" w:rsidP="00785FD4">
      <w:pPr>
        <w:pStyle w:val="ConsPlusNormal"/>
        <w:spacing w:line="276" w:lineRule="auto"/>
        <w:ind w:firstLine="540"/>
        <w:jc w:val="both"/>
        <w:rPr>
          <w:rFonts w:ascii="Times New Roman" w:hAnsi="Times New Roman" w:cs="Times New Roman"/>
          <w:sz w:val="22"/>
          <w:szCs w:val="22"/>
        </w:rPr>
      </w:pPr>
      <w:r w:rsidRPr="009052BD">
        <w:rPr>
          <w:rFonts w:ascii="Times New Roman" w:hAnsi="Times New Roman" w:cs="Times New Roman"/>
          <w:sz w:val="22"/>
          <w:szCs w:val="22"/>
        </w:rPr>
        <w:t>Показателями доступности предоставления Услуги являются:</w:t>
      </w:r>
    </w:p>
    <w:p w:rsidR="00785FD4" w:rsidRPr="009052BD" w:rsidRDefault="00785FD4" w:rsidP="00735CAE">
      <w:pPr>
        <w:pStyle w:val="1"/>
        <w:numPr>
          <w:ilvl w:val="0"/>
          <w:numId w:val="36"/>
        </w:numPr>
        <w:ind w:left="0" w:firstLine="709"/>
        <w:rPr>
          <w:sz w:val="22"/>
          <w:szCs w:val="22"/>
        </w:rPr>
      </w:pPr>
      <w:r w:rsidRPr="009052BD">
        <w:rPr>
          <w:sz w:val="22"/>
          <w:szCs w:val="22"/>
        </w:rPr>
        <w:t>предоставление возможности получения Услуги в электронной форме или в МФЦ;</w:t>
      </w:r>
    </w:p>
    <w:p w:rsidR="00785FD4" w:rsidRPr="009052BD" w:rsidRDefault="00785FD4" w:rsidP="00A95011">
      <w:pPr>
        <w:pStyle w:val="1"/>
        <w:numPr>
          <w:ilvl w:val="0"/>
          <w:numId w:val="34"/>
        </w:numPr>
        <w:ind w:left="0" w:firstLine="709"/>
        <w:rPr>
          <w:sz w:val="22"/>
          <w:szCs w:val="22"/>
        </w:rPr>
      </w:pPr>
      <w:r w:rsidRPr="009052BD">
        <w:rPr>
          <w:sz w:val="22"/>
          <w:szCs w:val="22"/>
        </w:rPr>
        <w:t>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785FD4" w:rsidRPr="009052BD" w:rsidRDefault="00785FD4" w:rsidP="00A95011">
      <w:pPr>
        <w:pStyle w:val="1"/>
        <w:numPr>
          <w:ilvl w:val="0"/>
          <w:numId w:val="34"/>
        </w:numPr>
        <w:ind w:left="0" w:firstLine="709"/>
        <w:rPr>
          <w:sz w:val="22"/>
          <w:szCs w:val="22"/>
        </w:rPr>
      </w:pPr>
      <w:r w:rsidRPr="009052BD">
        <w:rPr>
          <w:sz w:val="22"/>
          <w:szCs w:val="22"/>
        </w:rPr>
        <w:t>транспортная доступность к местам предоставления Услуги;</w:t>
      </w:r>
    </w:p>
    <w:p w:rsidR="00785FD4" w:rsidRPr="009052BD" w:rsidRDefault="00785FD4" w:rsidP="00A95011">
      <w:pPr>
        <w:pStyle w:val="1"/>
        <w:numPr>
          <w:ilvl w:val="0"/>
          <w:numId w:val="34"/>
        </w:numPr>
        <w:ind w:left="0" w:firstLine="709"/>
        <w:rPr>
          <w:sz w:val="22"/>
          <w:szCs w:val="22"/>
        </w:rPr>
      </w:pPr>
      <w:r w:rsidRPr="009052BD">
        <w:rPr>
          <w:sz w:val="22"/>
          <w:szCs w:val="22"/>
        </w:rPr>
        <w:t>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rsidR="00785FD4" w:rsidRPr="009052BD" w:rsidRDefault="00785FD4" w:rsidP="00A95011">
      <w:pPr>
        <w:pStyle w:val="1"/>
        <w:numPr>
          <w:ilvl w:val="0"/>
          <w:numId w:val="34"/>
        </w:numPr>
        <w:ind w:left="0" w:firstLine="709"/>
        <w:rPr>
          <w:sz w:val="22"/>
          <w:szCs w:val="22"/>
        </w:rPr>
      </w:pPr>
      <w:r w:rsidRPr="009052BD">
        <w:rPr>
          <w:sz w:val="22"/>
          <w:szCs w:val="22"/>
        </w:rPr>
        <w:t>соблюдение требований Регламента о порядке информирования об оказании Услуги.</w:t>
      </w:r>
    </w:p>
    <w:p w:rsidR="00785FD4" w:rsidRPr="009052BD" w:rsidRDefault="00785FD4" w:rsidP="00785FD4">
      <w:pPr>
        <w:pStyle w:val="1"/>
        <w:numPr>
          <w:ilvl w:val="0"/>
          <w:numId w:val="0"/>
        </w:numPr>
        <w:ind w:left="720"/>
        <w:rPr>
          <w:sz w:val="22"/>
          <w:szCs w:val="22"/>
        </w:rPr>
      </w:pPr>
    </w:p>
    <w:p w:rsidR="00785FD4" w:rsidRPr="009052BD" w:rsidRDefault="00785FD4" w:rsidP="00785FD4">
      <w:pPr>
        <w:pStyle w:val="aff2"/>
        <w:rPr>
          <w:sz w:val="22"/>
          <w:szCs w:val="22"/>
        </w:rPr>
      </w:pPr>
      <w:r w:rsidRPr="009052BD">
        <w:rPr>
          <w:sz w:val="22"/>
          <w:szCs w:val="22"/>
        </w:rPr>
        <w:t>Показателями качества предоставления Услуги являются:</w:t>
      </w:r>
    </w:p>
    <w:p w:rsidR="00785FD4" w:rsidRPr="009052BD" w:rsidRDefault="00785FD4" w:rsidP="00A95011">
      <w:pPr>
        <w:pStyle w:val="1"/>
        <w:numPr>
          <w:ilvl w:val="0"/>
          <w:numId w:val="34"/>
        </w:numPr>
        <w:ind w:left="0" w:firstLine="709"/>
        <w:rPr>
          <w:sz w:val="22"/>
          <w:szCs w:val="22"/>
        </w:rPr>
      </w:pPr>
      <w:r w:rsidRPr="009052BD">
        <w:rPr>
          <w:sz w:val="22"/>
          <w:szCs w:val="22"/>
        </w:rPr>
        <w:t>соблюдение сроков предоставления Услуги;</w:t>
      </w:r>
    </w:p>
    <w:p w:rsidR="00785FD4" w:rsidRPr="009052BD" w:rsidRDefault="00785FD4" w:rsidP="00A95011">
      <w:pPr>
        <w:pStyle w:val="1"/>
        <w:numPr>
          <w:ilvl w:val="0"/>
          <w:numId w:val="34"/>
        </w:numPr>
        <w:ind w:left="0" w:firstLine="709"/>
        <w:rPr>
          <w:sz w:val="22"/>
          <w:szCs w:val="22"/>
        </w:rPr>
      </w:pPr>
      <w:r w:rsidRPr="009052BD">
        <w:rPr>
          <w:sz w:val="22"/>
          <w:szCs w:val="22"/>
        </w:rPr>
        <w:t>соблюдения установленного времени ожидания в очереди при подаче заявления и при получении результата предоставления Услуги;</w:t>
      </w:r>
    </w:p>
    <w:p w:rsidR="00785FD4" w:rsidRPr="009052BD" w:rsidRDefault="00785FD4" w:rsidP="00A95011">
      <w:pPr>
        <w:pStyle w:val="1"/>
        <w:numPr>
          <w:ilvl w:val="0"/>
          <w:numId w:val="34"/>
        </w:numPr>
        <w:ind w:left="0" w:firstLine="709"/>
        <w:rPr>
          <w:sz w:val="22"/>
          <w:szCs w:val="22"/>
        </w:rPr>
      </w:pPr>
      <w:r w:rsidRPr="009052BD">
        <w:rPr>
          <w:sz w:val="22"/>
          <w:szCs w:val="22"/>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rsidR="00785FD4" w:rsidRPr="009052BD" w:rsidRDefault="00785FD4" w:rsidP="00A95011">
      <w:pPr>
        <w:pStyle w:val="1"/>
        <w:numPr>
          <w:ilvl w:val="0"/>
          <w:numId w:val="34"/>
        </w:numPr>
        <w:ind w:left="0" w:firstLine="709"/>
        <w:rPr>
          <w:sz w:val="22"/>
          <w:szCs w:val="22"/>
        </w:rPr>
      </w:pPr>
      <w:r w:rsidRPr="009052BD">
        <w:rPr>
          <w:sz w:val="22"/>
          <w:szCs w:val="22"/>
        </w:rPr>
        <w:t>своевременное направление уведомлений Заявителям о предоставлении или прекращении предоставления Услуги;</w:t>
      </w:r>
    </w:p>
    <w:p w:rsidR="00785FD4" w:rsidRPr="009052BD" w:rsidRDefault="00785FD4" w:rsidP="00A95011">
      <w:pPr>
        <w:pStyle w:val="1"/>
        <w:numPr>
          <w:ilvl w:val="0"/>
          <w:numId w:val="34"/>
        </w:numPr>
        <w:ind w:left="0" w:firstLine="709"/>
        <w:rPr>
          <w:sz w:val="22"/>
          <w:szCs w:val="22"/>
        </w:rPr>
      </w:pPr>
      <w:r w:rsidRPr="009052BD">
        <w:rPr>
          <w:sz w:val="22"/>
          <w:szCs w:val="22"/>
        </w:rPr>
        <w:t>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rsidR="00785FD4" w:rsidRPr="009052BD" w:rsidRDefault="00785FD4">
      <w:pPr>
        <w:rPr>
          <w:rFonts w:ascii="Times New Roman" w:hAnsi="Times New Roman" w:cs="Times New Roman"/>
          <w:u w:val="single"/>
        </w:rPr>
      </w:pPr>
      <w:r w:rsidRPr="009052BD">
        <w:rPr>
          <w:rFonts w:ascii="Times New Roman" w:hAnsi="Times New Roman" w:cs="Times New Roman"/>
          <w:u w:val="single"/>
        </w:rPr>
        <w:br w:type="page"/>
      </w:r>
    </w:p>
    <w:p w:rsidR="00785FD4" w:rsidRPr="009052BD" w:rsidRDefault="00785FD4" w:rsidP="00785FD4">
      <w:pPr>
        <w:pStyle w:val="1-"/>
        <w:rPr>
          <w:sz w:val="22"/>
          <w:szCs w:val="22"/>
        </w:rPr>
      </w:pPr>
      <w:bookmarkStart w:id="108" w:name="_Toc437973326"/>
      <w:bookmarkStart w:id="109" w:name="_Toc438110068"/>
      <w:bookmarkStart w:id="110" w:name="_Toc438376280"/>
      <w:bookmarkStart w:id="111" w:name="_Toc441496576"/>
      <w:r w:rsidRPr="009052BD">
        <w:rPr>
          <w:sz w:val="22"/>
          <w:szCs w:val="22"/>
        </w:rPr>
        <w:lastRenderedPageBreak/>
        <w:t xml:space="preserve">Приложение № 8. </w:t>
      </w:r>
      <w:bookmarkStart w:id="112" w:name="Приложение8"/>
      <w:r w:rsidRPr="009052BD">
        <w:rPr>
          <w:sz w:val="22"/>
          <w:szCs w:val="22"/>
        </w:rPr>
        <w:t>Требования к обеспечению доступности Услуги для инвалидов</w:t>
      </w:r>
      <w:bookmarkEnd w:id="108"/>
      <w:bookmarkEnd w:id="109"/>
      <w:bookmarkEnd w:id="110"/>
      <w:bookmarkEnd w:id="111"/>
      <w:bookmarkEnd w:id="112"/>
    </w:p>
    <w:p w:rsidR="00785FD4" w:rsidRPr="009052BD" w:rsidRDefault="00785FD4" w:rsidP="00A95011">
      <w:pPr>
        <w:pStyle w:val="1"/>
        <w:numPr>
          <w:ilvl w:val="0"/>
          <w:numId w:val="37"/>
        </w:numPr>
        <w:ind w:left="0" w:firstLine="709"/>
        <w:rPr>
          <w:sz w:val="22"/>
          <w:szCs w:val="22"/>
        </w:rPr>
      </w:pPr>
      <w:r w:rsidRPr="009052BD">
        <w:rPr>
          <w:sz w:val="22"/>
          <w:szCs w:val="22"/>
        </w:rPr>
        <w:t xml:space="preserve">Лицам с </w:t>
      </w:r>
      <w:r w:rsidRPr="009052BD">
        <w:rPr>
          <w:sz w:val="22"/>
          <w:szCs w:val="22"/>
          <w:lang w:val="en-US"/>
        </w:rPr>
        <w:t>I</w:t>
      </w:r>
      <w:r w:rsidRPr="009052BD">
        <w:rPr>
          <w:sz w:val="22"/>
          <w:szCs w:val="22"/>
        </w:rPr>
        <w:t xml:space="preserve"> и </w:t>
      </w:r>
      <w:r w:rsidRPr="009052BD">
        <w:rPr>
          <w:sz w:val="22"/>
          <w:szCs w:val="22"/>
          <w:lang w:val="en-US"/>
        </w:rPr>
        <w:t>II</w:t>
      </w:r>
      <w:r w:rsidRPr="009052BD">
        <w:rPr>
          <w:sz w:val="22"/>
          <w:szCs w:val="22"/>
        </w:rPr>
        <w:t xml:space="preserve"> группами инвалидности обеспечивается возможность получения Услуги по месту их пребывания с предварительной записью по телефону в МФЦ, а также посредством РПГУ.</w:t>
      </w:r>
    </w:p>
    <w:p w:rsidR="00785FD4" w:rsidRPr="009052BD" w:rsidRDefault="00785FD4" w:rsidP="00A95011">
      <w:pPr>
        <w:pStyle w:val="1"/>
        <w:numPr>
          <w:ilvl w:val="0"/>
          <w:numId w:val="34"/>
        </w:numPr>
        <w:ind w:left="0" w:firstLine="709"/>
        <w:rPr>
          <w:sz w:val="22"/>
          <w:szCs w:val="22"/>
        </w:rPr>
      </w:pPr>
      <w:r w:rsidRPr="009052BD">
        <w:rPr>
          <w:sz w:val="22"/>
          <w:szCs w:val="22"/>
        </w:rPr>
        <w:t xml:space="preserve">При оказании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052BD">
        <w:rPr>
          <w:sz w:val="22"/>
          <w:szCs w:val="22"/>
        </w:rPr>
        <w:t>сурдоперевод</w:t>
      </w:r>
      <w:proofErr w:type="spellEnd"/>
      <w:r w:rsidRPr="009052BD">
        <w:rPr>
          <w:sz w:val="22"/>
          <w:szCs w:val="22"/>
        </w:rPr>
        <w:t xml:space="preserve"> или </w:t>
      </w:r>
      <w:proofErr w:type="spellStart"/>
      <w:r w:rsidRPr="009052BD">
        <w:rPr>
          <w:sz w:val="22"/>
          <w:szCs w:val="22"/>
        </w:rPr>
        <w:t>тифлосурдоперевод</w:t>
      </w:r>
      <w:proofErr w:type="spellEnd"/>
      <w:r w:rsidRPr="009052BD">
        <w:rPr>
          <w:sz w:val="22"/>
          <w:szCs w:val="22"/>
        </w:rPr>
        <w:t xml:space="preserve"> процесса оказания Услуги, либо организована работа автоматизированной системы </w:t>
      </w:r>
      <w:proofErr w:type="spellStart"/>
      <w:r w:rsidRPr="009052BD">
        <w:rPr>
          <w:sz w:val="22"/>
          <w:szCs w:val="22"/>
        </w:rPr>
        <w:t>сурдоперевода</w:t>
      </w:r>
      <w:proofErr w:type="spellEnd"/>
      <w:r w:rsidRPr="009052BD">
        <w:rPr>
          <w:sz w:val="22"/>
          <w:szCs w:val="22"/>
        </w:rPr>
        <w:t xml:space="preserve"> или </w:t>
      </w:r>
      <w:proofErr w:type="spellStart"/>
      <w:r w:rsidRPr="009052BD">
        <w:rPr>
          <w:sz w:val="22"/>
          <w:szCs w:val="22"/>
        </w:rPr>
        <w:t>тифлосурдоперевода</w:t>
      </w:r>
      <w:proofErr w:type="spellEnd"/>
      <w:r w:rsidRPr="009052BD">
        <w:rPr>
          <w:sz w:val="22"/>
          <w:szCs w:val="22"/>
        </w:rPr>
        <w:t>, произведено консультирование по интересующим его вопросам указанным способом.</w:t>
      </w:r>
    </w:p>
    <w:p w:rsidR="00785FD4" w:rsidRPr="009052BD" w:rsidRDefault="00785FD4" w:rsidP="00A95011">
      <w:pPr>
        <w:pStyle w:val="1"/>
        <w:numPr>
          <w:ilvl w:val="0"/>
          <w:numId w:val="34"/>
        </w:numPr>
        <w:ind w:left="0" w:firstLine="709"/>
        <w:rPr>
          <w:sz w:val="22"/>
          <w:szCs w:val="22"/>
        </w:rPr>
      </w:pPr>
      <w:r w:rsidRPr="009052BD">
        <w:rPr>
          <w:sz w:val="22"/>
          <w:szCs w:val="22"/>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785FD4" w:rsidRPr="009052BD" w:rsidRDefault="00785FD4" w:rsidP="00A95011">
      <w:pPr>
        <w:pStyle w:val="1"/>
        <w:numPr>
          <w:ilvl w:val="0"/>
          <w:numId w:val="34"/>
        </w:numPr>
        <w:ind w:left="0" w:firstLine="709"/>
        <w:rPr>
          <w:sz w:val="22"/>
          <w:szCs w:val="22"/>
        </w:rPr>
      </w:pPr>
      <w:r w:rsidRPr="009052BD">
        <w:rPr>
          <w:sz w:val="22"/>
          <w:szCs w:val="22"/>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052BD">
        <w:rPr>
          <w:sz w:val="22"/>
          <w:szCs w:val="22"/>
        </w:rPr>
        <w:t>сурдопереводчика</w:t>
      </w:r>
      <w:proofErr w:type="spellEnd"/>
      <w:r w:rsidRPr="009052BD">
        <w:rPr>
          <w:sz w:val="22"/>
          <w:szCs w:val="22"/>
        </w:rPr>
        <w:t xml:space="preserve">, </w:t>
      </w:r>
      <w:proofErr w:type="spellStart"/>
      <w:r w:rsidRPr="009052BD">
        <w:rPr>
          <w:sz w:val="22"/>
          <w:szCs w:val="22"/>
        </w:rPr>
        <w:t>тифлосурдопереводчика</w:t>
      </w:r>
      <w:proofErr w:type="spellEnd"/>
      <w:r w:rsidRPr="009052BD">
        <w:rPr>
          <w:sz w:val="22"/>
          <w:szCs w:val="22"/>
        </w:rPr>
        <w:t xml:space="preserve"> и собаки-проводника.</w:t>
      </w:r>
    </w:p>
    <w:p w:rsidR="00785FD4" w:rsidRPr="009052BD" w:rsidRDefault="00785FD4" w:rsidP="00A95011">
      <w:pPr>
        <w:pStyle w:val="1"/>
        <w:numPr>
          <w:ilvl w:val="0"/>
          <w:numId w:val="34"/>
        </w:numPr>
        <w:ind w:left="0" w:firstLine="709"/>
        <w:rPr>
          <w:sz w:val="22"/>
          <w:szCs w:val="22"/>
        </w:rPr>
      </w:pPr>
      <w:r w:rsidRPr="009052BD">
        <w:rPr>
          <w:sz w:val="22"/>
          <w:szCs w:val="22"/>
        </w:rPr>
        <w:t xml:space="preserve">По желанию Заявителя заявление подготавливается сотрудником органа, предоставляющего Услугу или МФЦ, текст заявления зачитывается Заявителю, если он затрудняется это сделать самостоятельно. </w:t>
      </w:r>
    </w:p>
    <w:p w:rsidR="00785FD4" w:rsidRPr="009052BD" w:rsidRDefault="00785FD4" w:rsidP="00A95011">
      <w:pPr>
        <w:pStyle w:val="1"/>
        <w:numPr>
          <w:ilvl w:val="0"/>
          <w:numId w:val="34"/>
        </w:numPr>
        <w:ind w:left="0" w:firstLine="709"/>
        <w:rPr>
          <w:sz w:val="22"/>
          <w:szCs w:val="22"/>
        </w:rPr>
      </w:pPr>
      <w:r w:rsidRPr="009052BD">
        <w:rPr>
          <w:sz w:val="22"/>
          <w:szCs w:val="22"/>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9052BD" w:rsidRDefault="00785FD4" w:rsidP="00A95011">
      <w:pPr>
        <w:pStyle w:val="1"/>
        <w:numPr>
          <w:ilvl w:val="0"/>
          <w:numId w:val="34"/>
        </w:numPr>
        <w:ind w:left="0" w:firstLine="709"/>
        <w:rPr>
          <w:sz w:val="22"/>
          <w:szCs w:val="22"/>
        </w:rPr>
      </w:pPr>
      <w:r w:rsidRPr="009052BD">
        <w:rPr>
          <w:sz w:val="22"/>
          <w:szCs w:val="22"/>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9052BD" w:rsidRDefault="00785FD4" w:rsidP="00A95011">
      <w:pPr>
        <w:pStyle w:val="1"/>
        <w:numPr>
          <w:ilvl w:val="0"/>
          <w:numId w:val="34"/>
        </w:numPr>
        <w:ind w:left="0" w:firstLine="709"/>
        <w:rPr>
          <w:sz w:val="22"/>
          <w:szCs w:val="22"/>
        </w:rPr>
      </w:pPr>
      <w:r w:rsidRPr="009052BD">
        <w:rPr>
          <w:sz w:val="22"/>
          <w:szCs w:val="22"/>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9052BD" w:rsidRDefault="00785FD4" w:rsidP="00A95011">
      <w:pPr>
        <w:pStyle w:val="1"/>
        <w:numPr>
          <w:ilvl w:val="0"/>
          <w:numId w:val="34"/>
        </w:numPr>
        <w:ind w:left="0" w:firstLine="709"/>
        <w:rPr>
          <w:sz w:val="22"/>
          <w:szCs w:val="22"/>
        </w:rPr>
      </w:pPr>
      <w:r w:rsidRPr="009052BD">
        <w:rPr>
          <w:sz w:val="22"/>
          <w:szCs w:val="22"/>
        </w:rPr>
        <w:t>Помещения Администрации и МФЦ, предназначенные для работы с Заявителями, располагаются на нижних этажах здания и имеют отдельный вход. В случае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785FD4" w:rsidRPr="009052BD" w:rsidRDefault="00785FD4" w:rsidP="00A95011">
      <w:pPr>
        <w:pStyle w:val="1"/>
        <w:numPr>
          <w:ilvl w:val="0"/>
          <w:numId w:val="34"/>
        </w:numPr>
        <w:ind w:left="0" w:firstLine="709"/>
        <w:rPr>
          <w:sz w:val="22"/>
          <w:szCs w:val="22"/>
        </w:rPr>
      </w:pPr>
      <w:r w:rsidRPr="009052BD">
        <w:rPr>
          <w:sz w:val="22"/>
          <w:szCs w:val="22"/>
        </w:rPr>
        <w:t>В Администрации и МФЦ организуется бесплатный туалет для посетителей, в том числе туалет, предназначенный для инвалидов.</w:t>
      </w:r>
    </w:p>
    <w:p w:rsidR="00785FD4" w:rsidRPr="009052BD" w:rsidRDefault="00785FD4" w:rsidP="00A95011">
      <w:pPr>
        <w:pStyle w:val="1"/>
        <w:numPr>
          <w:ilvl w:val="0"/>
          <w:numId w:val="34"/>
        </w:numPr>
        <w:ind w:left="0" w:firstLine="709"/>
        <w:rPr>
          <w:sz w:val="22"/>
          <w:szCs w:val="22"/>
        </w:rPr>
      </w:pPr>
      <w:r w:rsidRPr="009052BD">
        <w:rPr>
          <w:sz w:val="22"/>
          <w:szCs w:val="22"/>
        </w:rPr>
        <w:t>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оказания Услуги; оказанию помощи инвалидам в преодолении барьеров, мешающих получению ими услуг наравне с другими.</w:t>
      </w:r>
    </w:p>
    <w:p w:rsidR="00785FD4" w:rsidRPr="009052BD" w:rsidRDefault="00785FD4">
      <w:pPr>
        <w:rPr>
          <w:rFonts w:ascii="Times New Roman" w:hAnsi="Times New Roman" w:cs="Times New Roman"/>
          <w:u w:val="single"/>
        </w:rPr>
      </w:pPr>
      <w:r w:rsidRPr="009052BD">
        <w:rPr>
          <w:rFonts w:ascii="Times New Roman" w:hAnsi="Times New Roman" w:cs="Times New Roman"/>
          <w:u w:val="single"/>
        </w:rPr>
        <w:br w:type="page"/>
      </w:r>
    </w:p>
    <w:p w:rsidR="00785FD4" w:rsidRPr="009052BD" w:rsidRDefault="00785FD4" w:rsidP="00785FD4">
      <w:pPr>
        <w:outlineLvl w:val="0"/>
        <w:rPr>
          <w:rFonts w:ascii="Times New Roman" w:hAnsi="Times New Roman" w:cs="Times New Roman"/>
          <w:b/>
          <w:bCs/>
          <w:iCs/>
          <w:u w:val="single"/>
          <w:lang w:val="x-none"/>
        </w:rPr>
      </w:pPr>
      <w:bookmarkStart w:id="113" w:name="_Toc441496577"/>
      <w:r w:rsidRPr="009052BD">
        <w:rPr>
          <w:rFonts w:ascii="Times New Roman" w:hAnsi="Times New Roman" w:cs="Times New Roman"/>
          <w:b/>
          <w:bCs/>
          <w:iCs/>
          <w:u w:val="single"/>
          <w:lang w:val="x-none"/>
        </w:rPr>
        <w:lastRenderedPageBreak/>
        <w:t xml:space="preserve">Приложение № </w:t>
      </w:r>
      <w:r w:rsidRPr="009052BD">
        <w:rPr>
          <w:rFonts w:ascii="Times New Roman" w:hAnsi="Times New Roman" w:cs="Times New Roman"/>
          <w:b/>
          <w:bCs/>
          <w:iCs/>
          <w:u w:val="single"/>
        </w:rPr>
        <w:t>9</w:t>
      </w:r>
      <w:r w:rsidRPr="009052BD">
        <w:rPr>
          <w:rFonts w:ascii="Times New Roman" w:hAnsi="Times New Roman" w:cs="Times New Roman"/>
          <w:b/>
          <w:bCs/>
          <w:iCs/>
          <w:u w:val="single"/>
          <w:lang w:val="x-none"/>
        </w:rPr>
        <w:t>. Блок-схема</w:t>
      </w:r>
      <w:r w:rsidRPr="009052BD">
        <w:rPr>
          <w:rFonts w:ascii="Times New Roman" w:hAnsi="Times New Roman" w:cs="Times New Roman"/>
          <w:b/>
          <w:bCs/>
          <w:iCs/>
          <w:u w:val="single"/>
        </w:rPr>
        <w:t xml:space="preserve"> </w:t>
      </w:r>
      <w:r w:rsidRPr="009052BD">
        <w:rPr>
          <w:rFonts w:ascii="Times New Roman" w:hAnsi="Times New Roman" w:cs="Times New Roman"/>
          <w:b/>
          <w:bCs/>
          <w:iCs/>
          <w:u w:val="single"/>
          <w:lang w:val="x-none"/>
        </w:rPr>
        <w:t>предоставления Услуги</w:t>
      </w:r>
      <w:bookmarkEnd w:id="113"/>
    </w:p>
    <w:p w:rsidR="00B8539C" w:rsidRPr="009052BD" w:rsidRDefault="00B8539C" w:rsidP="00B8539C">
      <w:pPr>
        <w:jc w:val="right"/>
        <w:rPr>
          <w:rFonts w:ascii="Times New Roman" w:hAnsi="Times New Roman" w:cs="Times New Roman"/>
        </w:rPr>
      </w:pPr>
    </w:p>
    <w:p w:rsidR="00B8539C" w:rsidRPr="009052BD" w:rsidRDefault="00B8539C" w:rsidP="00B8539C">
      <w:pPr>
        <w:pStyle w:val="ConsPlusNormal"/>
        <w:ind w:firstLine="540"/>
        <w:jc w:val="right"/>
        <w:rPr>
          <w:rFonts w:ascii="Times New Roman" w:hAnsi="Times New Roman" w:cs="Times New Roman"/>
          <w:sz w:val="22"/>
          <w:szCs w:val="22"/>
        </w:rPr>
      </w:pPr>
    </w:p>
    <w:p w:rsidR="002E0F5A" w:rsidRPr="009052BD" w:rsidRDefault="002E0F5A" w:rsidP="00785FD4">
      <w:pPr>
        <w:tabs>
          <w:tab w:val="left" w:pos="1260"/>
        </w:tabs>
        <w:suppressAutoHyphens/>
        <w:spacing w:line="240" w:lineRule="auto"/>
        <w:rPr>
          <w:rFonts w:ascii="Times New Roman" w:eastAsia="Times New Roman" w:hAnsi="Times New Roman" w:cs="Times New Roman"/>
        </w:rPr>
      </w:pPr>
    </w:p>
    <w:p w:rsidR="002E0F5A" w:rsidRPr="009052BD" w:rsidRDefault="002E0F5A" w:rsidP="00785FD4">
      <w:pPr>
        <w:tabs>
          <w:tab w:val="left" w:pos="1260"/>
        </w:tabs>
        <w:suppressAutoHyphens/>
        <w:spacing w:line="240" w:lineRule="auto"/>
        <w:rPr>
          <w:rFonts w:ascii="Times New Roman" w:eastAsia="Times New Roman" w:hAnsi="Times New Roman" w:cs="Times New Roman"/>
        </w:rPr>
      </w:pPr>
    </w:p>
    <w:p w:rsidR="00785FD4" w:rsidRPr="009052BD" w:rsidRDefault="00785FD4" w:rsidP="00785FD4">
      <w:pPr>
        <w:tabs>
          <w:tab w:val="left" w:pos="1260"/>
        </w:tabs>
        <w:suppressAutoHyphens/>
        <w:spacing w:line="240" w:lineRule="auto"/>
        <w:rPr>
          <w:rFonts w:ascii="Times New Roman" w:eastAsia="Times New Roman" w:hAnsi="Times New Roman" w:cs="Times New Roman"/>
          <w:color w:val="000000"/>
          <w:lang w:eastAsia="ar-SA"/>
        </w:rPr>
      </w:pPr>
      <w:r w:rsidRPr="009052BD">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14:anchorId="0D73FEA6" wp14:editId="35FCDAD5">
                <wp:simplePos x="0" y="0"/>
                <wp:positionH relativeFrom="column">
                  <wp:posOffset>-342900</wp:posOffset>
                </wp:positionH>
                <wp:positionV relativeFrom="paragraph">
                  <wp:posOffset>114300</wp:posOffset>
                </wp:positionV>
                <wp:extent cx="6988175" cy="335280"/>
                <wp:effectExtent l="9525" t="9525" r="12700" b="17145"/>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75" cy="335280"/>
                        </a:xfrm>
                        <a:prstGeom prst="rect">
                          <a:avLst/>
                        </a:prstGeom>
                        <a:solidFill>
                          <a:srgbClr val="FFFFFF"/>
                        </a:solidFill>
                        <a:ln w="19050">
                          <a:solidFill>
                            <a:srgbClr val="000000"/>
                          </a:solidFill>
                          <a:miter lim="800000"/>
                          <a:headEnd/>
                          <a:tailEnd/>
                        </a:ln>
                      </wps:spPr>
                      <wps:txbx>
                        <w:txbxContent>
                          <w:p w:rsidR="002B31D4" w:rsidRPr="000354D1" w:rsidRDefault="002B31D4" w:rsidP="00785FD4">
                            <w:pPr>
                              <w:shd w:val="clear" w:color="auto" w:fill="CCFFCC"/>
                              <w:rPr>
                                <w:smallCaps/>
                                <w:sz w:val="32"/>
                                <w:szCs w:val="32"/>
                              </w:rPr>
                            </w:pPr>
                            <w:r w:rsidRPr="009F4868">
                              <w:rPr>
                                <w:rFonts w:ascii="Times New Roman" w:hAnsi="Times New Roman" w:cs="Times New Roman"/>
                                <w:smallCaps/>
                                <w:sz w:val="32"/>
                                <w:szCs w:val="32"/>
                              </w:rPr>
                              <w:t>заявитель</w:t>
                            </w:r>
                            <w:r w:rsidRPr="000354D1">
                              <w:rPr>
                                <w:smallCaps/>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27pt;margin-top:9pt;width:550.2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GqRQIAAFsEAAAOAAAAZHJzL2Uyb0RvYy54bWysVM2O0zAQviPxDpbvNOnfbhs1XS1dipCW&#10;H2nhAVzHSSwcj7HdJsuNO6/AO3DgwI1X6L4RY6dbqgUuiBwsj2fmm5lvZrK46BpFdsI6CTqnw0FK&#10;idAcCqmrnL57u34yo8R5pgumQIuc3gpHL5aPHy1ak4kR1KAKYQmCaJe1Jqe19yZLEsdr0TA3ACM0&#10;KkuwDfMo2iopLGsRvVHJKE3PkhZsYSxw4Ry+XvVKuoz4ZSm4f12WTniicoq5+XjaeG7CmSwXLKss&#10;M7XkhzTYP2TRMKkx6BHqinlGtlb+BtVIbsFB6QccmgTKUnIRa8BqhumDam5qZkSsBclx5kiT+3+w&#10;/NXujSWywN6NxpRo1mCT9l/2X/ff9j/23+8+3X0mQYM8tcZlaH5j0MF3T6FDn1izM9fA3zuiYVUz&#10;XYlLa6GtBSswz2HwTE5cexwXQDbtSygwHNt6iEBdaZtAItJCEB37dXvskeg84fh4Np/NhudTSjjq&#10;xuPpaBabmLDs3ttY558LaEi45NTiDER0trt2PmTDsnuTEMyBksVaKhUFW21WypIdw3lZxy8W8MBM&#10;adJibfN0mvYM/BUjjd+fMBrpcfKVbHI6OxqxLPD2TBdxLj2Tqr9jzkofiAzc9Sz6btMdGrOB4hYp&#10;tdBPOG4kXmqwHylpcbpz6j5smRWUqBca2zIfTiZhHaIwmZ6PULCnms2phmmOUDn1lPTXle9XaGus&#10;rGqM1A+ChktsZSkjy6HnfVaHvHGCI/mHbQsrcipHq1//hOVPAAAA//8DAFBLAwQUAAYACAAAACEA&#10;ty9E5t0AAAAKAQAADwAAAGRycy9kb3ducmV2LnhtbEyPwU7DMBBE70j8g7VI3Fq7KClRiFMhJHKm&#10;LYirEy9J1HgdxW6a/j3bE5xWoxnNvil2ixvEjFPoPWnYrBUIpMbbnloNn8f3VQYiREPWDJ5QwxUD&#10;7Mr7u8Lk1l9oj/MhtoJLKORGQxfjmEsZmg6dCWs/IrH34ydnIsuplXYyFy53g3xSaiud6Yk/dGbE&#10;tw6b0+HsNKTh+yOZr3XftdlXJavF7ZNjpfXjw/L6AiLiEv/CcMNndCiZqfZnskEMGlZpwlsiGxnf&#10;W0Al2xREreFZZSDLQv6fUP4CAAD//wMAUEsBAi0AFAAGAAgAAAAhALaDOJL+AAAA4QEAABMAAAAA&#10;AAAAAAAAAAAAAAAAAFtDb250ZW50X1R5cGVzXS54bWxQSwECLQAUAAYACAAAACEAOP0h/9YAAACU&#10;AQAACwAAAAAAAAAAAAAAAAAvAQAAX3JlbHMvLnJlbHNQSwECLQAUAAYACAAAACEANXoRqkUCAABb&#10;BAAADgAAAAAAAAAAAAAAAAAuAgAAZHJzL2Uyb0RvYy54bWxQSwECLQAUAAYACAAAACEAty9E5t0A&#10;AAAKAQAADwAAAAAAAAAAAAAAAACfBAAAZHJzL2Rvd25yZXYueG1sUEsFBgAAAAAEAAQA8wAAAKkF&#10;AAAAAA==&#10;" strokeweight="1.5pt">
                <v:textbox>
                  <w:txbxContent>
                    <w:p w:rsidR="002E6C33" w:rsidRPr="000354D1" w:rsidRDefault="002E6C33" w:rsidP="00785FD4">
                      <w:pPr>
                        <w:shd w:val="clear" w:color="auto" w:fill="CCFFCC"/>
                        <w:rPr>
                          <w:smallCaps/>
                          <w:sz w:val="32"/>
                          <w:szCs w:val="32"/>
                        </w:rPr>
                      </w:pPr>
                      <w:r w:rsidRPr="009F4868">
                        <w:rPr>
                          <w:rFonts w:ascii="Times New Roman" w:hAnsi="Times New Roman" w:cs="Times New Roman"/>
                          <w:smallCaps/>
                          <w:sz w:val="32"/>
                          <w:szCs w:val="32"/>
                        </w:rPr>
                        <w:t>заявитель</w:t>
                      </w:r>
                      <w:r w:rsidRPr="000354D1">
                        <w:rPr>
                          <w:smallCaps/>
                          <w:sz w:val="32"/>
                          <w:szCs w:val="32"/>
                        </w:rPr>
                        <w:t xml:space="preserve"> </w:t>
                      </w:r>
                    </w:p>
                  </w:txbxContent>
                </v:textbox>
              </v:shape>
            </w:pict>
          </mc:Fallback>
        </mc:AlternateContent>
      </w:r>
      <w:r w:rsidRPr="009052BD">
        <w:rPr>
          <w:rFonts w:ascii="Times New Roman" w:eastAsia="Times New Roman" w:hAnsi="Times New Roman" w:cs="Times New Roman"/>
          <w:color w:val="000000"/>
          <w:lang w:eastAsia="ar-SA"/>
        </w:rPr>
        <w:t xml:space="preserve">             </w:t>
      </w:r>
    </w:p>
    <w:p w:rsidR="00785FD4" w:rsidRPr="009052BD" w:rsidRDefault="00785FD4" w:rsidP="00785FD4">
      <w:pPr>
        <w:tabs>
          <w:tab w:val="left" w:pos="1260"/>
        </w:tabs>
        <w:suppressAutoHyphens/>
        <w:spacing w:line="240" w:lineRule="auto"/>
        <w:rPr>
          <w:rFonts w:ascii="Times New Roman" w:eastAsia="Times New Roman" w:hAnsi="Times New Roman" w:cs="Times New Roman"/>
          <w:color w:val="000000"/>
          <w:spacing w:val="-5"/>
          <w:lang w:eastAsia="ar-SA"/>
        </w:rPr>
      </w:pPr>
    </w:p>
    <w:p w:rsidR="00785FD4" w:rsidRPr="009052BD" w:rsidRDefault="002E0F5A"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705344" behindDoc="0" locked="0" layoutInCell="1" allowOverlap="1" wp14:anchorId="4063DD85" wp14:editId="5235FD60">
                <wp:simplePos x="0" y="0"/>
                <wp:positionH relativeFrom="column">
                  <wp:posOffset>-240701</wp:posOffset>
                </wp:positionH>
                <wp:positionV relativeFrom="paragraph">
                  <wp:posOffset>126006</wp:posOffset>
                </wp:positionV>
                <wp:extent cx="19050" cy="6104237"/>
                <wp:effectExtent l="57150" t="38100" r="57150" b="114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61042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9.9pt" to="-17.45pt,4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OVbAIAAIgEAAAOAAAAZHJzL2Uyb0RvYy54bWysVM1uEzEQviPxDpbv6e6mm7RZdVOhbMKl&#10;QKUW7s7am7Xw2pbt5kcICTgj9RF4BQ4gVSrwDJs3YuxsUwoXhMjBGdsz33zzzXhPTteNQEtmLFcy&#10;x8lBjBGTpaJcLnL88nLWO8bIOiIpEUqyHG+Yxafjx49OVjpjfVUrQZlBACJtttI5rp3TWRTZsmYN&#10;sQdKMwmXlTINcbA1i4gasgL0RkT9OB5GK2WoNqpk1sJpsbvE44BfVax0L6rKModEjoGbC6sJ69yv&#10;0fiEZAtDdM3Ljgb5BxYN4RKS7qEK4gi6MvwPqIaXRllVuYNSNZGqKl6yUANUk8S/VXNRE81CLSCO&#10;1XuZ7P+DLZ8vzw3iNMcjjCRpoEXtp+277XX7rf28vUbb9+2P9mv7pb1pv7c32w9g324/gu0v29vu&#10;+BqNvJIrbTMAnMhz47Uo1/JCn6nytUVSTWoiFyxUdLnRkCbxEdGDEL+xGvjMV88UBR9y5VSQdV2Z&#10;BlWC61c+0IODdGgd+rjZ95GtHSrhMBnFA2h2CTfDJE77h0chF8k8jA/WxrqnTDXIGzkWXHqZSUaW&#10;Z9Z5Wvcu/liqGRcijIqQaAVaDfqDEGCV4NRfejdrFvOJMGhJ/LCFX5f3gZtRV5IGsJoROu1sR7gA&#10;G7kgjjMc5BIM+2wNoxgJBu/LWzt6QvqMUDAQ7qzdvL0ZxaPp8fQ47aX94bSXxkXRezKbpL3hLDka&#10;FIfFZFIkbz35JM1qTimTnv/d7Cfp381W9wp3U7uf/r1Q0UP0oCiQvfsPpEPvfbt3gzNXdHNufHV+&#10;DGDcg3P3NP17+nUfvO4/IOOfAAAA//8DAFBLAwQUAAYACAAAACEAk+sKfuAAAAAKAQAADwAAAGRy&#10;cy9kb3ducmV2LnhtbEyPwU7DMBBE70j8g7VI3FIntEAT4lQIgcQJlRYhcXPjJQmN18F2m8DXs5zg&#10;uDNPszPlarK9OKIPnSMF2SwFgVQ701Gj4GX7kCxBhKjJ6N4RKvjCAKvq9KTUhXEjPeNxExvBIRQK&#10;raCNcSikDHWLVoeZG5DYe3fe6sinb6TxeuRw28uLNL2SVnfEH1o94F2L9X5zsAry7Xjp1n7/usi6&#10;z7fv+484PD5Fpc7PptsbEBGn+AfDb32uDhV32rkDmSB6Bcn8OmeUjZwnMJDMFyzsOH2ZZSCrUv6f&#10;UP0AAAD//wMAUEsBAi0AFAAGAAgAAAAhALaDOJL+AAAA4QEAABMAAAAAAAAAAAAAAAAAAAAAAFtD&#10;b250ZW50X1R5cGVzXS54bWxQSwECLQAUAAYACAAAACEAOP0h/9YAAACUAQAACwAAAAAAAAAAAAAA&#10;AAAvAQAAX3JlbHMvLnJlbHNQSwECLQAUAAYACAAAACEAQ6dDlWwCAACIBAAADgAAAAAAAAAAAAAA&#10;AAAuAgAAZHJzL2Uyb0RvYy54bWxQSwECLQAUAAYACAAAACEAk+sKfuAAAAAKAQAADwAAAAAAAAAA&#10;AAAAAADGBAAAZHJzL2Rvd25yZXYueG1sUEsFBgAAAAAEAAQA8wAAANMFAAAAAA==&#10;">
                <v:stroke endarrow="block"/>
              </v:line>
            </w:pict>
          </mc:Fallback>
        </mc:AlternateContent>
      </w:r>
      <w:r w:rsidR="00785FD4"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75648" behindDoc="0" locked="0" layoutInCell="1" allowOverlap="1" wp14:anchorId="7C461F57" wp14:editId="292D5A26">
                <wp:simplePos x="0" y="0"/>
                <wp:positionH relativeFrom="column">
                  <wp:posOffset>6463305</wp:posOffset>
                </wp:positionH>
                <wp:positionV relativeFrom="paragraph">
                  <wp:posOffset>116772</wp:posOffset>
                </wp:positionV>
                <wp:extent cx="19050" cy="6104237"/>
                <wp:effectExtent l="57150" t="38100" r="57150" b="1143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61042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9pt,9.2pt" to="510.4pt,4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pObgIAAIwEAAAOAAAAZHJzL2Uyb0RvYy54bWysVMGO0zAQvSPxD1bubZJu2t1Gm65Q03JZ&#10;YKVduLux01g4tmV7m1YICTgj7SfwCxxAWmmBb0j/iLGb7VK4IEQP7tieefPmzTinZ+uaoxXVhkmR&#10;BXE/ChAVhSRMLLPg5dW8dxIgY7EgmEtBs2BDTXA2efzotFEpHchKckI1AhBh0kZlQWWtSsPQFBWt&#10;selLRQVcllLX2MJWL0OicQPoNQ8HUTQKG6mJ0rKgxsBpvrsMJh6/LGlhX5SloRbxLABu1q/arwu3&#10;hpNTnC41VhUrOhr4H1jUmAlIuofKscXoWrM/oGpWaGlkafuFrENZlqygvgaoJo5+q+aywor6WkAc&#10;o/Yymf8HWzxfXWjECPRuAPoIXEOT2k/bd9ub9lv7eXuDtu/bH+3X9kt7235vb7cfwL7bfgTbXbZ3&#10;3fENcvGgZqNMCqBTcaGdHsVaXKpzWbw2SMhphcWS+qquNgoSxS4iPAhxG6OA06J5Jgn44GsrvbTr&#10;Uteo5Ey9coEOHORDa9/Lzb6XdG1RAYfxOBpCQQXcjOIoGRwd+1w4dTAuWGljn1JZI2dkAWfCSY1T&#10;vDo31tF6cHHHQs4Z535cuEBNFoyHg6EPMJIz4i6dm9HLxZRrtMJu4Pyvy3vgpuW1IB6sopjMOtti&#10;xsFG1otjNQO5OA1ctpqSAHEKb8xZO3pcuIxQMBDurN3MvRlH49nJ7CTpJYPRrJdEed57Mp8mvdE8&#10;Ph7mR/l0msdvHfk4SStGCBWO//38x8nfzVf3EneTu38Be6HCQ3SvKJC9//ekfe9du3eDs5Bkc6Fd&#10;dW4MYOS9c/c83Zv6de+9Hj4ik58AAAD//wMAUEsDBBQABgAIAAAAIQA6uF6I4QAAAAwBAAAPAAAA&#10;ZHJzL2Rvd25yZXYueG1sTI9BT8MwDIXvSPyHyEjcWNJp0K1rOiEEEifENoS0W9aYtqxJSuOthV+P&#10;d4Kbn/30/L18NbpWnLCPTfAakokCgb4MtvGVhrft080cRCTjrWmDRw3fGGFVXF7kJrNh8Gs8bagS&#10;HOJjZjTURF0mZSxrdCZOQoeebx+hd4ZY9pW0vRk43LVyqtSddKbx/KE2HT7UWB42R6dhsR1uw2t/&#10;eJ8lzdfu5/GTuucX0vr6arxfgiAc6c8MZ3xGh4KZ9uHobRQta5WkzE48zWcgzg41VbzZc366SEEW&#10;ufxfovgFAAD//wMAUEsBAi0AFAAGAAgAAAAhALaDOJL+AAAA4QEAABMAAAAAAAAAAAAAAAAAAAAA&#10;AFtDb250ZW50X1R5cGVzXS54bWxQSwECLQAUAAYACAAAACEAOP0h/9YAAACUAQAACwAAAAAAAAAA&#10;AAAAAAAvAQAAX3JlbHMvLnJlbHNQSwECLQAUAAYACAAAACEA2Rq6Tm4CAACMBAAADgAAAAAAAAAA&#10;AAAAAAAuAgAAZHJzL2Uyb0RvYy54bWxQSwECLQAUAAYACAAAACEAOrheiOEAAAAMAQAADwAAAAAA&#10;AAAAAAAAAADIBAAAZHJzL2Rvd25yZXYueG1sUEsFBgAAAAAEAAQA8wAAANYFAAAAAA==&#10;">
                <v:stroke endarrow="block"/>
              </v:line>
            </w:pict>
          </mc:Fallback>
        </mc:AlternateContent>
      </w:r>
      <w:r w:rsidR="00785FD4"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70528" behindDoc="0" locked="0" layoutInCell="1" allowOverlap="1" wp14:anchorId="4BE81BED" wp14:editId="22842ED0">
                <wp:simplePos x="0" y="0"/>
                <wp:positionH relativeFrom="column">
                  <wp:posOffset>3124200</wp:posOffset>
                </wp:positionH>
                <wp:positionV relativeFrom="paragraph">
                  <wp:posOffset>76200</wp:posOffset>
                </wp:positionV>
                <wp:extent cx="0" cy="228600"/>
                <wp:effectExtent l="57150" t="9525" r="57150" b="1905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6pt" to="2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kWXwIAAH4EAAAOAAAAZHJzL2Uyb0RvYy54bWysVM1uEzEQviPxDpbv6f4Q0nTVBKFswqVA&#10;pZYHcGxv1sJrW7abTYSQgDNSH4FX4ABSpQLPsHkjxs4PtFwQIgdnPDP+/M034z19smokWnLrhFYj&#10;nB2lGHFFNRNqMcKvLme9IUbOE8WI1IqP8Jo7/GT88MFpawqe61pLxi0CEOWK1oxw7b0pksTRmjfE&#10;HWnDFQQrbRviYWsXCbOkBfRGJnmaDpJWW2asptw58JbbIB5H/Kri1L+sKsc9kiMM3HxcbVznYU3G&#10;p6RYWGJqQXc0yD+waIhQcOkBqiSeoCsr/oBqBLXa6cofUd0kuqoE5bEGqCZL71VzURPDYy0gjjMH&#10;mdz/g6UvlucWCQa9y3OMFGmgSd2nzbvNdfet+7y5Rpv33Y/ua/elu+m+dzebD2Dfbj6CHYLd7c59&#10;jcJ5ULM1rgDQiTq3QQ+6UhfmTNPXDik9qYla8FjV5drARVk4kdw5EjbOAKd5+1wzyCFXXkdpV5Vt&#10;AiSIhlaxg+tDB/nKI7p1UvDm+XCQxuYmpNifM9b5Z1w3KBgjLIUK2pKCLM+cDzxIsU8JbqVnQso4&#10;H1KhNgh0DJgh5LQULETjxi7mE2nRkoQRi79Y1b00q68Ui2g1J2y6sz0REmzkoxzeChBIchyuazjD&#10;SHJ4VcHa8pMq3AjFAuOdtZ2yNyfpyXQ4HfZ7/Xww7fXTsuw9nU36vcEsO35cPionkzJ7G8hn/aIW&#10;jHEV+O8nPuv/3UTt3t52Vg8zf1AquYseJQWy+/9IOnY7NHg7KnPN1uc2VBcaD0Mek3cPMryi3/cx&#10;69dnY/wTAAD//wMAUEsDBBQABgAIAAAAIQCnpyZo2wAAAAkBAAAPAAAAZHJzL2Rvd25yZXYueG1s&#10;TE/LTsMwELwj8Q/WInFBrUNAqA1xKkBCHDhRkOjRTZYkIl6n9ubB37MVh3Lax8zOzuSb2XVqxBBb&#10;TwaulwkopNJXLdUGPt6fFytQkS1VtvOEBn4wwqY4P8ttVvmJ3nDccq1EhGJmDTTMfaZ1LBt0Ni59&#10;jyTYlw/Osoyh1lWwk4i7TqdJcqedbUk+NLbHpwbL7+3gxIZ2gT9fXofhcSx30y498NXNwZjLi/nh&#10;HhTjzCcyHO3LDRTiae8HqqLqDNyuU8nCAhyrEP4We2lWCegi1/8TFL8AAAD//wMAUEsBAi0AFAAG&#10;AAgAAAAhALaDOJL+AAAA4QEAABMAAAAAAAAAAAAAAAAAAAAAAFtDb250ZW50X1R5cGVzXS54bWxQ&#10;SwECLQAUAAYACAAAACEAOP0h/9YAAACUAQAACwAAAAAAAAAAAAAAAAAvAQAAX3JlbHMvLnJlbHNQ&#10;SwECLQAUAAYACAAAACEAwKUZFl8CAAB+BAAADgAAAAAAAAAAAAAAAAAuAgAAZHJzL2Uyb0RvYy54&#10;bWxQSwECLQAUAAYACAAAACEAp6cmaNsAAAAJAQAADwAAAAAAAAAAAAAAAAC5BAAAZHJzL2Rvd25y&#10;ZXYueG1sUEsFBgAAAAAEAAQA8wAAAMEFAAAAAA==&#10;" strokeweight="1pt">
                <v:stroke endarrow="block"/>
              </v:lin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67456" behindDoc="0" locked="0" layoutInCell="1" allowOverlap="1" wp14:anchorId="4404A1A0" wp14:editId="00B95C95">
                <wp:simplePos x="0" y="0"/>
                <wp:positionH relativeFrom="column">
                  <wp:posOffset>685800</wp:posOffset>
                </wp:positionH>
                <wp:positionV relativeFrom="paragraph">
                  <wp:posOffset>135890</wp:posOffset>
                </wp:positionV>
                <wp:extent cx="4953000" cy="228600"/>
                <wp:effectExtent l="9525" t="12065" r="9525" b="1651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solidFill>
                          <a:srgbClr val="CCFFFF"/>
                        </a:solidFill>
                        <a:ln w="19050">
                          <a:solidFill>
                            <a:srgbClr val="000000"/>
                          </a:solidFill>
                          <a:miter lim="800000"/>
                          <a:headEnd/>
                          <a:tailEnd/>
                        </a:ln>
                      </wps:spPr>
                      <wps:txbx>
                        <w:txbxContent>
                          <w:p w:rsidR="002B31D4" w:rsidRPr="009F4868" w:rsidRDefault="002B31D4"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7" type="#_x0000_t202" style="position:absolute;left:0;text-align:left;margin-left:54pt;margin-top:10.7pt;width:390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srSQIAAGIEAAAOAAAAZHJzL2Uyb0RvYy54bWysVM2O0zAQviPxDpbvNGlplzZqulq6FCEt&#10;P9LCAziO01g4HmO7Tcpt77wC78CBAzdeoftGjJ1utwvigujBmsnMfDPzzUzn512jyFZYJ0HndDhI&#10;KRGaQyn1Oqcf3q+eTClxnumSKdAipzvh6Pni8aN5azIxghpUKSxBEO2y1uS09t5kSeJ4LRrmBmCE&#10;RmMFtmEeVbtOSstaRG9UMkrTs6QFWxoLXDiHXy97I11E/KoS3L+tKic8UTnF2nx8bXyL8CaLOcvW&#10;lpla8kMZ7B+qaJjUmPQIdck8Ixsr/4BqJLfgoPIDDk0CVSW5iD1gN8P0t26ua2ZE7AXJceZIk/t/&#10;sPzN9p0lssTZDWeUaNbgkPZf99/23/c/9z9ub26/kGBBnlrjMnS/Nhjgu+fQYUzs2Zkr4B8d0bCs&#10;mV6LC2uhrQUrsc5hiExOQnscF0CK9jWUmI5tPESgrrJNIBFpIYiO89odZyQ6Tzh+HM8mT9MUTRxt&#10;o9H0DOWQgmV30cY6/1JAQ4KQU4s7ENHZ9sr53vXOJSRzoGS5kkpFxa6LpbJky3BflssV/g7oD9yU&#10;Ji32Nksnac/AXzGw1FBtn/YBRiM9br6STU6nRyeWBd5e6BIDWOaZVL2M7Sl9IDJw17Pou6LrZxcS&#10;BJILKHfIrIV+0fEwUajBfqakxSXPqfu0YVZQol5pnM5sOB6Hq4jKePJshIo9tRSnFqY5QuXUU9KL&#10;S99f0sZYua4xU78PGi5wopWMZN9XdSgfFzmO63B04VJO9eh1/9ew+AUAAP//AwBQSwMEFAAGAAgA&#10;AAAhAJjC2CPfAAAACQEAAA8AAABkcnMvZG93bnJldi54bWxMj8FOwzAQRO9I/IO1SNyo06pAFOJU&#10;oRUSFw4UJOjNiZckIl5HsesEvp7tqRxndjT7Jt/MthcRR985UrBcJCCQamc6ahS8vz3dpCB80GR0&#10;7wgV/KCHTXF5kevMuIleMe5DI7iEfKYVtCEMmZS+btFqv3ADEt++3Gh1YDk20ox64nLby1WS3Emr&#10;O+IPrR5w22L9vT9aBealLh93u8NzNW37w2cT42/5EZW6vprLBxAB53AOwwmf0aFgpsodyXjRs05S&#10;3hIUrJZrEBxI05NRKbi9X4Mscvl/QfEHAAD//wMAUEsBAi0AFAAGAAgAAAAhALaDOJL+AAAA4QEA&#10;ABMAAAAAAAAAAAAAAAAAAAAAAFtDb250ZW50X1R5cGVzXS54bWxQSwECLQAUAAYACAAAACEAOP0h&#10;/9YAAACUAQAACwAAAAAAAAAAAAAAAAAvAQAAX3JlbHMvLnJlbHNQSwECLQAUAAYACAAAACEAjxp7&#10;K0kCAABiBAAADgAAAAAAAAAAAAAAAAAuAgAAZHJzL2Uyb0RvYy54bWxQSwECLQAUAAYACAAAACEA&#10;mMLYI98AAAAJAQAADwAAAAAAAAAAAAAAAACjBAAAZHJzL2Rvd25yZXYueG1sUEsFBgAAAAAEAAQA&#10;8wAAAK8FAAAAAA==&#10;" fillcolor="#cff" strokeweight="1.5pt">
                <v:textbox>
                  <w:txbxContent>
                    <w:p w:rsidR="002E6C33" w:rsidRPr="009F4868" w:rsidRDefault="002E6C33"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4864" behindDoc="0" locked="0" layoutInCell="1" allowOverlap="1" wp14:anchorId="6221715B" wp14:editId="380696DD">
                <wp:simplePos x="0" y="0"/>
                <wp:positionH relativeFrom="column">
                  <wp:posOffset>1905000</wp:posOffset>
                </wp:positionH>
                <wp:positionV relativeFrom="paragraph">
                  <wp:posOffset>26670</wp:posOffset>
                </wp:positionV>
                <wp:extent cx="0" cy="228600"/>
                <wp:effectExtent l="57150" t="7620" r="57150" b="2095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2.1pt" to="15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O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wxapUgDTeo+bd5trrtv3efNNdq87350X7sv3U33vbvZfAD7dvMR7HDY3e7c&#10;1yjkg5qtcTmATtS5DXrQlbowZ5q+dkjpSU3UgseqLtcGLspCRnIvJWycAU7z9rlmEEOuvI7Srirb&#10;BEgQDa1iB9eHDvKVR3TrpODt90fDNDY3Ifk+z1jnn3HdoGAUWAoVtCU5WZ45H3iQfB8S3ErPhJRx&#10;PqRCbYFPjvvHMcFpKVg4DGHOLuYTadGShAmLv1gUnNwNs/pKsQhWc8KmO9sTIcFGPqrhrQB9JMfh&#10;toYzjCSHRxWsLT2pwo1QKxDeWdshe3OSnkxH09GgN+gPp71BWpa9p7PJoDecZY+Py0flZFJmbwP5&#10;bJDXgjGuAv/9wGeDvxuo3dPbjuph5A9CJffRo6JAdv8fScdmh/5uJ2Wu2frchupC32HGY/DuPYZH&#10;dHcfo359NcY/AQAA//8DAFBLAwQUAAYACAAAACEA/6VOvN0AAAAIAQAADwAAAGRycy9kb3ducmV2&#10;LnhtbEyPQUvDQBCF74L/YRnBm91tFAkxmyJCvbQqbUX0ts2OSTA7G3Y3bfz3jvSgx483vPleuZhc&#10;Lw4YYudJw3ymQCDV3nbUaHjdLa9yEDEZsqb3hBq+McKiOj8rTWH9kTZ42KZGcAnFwmhoUxoKKWPd&#10;ojNx5gckzj59cCYxhkbaYI5c7nqZKXUrnemIP7RmwIcW66/t6DRs1stV/rYapzp8PM6fdy/rp/eY&#10;a315Md3fgUg4pb9j+NVndajYae9HslH0Gq6V4i1Jw00GgvMT75lVBrIq5f8B1Q8AAAD//wMAUEsB&#10;Ai0AFAAGAAgAAAAhALaDOJL+AAAA4QEAABMAAAAAAAAAAAAAAAAAAAAAAFtDb250ZW50X1R5cGVz&#10;XS54bWxQSwECLQAUAAYACAAAACEAOP0h/9YAAACUAQAACwAAAAAAAAAAAAAAAAAvAQAAX3JlbHMv&#10;LnJlbHNQSwECLQAUAAYACAAAACEACJ/oTmMCAAB9BAAADgAAAAAAAAAAAAAAAAAuAgAAZHJzL2Uy&#10;b0RvYy54bWxQSwECLQAUAAYACAAAACEA/6VOvN0AAAAIAQAADwAAAAAAAAAAAAAAAAC9BAAAZHJz&#10;L2Rvd25yZXYueG1sUEsFBgAAAAAEAAQA8wAAAMcFAAAAAA==&#10;">
                <v:stroke endarrow="block"/>
              </v:line>
            </w:pict>
          </mc:Fallback>
        </mc:AlternateContent>
      </w: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5888" behindDoc="0" locked="0" layoutInCell="1" allowOverlap="1" wp14:anchorId="6FD66351" wp14:editId="0EACFBC3">
                <wp:simplePos x="0" y="0"/>
                <wp:positionH relativeFrom="column">
                  <wp:posOffset>3048000</wp:posOffset>
                </wp:positionH>
                <wp:positionV relativeFrom="paragraph">
                  <wp:posOffset>26670</wp:posOffset>
                </wp:positionV>
                <wp:extent cx="0" cy="228600"/>
                <wp:effectExtent l="57150" t="7620" r="57150" b="20955"/>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1pt" to="24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7xZAIAAH0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pecYaRIBU1qP23fbTftt/bzdoO279sf7df2S3vbfm9vtx/Avtt+BNsftnd7&#10;9wb5fFCzqW0KoGN1ZbwedKWu60tNX1uk9Lgkas5DVTfrGi5KfEb0IMVvbA2cZs1zzSCGLJwO0q4K&#10;U3lIEA2tQgfXxw7ylUN056Tg7XYH/Tg0NyLpIa821j3jukLeyLAUymtLUrK8tM7zIOkhxLuVngop&#10;w3xIhZoMn592T0OC1VIwf+jDrJnPxtKgJfETFn6hKDi5H2b0QrEAVnLCJnvbESHBRi6o4YwAfSTH&#10;/raKM4wkh0flrR09qfyNUCsQ3lu7IXtzHp9PBpNBr9Pr9iedXpznnafTca/TnyZnp/mTfDzOk7ee&#10;fNJLS8EYV57/YeCT3t8N1P7p7Ub1OPJHoaKH6EFRIHv4D6RDs31/d5My02x9ZXx1vu8w4yF4/x79&#10;I7q/D1G/vhqjnwAAAP//AwBQSwMEFAAGAAgAAAAhAHpcWx/dAAAACAEAAA8AAABkcnMvZG93bnJl&#10;di54bWxMj0FLw0AQhe+C/2EZwZvdbRAJaTZFhHppVdqK1Ns2OybB7GzY3bTx3zviQW/v8YY33yuX&#10;k+vFCUPsPGmYzxQIpNrbjhoNr/vVTQ4iJkPW9J5QwxdGWFaXF6UprD/TFk+71AguoVgYDW1KQyFl&#10;rFt0Js78gMTZhw/OJLahkTaYM5e7XmZK3UlnOuIPrRnwocX6czc6DdvNap2/rcepDu+P8+f9y+bp&#10;EHOtr6+m+wWIhFP6O4YffEaHipmOfiQbRa/hNle8JbHIQHD+648sVAayKuX/AdU3AAAA//8DAFBL&#10;AQItABQABgAIAAAAIQC2gziS/gAAAOEBAAATAAAAAAAAAAAAAAAAAAAAAABbQ29udGVudF9UeXBl&#10;c10ueG1sUEsBAi0AFAAGAAgAAAAhADj9If/WAAAAlAEAAAsAAAAAAAAAAAAAAAAALwEAAF9yZWxz&#10;Ly5yZWxzUEsBAi0AFAAGAAgAAAAhAGJnrvFkAgAAfQQAAA4AAAAAAAAAAAAAAAAALgIAAGRycy9l&#10;Mm9Eb2MueG1sUEsBAi0AFAAGAAgAAAAhAHpcWx/dAAAACAEAAA8AAAAAAAAAAAAAAAAAvgQAAGRy&#10;cy9kb3ducmV2LnhtbFBLBQYAAAAABAAEAPMAAADIBQAAAAA=&#10;">
                <v:stroke endarrow="block"/>
              </v:line>
            </w:pict>
          </mc:Fallback>
        </mc:AlternateContent>
      </w: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6912" behindDoc="0" locked="0" layoutInCell="1" allowOverlap="1" wp14:anchorId="1D431985" wp14:editId="3236C734">
                <wp:simplePos x="0" y="0"/>
                <wp:positionH relativeFrom="column">
                  <wp:posOffset>3962400</wp:posOffset>
                </wp:positionH>
                <wp:positionV relativeFrom="paragraph">
                  <wp:posOffset>26670</wp:posOffset>
                </wp:positionV>
                <wp:extent cx="0" cy="228600"/>
                <wp:effectExtent l="57150" t="7620" r="57150" b="2095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1pt" to="31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7I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2yIkSINNKn7tHm3ue6+dZ8312jzvvvRfe2+dDfd9+5m8wHs281HsMNhd7tz&#10;X6OQD2q2xuUAOlHnNuhBV+rCnGn62iGlJzVRCx6rulwbuCgLGcm9lLBxBjjN2+eaQQy58jpKu6ps&#10;EyBBNLSKHVwfOshXHtGtk4K33x8N09jchOT7PGOdf8Z1g4JRYClU0JbkZHnmfOBB8n1IcCs9E1LG&#10;+ZAKtQU+Oe4fxwSnpWDhMIQ5u5hPpEVLEiYs/mJRcHI3zOorxSJYzQmb7mxPhAQb+aiGtwL0kRyH&#10;2xrOMJIcHlWwtvSkCjdCrUB4Z22H7M1JejIdTUeD3qA/nPYGaVn2ns4mg95wlj0+Lh+Vk0mZvQ3k&#10;s0FeC8a4Cvz3A58N/m6gdk9vO6qHkT8IldxHj4oC2f1/JB2bHfq7nZS5ZutzG6oLfYcZj8G79xge&#10;0d19jPr11Rj/BAAA//8DAFBLAwQUAAYACAAAACEAJMgW3t0AAAAIAQAADwAAAGRycy9kb3ducmV2&#10;LnhtbEyPTUvDQBCG74L/YRnBm900lBJiNqUI9dKq9IOit212TEKzs2F308Z/74gHPT68wzvPWyxG&#10;24kL+tA6UjCdJCCQKmdaqhUc9quHDESImozuHKGCLwywKG9vCp0bd6UtXnaxFlxCIdcKmhj7XMpQ&#10;NWh1mLgeibNP562OjL6Wxusrl9tOpkkyl1a3xB8a3eNTg9V5N1gF281qnR3Xw1j5j+fp6/5t8/Ie&#10;MqXu78blI4iIY/w7hh99VoeSnU5uIBNEp2CeznhLVDBLQXD+yyfmJAVZFvL/gPIbAAD//wMAUEsB&#10;Ai0AFAAGAAgAAAAhALaDOJL+AAAA4QEAABMAAAAAAAAAAAAAAAAAAAAAAFtDb250ZW50X1R5cGVz&#10;XS54bWxQSwECLQAUAAYACAAAACEAOP0h/9YAAACUAQAACwAAAAAAAAAAAAAAAAAvAQAAX3JlbHMv&#10;LnJlbHNQSwECLQAUAAYACAAAACEAz+/+yGMCAAB9BAAADgAAAAAAAAAAAAAAAAAuAgAAZHJzL2Uy&#10;b0RvYy54bWxQSwECLQAUAAYACAAAACEAJMgW3t0AAAAIAQAADwAAAAAAAAAAAAAAAAC9BAAAZHJz&#10;L2Rvd25yZXYueG1sUEsFBgAAAAAEAAQA8wAAAMcFAAAAAA==&#10;">
                <v:stroke endarrow="block"/>
              </v:line>
            </w:pict>
          </mc:Fallback>
        </mc:AlternateContent>
      </w: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7936" behindDoc="0" locked="0" layoutInCell="1" allowOverlap="1" wp14:anchorId="7A84DF18" wp14:editId="566F8751">
                <wp:simplePos x="0" y="0"/>
                <wp:positionH relativeFrom="column">
                  <wp:posOffset>5029200</wp:posOffset>
                </wp:positionH>
                <wp:positionV relativeFrom="paragraph">
                  <wp:posOffset>26670</wp:posOffset>
                </wp:positionV>
                <wp:extent cx="0" cy="228600"/>
                <wp:effectExtent l="57150" t="7620" r="57150" b="2095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1pt" to="3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DZAIAAH0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C4ZYCRJDU1qP23fb2/ab+3n7Q3afmh/tF/bL+1t+7293V6Dfbf9CLY/bO/2&#10;7hvk80HNRtsUQCfywng9irW81OeqeGORVJOKyAULVV1tNFyU+IzoQYrfWA2c5s0LRSGGLJ0K0q5L&#10;U3tIEA2tQwc3xw6ytUPFzlmAt9cbDePQ3IikhzxtrHvOVI28kWHBpdeWpGR1bp3nQdJDiHdLNeNC&#10;hPkQEjUZPhn0BiHBKsGpP/Rh1izmE2HQivgJC79QFJzcDzNqKWkAqxih073tCBdgIxfUcIaDPoJh&#10;f1vNKEaCwaPy1o6ekP5GqBUI763dkL09iU+mo+mo3+n3htNOP87zzrPZpN8ZzpKng/xJPpnkyTtP&#10;PumnFaeUSc//MPBJ/+8Gav/0dqN6HPmjUNFD9KAokD38B9Kh2b6/u0mZK7q5ML4633eY8RC8f4/+&#10;Ed3fh6hfX43xTwAAAP//AwBQSwMEFAAGAAgAAAAhAEGuCkzdAAAACAEAAA8AAABkcnMvZG93bnJl&#10;di54bWxMj0FLw0AQhe+C/2EZwZvdNIjGNJsiQr20Km1F7G2bHZNgdjbsbtr033fEgx4/3vDme8V8&#10;tJ04oA+tIwXTSQICqXKmpVrB+3Zxk4EIUZPRnSNUcMIA8/LyotC5cUda42ETa8ElFHKtoImxz6UM&#10;VYNWh4nrkTj7ct7qyOhrabw+crntZJokd9LqlvhDo3t8arD63gxWwXq1WGYfy2Gs/O55+rp9W718&#10;hkyp66vxcQYi4hj/juFHn9WhZKe9G8gE0Sm4f0h5S1Rwm4Lg/Jf3zEkKsizk/wHlGQAA//8DAFBL&#10;AQItABQABgAIAAAAIQC2gziS/gAAAOEBAAATAAAAAAAAAAAAAAAAAAAAAABbQ29udGVudF9UeXBl&#10;c10ueG1sUEsBAi0AFAAGAAgAAAAhADj9If/WAAAAlAEAAAsAAAAAAAAAAAAAAAAALwEAAF9yZWxz&#10;Ly5yZWxzUEsBAi0AFAAGAAgAAAAhADh2D4NkAgAAfQQAAA4AAAAAAAAAAAAAAAAALgIAAGRycy9l&#10;Mm9Eb2MueG1sUEsBAi0AFAAGAAgAAAAhAEGuCkzdAAAACAEAAA8AAAAAAAAAAAAAAAAAvgQAAGRy&#10;cy9kb3ducmV2LnhtbFBLBQYAAAAABAAEAPMAAADIBQAAAAA=&#10;">
                <v:stroke endarrow="block"/>
              </v:line>
            </w:pict>
          </mc:Fallback>
        </mc:AlternateContent>
      </w: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3840" behindDoc="0" locked="0" layoutInCell="1" allowOverlap="1" wp14:anchorId="0FA701F9" wp14:editId="1503753E">
                <wp:simplePos x="0" y="0"/>
                <wp:positionH relativeFrom="column">
                  <wp:posOffset>990600</wp:posOffset>
                </wp:positionH>
                <wp:positionV relativeFrom="paragraph">
                  <wp:posOffset>26670</wp:posOffset>
                </wp:positionV>
                <wp:extent cx="0" cy="228600"/>
                <wp:effectExtent l="57150" t="7620" r="57150" b="2095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1pt" to="7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ZAIAAH0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4lKUaSNNCk7tPm/Wbdfes+b9Zo86H70X3tvnS33ffudnMD9t3mI9j+sLvb&#10;udfI54OarbYZgI7lhfF6lEt5qc9V+cYiqcY1kXMWqrpaabgo8RnRgxS/sRo4zdoXikIMuXYqSLus&#10;TOMhQTS0DB1cHTrIlg6VW2cJ3n5/OIhDcyOS7fO0se45Uw3yRo4Fl15bkpHFuXWeB8n2Id4t1ZQL&#10;EeZDSNTm+OS4fxwSrBKc+kMfZs18NhYGLYifsPALRcHJ/TCjriUNYDUjdLKzHeECbOSCGs5w0Ecw&#10;7G9rGMVIMHhU3trSE9LfCLUC4Z21HbK3J/HJZDgZpr20P5j00rgoes+m47Q3mCZPj4snxXhcJO88&#10;+STNak4pk57/fuCT9O8Gavf0tqN6GPmDUNFD9KAokN3/B9Kh2b6/20mZKbq6ML4633eY8RC8e4/+&#10;Ed3fh6hfX43RTwAAAP//AwBQSwMEFAAGAAgAAAAhAIHzZLbdAAAACAEAAA8AAABkcnMvZG93bnJl&#10;di54bWxMj0FLw0AQhe+C/2EZwZvdNGgJaTZFhHppVdqK1Ns2OybB7GzY3bTx3zvtRY8fb3jzvWIx&#10;2k4c0YfWkYLpJAGBVDnTUq3gfbe8y0CEqMnozhEq+MEAi/L6qtC5cSfa4HEba8ElFHKtoImxz6UM&#10;VYNWh4nrkTj7ct7qyOhrabw+cbntZJokM2l1S/yh0T0+NVh9bwerYLNerrKP1TBW/vN5+rp7W7/s&#10;Q6bU7c34OAcRcYx/x3DWZ3Uo2engBjJBdMwPM94SFdynIM75hQ/MSQqyLOT/AeUvAAAA//8DAFBL&#10;AQItABQABgAIAAAAIQC2gziS/gAAAOEBAAATAAAAAAAAAAAAAAAAAAAAAABbQ29udGVudF9UeXBl&#10;c10ueG1sUEsBAi0AFAAGAAgAAAAhADj9If/WAAAAlAEAAAsAAAAAAAAAAAAAAAAALwEAAF9yZWxz&#10;Ly5yZWxzUEsBAi0AFAAGAAgAAAAhAJX+X7pkAgAAfQQAAA4AAAAAAAAAAAAAAAAALgIAAGRycy9l&#10;Mm9Eb2MueG1sUEsBAi0AFAAGAAgAAAAhAIHzZLbdAAAACAEAAA8AAAAAAAAAAAAAAAAAvgQAAGRy&#10;cy9kb3ducmV2LnhtbFBLBQYAAAAABAAEAPMAAADIBQAAAAA=&#10;">
                <v:stroke endarrow="block"/>
              </v:lin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79744" behindDoc="0" locked="0" layoutInCell="1" allowOverlap="1" wp14:anchorId="40B57F73" wp14:editId="0DE733E6">
                <wp:simplePos x="0" y="0"/>
                <wp:positionH relativeFrom="column">
                  <wp:posOffset>4423410</wp:posOffset>
                </wp:positionH>
                <wp:positionV relativeFrom="paragraph">
                  <wp:posOffset>88901</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solidFill>
                          <a:srgbClr val="CCFFFF"/>
                        </a:solidFill>
                        <a:ln w="19050">
                          <a:solidFill>
                            <a:srgbClr val="000000"/>
                          </a:solidFill>
                          <a:miter lim="800000"/>
                          <a:headEnd/>
                          <a:tailEnd/>
                        </a:ln>
                      </wps:spPr>
                      <wps:txbx>
                        <w:txbxContent>
                          <w:p w:rsidR="002B31D4" w:rsidRDefault="002B31D4" w:rsidP="00785FD4">
                            <w:pPr>
                              <w:spacing w:line="240" w:lineRule="auto"/>
                              <w:rPr>
                                <w:rFonts w:ascii="Times New Roman" w:hAnsi="Times New Roman" w:cs="Times New Roman"/>
                                <w:bCs/>
                                <w:smallCaps/>
                                <w:sz w:val="14"/>
                                <w:szCs w:val="18"/>
                              </w:rPr>
                            </w:pPr>
                            <w:r w:rsidRPr="009F4868">
                              <w:rPr>
                                <w:rFonts w:ascii="Times New Roman" w:hAnsi="Times New Roman" w:cs="Times New Roman"/>
                                <w:bCs/>
                                <w:smallCaps/>
                                <w:sz w:val="14"/>
                                <w:szCs w:val="18"/>
                              </w:rPr>
                              <w:t xml:space="preserve">ПОСРЕДСТВОМ </w:t>
                            </w:r>
                          </w:p>
                          <w:p w:rsidR="002B31D4" w:rsidRPr="009F4868" w:rsidRDefault="002B31D4" w:rsidP="00785FD4">
                            <w:pPr>
                              <w:spacing w:line="240" w:lineRule="auto"/>
                              <w:rPr>
                                <w:rFonts w:ascii="Times New Roman" w:hAnsi="Times New Roman" w:cs="Times New Roman"/>
                                <w:bCs/>
                                <w:smallCaps/>
                                <w:sz w:val="18"/>
                                <w:szCs w:val="18"/>
                              </w:rPr>
                            </w:pPr>
                            <w:r>
                              <w:rPr>
                                <w:rFonts w:ascii="Times New Roman" w:hAnsi="Times New Roman" w:cs="Times New Roman"/>
                                <w:bCs/>
                                <w:smallCaps/>
                                <w:sz w:val="14"/>
                                <w:szCs w:val="18"/>
                              </w:rPr>
                              <w:t>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28" type="#_x0000_t202" style="position:absolute;left:0;text-align:left;margin-left:348.3pt;margin-top:7pt;width:2in;height: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9RgIAAGIEAAAOAAAAZHJzL2Uyb0RvYy54bWysVM2O0zAQviPxDpbvNEnpst2o6WrpUoS0&#10;/EgLD+A4TmPheIztNim3vfMKvAMHDtx4he4bMXa63WpBHBA+WJ7MzDcz38xkdt63imyEdRJ0QbNR&#10;SonQHCqpVwX98H75ZEqJ80xXTIEWBd0KR8/njx/NOpOLMTSgKmEJgmiXd6agjfcmTxLHG9EyNwIj&#10;NCprsC3zKNpVUlnWIXqrknGaPks6sJWxwIVz+PVyUNJ5xK9rwf3bunbCE1VQzM3H28a7DHcyn7F8&#10;ZZlpJN+nwf4hi5ZJjUEPUJfMM7K28jeoVnILDmo/4tAmUNeSi1gDVpOlD6q5bpgRsRYkx5kDTe7/&#10;wfI3m3eWyAp7lz2lRLMWm7T7uvu2+777uftxe3P7hQQN8tQZl6P5tUEH3z+HHn1izc5cAf/oiIZF&#10;w/RKXFgLXSNYhXlmwTM5ch1wXAApu9dQYTi29hCB+tq2gUSkhSA69mt76JHoPeEh5HQ8naao4qg7&#10;nWbpSWxiwvI7b2OdfymgJeFRUIszENHZ5sr5kA3L70xCMAdKVkupVBTsqlwoSzYM52WxWOKJBTww&#10;U5p0mMpZCP53jDSeP2G00uPkK9kWFOvBE4xYHnh7oav49kyq4Y05K70nMnA3sOj7so+9GwffQHIJ&#10;1RaZtTAMOi4mPhqwnynpcMgL6j6tmRWUqFcau3OWTSZhK6IwOTkdo2CPNeWxhmmOUAX1lAzPhR82&#10;aW2sXDUYaZgHDRfY0VpGsu+z2qePgxx7sF+6sCnHcrS6/zXMfwEAAP//AwBQSwMEFAAGAAgAAAAh&#10;AIZI+lbgAAAACgEAAA8AAABkcnMvZG93bnJldi54bWxMj8FOwzAQRO9I/IO1SNyoA1ShDXGq0AqJ&#10;C4cWJOjNiZckIl5HsesEvp7lBMedeZqdyTez7UXE0XeOFFwvEhBItTMdNQpeXx6vViB80GR07wgV&#10;fKGHTXF+luvMuIn2GA+hERxCPtMK2hCGTEpft2i1X7gBib0PN1od+BwbaUY9cbjt5U2SpNLqjvhD&#10;qwfctlh/Hk5WgXmuy4fd7vhUTdv++N7E+F2+RaUuL+byHkTAOfzB8Fufq0PBnSp3IuNFryBdpymj&#10;bCx5EwPr1ZKFioXbuwRkkcv/E4ofAAAA//8DAFBLAQItABQABgAIAAAAIQC2gziS/gAAAOEBAAAT&#10;AAAAAAAAAAAAAAAAAAAAAABbQ29udGVudF9UeXBlc10ueG1sUEsBAi0AFAAGAAgAAAAhADj9If/W&#10;AAAAlAEAAAsAAAAAAAAAAAAAAAAALwEAAF9yZWxzLy5yZWxzUEsBAi0AFAAGAAgAAAAhAMpcn/1G&#10;AgAAYgQAAA4AAAAAAAAAAAAAAAAALgIAAGRycy9lMm9Eb2MueG1sUEsBAi0AFAAGAAgAAAAhAIZI&#10;+lbgAAAACgEAAA8AAAAAAAAAAAAAAAAAoAQAAGRycy9kb3ducmV2LnhtbFBLBQYAAAAABAAEAPMA&#10;AACtBQAAAAA=&#10;" fillcolor="#cff" strokeweight="1.5pt">
                <v:textbox>
                  <w:txbxContent>
                    <w:p w:rsidR="002E6C33" w:rsidRDefault="002E6C33" w:rsidP="00785FD4">
                      <w:pPr>
                        <w:spacing w:line="240" w:lineRule="auto"/>
                        <w:rPr>
                          <w:rFonts w:ascii="Times New Roman" w:hAnsi="Times New Roman" w:cs="Times New Roman"/>
                          <w:bCs/>
                          <w:smallCaps/>
                          <w:sz w:val="14"/>
                          <w:szCs w:val="18"/>
                        </w:rPr>
                      </w:pPr>
                      <w:r w:rsidRPr="009F4868">
                        <w:rPr>
                          <w:rFonts w:ascii="Times New Roman" w:hAnsi="Times New Roman" w:cs="Times New Roman"/>
                          <w:bCs/>
                          <w:smallCaps/>
                          <w:sz w:val="14"/>
                          <w:szCs w:val="18"/>
                        </w:rPr>
                        <w:t xml:space="preserve">ПОСРЕДСТВОМ </w:t>
                      </w:r>
                    </w:p>
                    <w:p w:rsidR="002E6C33" w:rsidRPr="009F4868" w:rsidRDefault="002E6C33" w:rsidP="00785FD4">
                      <w:pPr>
                        <w:spacing w:line="240" w:lineRule="auto"/>
                        <w:rPr>
                          <w:rFonts w:ascii="Times New Roman" w:hAnsi="Times New Roman" w:cs="Times New Roman"/>
                          <w:bCs/>
                          <w:smallCaps/>
                          <w:sz w:val="18"/>
                          <w:szCs w:val="18"/>
                        </w:rPr>
                      </w:pPr>
                      <w:r>
                        <w:rPr>
                          <w:rFonts w:ascii="Times New Roman" w:hAnsi="Times New Roman" w:cs="Times New Roman"/>
                          <w:bCs/>
                          <w:smallCaps/>
                          <w:sz w:val="14"/>
                          <w:szCs w:val="18"/>
                        </w:rPr>
                        <w:t>ПОРТАЛА ГОСУДАРСТВЕННЫХ И МУНИЦИПАЛЬНЫХ УСЛУГ МОСКОВСКОЙ ОБЛАСТИ</w:t>
                      </w:r>
                    </w:p>
                  </w:txbxContent>
                </v:textbox>
              </v:shape>
            </w:pict>
          </mc:Fallback>
        </mc:AlternateContent>
      </w: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74624" behindDoc="0" locked="0" layoutInCell="1" allowOverlap="1" wp14:anchorId="79BEBF37" wp14:editId="25BA97D2">
                <wp:simplePos x="0" y="0"/>
                <wp:positionH relativeFrom="column">
                  <wp:posOffset>3581400</wp:posOffset>
                </wp:positionH>
                <wp:positionV relativeFrom="paragraph">
                  <wp:posOffset>86360</wp:posOffset>
                </wp:positionV>
                <wp:extent cx="762000" cy="228600"/>
                <wp:effectExtent l="9525" t="10160" r="9525" b="18415"/>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solidFill>
                          <a:srgbClr val="CCFFFF"/>
                        </a:solidFill>
                        <a:ln w="19050">
                          <a:solidFill>
                            <a:srgbClr val="000000"/>
                          </a:solidFill>
                          <a:miter lim="800000"/>
                          <a:headEnd/>
                          <a:tailEnd/>
                        </a:ln>
                      </wps:spPr>
                      <wps:txbx>
                        <w:txbxContent>
                          <w:p w:rsidR="002B31D4" w:rsidRPr="009F4868" w:rsidRDefault="002B31D4"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29" type="#_x0000_t202" style="position:absolute;left:0;text-align:left;margin-left:282pt;margin-top:6.8pt;width:6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9+SQIAAGEEAAAOAAAAZHJzL2Uyb0RvYy54bWysVM2O0zAQviPxDpbvNGnodrtR09XSpQhp&#10;+ZEWHsB1nMTC8RjbbbLcuPMKvAMHDtx4he4bMXa63S6IC6IHayYz883MNzOdn/etIlthnQRd0PEo&#10;pURoDqXUdUHfv1s9mVHiPNMlU6BFQW+Eo+eLx4/mnclFBg2oUliCINrlnSlo473Jk8TxRrTMjcAI&#10;jcYKbMs8qrZOSss6RG9VkqXpNOnAlsYCF87h18vBSBcRv6oE92+qyglPVEGxNh9fG991eJPFnOW1&#10;ZaaRfF8G+4cqWiY1Jj1AXTLPyMbKP6BayS04qPyIQ5tAVUkuYg/YzTj9rZvrhhkRe0FynDnQ5P4f&#10;LH+9fWuJLHF244wSzVoc0u7r7tvu++7n7sft59svJFiQp864HN2vDQb4/hn0GBN7duYK+AdHNCwb&#10;pmtxYS10jWAl1jkOkclR6IDjAsi6ewUlpmMbDxGor2wbSERaCKLjvG4OMxK9Jxw/nk5x7GjhaMqy&#10;2RTlkIHld8HGOv9CQEuCUFCLKxDB2fbK+cH1ziXkcqBkuZJKRcXW66WyZMtwXZbLFf726A/clCYd&#10;tnaWnqQDAX/FwFJDtUPaBxit9Lj4SrYFnR2cWB5oe65LDGC5Z1INMran9J7HQN1Aou/XfRzd05Ag&#10;cLyG8gaJtTDsOd4lCg3YT5R0uOMFdR83zApK1EuNwzkbTybhKKIyOTnNULHHlvWxhWmOUAX1lAzi&#10;0g+HtDFW1g1mGtZBwwUOtJKR7Puq9uXjHsdx7W8uHMqxHr3u/xkWvwAAAP//AwBQSwMEFAAGAAgA&#10;AAAhAORNl1ffAAAACQEAAA8AAABkcnMvZG93bnJldi54bWxMj81OwzAQhO9IvIO1SNyoAxSrhDhV&#10;aIXEhUMLEvTmxEsS4Z8odp3A07M9wXFnRrPfFOvZGpZwDL13Eq4XGTB0jde9ayW8vT5drYCFqJxW&#10;xjuU8I0B1uX5WaFy7Se3w7SPLaMSF3IloYtxyDkPTYdWhYUf0JH36UerIp1jy/WoJiq3ht9kmeBW&#10;9Y4+dGrATYfN1/5oJeiXpnrcbg/P9bQxh482pZ/qPUl5eTFXD8AizvEvDCd8QoeSmGp/dDowI+FO&#10;LGlLJONWAKOAWJ2EWsLyXgAvC/5/QfkLAAD//wMAUEsBAi0AFAAGAAgAAAAhALaDOJL+AAAA4QEA&#10;ABMAAAAAAAAAAAAAAAAAAAAAAFtDb250ZW50X1R5cGVzXS54bWxQSwECLQAUAAYACAAAACEAOP0h&#10;/9YAAACUAQAACwAAAAAAAAAAAAAAAAAvAQAAX3JlbHMvLnJlbHNQSwECLQAUAAYACAAAACEAo6QP&#10;fkkCAABhBAAADgAAAAAAAAAAAAAAAAAuAgAAZHJzL2Uyb0RvYy54bWxQSwECLQAUAAYACAAAACEA&#10;5E2XV98AAAAJAQAADwAAAAAAAAAAAAAAAACjBAAAZHJzL2Rvd25yZXYueG1sUEsFBgAAAAAEAAQA&#10;8wAAAK8FAAAAAA==&#10;" fillcolor="#cff" strokeweight="1.5pt">
                <v:textbox>
                  <w:txbxContent>
                    <w:p w:rsidR="002E6C33" w:rsidRPr="009F4868" w:rsidRDefault="002E6C33"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v:textbox>
              </v:shape>
            </w:pict>
          </mc:Fallback>
        </mc:AlternateContent>
      </w: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0768" behindDoc="0" locked="0" layoutInCell="1" allowOverlap="1" wp14:anchorId="025F0A11" wp14:editId="1311D930">
                <wp:simplePos x="0" y="0"/>
                <wp:positionH relativeFrom="column">
                  <wp:posOffset>2590800</wp:posOffset>
                </wp:positionH>
                <wp:positionV relativeFrom="paragraph">
                  <wp:posOffset>86360</wp:posOffset>
                </wp:positionV>
                <wp:extent cx="914400" cy="685800"/>
                <wp:effectExtent l="9525" t="10160" r="9525" b="18415"/>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CCFFFF"/>
                        </a:solidFill>
                        <a:ln w="19050">
                          <a:solidFill>
                            <a:srgbClr val="000000"/>
                          </a:solidFill>
                          <a:miter lim="800000"/>
                          <a:headEnd/>
                          <a:tailEnd/>
                        </a:ln>
                      </wps:spPr>
                      <wps:txbx>
                        <w:txbxContent>
                          <w:p w:rsidR="002B31D4" w:rsidRPr="009F4868" w:rsidRDefault="002B31D4"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204pt;margin-top:6.8pt;width:1in;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11RQIAAGEEAAAOAAAAZHJzL2Uyb0RvYy54bWysVM2O0zAQviPxDpbvNGnVLt2o6WrpUoS0&#10;/EgLD+A4TmLheIztNik37rwC78CBAzdeoftGjJ1ut/xdED5YM5mZzzPfzGRx0beKbIV1EnROx6OU&#10;EqE5lFLXOX37Zv1oTonzTJdMgRY53QlHL5YPHyw6k4kJNKBKYQmCaJd1JqeN9yZLEscb0TI3AiM0&#10;GiuwLfOo2jopLesQvVXJJE3Pkg5saSxw4Rx+vRqMdBnxq0pw/6qqnPBE5RRz8/G28S7CnSwXLKst&#10;M43khzTYP2TRMqnx0SPUFfOMbKz8DaqV3IKDyo84tAlUleQi1oDVjNNfqrlpmBGxFiTHmSNN7v/B&#10;8pfb15bIEns3HlOiWYtN2n/ef9l/3X/ff7v9ePuJBAvy1BmXofuNwQDfP4EeY2LNzlwDf+eIhlXD&#10;dC0urYWuEazEPGNkchI64LgAUnQvoMTn2MZDBOor2wYSkRaC6Niv3bFHoveE48fz8XSaooWj6Ww+&#10;m6OMuSUsuws21vlnAloShJxaHIEIzrbXzg+udy7hLQdKlmupVFRsXayUJVuG47JarfEc0H9yU5p0&#10;WNp5OksHAv6KkcbzJ4xWehx8JducYg14ghPLAm1PdRllz6QaZCxPaawy8BioG0j0fdHH1k1DbLAV&#10;UO6QWAvDnONeotCA/UBJhzOeU/d+w6ygRD3X2JzIJS5FVKazxxPk1Z5ailML0xyhcuopGcSVHxZp&#10;Y6ysG3xpGAcNl9jQSkay77M6pI9zHNt12LmwKKd69Lr/Myx/AAAA//8DAFBLAwQUAAYACAAAACEA&#10;bGNhXOAAAAAKAQAADwAAAGRycy9kb3ducmV2LnhtbEyPwU7DMBBE70j8g7VI3KjTQKMqjVOFVkhc&#10;OFCQaG9ObJIIex3FrhP4epZTOe7MaPZNsZ2tYVGPvncoYLlIgGlsnOqxFfD+9nS3BuaDRCWNQy3g&#10;W3vYltdXhcyVm/BVx0NoGZWgz6WALoQh59w3nbbSL9ygkbxPN1oZ6BxbrkY5Ubk1PE2SjFvZI33o&#10;5KB3nW6+DmcrQL001eN+f3qup505HdsYf6qPKMTtzVxtgAU9h0sY/vAJHUpiqt0ZlWdGwEOypi2B&#10;jPsMGAVWq5SEmoR0mQEvC/5/QvkLAAD//wMAUEsBAi0AFAAGAAgAAAAhALaDOJL+AAAA4QEAABMA&#10;AAAAAAAAAAAAAAAAAAAAAFtDb250ZW50X1R5cGVzXS54bWxQSwECLQAUAAYACAAAACEAOP0h/9YA&#10;AACUAQAACwAAAAAAAAAAAAAAAAAvAQAAX3JlbHMvLnJlbHNQSwECLQAUAAYACAAAACEAyHJ9dUUC&#10;AABhBAAADgAAAAAAAAAAAAAAAAAuAgAAZHJzL2Uyb0RvYy54bWxQSwECLQAUAAYACAAAACEAbGNh&#10;XOAAAAAKAQAADwAAAAAAAAAAAAAAAACfBAAAZHJzL2Rvd25yZXYueG1sUEsFBgAAAAAEAAQA8wAA&#10;AKwFAAAAAA==&#10;" fillcolor="#cff" strokeweight="1.5pt">
                <v:textbox>
                  <w:txbxContent>
                    <w:p w:rsidR="002E6C33" w:rsidRPr="009F4868" w:rsidRDefault="002E6C33"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v:textbox>
              </v:shape>
            </w:pict>
          </mc:Fallback>
        </mc:AlternateContent>
      </w: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1792" behindDoc="0" locked="0" layoutInCell="1" allowOverlap="1" wp14:anchorId="2EC5C3F5" wp14:editId="73FB5D5A">
                <wp:simplePos x="0" y="0"/>
                <wp:positionH relativeFrom="column">
                  <wp:posOffset>1295400</wp:posOffset>
                </wp:positionH>
                <wp:positionV relativeFrom="paragraph">
                  <wp:posOffset>86360</wp:posOffset>
                </wp:positionV>
                <wp:extent cx="1219200" cy="571500"/>
                <wp:effectExtent l="9525" t="10160" r="9525" b="18415"/>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71500"/>
                        </a:xfrm>
                        <a:prstGeom prst="rect">
                          <a:avLst/>
                        </a:prstGeom>
                        <a:solidFill>
                          <a:srgbClr val="CCFFFF"/>
                        </a:solidFill>
                        <a:ln w="19050">
                          <a:solidFill>
                            <a:srgbClr val="000000"/>
                          </a:solidFill>
                          <a:miter lim="800000"/>
                          <a:headEnd/>
                          <a:tailEnd/>
                        </a:ln>
                      </wps:spPr>
                      <wps:txbx>
                        <w:txbxContent>
                          <w:p w:rsidR="002B31D4" w:rsidRPr="009F4868" w:rsidRDefault="002B31D4"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31" type="#_x0000_t202" style="position:absolute;left:0;text-align:left;margin-left:102pt;margin-top:6.8pt;width:96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wERQIAAGIEAAAOAAAAZHJzL2Uyb0RvYy54bWysVM2O0zAQviPxDpbvNEnVstuo6WrpUoS0&#10;/EgLD+A4TmPheIztNik37rwC78CBAzdeoftGjJ1ut/xdEDlYM52Zb2a+men8om8V2QrrJOiCZqOU&#10;EqE5VFKvC/r2zerROSXOM10xBVoUdCccvVg8fDDvTC7G0ICqhCUIol3emYI23ps8SRxvRMvcCIzQ&#10;aKzBtsyjatdJZVmH6K1Kxmn6OOnAVsYCF87hr1eDkS4ifl0L7l/VtROeqIJibT6+Nr5leJPFnOVr&#10;y0wj+aEM9g9VtExqTHqEumKekY2Vv0G1kltwUPsRhzaBupZcxB6wmyz9pZubhhkRe0FynDnS5P4f&#10;LH+5fW2JrHB2GfKjWYtD2n/ef9l/3X/ff7v9ePuJBAvy1BmXo/uNwQDfP4EeY2LPzlwDf+eIhmXD&#10;9FpcWgtdI1iFdWYhMjkJHXBcACm7F1BhOrbxEIH62raBRKSFIDrWszvOSPSe8JBynM1w8JRwtE3P&#10;sinKIQXL76KNdf6ZgJYEoaAWdyCis+2184PrnUtI5kDJaiWViopdl0tlyZbhviyXK/wO6D+5KU06&#10;LGWWTtOBgb9ipPH7E0YrPW6+km1Bz49OLA+8PdUV1slyz6QaZGxP6QORgbuBRd+XfZzdNCQIJJdQ&#10;7ZBZC8Oi42Gi0ID9QEmHS15Q937DrKBEPdc4nVk2mYSriMpkejZGxZ5aylML0xyhCuopGcSlHy5p&#10;Y6xcN5hp2AcNlzjRWkay76s6lI+LHMd1OLpwKad69Lr/a1j8AAAA//8DAFBLAwQUAAYACAAAACEA&#10;VET9K98AAAAKAQAADwAAAGRycy9kb3ducmV2LnhtbEyPzU7DMBCE70i8g7VI3KhNiyIa4lShFRIX&#10;DhQk2psTL0mEf6LYdQJPz3Iqx50ZzX5TbGZrWMIx9N5JuF0IYOgar3vXSnh/e7q5BxaicloZ71DC&#10;NwbYlJcXhcq1n9wrpn1sGZW4kCsJXYxDznloOrQqLPyAjrxPP1oV6Rxbrkc1Ubk1fClExq3qHX3o&#10;1IDbDpuv/clK0C9N9bjbHZ/raWuOhzaln+ojSXl9NVcPwCLO8RyGP3xCh5KYan9yOjAjYSnuaEsk&#10;Y5UBo8BqnZFQkyBI4WXB/08ofwEAAP//AwBQSwECLQAUAAYACAAAACEAtoM4kv4AAADhAQAAEwAA&#10;AAAAAAAAAAAAAAAAAAAAW0NvbnRlbnRfVHlwZXNdLnhtbFBLAQItABQABgAIAAAAIQA4/SH/1gAA&#10;AJQBAAALAAAAAAAAAAAAAAAAAC8BAABfcmVscy8ucmVsc1BLAQItABQABgAIAAAAIQDXauwERQIA&#10;AGIEAAAOAAAAAAAAAAAAAAAAAC4CAABkcnMvZTJvRG9jLnhtbFBLAQItABQABgAIAAAAIQBURP0r&#10;3wAAAAoBAAAPAAAAAAAAAAAAAAAAAJ8EAABkcnMvZG93bnJldi54bWxQSwUGAAAAAAQABADzAAAA&#10;qwUAAAAA&#10;" fillcolor="#cff" strokeweight="1.5pt">
                <v:textbox>
                  <w:txbxContent>
                    <w:p w:rsidR="002E6C33" w:rsidRPr="009F4868" w:rsidRDefault="002E6C33"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2816" behindDoc="0" locked="0" layoutInCell="1" allowOverlap="1" wp14:anchorId="0D392D40" wp14:editId="6589A4EC">
                <wp:simplePos x="0" y="0"/>
                <wp:positionH relativeFrom="column">
                  <wp:posOffset>685800</wp:posOffset>
                </wp:positionH>
                <wp:positionV relativeFrom="paragraph">
                  <wp:posOffset>86360</wp:posOffset>
                </wp:positionV>
                <wp:extent cx="533400" cy="228600"/>
                <wp:effectExtent l="9525" t="10160" r="9525" b="1841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CCFFFF"/>
                        </a:solidFill>
                        <a:ln w="19050">
                          <a:solidFill>
                            <a:srgbClr val="000000"/>
                          </a:solidFill>
                          <a:miter lim="800000"/>
                          <a:headEnd/>
                          <a:tailEnd/>
                        </a:ln>
                      </wps:spPr>
                      <wps:txbx>
                        <w:txbxContent>
                          <w:p w:rsidR="002B31D4" w:rsidRPr="009F4868" w:rsidRDefault="002B31D4"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9" o:spid="_x0000_s1032" type="#_x0000_t202" style="position:absolute;left:0;text-align:left;margin-left:54pt;margin-top:6.8pt;width:42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m1RgIAAGEEAAAOAAAAZHJzL2Uyb0RvYy54bWysVM2O0zAQviPxDpbvNGm3Lduo6WrpUoS0&#10;/EgLD+A4TmPheIztNik37rwC78CBAzdeoftGjJ1ut/xdEDlYHs/MNzPfzGR+0TWKbIV1EnROh4OU&#10;EqE5lFKvc/r2zerROSXOM10yBVrkdCccvVg8fDBvTSZGUIMqhSUIol3WmpzW3pssSRyvRcPcAIzQ&#10;qKzANsyjaNdJaVmL6I1KRmk6TVqwpbHAhXP4etUr6SLiV5Xg/lVVOeGJyinm5uNp41mEM1nMWba2&#10;zNSSH9Jg/5BFw6TGoEeoK+YZ2Vj5G1QjuQUHlR9waBKoKslFrAGrGaa/VHNTMyNiLUiOM0ea3P+D&#10;5S+3ry2RJfYunVGiWYNN2n/ef9l/3X/ff7v9ePuJBA3y1BqXofmNQQffPYEOfWLNzlwDf+eIhmXN&#10;9FpcWgttLViJeQ6DZ3Li2uO4AFK0L6DEcGzjIQJ1lW0CiUgLQXTs1+7YI9F5wvFxcnY2TlHDUTUa&#10;nU/xHiKw7M7ZWOefCWhIuOTU4ghEcLa9dr43vTMJsRwoWa6kUlGw62KpLNkyHJflcoXfAf0nM6VJ&#10;i6XN0knaE/BXjDR+f8JopMfBV7LJ6fnRiGWBtqe6xDxZ5plU/R3LU/rAY6CuJ9F3RRdbNw0BAscF&#10;lDsk1kI/57iXeKnBfqCkxRnPqXu/YVZQop5rbM5sOB6HpYjCePJ4hII91RSnGqY5QuXUU9Jfl75f&#10;pI2xcl1jpH4cNFxiQysZyb7P6pA+znFs12HnwqKcytHq/s+w+AEAAP//AwBQSwMEFAAGAAgAAAAh&#10;ABy9ct7fAAAACQEAAA8AAABkcnMvZG93bnJldi54bWxMj0FPwzAMhe9I/IfISNxYykDVVppOZRMS&#10;Fw4MJNgtbUxb0ThVk6WFX493Gjc/++n5e/lmtr2IOPrOkYLbRQICqXamo0bB+9vTzQqED5qM7h2h&#10;gh/0sCkuL3KdGTfRK8Z9aASHkM+0gjaEIZPS1y1a7RduQOLblxutDizHRppRTxxue7lMklRa3RF/&#10;aPWA2xbr7/3RKjAvdfm42x2eq2nbHz6bGH/Lj6jU9dVcPoAIOIezGU74jA4FM1XuSMaLnnWy4i6B&#10;h7sUxMmwXvKiUnC/TkEWufzfoPgDAAD//wMAUEsBAi0AFAAGAAgAAAAhALaDOJL+AAAA4QEAABMA&#10;AAAAAAAAAAAAAAAAAAAAAFtDb250ZW50X1R5cGVzXS54bWxQSwECLQAUAAYACAAAACEAOP0h/9YA&#10;AACUAQAACwAAAAAAAAAAAAAAAAAvAQAAX3JlbHMvLnJlbHNQSwECLQAUAAYACAAAACEAxD2ptUYC&#10;AABhBAAADgAAAAAAAAAAAAAAAAAuAgAAZHJzL2Uyb0RvYy54bWxQSwECLQAUAAYACAAAACEAHL1y&#10;3t8AAAAJAQAADwAAAAAAAAAAAAAAAACgBAAAZHJzL2Rvd25yZXYueG1sUEsFBgAAAAAEAAQA8wAA&#10;AKwFAAAAAA==&#10;" fillcolor="#cff" strokeweight="1.5pt">
                <v:textbox>
                  <w:txbxContent>
                    <w:p w:rsidR="002E6C33" w:rsidRPr="009F4868" w:rsidRDefault="002E6C33" w:rsidP="00785FD4">
                      <w:pP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v:textbox>
              </v:shap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92032" behindDoc="0" locked="0" layoutInCell="1" allowOverlap="1" wp14:anchorId="6C88E62C" wp14:editId="5AF30A2A">
                <wp:simplePos x="0" y="0"/>
                <wp:positionH relativeFrom="column">
                  <wp:posOffset>3962400</wp:posOffset>
                </wp:positionH>
                <wp:positionV relativeFrom="paragraph">
                  <wp:posOffset>146050</wp:posOffset>
                </wp:positionV>
                <wp:extent cx="0" cy="800100"/>
                <wp:effectExtent l="57150" t="12700" r="57150" b="1587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1.5pt" to="31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cRYwIAAH0EAAAOAAAAZHJzL2Uyb0RvYy54bWysVM1uEzEQviPxDpbv6e6GtE1X3VQom3Ap&#10;UKnlARzbm7Xw2pbtZhMhJOCM1EfgFTiAVKnAM2zeiLHzQwsXhMjBGY9nPn/zzXhPz5aNRAtundCq&#10;wNlBihFXVDOh5gV+dTXtDTFynihGpFa8wCvu8Nno8aPT1uS8r2stGbcIQJTLW1Pg2nuTJ4mjNW+I&#10;O9CGKzistG2Ih62dJ8ySFtAbmfTT9ChptWXGasqdA2+5OcSjiF9VnPqXVeW4R7LAwM3H1cZ1FtZk&#10;dEryuSWmFnRLg/wDi4YIBZfuoUriCbq24g+oRlCrna78AdVNoqtKUB5rgGqy9LdqLmtieKwFxHFm&#10;L5P7f7D0xeLCIsGgd+kxRoo00KTu0/rd+qb71n1e36D1++5H97X70t1237vb9Qew79YfwQ6H3d3W&#10;fYNCPqjZGpcD6Fhd2KAHXapLc67pa4eUHtdEzXms6mpl4KIsZCQPUsLGGeA0a59rBjHk2uso7bKy&#10;TYAE0dAydnC17yBfekQ3TgreYQpixuYmJN/lGev8M64bFIwCS6GCtiQni3PnAw+S70KCW+mpkDLO&#10;h1SoLfDJYf8wJjgtBQuHIczZ+WwsLVqQMGHxF4uCk/thVl8rFsFqTthka3siJNjIRzW8FaCP5Djc&#10;1nCGkeTwqIK1oSdVuBFqBcJbazNkb07Sk8lwMhz0Bv2jSW+QlmXv6XQ86B1Ns+PD8kk5HpfZ20A+&#10;G+S1YIyrwH838Nng7wZq+/Q2o7of+b1QyUP0qCiQ3f1H0rHZob+bSZlptrqwobrQd5jxGLx9j+ER&#10;3d/HqF9fjdFPAAAA//8DAFBLAwQUAAYACAAAACEA8mZufuAAAAAKAQAADwAAAGRycy9kb3ducmV2&#10;LnhtbEyPQUvDQBCF74L/YRnBm900lhJjNkWEemlV2kqpt212TILZ2bC7aeO/d8SDnoaZ93jzvWIx&#10;2k6c0IfWkYLpJAGBVDnTUq3gbbe8yUCEqMnozhEq+MIAi/LyotC5cWfa4Gkba8EhFHKtoImxz6UM&#10;VYNWh4nrkVj7cN7qyKuvpfH6zOG2k2mSzKXVLfGHRvf42GD1uR2sgs16ucr2q2Gs/PvT9GX3un4+&#10;hEyp66vx4R5ExDH+meEHn9GhZKajG8gE0SmYpzPuEhWktzzZ8Hs4snN2l4AsC/m/QvkNAAD//wMA&#10;UEsBAi0AFAAGAAgAAAAhALaDOJL+AAAA4QEAABMAAAAAAAAAAAAAAAAAAAAAAFtDb250ZW50X1R5&#10;cGVzXS54bWxQSwECLQAUAAYACAAAACEAOP0h/9YAAACUAQAACwAAAAAAAAAAAAAAAAAvAQAAX3Jl&#10;bHMvLnJlbHNQSwECLQAUAAYACAAAACEAehgHEWMCAAB9BAAADgAAAAAAAAAAAAAAAAAuAgAAZHJz&#10;L2Uyb0RvYy54bWxQSwECLQAUAAYACAAAACEA8mZufuAAAAAKAQAADwAAAAAAAAAAAAAAAAC9BAAA&#10;ZHJzL2Rvd25yZXYueG1sUEsFBgAAAAAEAAQA8wAAAMoFAAAAAA==&#10;">
                <v:stroke endarrow="block"/>
              </v:line>
            </w:pict>
          </mc:Fallback>
        </mc:AlternateContent>
      </w: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8960" behindDoc="0" locked="0" layoutInCell="1" allowOverlap="1" wp14:anchorId="38D9C18E" wp14:editId="14E32554">
                <wp:simplePos x="0" y="0"/>
                <wp:positionH relativeFrom="column">
                  <wp:posOffset>990600</wp:posOffset>
                </wp:positionH>
                <wp:positionV relativeFrom="paragraph">
                  <wp:posOffset>146050</wp:posOffset>
                </wp:positionV>
                <wp:extent cx="0" cy="800100"/>
                <wp:effectExtent l="57150" t="12700" r="57150" b="1587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1.5pt" to="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coYg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3SIkSINNKn7tHm3ue6+dZ8312jzvvvRfe2+dDfd9+5m8wHs281HsMNhd7tz&#10;X6OQD2q2xuUAOlHnNuhBV+rCnGn62iGlJzVRCx6rulwbuCgLGcm9lLBxBjjN2+eaQQy58jpKu6ps&#10;EyBBNLSKHVwfOshXHtGtk4J3lIKYsbkJyfd5xjr/jOsGBaPAUqigLcnJ8sz5wIPk+5DgVnompIzz&#10;IRVqC3xy3D+OCU5LwcJhCHN2MZ9Ii5YkTFj8xaLg5G6Y1VeKRbCaEzbd2Z4ICTbyUQ1vBegjOQ63&#10;NZxhJDk8qmBt6UkVboRagfDO2g7Zm5P0ZDqajga9QX847Q3Ssuw9nU0GveEse3xcPionkzJ7G8hn&#10;g7wWjHEV+O8HPhv83UDtnt52VA8jfxAquY8eFQWy+/9IOjY79Hc7KXPN1uc2VBf6DjMeg3fvMTyi&#10;u/sY9eurMf4JAAD//wMAUEsDBBQABgAIAAAAIQD9YGyv3gAAAAoBAAAPAAAAZHJzL2Rvd25yZXYu&#10;eG1sTE9NT8MwDL0j8R8iI3Fj6QZMXWk6IaRx2RjahxDcssa0FY1TJelW/j0eFzjZz356H/l8sK04&#10;og+NIwXjUQICqXSmoUrBfre4SUGEqMno1hEq+MYA8+LyIteZcSfa4HEbK8EiFDKtoI6xy6QMZY1W&#10;h5HrkPj36bzVkaGvpPH6xOK2lZMkmUqrG2KHWnf4VGP5te2tgs1qsUzflv1Q+o/n8Xr3unp5D6lS&#10;11fD4wOIiEP8I8M5PkeHgjMdXE8miJbx/ZS7RAWTW55nwu/hwMvdLAFZ5PJ/heIHAAD//wMAUEsB&#10;Ai0AFAAGAAgAAAAhALaDOJL+AAAA4QEAABMAAAAAAAAAAAAAAAAAAAAAAFtDb250ZW50X1R5cGVz&#10;XS54bWxQSwECLQAUAAYACAAAACEAOP0h/9YAAACUAQAACwAAAAAAAAAAAAAAAAAvAQAAX3JlbHMv&#10;LnJlbHNQSwECLQAUAAYACAAAACEA15BXKGICAAB9BAAADgAAAAAAAAAAAAAAAAAuAgAAZHJzL2Uy&#10;b0RvYy54bWxQSwECLQAUAAYACAAAACEA/WBsr94AAAAKAQAADwAAAAAAAAAAAAAAAAC8BAAAZHJz&#10;L2Rvd25yZXYueG1sUEsFBgAAAAAEAAQA8wAAAMcFAAAAAA==&#10;">
                <v:stroke endarrow="block"/>
              </v:lin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89984" behindDoc="0" locked="0" layoutInCell="1" allowOverlap="1" wp14:anchorId="691BB897" wp14:editId="67857815">
                <wp:simplePos x="0" y="0"/>
                <wp:positionH relativeFrom="column">
                  <wp:posOffset>1905000</wp:posOffset>
                </wp:positionH>
                <wp:positionV relativeFrom="paragraph">
                  <wp:posOffset>151130</wp:posOffset>
                </wp:positionV>
                <wp:extent cx="0" cy="457200"/>
                <wp:effectExtent l="57150" t="8255" r="57150" b="2032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1.9pt" to="150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jRYgIAAH0EAAAOAAAAZHJzL2Uyb0RvYy54bWysVM2O0zAQviPxDpbv3SQl3Z9o0xVqWi4L&#10;rLTLA7i201g4dmR7m1YICfaMtI/AK3AAaaUFniF9I8ZuWli4IEQP7tie+eabb8Y5PVvVEi25sUKr&#10;HCcHMUZcUc2EWuT41dVscIyRdUQxIrXiOV5zi8/Gjx+dtk3Gh7rSknGDAETZrG1yXDnXZFFkacVr&#10;Yg90wxVcltrUxMHWLCJmSAvotYyGcXwYtdqwxmjKrYXTYnuJxwG/LDl1L8vScodkjoGbC6sJ69yv&#10;0fiUZAtDmkrQngb5BxY1EQqS7qEK4gi6NuIPqFpQo60u3QHVdaTLUlAeaoBqkvi3ai4r0vBQC4hj&#10;m71M9v/B0hfLC4MEg97FI4wUqaFJ3cfNu81t97X7tLlFm/fd9+5L97m76751d5sbsO83H8D2l919&#10;f3yLfDyo2TY2A9CJujBeD7pSl825pq8tUnpSEbXgoaqrdQOJEh8RPQjxG9sAp3n7XDPwIddOB2lX&#10;pak9JIiGVqGD630H+cohuj2kcJqOjmA4AjjJdnGNse4Z1zXyRo6lUF5bkpHluXWeB8l2Lv5Y6ZmQ&#10;MsyHVKjN8cloOAoBVkvB/KV3s2Yxn0iDlsRPWPj1eR+4GX2tWACrOGHT3nZESLCRC2o4I0AfybHP&#10;VnOGkeTwqLy1pSeVzwi1AuHe2g7Zm5P4ZHo8PU4H6fBwOkjjohg8nU3SweEsORoVT4rJpEjeevJJ&#10;mlWCMa48/93AJ+nfDVT/9Lajuh/5vVDRQ/SgKJDd/QfSodm+v9tJmWu2vjC+Ot93mPHg3L9H/4h+&#10;3Qevn1+N8Q8AAAD//wMAUEsDBBQABgAIAAAAIQDtLPfW3wAAAAkBAAAPAAAAZHJzL2Rvd25yZXYu&#10;eG1sTI/BTsMwDIbvSLxDZCRuLNkmUCl1J4Q0LhtM2xCCW9aEtqJxqiTdyttjxAGOtn/9/r5iMbpO&#10;HG2IrSeE6USBsFR501KN8LJfXmUgYtJkdOfJInzZCIvy/KzQufEn2trjLtWCSyjmGqFJqc+ljFVj&#10;nY4T31vi24cPTiceQy1N0Ccud52cKXUjnW6JPzS6tw+NrT53g0PYrper7HU1jFV4f5w+7zfrp7eY&#10;IV5ejPd3IJId018YfvAZHUpmOviBTBQdwlwpdkkIszkrcOB3cUC4vc5AloX8b1B+AwAA//8DAFBL&#10;AQItABQABgAIAAAAIQC2gziS/gAAAOEBAAATAAAAAAAAAAAAAAAAAAAAAABbQ29udGVudF9UeXBl&#10;c10ueG1sUEsBAi0AFAAGAAgAAAAhADj9If/WAAAAlAEAAAsAAAAAAAAAAAAAAAAALwEAAF9yZWxz&#10;Ly5yZWxzUEsBAi0AFAAGAAgAAAAhAKGUeNFiAgAAfQQAAA4AAAAAAAAAAAAAAAAALgIAAGRycy9l&#10;Mm9Eb2MueG1sUEsBAi0AFAAGAAgAAAAhAO0s99bfAAAACQEAAA8AAAAAAAAAAAAAAAAAvAQAAGRy&#10;cy9kb3ducmV2LnhtbFBLBQYAAAAABAAEAPMAAADIBQAAAAA=&#10;">
                <v:stroke endarrow="block"/>
              </v:lin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91008" behindDoc="0" locked="0" layoutInCell="1" allowOverlap="1" wp14:anchorId="065CA7CE" wp14:editId="2B9E4C13">
                <wp:simplePos x="0" y="0"/>
                <wp:positionH relativeFrom="column">
                  <wp:posOffset>3048000</wp:posOffset>
                </wp:positionH>
                <wp:positionV relativeFrom="paragraph">
                  <wp:posOffset>96520</wp:posOffset>
                </wp:positionV>
                <wp:extent cx="0" cy="342900"/>
                <wp:effectExtent l="57150" t="10795" r="57150" b="1778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7.6pt" to="240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ERvldrfAAAACQEAAA8AAABkcnMvZG93bnJl&#10;di54bWxMj81OwzAQhO9IvIO1SNyo0wiqEOJUCKlcWqj6owpubrwkEfE6sp02vD2LOMBxZ0az3xTz&#10;0XbihD60jhRMJwkIpMqZlmoF+93iJgMRoiajO0eo4AsDzMvLi0Lnxp1pg6dtrAWXUMi1gibGPpcy&#10;VA1aHSauR2Lvw3mrI5++lsbrM5fbTqZJMpNWt8QfGt3jU4PV53awCjarxTI7LIex8u/P09fdevXy&#10;FjKlrq/GxwcQEcf4F4YffEaHkpmObiATRKfgNkt4S2TjLgXBgV/hqGB2n4IsC/l/QfkNAAD//wMA&#10;UEsBAi0AFAAGAAgAAAAhALaDOJL+AAAA4QEAABMAAAAAAAAAAAAAAAAAAAAAAFtDb250ZW50X1R5&#10;cGVzXS54bWxQSwECLQAUAAYACAAAACEAOP0h/9YAAACUAQAACwAAAAAAAAAAAAAAAAAvAQAAX3Jl&#10;bHMvLnJlbHNQSwECLQAUAAYACAAAACEAsfi9lmQCAAB9BAAADgAAAAAAAAAAAAAAAAAuAgAAZHJz&#10;L2Uyb0RvYy54bWxQSwECLQAUAAYACAAAACEARG+V2t8AAAAJAQAADwAAAAAAAAAAAAAAAAC+BAAA&#10;ZHJzL2Rvd25yZXYueG1sUEsFBgAAAAAEAAQA8wAAAMoFAAAAAA==&#10;">
                <v:stroke endarrow="block"/>
              </v:lin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93056" behindDoc="0" locked="0" layoutInCell="1" allowOverlap="1" wp14:anchorId="72D93E41" wp14:editId="13363D26">
                <wp:simplePos x="0" y="0"/>
                <wp:positionH relativeFrom="column">
                  <wp:posOffset>5029200</wp:posOffset>
                </wp:positionH>
                <wp:positionV relativeFrom="paragraph">
                  <wp:posOffset>41910</wp:posOffset>
                </wp:positionV>
                <wp:extent cx="0" cy="228600"/>
                <wp:effectExtent l="57150" t="13335" r="57150" b="152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3pt" to="39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K8ZAIAAH0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C4+xUiSGprUftq+227ab+3n7QZt37c/2q/tl/a2/d7ebj+Afbf9CLY/bO/2&#10;7g3y+aBmo20KoGN5ZbwexUpe60tVvLZIqnFF5JyFqm7WGi5KfEb0IMVvrAZOs+a5ohBDFk4FaVel&#10;qT0kiIZWoYPrYwfZyqFi5yzA2+0O+nFobkTSQ5421j1jqkbeyLDg0mtLUrK8tM7zIOkhxLulmnIh&#10;wnwIiZoMn591z0KCVYJTf+jDrJnPxsKgJfETFn6hKDi5H2bUQtIAVjFCJ3vbES7ARi6o4QwHfQTD&#10;/raaUYwEg0flrR09If2NUCsQ3lu7IXtzHp9PBpNBr9Pr9iedXpznnafTca/TnyZPzvLTfDzOk7ee&#10;fNJLK04pk57/YeCT3t8N1P7p7Ub1OPJHoaKH6EFRIHv4D6RDs31/d5MyU3R9ZXx1vu8w4yF4/x79&#10;I7q/D1G/vhqjnwAAAP//AwBQSwMEFAAGAAgAAAAhAMelbY3eAAAACAEAAA8AAABkcnMvZG93bnJl&#10;di54bWxMj0FLw0AUhO+C/2F5gje7aZAYY16KCPXSamkrordt9pkEs2/D7qaN/94VD3ocZpj5plxM&#10;phdHcr6zjDCfJSCIa6s7bhBe9surHIQPirXqLRPCF3lYVOdnpSq0PfGWjrvQiFjCvlAIbQhDIaWv&#10;WzLKz+xAHL0P64wKUbpGaqdOsdz0Mk2STBrVcVxo1UAPLdWfu9EgbNfLVf66GqfavT/On/eb9dOb&#10;zxEvL6b7OxCBpvAXhh/8iA5VZDrYkbUXPcLNbRq/BIQsAxH9X31AuE4zkFUp/x+ovgEAAP//AwBQ&#10;SwECLQAUAAYACAAAACEAtoM4kv4AAADhAQAAEwAAAAAAAAAAAAAAAAAAAAAAW0NvbnRlbnRfVHlw&#10;ZXNdLnhtbFBLAQItABQABgAIAAAAIQA4/SH/1gAAAJQBAAALAAAAAAAAAAAAAAAAAC8BAABfcmVs&#10;cy8ucmVsc1BLAQItABQABgAIAAAAIQALyrK8ZAIAAH0EAAAOAAAAAAAAAAAAAAAAAC4CAABkcnMv&#10;ZTJvRG9jLnhtbFBLAQItABQABgAIAAAAIQDHpW2N3gAAAAgBAAAPAAAAAAAAAAAAAAAAAL4EAABk&#10;cnMvZG93bnJldi54bWxQSwUGAAAAAAQABADzAAAAyQUAAAAA&#10;">
                <v:stroke endarrow="block"/>
              </v:lin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22D4A642" wp14:editId="52FB0871">
                <wp:simplePos x="0" y="0"/>
                <wp:positionH relativeFrom="column">
                  <wp:posOffset>547993</wp:posOffset>
                </wp:positionH>
                <wp:positionV relativeFrom="paragraph">
                  <wp:posOffset>99875</wp:posOffset>
                </wp:positionV>
                <wp:extent cx="5271447" cy="342900"/>
                <wp:effectExtent l="0" t="0" r="2476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447" cy="342900"/>
                        </a:xfrm>
                        <a:prstGeom prst="rect">
                          <a:avLst/>
                        </a:prstGeom>
                        <a:solidFill>
                          <a:srgbClr val="FFFF99"/>
                        </a:solidFill>
                        <a:ln w="19050">
                          <a:solidFill>
                            <a:srgbClr val="000000"/>
                          </a:solidFill>
                          <a:miter lim="800000"/>
                          <a:headEnd/>
                          <a:tailEnd/>
                        </a:ln>
                      </wps:spPr>
                      <wps:txbx>
                        <w:txbxContent>
                          <w:p w:rsidR="002B31D4" w:rsidRPr="009F4868" w:rsidRDefault="002B31D4" w:rsidP="00785FD4">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3" type="#_x0000_t202" style="position:absolute;left:0;text-align:left;margin-left:43.15pt;margin-top:7.85pt;width:415.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DsRwIAAGAEAAAOAAAAZHJzL2Uyb0RvYy54bWysVM2O0zAQviPxDpbvNGm3pduo6WrpUoS0&#10;/EgLD+A4TmPheIztNllue+cVeAcOHLjxCt03Yuy0pVrggsjB8njGn2e+bybzi65RZCusk6BzOhyk&#10;lAjNoZR6ndP371ZPzilxnumSKdAip7fC0YvF40fz1mRiBDWoUliCINplrclp7b3JksTxWjTMDcAI&#10;jc4KbMM8mnadlJa1iN6oZJSmT5MWbGkscOEcnl71TrqI+FUluH9TVU54onKKufm42rgWYU0Wc5at&#10;LTO15Ps02D9k0TCp8dEj1BXzjGys/A2qkdyCg8oPODQJVJXkItaA1QzTB9Xc1MyIWAuS48yRJvf/&#10;YPnr7VtLZJnT8zNKNGtQo92X3dfdt92P3ff7u/vPBB3IUmtchsE3BsN99ww6VDtW7Mw18A+OaFjW&#10;TK/FpbXQ1oKVmOUw3ExOrvY4LoAU7Sso8TW28RCBuso2gUIkhSA6qnV7VEh0nnA8nIymw/F4SglH&#10;39l4NEujhAnLDreNdf6FgIaETU4tdkBEZ9tr50M2LDuEhMccKFmupFLRsOtiqSzZMuyWFX6zWSzg&#10;QZjSpMXaZukk7Rn4K0Yavz9hNNJj3yvZIPHHIJYF3p7rMnalZ1L1e8xZ6T2RgbueRd8VXVRuetCn&#10;gPIWmbXQtzmOJW5qsJ8oabHFc+o+bpgVlKiXGtWZIZVhJqIxnkxHaNhTT3HqYZojVE49Jf126fs5&#10;2hgr1zW+1PeDhktUtJKR7CB9n9U+fWzjqMF+5MKcnNox6tePYfETAAD//wMAUEsDBBQABgAIAAAA&#10;IQChambd3QAAAAgBAAAPAAAAZHJzL2Rvd25yZXYueG1sTI/NTsMwEITvSLyDtUjcqFNC0ybEqVAR&#10;Z0TpgaMTb37aeB3Fbpq+PcuJHmdnNPNtvp1tLyYcfedIwXIRgUCqnOmoUXD4/njagPBBk9G9I1Rw&#10;RQ/b4v4u15lxF/rCaR8awSXkM62gDWHIpPRVi1b7hRuQ2KvdaHVgOTbSjPrC5baXz1GUSKs74oVW&#10;D7hrsTrtz1bBexjr1MWxLH+uu/owrY6nz+ao1OPD/PYKIuAc/sPwh8/oUDBT6c5kvOgVbJKYk3xf&#10;rUGwny6TFxClgiRdgyxyeftA8QsAAP//AwBQSwECLQAUAAYACAAAACEAtoM4kv4AAADhAQAAEwAA&#10;AAAAAAAAAAAAAAAAAAAAW0NvbnRlbnRfVHlwZXNdLnhtbFBLAQItABQABgAIAAAAIQA4/SH/1gAA&#10;AJQBAAALAAAAAAAAAAAAAAAAAC8BAABfcmVscy8ucmVsc1BLAQItABQABgAIAAAAIQBhDhDsRwIA&#10;AGAEAAAOAAAAAAAAAAAAAAAAAC4CAABkcnMvZTJvRG9jLnhtbFBLAQItABQABgAIAAAAIQChambd&#10;3QAAAAgBAAAPAAAAAAAAAAAAAAAAAKEEAABkcnMvZG93bnJldi54bWxQSwUGAAAAAAQABADzAAAA&#10;qwUAAAAA&#10;" fillcolor="#ff9" strokeweight="1.5pt">
                <v:textbox>
                  <w:txbxContent>
                    <w:p w:rsidR="002E6C33" w:rsidRPr="009F4868" w:rsidRDefault="002E6C33" w:rsidP="00785FD4">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71552" behindDoc="0" locked="0" layoutInCell="1" allowOverlap="1" wp14:anchorId="037FC86C" wp14:editId="583883E4">
                <wp:simplePos x="0" y="0"/>
                <wp:positionH relativeFrom="column">
                  <wp:posOffset>3060424</wp:posOffset>
                </wp:positionH>
                <wp:positionV relativeFrom="paragraph">
                  <wp:posOffset>106321</wp:posOffset>
                </wp:positionV>
                <wp:extent cx="0" cy="342900"/>
                <wp:effectExtent l="76200" t="0" r="76200" b="5715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8.35pt" to="24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rbYQIAAH4EAAAOAAAAZHJzL2Uyb0RvYy54bWysVM1uEzEQviPxDpbv6e6mS39WTSqUTbgU&#10;iNTyAI7tzVp4bct2s4kQEvSM1EfgFTiAVKnAM2zeiLHzA4ULQuTgjGfGn7/5Zrxn58tGogW3Tmg1&#10;wNlBihFXVDOh5gP86mrSO8HIeaIYkVrxAV5xh8+Hjx+dtabgfV1rybhFAKJc0ZoBrr03RZI4WvOG&#10;uANtuIJgpW1DPGztPGGWtIDeyKSfpkdJqy0zVlPuHHjLTRAPI35VcepfVpXjHskBBm4+rjaus7Am&#10;wzNSzC0xtaBbGuQfWDREKLh0D1UST9C1FX9ANYJa7XTlD6huEl1VgvJYA1STpb9Vc1kTw2MtII4z&#10;e5nc/4OlLxZTiwSD3qUZRoo00KTu4/rd+rb72n1a36L1++5796X73N1137q79Q3Y9+sPYIdgd791&#10;36JwHtRsjSsAdKSmNuhBl+rSXGj62iGlRzVRcx6ruloZuCieSB4cCRtngNOsfa4Z5JBrr6O0y8o2&#10;ARJEQ8vYwdW+g3zpEd04KXgP8/5pGpubkGJ3zljnn3HdoGAMsBQqaEsKsrhwHphD6i4luJWeCCnj&#10;fEiFWiDbPwbMEHJaChaicWPns5G0aEHCiMVf0AHQHqRZfa1YRKs5YeOt7YmQYCMf5fBWgECS43Bd&#10;wxlGksOrCtYGUapwIxQLjLfWZsrenKan45PxSd7L+0fjXp6WZe/pZJT3jibZ8ZPysByNyuxtIJ/l&#10;RS0Y4yrw3018lv/dRG3f3mZW9zO/Vyp5iB5FALK7/0g6djs0eDMqM81WUxuqC42HIY/J2wcZXtGv&#10;+5j187Mx/AEAAP//AwBQSwMEFAAGAAgAAAAhANxP8OrdAAAACQEAAA8AAABkcnMvZG93bnJldi54&#10;bWxMj81OxDAMhO9IvENkJC6ITSlouypNV4CEOHBiQWKP2ca0FY3Tbdwf3h4jDnC0Zzz+ptguvlMT&#10;DrENZOBqlYBCqoJrqTbw9vp4uQEV2ZKzXSA08IURtuXpSWFzF2Z6wWnHtZIQirk10DD3udaxatDb&#10;uAo9kmgfYfCWZRxq7QY7S7jvdJoka+1tS/KhsT0+NFh97kYvGNoP/P70PI73U7Wf9+mRL66Pxpyf&#10;LXe3oBgX/jPDD77cQClMhzCSi6ozcLNJpQuLsM5AieF3cTCQJRnostD/G5TfAAAA//8DAFBLAQIt&#10;ABQABgAIAAAAIQC2gziS/gAAAOEBAAATAAAAAAAAAAAAAAAAAAAAAABbQ29udGVudF9UeXBlc10u&#10;eG1sUEsBAi0AFAAGAAgAAAAhADj9If/WAAAAlAEAAAsAAAAAAAAAAAAAAAAALwEAAF9yZWxzLy5y&#10;ZWxzUEsBAi0AFAAGAAgAAAAhAFoiitthAgAAfgQAAA4AAAAAAAAAAAAAAAAALgIAAGRycy9lMm9E&#10;b2MueG1sUEsBAi0AFAAGAAgAAAAhANxP8OrdAAAACQEAAA8AAAAAAAAAAAAAAAAAuwQAAGRycy9k&#10;b3ducmV2LnhtbFBLBQYAAAAABAAEAPMAAADFBQAAAAA=&#10;" strokeweight="1pt">
                <v:stroke endarrow="block"/>
              </v:lin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69504" behindDoc="0" locked="0" layoutInCell="1" allowOverlap="1" wp14:anchorId="0B28A590" wp14:editId="31642FB9">
                <wp:simplePos x="0" y="0"/>
                <wp:positionH relativeFrom="column">
                  <wp:posOffset>478982</wp:posOffset>
                </wp:positionH>
                <wp:positionV relativeFrom="paragraph">
                  <wp:posOffset>71216</wp:posOffset>
                </wp:positionV>
                <wp:extent cx="5461958" cy="457200"/>
                <wp:effectExtent l="0" t="0" r="24765" b="1905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958" cy="457200"/>
                        </a:xfrm>
                        <a:prstGeom prst="rect">
                          <a:avLst/>
                        </a:prstGeom>
                        <a:solidFill>
                          <a:srgbClr val="CCFFFF"/>
                        </a:solidFill>
                        <a:ln w="19050">
                          <a:solidFill>
                            <a:srgbClr val="000000"/>
                          </a:solidFill>
                          <a:miter lim="800000"/>
                          <a:headEnd/>
                          <a:tailEnd/>
                        </a:ln>
                      </wps:spPr>
                      <wps:txbx>
                        <w:txbxContent>
                          <w:p w:rsidR="002B31D4" w:rsidRDefault="002B31D4" w:rsidP="00785FD4">
                            <w:pPr>
                              <w:spacing w:line="240" w:lineRule="auto"/>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прием </w:t>
                            </w:r>
                            <w:r>
                              <w:rPr>
                                <w:rFonts w:ascii="Times New Roman" w:hAnsi="Times New Roman" w:cs="Times New Roman"/>
                                <w:bCs/>
                                <w:smallCaps/>
                                <w:sz w:val="18"/>
                                <w:szCs w:val="18"/>
                              </w:rPr>
                              <w:t xml:space="preserve">и регистрация муниципальным служащим </w:t>
                            </w:r>
                            <w:proofErr w:type="gramStart"/>
                            <w:r>
                              <w:rPr>
                                <w:rFonts w:ascii="Times New Roman" w:hAnsi="Times New Roman" w:cs="Times New Roman"/>
                                <w:bCs/>
                                <w:smallCaps/>
                                <w:sz w:val="18"/>
                                <w:szCs w:val="18"/>
                              </w:rPr>
                              <w:t>поступивших</w:t>
                            </w:r>
                            <w:proofErr w:type="gramEnd"/>
                            <w:r>
                              <w:rPr>
                                <w:rFonts w:ascii="Times New Roman" w:hAnsi="Times New Roman" w:cs="Times New Roman"/>
                                <w:bCs/>
                                <w:smallCaps/>
                                <w:sz w:val="18"/>
                                <w:szCs w:val="18"/>
                              </w:rPr>
                              <w:t xml:space="preserve"> от </w:t>
                            </w:r>
                            <w:r w:rsidRPr="009F4868">
                              <w:rPr>
                                <w:rFonts w:ascii="Times New Roman" w:hAnsi="Times New Roman" w:cs="Times New Roman"/>
                                <w:bCs/>
                                <w:smallCaps/>
                                <w:sz w:val="18"/>
                                <w:szCs w:val="18"/>
                              </w:rPr>
                              <w:t xml:space="preserve">заявителя </w:t>
                            </w:r>
                          </w:p>
                          <w:p w:rsidR="002B31D4" w:rsidRPr="00001563" w:rsidRDefault="002B31D4" w:rsidP="00785FD4">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заявления и </w:t>
                            </w:r>
                            <w:r w:rsidRPr="009F4868">
                              <w:rPr>
                                <w:rFonts w:ascii="Times New Roman" w:hAnsi="Times New Roman" w:cs="Times New Roman"/>
                                <w:bCs/>
                                <w:smallCaps/>
                                <w:sz w:val="18"/>
                                <w:szCs w:val="18"/>
                              </w:rPr>
                              <w:t>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4" type="#_x0000_t202" style="position:absolute;left:0;text-align:left;margin-left:37.7pt;margin-top:5.6pt;width:430.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M0RwIAAGQEAAAOAAAAZHJzL2Uyb0RvYy54bWysVM1u2zAMvg/YOwi6r3aKpEuNOkWXrsOA&#10;7gfo9gCKLMfCZFGjlNjZbfe9wt5hhx122yukbzRKTtPs7zLMB0EUyY/kR9Jn531r2Fqh12BLPjrK&#10;OVNWQqXtsuRv31w9mnLmg7CVMGBVyTfK8/PZwwdnnSvUMTRgKoWMQKwvOlfyJgRXZJmXjWqFPwKn&#10;LClrwFYEEnGZVSg6Qm9NdpznJ1kHWDkEqbyn18tByWcJv66VDK/q2qvATMkpt5BOTOcintnsTBRL&#10;FK7RcpeG+IcsWqEtBd1DXYog2Ar1b1Ctlgge6nAkoc2grrVUqQaqZpT/Us1NI5xKtRA53u1p8v8P&#10;Vr5cv0amK+pdfsyZFS01aft5+2X7dft9++324+0nFjXEU+d8QeY3jhxC/wR68kk1e3cN8p1nFuaN&#10;sEt1gQhdo0RFeY6iZ3bgOuD4CLLoXkBF4cQqQALqa2wjiUQLI3Tq12bfI9UHJulxMj4ZnU5oqiTp&#10;xpPHNAQphCjuvB368ExBy+Kl5EgzkNDF+tqHmI0o7kxiMA9GV1famCTgcjE3yNaC5mU+v6Jvh/6T&#10;mbGso9pO80k+MPBXjDx9f8JodaDJN7ot+XRvJIrI21NbpbkMQpvhTjkbuyMycjewGPpFn3o3jQEi&#10;yQuoNsQswjDotJh0aQA/cNbRkJfcv18JVJyZ55a6czoaj+NWJCGRyRkeahaHGmElQZVcBuRsEOZh&#10;2KWVQ71sKNYwERYuqKe1TnTf57UrgEY5dWG3dnFXDuVkdf9zmP0AAAD//wMAUEsDBBQABgAIAAAA&#10;IQBGyzUR3wAAAAgBAAAPAAAAZHJzL2Rvd25yZXYueG1sTI/BbsIwEETvlfgHa5F6Kw5JgTSNg1AR&#10;HHqoBOXCzcRLkjZeR7GB8Pfdntrj7Ixm3ubLwbbiir1vHCmYTiIQSKUzDVUKDp+bpxSED5qMbh2h&#10;gjt6WBajh1xnxt1oh9d9qASXkM+0gjqELpPSlzVa7SeuQ2Lv7HqrA8u+kqbXNy63rYyjaC6tbogX&#10;at3hW43l9/5iFXyk67M5fq13h6OlzXtJcbJabJV6HA+rVxABh/AXhl98RoeCmU7uQsaLVsFi9sxJ&#10;vk9jEOy/JLM5iJOCNIlBFrn8/0DxAwAA//8DAFBLAQItABQABgAIAAAAIQC2gziS/gAAAOEBAAAT&#10;AAAAAAAAAAAAAAAAAAAAAABbQ29udGVudF9UeXBlc10ueG1sUEsBAi0AFAAGAAgAAAAhADj9If/W&#10;AAAAlAEAAAsAAAAAAAAAAAAAAAAALwEAAF9yZWxzLy5yZWxzUEsBAi0AFAAGAAgAAAAhAFIwIzRH&#10;AgAAZAQAAA4AAAAAAAAAAAAAAAAALgIAAGRycy9lMm9Eb2MueG1sUEsBAi0AFAAGAAgAAAAhAEbL&#10;NRHfAAAACAEAAA8AAAAAAAAAAAAAAAAAoQQAAGRycy9kb3ducmV2LnhtbFBLBQYAAAAABAAEAPMA&#10;AACtBQAAAAA=&#10;" fillcolor="#cff" strokeweight="1.5pt">
                <v:textbox>
                  <w:txbxContent>
                    <w:p w:rsidR="002E6C33" w:rsidRDefault="002E6C33" w:rsidP="00785FD4">
                      <w:pPr>
                        <w:spacing w:line="240" w:lineRule="auto"/>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прием </w:t>
                      </w:r>
                      <w:r>
                        <w:rPr>
                          <w:rFonts w:ascii="Times New Roman" w:hAnsi="Times New Roman" w:cs="Times New Roman"/>
                          <w:bCs/>
                          <w:smallCaps/>
                          <w:sz w:val="18"/>
                          <w:szCs w:val="18"/>
                        </w:rPr>
                        <w:t xml:space="preserve">и регистрация муниципальным служащим </w:t>
                      </w:r>
                      <w:proofErr w:type="gramStart"/>
                      <w:r>
                        <w:rPr>
                          <w:rFonts w:ascii="Times New Roman" w:hAnsi="Times New Roman" w:cs="Times New Roman"/>
                          <w:bCs/>
                          <w:smallCaps/>
                          <w:sz w:val="18"/>
                          <w:szCs w:val="18"/>
                        </w:rPr>
                        <w:t>поступивших</w:t>
                      </w:r>
                      <w:proofErr w:type="gramEnd"/>
                      <w:r>
                        <w:rPr>
                          <w:rFonts w:ascii="Times New Roman" w:hAnsi="Times New Roman" w:cs="Times New Roman"/>
                          <w:bCs/>
                          <w:smallCaps/>
                          <w:sz w:val="18"/>
                          <w:szCs w:val="18"/>
                        </w:rPr>
                        <w:t xml:space="preserve"> от </w:t>
                      </w:r>
                      <w:r w:rsidRPr="009F4868">
                        <w:rPr>
                          <w:rFonts w:ascii="Times New Roman" w:hAnsi="Times New Roman" w:cs="Times New Roman"/>
                          <w:bCs/>
                          <w:smallCaps/>
                          <w:sz w:val="18"/>
                          <w:szCs w:val="18"/>
                        </w:rPr>
                        <w:t xml:space="preserve">заявителя </w:t>
                      </w:r>
                    </w:p>
                    <w:p w:rsidR="002E6C33" w:rsidRPr="00001563" w:rsidRDefault="002E6C33" w:rsidP="00785FD4">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заявления и </w:t>
                      </w:r>
                      <w:r w:rsidRPr="009F4868">
                        <w:rPr>
                          <w:rFonts w:ascii="Times New Roman" w:hAnsi="Times New Roman" w:cs="Times New Roman"/>
                          <w:bCs/>
                          <w:smallCaps/>
                          <w:sz w:val="18"/>
                          <w:szCs w:val="18"/>
                        </w:rPr>
                        <w:t>документов</w:t>
                      </w:r>
                    </w:p>
                  </w:txbxContent>
                </v:textbox>
              </v:shap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72576" behindDoc="0" locked="0" layoutInCell="1" allowOverlap="1" wp14:anchorId="6B879EB3" wp14:editId="4CE038B4">
                <wp:simplePos x="0" y="0"/>
                <wp:positionH relativeFrom="column">
                  <wp:posOffset>3073124</wp:posOffset>
                </wp:positionH>
                <wp:positionV relativeFrom="paragraph">
                  <wp:posOffset>13611</wp:posOffset>
                </wp:positionV>
                <wp:extent cx="0" cy="310342"/>
                <wp:effectExtent l="76200" t="0" r="57150" b="5207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34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pt,1.05pt" to="2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8AYQIAAHwEAAAOAAAAZHJzL2Uyb0RvYy54bWysVM2O0zAQviPxDpbv3STdsD/RpivUtFwW&#10;qLTLA7ix01g4tmV7m1YICfaMtI/AK3AAaaUFniF9I8ZuWli4IEQP7tie+eabb8Y5O181Ai2ZsVzJ&#10;HCcHMUZMlopyucjxq6vp4AQj64ikRCjJcrxmFp+PHj86a3XGhqpWgjKDAETarNU5rp3TWRTZsmYN&#10;sQdKMwmXlTINcbA1i4ga0gJ6I6JhHB9FrTJUG1Uya+G02F7iUcCvKla6l1VlmUMix8DNhdWEde7X&#10;aHRGsoUhuuZlT4P8A4uGcAlJ91AFcQRdG/4HVMNLo6yq3EGpmkhVFS9ZqAGqSeLfqrmsiWahFhDH&#10;6r1M9v/Bli+WM4M4zfEpdEqSBnrUfdy829x2X7tPm1u0ed997750n7u77lt3t7kB+37zAWx/2d33&#10;x7cIwkHLVtsMIMdyZrwa5Upe6gtVvrZIqnFN5IKFmq7WGvIkPiJ6EOI3VgOjeftcUfAh104FYVeV&#10;aTwkSIZWoX/rff/YyqFye1jC6WESH6bDAE6yXZw21j1jqkHeyLHg0itLMrK8sM7zINnOxR9LNeVC&#10;hOkQErVAdngcxyHCKsGpv/V+1izmY2HQkvgBC78+8QM3o64lDWg1I3TS245wATZyQQ5nOAgkGPbp&#10;GkYxEgzelLe2/IT0GaFYYNxb2xl7cxqfTk4mJ+kgHR5NBmlcFIOn03E6OJomx0+Kw2I8LpK3nnyS&#10;ZjWnlEnPfzfvSfp389S/vO2k7id+r1T0ED1ICmR3/4F06LZv8HZU5oquZ8ZX5xsPIx6c++fo39Cv&#10;++D186Mx+gEAAP//AwBQSwMEFAAGAAgAAAAhANA9qsrcAAAACAEAAA8AAABkcnMvZG93bnJldi54&#10;bWxMj81KxEAQhO+C7zC04EXcSeIqS8xkUUE8eHIV3ONspk2CmZ5spvPj29viQY9FdVV/VWwX36kJ&#10;h9gGMpCuElBIVXAt1QbeXh8vN6AiW3K2C4QGvjDCtjw9KWzuwkwvOO24VlJCMbcGGuY+1zpWDXob&#10;V6FHEu8jDN6yyKHWbrCzlPtOZ0lyo71tST40tseHBqvP3egFQ/uB35+ex/F+qvbzPjvyxdXRmPOz&#10;5e4WFOPCf8fwgy8ZKIXpEEZyUXUG1pu1bGEDWQpK/F99MHCdJqDLQv8fUH4DAAD//wMAUEsBAi0A&#10;FAAGAAgAAAAhALaDOJL+AAAA4QEAABMAAAAAAAAAAAAAAAAAAAAAAFtDb250ZW50X1R5cGVzXS54&#10;bWxQSwECLQAUAAYACAAAACEAOP0h/9YAAACUAQAACwAAAAAAAAAAAAAAAAAvAQAAX3JlbHMvLnJl&#10;bHNQSwECLQAUAAYACAAAACEAzLIfAGECAAB8BAAADgAAAAAAAAAAAAAAAAAuAgAAZHJzL2Uyb0Rv&#10;Yy54bWxQSwECLQAUAAYACAAAACEA0D2qytwAAAAIAQAADwAAAAAAAAAAAAAAAAC7BAAAZHJzL2Rv&#10;d25yZXYueG1sUEsFBgAAAAAEAAQA8wAAAMQFAAAAAA==&#10;" strokeweight="1pt">
                <v:stroke endarrow="block"/>
              </v:line>
            </w:pict>
          </mc:Fallback>
        </mc:AlternateContent>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9052BD" w:rsidRDefault="00785FD4" w:rsidP="00785FD4">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lang w:eastAsia="ar-SA"/>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68480" behindDoc="0" locked="0" layoutInCell="1" allowOverlap="1" wp14:anchorId="50EC3F03" wp14:editId="123A25F7">
                <wp:simplePos x="0" y="0"/>
                <wp:positionH relativeFrom="column">
                  <wp:posOffset>1220853</wp:posOffset>
                </wp:positionH>
                <wp:positionV relativeFrom="paragraph">
                  <wp:posOffset>3043</wp:posOffset>
                </wp:positionV>
                <wp:extent cx="3899140" cy="640715"/>
                <wp:effectExtent l="0" t="0" r="25400" b="26035"/>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9140" cy="640715"/>
                        </a:xfrm>
                        <a:prstGeom prst="rect">
                          <a:avLst/>
                        </a:prstGeom>
                        <a:solidFill>
                          <a:srgbClr val="CCFFFF"/>
                        </a:solidFill>
                        <a:ln w="19050">
                          <a:solidFill>
                            <a:srgbClr val="000000"/>
                          </a:solidFill>
                          <a:miter lim="800000"/>
                          <a:headEnd/>
                          <a:tailEnd/>
                        </a:ln>
                      </wps:spPr>
                      <wps:txbx>
                        <w:txbxContent>
                          <w:p w:rsidR="002B31D4" w:rsidRPr="003B308F" w:rsidRDefault="002B31D4" w:rsidP="00785FD4">
                            <w:pPr>
                              <w:spacing w:line="240" w:lineRule="auto"/>
                              <w:rPr>
                                <w:rFonts w:ascii="Times New Roman" w:hAnsi="Times New Roman" w:cs="Times New Roman"/>
                                <w:bCs/>
                                <w:smallCaps/>
                                <w:sz w:val="18"/>
                                <w:szCs w:val="18"/>
                              </w:rPr>
                            </w:pPr>
                            <w:r w:rsidRPr="003B308F">
                              <w:rPr>
                                <w:rFonts w:ascii="Times New Roman" w:hAnsi="Times New Roman" w:cs="Times New Roman"/>
                                <w:bCs/>
                                <w:smallCaps/>
                                <w:sz w:val="18"/>
                                <w:szCs w:val="18"/>
                              </w:rPr>
                              <w:t xml:space="preserve">обработка и предварительное </w:t>
                            </w:r>
                            <w:r>
                              <w:rPr>
                                <w:rFonts w:ascii="Times New Roman" w:hAnsi="Times New Roman" w:cs="Times New Roman"/>
                                <w:bCs/>
                                <w:smallCaps/>
                                <w:sz w:val="18"/>
                                <w:szCs w:val="18"/>
                              </w:rPr>
                              <w:t>р</w:t>
                            </w:r>
                            <w:r w:rsidRPr="003B308F">
                              <w:rPr>
                                <w:rFonts w:ascii="Times New Roman" w:hAnsi="Times New Roman" w:cs="Times New Roman"/>
                                <w:bCs/>
                                <w:smallCaps/>
                                <w:sz w:val="18"/>
                                <w:szCs w:val="18"/>
                              </w:rPr>
                              <w:t>ассмотрение документов</w:t>
                            </w:r>
                            <w:r>
                              <w:rPr>
                                <w:rFonts w:ascii="Times New Roman" w:hAnsi="Times New Roman" w:cs="Times New Roman"/>
                                <w:bCs/>
                                <w:smallCaps/>
                                <w:sz w:val="18"/>
                                <w:szCs w:val="18"/>
                              </w:rPr>
                              <w:t xml:space="preserve">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5" type="#_x0000_t202" style="position:absolute;left:0;text-align:left;margin-left:96.15pt;margin-top:.25pt;width:307pt;height:5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7RiRwIAAGQEAAAOAAAAZHJzL2Uyb0RvYy54bWysVM1u2zAMvg/YOwi6r3a6pG2MOkWXrsOA&#10;7gfo9gCKLMfCZFGjlNjdbfe9wt5hhx122yukbzRKTtPs7zLMB0EUyY/kR9KnZ31r2Fqh12BLPjrI&#10;OVNWQqXtsuRv31w+OuHMB2ErYcCqkt8oz89mDx+cdq5Qh9CAqRQyArG+6FzJmxBckWVeNqoV/gCc&#10;sqSsAVsRSMRlVqHoCL012WGeH2UdYOUQpPKeXi8GJZ8l/LpWMryqa68CMyWn3EI6MZ2LeGazU1Es&#10;UbhGy20a4h+yaIW2FHQHdSGCYCvUv0G1WiJ4qMOBhDaDutZSpRqomlH+SzXXjXAq1ULkeLejyf8/&#10;WPly/RqZrqh3OfFjRUtN2nzefNl83XzffLv9ePuJRQ3x1DlfkPm1I4fQP4GefFLN3l2BfOeZhXkj&#10;7FKdI0LXKFFRnqPome25Djg+giy6F1BROLEKkID6GttIItHCCJ3yudn1SPWBSXp8fDKdjsakkqQ7&#10;GufHo0kKIYo7b4c+PFPQsngpOdIMJHSxvvIhZiOKO5MYzIPR1aU2Jgm4XMwNsrWgeZnPL+nbov9k&#10;ZizrqLZpPskHBv6KkafvTxitDjT5RrclP9kZiSLy9tRWaS6D0Ga4U87GbomM3A0shn7Rp95NY4BI&#10;8gKqG2IWYRh0Wky6NIAfOOtoyEvu368EKs7Mc0vdISYjlSEJ48nxIQm4r1nsa4SVBFVyGZCzQZiH&#10;YZdWDvWyoVjDRFg4p57WOtF9n9e2ABrl1IXt2sVd2ZeT1f3PYfYDAAD//wMAUEsDBBQABgAIAAAA&#10;IQB8HrHE3gAAAAgBAAAPAAAAZHJzL2Rvd25yZXYueG1sTI/BbsIwEETvlfgHayv1VmwCpWkaB6Ei&#10;euihEpQLNxMvSUq8jmID4e+7PbXHtzOanckXg2vFBfvQeNIwGSsQSKW3DVUadl/rxxREiIasaT2h&#10;hhsGWBSju9xk1l9pg5dtrASHUMiMhjrGLpMylDU6E8a+Q2Lt6HtnImNfSdubK4e7ViZKzaUzDfGH&#10;2nT4VmN52p6dhs90dbT779Vmt3e0/igpmS6f37V+uB+WryAiDvHPDL/1uToU3Ongz2SDaJlfkilb&#10;NTyBYDlVc8YD39VkBrLI5f8BxQ8AAAD//wMAUEsBAi0AFAAGAAgAAAAhALaDOJL+AAAA4QEAABMA&#10;AAAAAAAAAAAAAAAAAAAAAFtDb250ZW50X1R5cGVzXS54bWxQSwECLQAUAAYACAAAACEAOP0h/9YA&#10;AACUAQAACwAAAAAAAAAAAAAAAAAvAQAAX3JlbHMvLnJlbHNQSwECLQAUAAYACAAAACEAJtu0YkcC&#10;AABkBAAADgAAAAAAAAAAAAAAAAAuAgAAZHJzL2Uyb0RvYy54bWxQSwECLQAUAAYACAAAACEAfB6x&#10;xN4AAAAIAQAADwAAAAAAAAAAAAAAAAChBAAAZHJzL2Rvd25yZXYueG1sUEsFBgAAAAAEAAQA8wAA&#10;AKwFAAAAAA==&#10;" fillcolor="#cff" strokeweight="1.5pt">
                <v:textbox>
                  <w:txbxContent>
                    <w:p w:rsidR="002E6C33" w:rsidRPr="003B308F" w:rsidRDefault="002E6C33" w:rsidP="00785FD4">
                      <w:pPr>
                        <w:spacing w:line="240" w:lineRule="auto"/>
                        <w:rPr>
                          <w:rFonts w:ascii="Times New Roman" w:hAnsi="Times New Roman" w:cs="Times New Roman"/>
                          <w:bCs/>
                          <w:smallCaps/>
                          <w:sz w:val="18"/>
                          <w:szCs w:val="18"/>
                        </w:rPr>
                      </w:pPr>
                      <w:r w:rsidRPr="003B308F">
                        <w:rPr>
                          <w:rFonts w:ascii="Times New Roman" w:hAnsi="Times New Roman" w:cs="Times New Roman"/>
                          <w:bCs/>
                          <w:smallCaps/>
                          <w:sz w:val="18"/>
                          <w:szCs w:val="18"/>
                        </w:rPr>
                        <w:t xml:space="preserve">обработка и предварительное </w:t>
                      </w:r>
                      <w:r>
                        <w:rPr>
                          <w:rFonts w:ascii="Times New Roman" w:hAnsi="Times New Roman" w:cs="Times New Roman"/>
                          <w:bCs/>
                          <w:smallCaps/>
                          <w:sz w:val="18"/>
                          <w:szCs w:val="18"/>
                        </w:rPr>
                        <w:t>р</w:t>
                      </w:r>
                      <w:r w:rsidRPr="003B308F">
                        <w:rPr>
                          <w:rFonts w:ascii="Times New Roman" w:hAnsi="Times New Roman" w:cs="Times New Roman"/>
                          <w:bCs/>
                          <w:smallCaps/>
                          <w:sz w:val="18"/>
                          <w:szCs w:val="18"/>
                        </w:rPr>
                        <w:t>ассмотрение документов</w:t>
                      </w:r>
                      <w:r>
                        <w:rPr>
                          <w:rFonts w:ascii="Times New Roman" w:hAnsi="Times New Roman" w:cs="Times New Roman"/>
                          <w:bCs/>
                          <w:smallCaps/>
                          <w:sz w:val="18"/>
                          <w:szCs w:val="18"/>
                        </w:rPr>
                        <w:t xml:space="preserve"> в целях выявления оснований для предоставления услуги или отказа в предоставлении услуги</w:t>
                      </w:r>
                    </w:p>
                  </w:txbxContent>
                </v:textbox>
              </v:shape>
            </w:pict>
          </mc:Fallback>
        </mc:AlternateContent>
      </w:r>
      <w:r w:rsidRPr="009052BD">
        <w:rPr>
          <w:rFonts w:ascii="Times New Roman" w:eastAsia="Times New Roman" w:hAnsi="Times New Roman" w:cs="Times New Roman"/>
          <w:color w:val="000000"/>
          <w:spacing w:val="-5"/>
          <w:lang w:eastAsia="ar-SA"/>
        </w:rPr>
        <w:tab/>
      </w: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9052BD" w:rsidRDefault="00785FD4" w:rsidP="00785FD4">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lang w:eastAsia="ar-SA"/>
        </w:rPr>
      </w:pPr>
    </w:p>
    <w:p w:rsidR="00785FD4" w:rsidRPr="009052BD" w:rsidRDefault="00785FD4" w:rsidP="0078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700224" behindDoc="0" locked="0" layoutInCell="1" allowOverlap="1" wp14:anchorId="5BCF4055" wp14:editId="38E3E149">
                <wp:simplePos x="0" y="0"/>
                <wp:positionH relativeFrom="column">
                  <wp:posOffset>3061694</wp:posOffset>
                </wp:positionH>
                <wp:positionV relativeFrom="paragraph">
                  <wp:posOffset>119656</wp:posOffset>
                </wp:positionV>
                <wp:extent cx="0" cy="310342"/>
                <wp:effectExtent l="76200" t="0" r="57150" b="520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34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pt,9.4pt" to="241.1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nXVXgIAAHoEAAAOAAAAZHJzL2Uyb0RvYy54bWysVM2O0zAQviPxDpbv3STdsD/RtivUtFwW&#10;WGmXB3Btp7Fw7Mj2Nq0QEuwZqY/AK3AAaaUFniF9I8ZOWli4IEQP7ng8/uabb8Y5O19VEi25sUKr&#10;EU4OYoy4opoJtRjhV9ezwQlG1hHFiNSKj/CaW3w+fvzorKkzPtSllowbBCDKZk09wqVzdRZFlpa8&#10;IvZA11zBYaFNRRxszSJihjSAXsloGMdHUaMNq42m3Frw5t0hHgf8ouDUvSwKyx2SIwzcXFhNWOd+&#10;jcZnJFsYUpeC9jTIP7CoiFCQdA+VE0fQjRF/QFWCGm114Q6oriJdFILyUANUk8S/VXNVkpqHWkAc&#10;W+9lsv8Plr5YXhokGPQOI0UqaFH7cftuu2m/tp+2G7R9335vv7Sf27v2W3u3vQX7fvsBbH/Y3vfu&#10;DUq8kk1tMwCcqEvjtaArdVVfaPraIqUnJVELHiq6XteQJtyIHlzxG1sDn3nzXDOIITdOB1lXhak8&#10;JAiGVqF76333+Moh2jkpeA+T+DAdejoRyXb3amPdM64r5I0RlkJ5XUlGlhfWdaG7EO9WeiakDLMh&#10;FWqA7PA4jsMNq6Vg/tTHWbOYT6RBS+LHK/z6xA/CjL5RLKCVnLBpbzsiJNjIBTmcESCQ5NinqzjD&#10;SHJ4Ud7q+EnlM0KxwLi3ugl7cxqfTk+mJ+kgHR5NB2mc54Ons0k6OJolx0/yw3wyyZO3nnySZqVg&#10;jCvPfzftSfp309S/u25O9/O+Vyp6iB7UB7K7/0A6dNs3uBuVuWbrS+Or842HAQ/B/WP0L+jXfYj6&#10;+ckY/wAAAP//AwBQSwMEFAAGAAgAAAAhAG5tUlndAAAACQEAAA8AAABkcnMvZG93bnJldi54bWxM&#10;j81OwzAQhO9IvIO1lXpB1CGgNgpxKqiEOHCiINGjGy9J1Hid2s4Pb88iDnDcndnZb4rtbDsxog+t&#10;IwU3qwQEUuVMS7WC97en6wxEiJqM7hyhgi8MsC0vLwqdGzfRK477WAsOoZBrBU2MfS5lqBq0Oqxc&#10;j8Tap/NWRx59LY3XE4fbTqZJspZWt8QfGt3jrsHqtB8sY0jr48fzyzA8jtVhOqTneHV7Vmq5mB/u&#10;QUSc458ZfvD5BkpmOrqBTBCdgrssTdnKQsYV2PC7OCpYbzYgy0L+b1B+AwAA//8DAFBLAQItABQA&#10;BgAIAAAAIQC2gziS/gAAAOEBAAATAAAAAAAAAAAAAAAAAAAAAABbQ29udGVudF9UeXBlc10ueG1s&#10;UEsBAi0AFAAGAAgAAAAhADj9If/WAAAAlAEAAAsAAAAAAAAAAAAAAAAALwEAAF9yZWxzLy5yZWxz&#10;UEsBAi0AFAAGAAgAAAAhANTeddVeAgAAegQAAA4AAAAAAAAAAAAAAAAALgIAAGRycy9lMm9Eb2Mu&#10;eG1sUEsBAi0AFAAGAAgAAAAhAG5tUlndAAAACQEAAA8AAAAAAAAAAAAAAAAAuAQAAGRycy9kb3du&#10;cmV2LnhtbFBLBQYAAAAABAAEAPMAAADCBQAAAAA=&#10;" strokeweight="1pt">
                <v:stroke endarrow="block"/>
              </v:line>
            </w:pict>
          </mc:Fallback>
        </mc:AlternateContent>
      </w: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9052BD">
        <w:rPr>
          <w:rFonts w:ascii="Times New Roman" w:eastAsia="Times New Roman" w:hAnsi="Times New Roman" w:cs="Times New Roman"/>
          <w:noProof/>
          <w:color w:val="000000"/>
          <w:spacing w:val="-5"/>
        </w:rPr>
        <mc:AlternateContent>
          <mc:Choice Requires="wps">
            <w:drawing>
              <wp:anchor distT="0" distB="0" distL="114300" distR="114300" simplePos="0" relativeHeight="251661312" behindDoc="0" locked="0" layoutInCell="1" allowOverlap="1" wp14:anchorId="19467049" wp14:editId="3E4E4DED">
                <wp:simplePos x="0" y="0"/>
                <wp:positionH relativeFrom="column">
                  <wp:posOffset>194310</wp:posOffset>
                </wp:positionH>
                <wp:positionV relativeFrom="paragraph">
                  <wp:posOffset>115282</wp:posOffset>
                </wp:positionV>
                <wp:extent cx="5894262" cy="1120346"/>
                <wp:effectExtent l="0" t="0" r="11430" b="22860"/>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262" cy="1120346"/>
                        </a:xfrm>
                        <a:prstGeom prst="rect">
                          <a:avLst/>
                        </a:prstGeom>
                        <a:solidFill>
                          <a:srgbClr val="CCFFFF"/>
                        </a:solidFill>
                        <a:ln w="19050">
                          <a:solidFill>
                            <a:srgbClr val="000000"/>
                          </a:solidFill>
                          <a:miter lim="800000"/>
                          <a:headEnd/>
                          <a:tailEnd/>
                        </a:ln>
                      </wps:spPr>
                      <wps:txbx>
                        <w:txbxContent>
                          <w:p w:rsidR="002B31D4" w:rsidRPr="009F4868" w:rsidRDefault="002B31D4" w:rsidP="00785FD4">
                            <w:pPr>
                              <w:spacing w:line="240" w:lineRule="auto"/>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и оформление результата</w:t>
                            </w:r>
                          </w:p>
                          <w:p w:rsidR="002B31D4" w:rsidRPr="00243100" w:rsidRDefault="002B31D4" w:rsidP="00785FD4">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6" type="#_x0000_t202" style="position:absolute;left:0;text-align:left;margin-left:15.3pt;margin-top:9.1pt;width:464.1pt;height:8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0YSQIAAGIEAAAOAAAAZHJzL2Uyb0RvYy54bWysVM2O0zAQviPxDpbvND+03TZqulq6FCEt&#10;P9LCA7iOk1g4HmO7TZYbd16Bd+DAgRuv0H0jJk63W/4uiBysGc/4m5lvZrI47xpFdsI6CTqnySim&#10;RGgOhdRVTt++WT+aUeI80wVToEVOb4Sj58uHDxatyUQKNahCWIIg2mWtyWntvcmiyPFaNMyNwAiN&#10;xhJswzyqtooKy1pEb1SUxvE0asEWxgIXzuHt5WCky4BfloL7V2XphCcqp5ibD6cN56Y/o+WCZZVl&#10;ppb8kAb7hywaJjUGPUJdMs/I1srfoBrJLTgo/YhDE0FZSi5CDVhNEv9SzXXNjAi1IDnOHGly/w+W&#10;v9y9tkQWOZ2fUaJZgz3af95/2X/df99/u/14+4mgAVlqjcvQ+dqgu++eQIfdDhU7cwX8nSMaVjXT&#10;lbiwFtpasAKzTPqX0cnTAcf1IJv2BRQYjW09BKCutE1PIZJCEB27dXPskOg84Xg5mc3H6TSlhKMt&#10;SdL48XgaYrDs7rmxzj8T0JBeyKnFEQjwbHflfJ8Oy+5c+mgOlCzWUqmg2GqzUpbsGI7LarXG74D+&#10;k5vSpMXw83gSDxT8FSMO358wGulx8JVscjo7OrGsJ+6pLsJYeibVIGPOSh+Y7MkbaPTdpgutS8Ic&#10;9zRvoLhBbi0Mg46LiUIN9gMlLQ55Tt37LbOCEvVcY3/myXjcb0VQxpOzFBV7atmcWpjmCJVTT8kg&#10;rvywSVtjZVVjpGEiNFxgT0sZ2L7P6pA/DnJowmHp+k051YPX/a9h+QMAAP//AwBQSwMEFAAGAAgA&#10;AAAhABtuyWPgAAAACQEAAA8AAABkcnMvZG93bnJldi54bWxMj8FOwzAQRO9I/IO1SNyoQ4EoDXGq&#10;0AqJC4cWpLY3JzZJhL2OYtcJfD3LCY47M5p9U6xna1jUo+8dCrhdJMA0Nk712Ap4f3u+yYD5IFFJ&#10;41AL+NIe1uXlRSFz5Sbc6bgPLaMS9LkU0IUw5Jz7ptNW+oUbNJL34UYrA51jy9UoJyq3hi+TJOVW&#10;9kgfOjnoTaebz/3ZClCvTfW03Z5e6mljTsc2xu/qEIW4vpqrR2BBz+EvDL/4hA4lMdXujMozI+Au&#10;SSlJerYERv7qIaMpNQmr+xR4WfD/C8ofAAAA//8DAFBLAQItABQABgAIAAAAIQC2gziS/gAAAOEB&#10;AAATAAAAAAAAAAAAAAAAAAAAAABbQ29udGVudF9UeXBlc10ueG1sUEsBAi0AFAAGAAgAAAAhADj9&#10;If/WAAAAlAEAAAsAAAAAAAAAAAAAAAAALwEAAF9yZWxzLy5yZWxzUEsBAi0AFAAGAAgAAAAhAPRJ&#10;TRhJAgAAYgQAAA4AAAAAAAAAAAAAAAAALgIAAGRycy9lMm9Eb2MueG1sUEsBAi0AFAAGAAgAAAAh&#10;ABtuyWPgAAAACQEAAA8AAAAAAAAAAAAAAAAAowQAAGRycy9kb3ducmV2LnhtbFBLBQYAAAAABAAE&#10;APMAAACwBQAAAAA=&#10;" fillcolor="#cff" strokeweight="1.5pt">
                <v:textbox>
                  <w:txbxContent>
                    <w:p w:rsidR="002E6C33" w:rsidRPr="009F4868" w:rsidRDefault="002E6C33" w:rsidP="00785FD4">
                      <w:pPr>
                        <w:spacing w:line="240" w:lineRule="auto"/>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и оформление результата</w:t>
                      </w:r>
                    </w:p>
                    <w:p w:rsidR="002E6C33" w:rsidRPr="00243100" w:rsidRDefault="002E6C33" w:rsidP="00785FD4">
                      <w:pPr>
                        <w:rPr>
                          <w:smallCaps/>
                          <w:spacing w:val="60"/>
                          <w:sz w:val="19"/>
                          <w:szCs w:val="19"/>
                        </w:rPr>
                      </w:pPr>
                    </w:p>
                  </w:txbxContent>
                </v:textbox>
              </v:shape>
            </w:pict>
          </mc:Fallback>
        </mc:AlternateContent>
      </w: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9052BD">
        <w:rPr>
          <w:rFonts w:ascii="Times New Roman" w:eastAsia="Times New Roman" w:hAnsi="Times New Roman" w:cs="Times New Roman"/>
          <w:bCs/>
          <w:noProof/>
        </w:rPr>
        <mc:AlternateContent>
          <mc:Choice Requires="wps">
            <w:drawing>
              <wp:anchor distT="0" distB="0" distL="114300" distR="114300" simplePos="0" relativeHeight="251665408" behindDoc="0" locked="0" layoutInCell="1" allowOverlap="1" wp14:anchorId="5D1059C8" wp14:editId="575141F2">
                <wp:simplePos x="0" y="0"/>
                <wp:positionH relativeFrom="column">
                  <wp:posOffset>3617990</wp:posOffset>
                </wp:positionH>
                <wp:positionV relativeFrom="paragraph">
                  <wp:posOffset>85347</wp:posOffset>
                </wp:positionV>
                <wp:extent cx="2247900" cy="5549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54990"/>
                        </a:xfrm>
                        <a:prstGeom prst="rect">
                          <a:avLst/>
                        </a:prstGeom>
                        <a:solidFill>
                          <a:srgbClr val="FFFFFF"/>
                        </a:solidFill>
                        <a:ln w="19050">
                          <a:solidFill>
                            <a:srgbClr val="000000"/>
                          </a:solidFill>
                          <a:miter lim="800000"/>
                          <a:headEnd/>
                          <a:tailEnd/>
                        </a:ln>
                      </wps:spPr>
                      <wps:txbx>
                        <w:txbxContent>
                          <w:p w:rsidR="002B31D4" w:rsidRPr="009F4868" w:rsidRDefault="002B31D4" w:rsidP="00785FD4">
                            <w:pPr>
                              <w:shd w:val="clear" w:color="auto" w:fill="CCFFCC"/>
                              <w:rPr>
                                <w:rFonts w:ascii="Times New Roman" w:hAnsi="Times New Roman" w:cs="Times New Roman"/>
                                <w:bCs/>
                                <w:smallCaps/>
                                <w:sz w:val="18"/>
                                <w:szCs w:val="18"/>
                              </w:rPr>
                            </w:pPr>
                            <w:r w:rsidRPr="009F4868">
                              <w:rPr>
                                <w:rFonts w:ascii="Times New Roman" w:hAnsi="Times New Roman" w:cs="Times New Roman"/>
                                <w:bCs/>
                                <w:smallCaps/>
                                <w:sz w:val="18"/>
                                <w:szCs w:val="18"/>
                              </w:rPr>
                              <w:t>об отказе</w:t>
                            </w:r>
                          </w:p>
                          <w:p w:rsidR="002B31D4" w:rsidRPr="00243100" w:rsidRDefault="002B31D4" w:rsidP="00785FD4">
                            <w:pPr>
                              <w:shd w:val="clear" w:color="auto" w:fill="CCFFCC"/>
                              <w:rPr>
                                <w:sz w:val="23"/>
                                <w:szCs w:val="23"/>
                              </w:rPr>
                            </w:pPr>
                            <w:r>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7" type="#_x0000_t202" style="position:absolute;left:0;text-align:left;margin-left:284.9pt;margin-top:6.7pt;width:177pt;height:4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ZdRwIAAGMEAAAOAAAAZHJzL2Uyb0RvYy54bWysVM2O0zAQviPxDpbvNGnVstuo6WrpUoS0&#10;/EgLD+A6TmPheMzYbVJu3HkF3oEDB268QveNmDjdbrXABZGD5fGMP89830xmF21t2Fah12BzPhyk&#10;nCkrodB2nfP375ZPzjnzQdhCGLAq5zvl+cX88aNZ4zI1ggpMoZARiPVZ43JeheCyJPGyUrXwA3DK&#10;krMErEUgE9dJgaIh9NokozR9mjSAhUOQyns6veqdfB7xy1LJ8KYsvQrM5JxyC3HFuK66NZnPRLZG&#10;4SotD2mIf8iiFtrSo0eoKxEE26D+DarWEsFDGQYS6gTKUksVa6BqhumDam4q4VSshcjx7kiT/3+w&#10;8vX2LTJd5Hw64cyKmjTaf91/23/f/9z/uP18+4WRg1hqnM8o+MZReGifQUtqx4q9uwb5wTMLi0rY&#10;tbpEhKZSoqAsh93N5ORqj+M7kFXzCgp6TWwCRKC2xLqjkEhhhE5q7Y4KqTYwSYej0fhsmpJLkm8y&#10;GU+nUcJEZHe3HfrwQkHNuk3OkTogoovttQ9dNiK7C+ke82B0sdTGRAPXq4VBthXULcv4xQIehBnL&#10;Gqptmk7SnoG/YqTx+xNGrQP1vdF1zs+PQSLreHtui9iVQWjT7ylnYw9Edtz1LIZ21UblhpHmjuUV&#10;FDuiFqHvc5pL2lSAnzhrqMdz7j9uBCrOzEtL8kyH43E3FNEYT85GZOCpZ3XqEVYSVM5lQM56YxH6&#10;Udo41OuK3upbwsIliVrqyPd9XocKqJOjDIep60bl1I5R9/+G+S8AAAD//wMAUEsDBBQABgAIAAAA&#10;IQByfYDU3QAAAAoBAAAPAAAAZHJzL2Rvd25yZXYueG1sTI/BTsMwEETvSPyDtUjcqE0KoQ1xKoRU&#10;wZWChHpzYjcJxOvI3jbp37Oc4Lgzo9k35Wb2gzi5mPqAGm4XCoTDJtgeWw0f79ubFYhEBq0ZAjoN&#10;Z5dgU11elKawYcI3d9pRK7gEU2E0dERjIWVqOudNWoTRIXuHEL0hPmMrbTQTl/tBZkrl0pse+UNn&#10;RvfcueZ7d/QaasJt/mLs5/68n7OHw2s90VfU+vpqfnoEQW6mvzD84jM6VMxUhyPaJAYN9/ma0YmN&#10;5R0IDqyzJQs1C0qtQFal/D+h+gEAAP//AwBQSwECLQAUAAYACAAAACEAtoM4kv4AAADhAQAAEwAA&#10;AAAAAAAAAAAAAAAAAAAAW0NvbnRlbnRfVHlwZXNdLnhtbFBLAQItABQABgAIAAAAIQA4/SH/1gAA&#10;AJQBAAALAAAAAAAAAAAAAAAAAC8BAABfcmVscy8ucmVsc1BLAQItABQABgAIAAAAIQDkIlZdRwIA&#10;AGMEAAAOAAAAAAAAAAAAAAAAAC4CAABkcnMvZTJvRG9jLnhtbFBLAQItABQABgAIAAAAIQByfYDU&#10;3QAAAAoBAAAPAAAAAAAAAAAAAAAAAKEEAABkcnMvZG93bnJldi54bWxQSwUGAAAAAAQABADzAAAA&#10;qwUAAAAA&#10;" strokeweight="1.5pt">
                <v:textbox>
                  <w:txbxContent>
                    <w:p w:rsidR="002E6C33" w:rsidRPr="009F4868" w:rsidRDefault="002E6C33" w:rsidP="00785FD4">
                      <w:pPr>
                        <w:shd w:val="clear" w:color="auto" w:fill="CCFFCC"/>
                        <w:rPr>
                          <w:rFonts w:ascii="Times New Roman" w:hAnsi="Times New Roman" w:cs="Times New Roman"/>
                          <w:bCs/>
                          <w:smallCaps/>
                          <w:sz w:val="18"/>
                          <w:szCs w:val="18"/>
                        </w:rPr>
                      </w:pPr>
                      <w:r w:rsidRPr="009F4868">
                        <w:rPr>
                          <w:rFonts w:ascii="Times New Roman" w:hAnsi="Times New Roman" w:cs="Times New Roman"/>
                          <w:bCs/>
                          <w:smallCaps/>
                          <w:sz w:val="18"/>
                          <w:szCs w:val="18"/>
                        </w:rPr>
                        <w:t>об отказе</w:t>
                      </w:r>
                    </w:p>
                    <w:p w:rsidR="002E6C33" w:rsidRPr="00243100" w:rsidRDefault="002E6C33" w:rsidP="00785FD4">
                      <w:pPr>
                        <w:shd w:val="clear" w:color="auto" w:fill="CCFFCC"/>
                        <w:rPr>
                          <w:sz w:val="23"/>
                          <w:szCs w:val="23"/>
                        </w:rPr>
                      </w:pPr>
                      <w:r>
                        <w:rPr>
                          <w:rFonts w:ascii="Times New Roman" w:hAnsi="Times New Roman" w:cs="Times New Roman"/>
                          <w:bCs/>
                          <w:smallCaps/>
                          <w:sz w:val="18"/>
                          <w:szCs w:val="18"/>
                        </w:rPr>
                        <w:t>в предоставлении услуги</w:t>
                      </w:r>
                    </w:p>
                  </w:txbxContent>
                </v:textbox>
              </v:shape>
            </w:pict>
          </mc:Fallback>
        </mc:AlternateContent>
      </w: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9052BD">
        <w:rPr>
          <w:rFonts w:ascii="Times New Roman" w:eastAsia="Times New Roman" w:hAnsi="Times New Roman" w:cs="Times New Roman"/>
          <w:bCs/>
          <w:noProof/>
        </w:rPr>
        <mc:AlternateContent>
          <mc:Choice Requires="wps">
            <w:drawing>
              <wp:anchor distT="0" distB="0" distL="114300" distR="114300" simplePos="0" relativeHeight="251664384" behindDoc="0" locked="0" layoutInCell="1" allowOverlap="1" wp14:anchorId="635BB728" wp14:editId="508E55FE">
                <wp:simplePos x="0" y="0"/>
                <wp:positionH relativeFrom="column">
                  <wp:posOffset>548838</wp:posOffset>
                </wp:positionH>
                <wp:positionV relativeFrom="paragraph">
                  <wp:posOffset>74930</wp:posOffset>
                </wp:positionV>
                <wp:extent cx="2343150" cy="351155"/>
                <wp:effectExtent l="0" t="0" r="19050" b="1079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51155"/>
                        </a:xfrm>
                        <a:prstGeom prst="rect">
                          <a:avLst/>
                        </a:prstGeom>
                        <a:solidFill>
                          <a:srgbClr val="FFFFFF"/>
                        </a:solidFill>
                        <a:ln w="19050">
                          <a:solidFill>
                            <a:srgbClr val="000000"/>
                          </a:solidFill>
                          <a:miter lim="800000"/>
                          <a:headEnd/>
                          <a:tailEnd/>
                        </a:ln>
                      </wps:spPr>
                      <wps:txbx>
                        <w:txbxContent>
                          <w:p w:rsidR="002B31D4" w:rsidRPr="009F4868" w:rsidRDefault="002B31D4" w:rsidP="00785FD4">
                            <w:pPr>
                              <w:shd w:val="clear" w:color="auto" w:fill="CCFFCC"/>
                              <w:rPr>
                                <w:rFonts w:ascii="Times New Roman" w:hAnsi="Times New Roman" w:cs="Times New Roman"/>
                                <w:bCs/>
                                <w:smallCaps/>
                                <w:sz w:val="18"/>
                                <w:szCs w:val="18"/>
                              </w:rPr>
                            </w:pPr>
                            <w:r w:rsidRPr="009F4868">
                              <w:rPr>
                                <w:rFonts w:ascii="Times New Roman" w:hAnsi="Times New Roman" w:cs="Times New Roman"/>
                                <w:bCs/>
                                <w:smallCaps/>
                                <w:sz w:val="18"/>
                                <w:szCs w:val="18"/>
                              </w:rPr>
                              <w:t>о</w:t>
                            </w:r>
                            <w:r>
                              <w:rPr>
                                <w:rFonts w:ascii="Times New Roman" w:hAnsi="Times New Roman" w:cs="Times New Roman"/>
                                <w:bCs/>
                                <w:smallCaps/>
                                <w:sz w:val="18"/>
                                <w:szCs w:val="18"/>
                              </w:rPr>
                              <w:t xml:space="preserve">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8" type="#_x0000_t202" style="position:absolute;left:0;text-align:left;margin-left:43.2pt;margin-top:5.9pt;width:184.5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zSRwIAAGMEAAAOAAAAZHJzL2Uyb0RvYy54bWysVM1uEzEQviPxDpbvdLNpAs2qm6q0FCGV&#10;H6nwAI7Xm7XweszYyW659c4r8A4cOHDjFdI3YuxN0/AjDggfLI9n/M3MNzM+Pulbw9YKvQZb8vxg&#10;xJmyEiptlyV/9/bi0RFnPghbCQNWlfxaeX4yf/jguHOFGkMDplLICMT6onMlb0JwRZZ52ahW+ANw&#10;ypKyBmxFIBGXWYWiI/TWZOPR6HHWAVYOQSrv6fZ8UPJ5wq9rJcPruvYqMFNyii2kHdO+iHs2PxbF&#10;EoVrtNyGIf4hilZoS053UOciCLZC/RtUqyWChzocSGgzqGstVcqBsslHv2Rz1QinUi5Ejnc7mvz/&#10;g5Wv1m+Q6arkswlnVrRUo83nzZfN1833zbfbm9tPjBTEUud8QcZXjsxD/xR6qnbK2LtLkO89s3DW&#10;CLtUp4jQNUpUFGUeX2Z7TwccH0EW3UuoyJtYBUhAfY1tpJBIYYRO1breVUj1gUm6HB9ODvMpqSTp&#10;Dqd5Pp0mF6K4e+3Qh+cKWhYPJUfqgIQu1pc+xGhEcWcSnXkwurrQxiQBl4szg2wtqFsu0tqi/2Rm&#10;LOsot9mIAvk7xiitP2G0OlDfG92W/GhnJIrI2zNbpa4MQpvhTDEbuyUycjewGPpFnyqXj6OHyPIC&#10;qmuiFmHoc5pLOjSAHznrqMdL7j+sBCrOzAtL5Znlk0kciiRMpk/GJOC+ZrGvEVYSVMllQM4G4SwM&#10;o7RyqJcN+RpawsIpFbXWie/7uLYZUCenMmynLo7Kvpys7v+G+Q8AAAD//wMAUEsDBBQABgAIAAAA&#10;IQCEviYF3AAAAAgBAAAPAAAAZHJzL2Rvd25yZXYueG1sTI9BS8NAEIXvgv9hGcGb3aS0aYnZFBGK&#10;Xq2C9DbJTpNodjZkt0367x1Pepz3Hm++V+xm16sLjaHzbCBdJKCIa287bgx8vO8ftqBCRLbYeyYD&#10;VwqwK29vCsytn/iNLofYKCnhkKOBNsYh1zrULTkMCz8Qi3fyo8Mo59hoO+Ik5a7XyyTJtMOO5UOL&#10;Az23VH8fzs5AFXmfvaD9PF6P83Jzeq2m+DUac383Pz2CijTHvzD84gs6lMJU+TPboHoD22wlSdFT&#10;WSD+ar0WoTKQbVLQZaH/Dyh/AAAA//8DAFBLAQItABQABgAIAAAAIQC2gziS/gAAAOEBAAATAAAA&#10;AAAAAAAAAAAAAAAAAABbQ29udGVudF9UeXBlc10ueG1sUEsBAi0AFAAGAAgAAAAhADj9If/WAAAA&#10;lAEAAAsAAAAAAAAAAAAAAAAALwEAAF9yZWxzLy5yZWxzUEsBAi0AFAAGAAgAAAAhAE2sHNJHAgAA&#10;YwQAAA4AAAAAAAAAAAAAAAAALgIAAGRycy9lMm9Eb2MueG1sUEsBAi0AFAAGAAgAAAAhAIS+JgXc&#10;AAAACAEAAA8AAAAAAAAAAAAAAAAAoQQAAGRycy9kb3ducmV2LnhtbFBLBQYAAAAABAAEAPMAAACq&#10;BQAAAAA=&#10;" strokeweight="1.5pt">
                <v:textbox>
                  <w:txbxContent>
                    <w:p w:rsidR="002E6C33" w:rsidRPr="009F4868" w:rsidRDefault="002E6C33" w:rsidP="00785FD4">
                      <w:pPr>
                        <w:shd w:val="clear" w:color="auto" w:fill="CCFFCC"/>
                        <w:rPr>
                          <w:rFonts w:ascii="Times New Roman" w:hAnsi="Times New Roman" w:cs="Times New Roman"/>
                          <w:bCs/>
                          <w:smallCaps/>
                          <w:sz w:val="18"/>
                          <w:szCs w:val="18"/>
                        </w:rPr>
                      </w:pPr>
                      <w:r w:rsidRPr="009F4868">
                        <w:rPr>
                          <w:rFonts w:ascii="Times New Roman" w:hAnsi="Times New Roman" w:cs="Times New Roman"/>
                          <w:bCs/>
                          <w:smallCaps/>
                          <w:sz w:val="18"/>
                          <w:szCs w:val="18"/>
                        </w:rPr>
                        <w:t>о</w:t>
                      </w:r>
                      <w:r>
                        <w:rPr>
                          <w:rFonts w:ascii="Times New Roman" w:hAnsi="Times New Roman" w:cs="Times New Roman"/>
                          <w:bCs/>
                          <w:smallCaps/>
                          <w:sz w:val="18"/>
                          <w:szCs w:val="18"/>
                        </w:rPr>
                        <w:t xml:space="preserve"> предоставлении услуги</w:t>
                      </w:r>
                    </w:p>
                  </w:txbxContent>
                </v:textbox>
              </v:shape>
            </w:pict>
          </mc:Fallback>
        </mc:AlternateContent>
      </w: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9052BD">
        <w:rPr>
          <w:rFonts w:ascii="Times New Roman" w:eastAsia="Times New Roman" w:hAnsi="Times New Roman" w:cs="Times New Roman"/>
          <w:bCs/>
          <w:noProof/>
        </w:rPr>
        <mc:AlternateContent>
          <mc:Choice Requires="wps">
            <w:drawing>
              <wp:anchor distT="0" distB="0" distL="114300" distR="114300" simplePos="0" relativeHeight="251677696" behindDoc="0" locked="0" layoutInCell="1" allowOverlap="1" wp14:anchorId="7F85D0A7" wp14:editId="4BA29FA3">
                <wp:simplePos x="0" y="0"/>
                <wp:positionH relativeFrom="column">
                  <wp:posOffset>1783913</wp:posOffset>
                </wp:positionH>
                <wp:positionV relativeFrom="paragraph">
                  <wp:posOffset>69850</wp:posOffset>
                </wp:positionV>
                <wp:extent cx="0" cy="980440"/>
                <wp:effectExtent l="76200" t="0" r="76200" b="4826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0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5pt,5.5pt" to="140.4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LeYQIAAHsEAAAOAAAAZHJzL2Uyb0RvYy54bWysVM2O0zAQviPxDpbv3SQlXdpo0xVqWi4L&#10;rLTLA7i201g4dmS7TSuEBJyR9hF4BQ4grbTAM6RvxNj9gYULQvTgjsczn7/5Zpyz83Ut0YobK7TK&#10;cXISY8QV1UyoRY5fXs96Q4ysI4oRqRXP8YZbfD5++OCsbTLe15WWjBsEIMpmbZPjyrkmiyJLK14T&#10;e6IbruCw1KYmDrZmETFDWkCvZdSP49Oo1YY1RlNuLXiL3SEeB/yy5NS9KEvLHZI5Bm4urCasc79G&#10;4zOSLQxpKkH3NMg/sKiJUHDpEaogjqClEX9A1YIabXXpTqiuI12WgvJQA1STxL9Vc1WRhodaQBzb&#10;HGWy/w+WPl9dGiRYjkcJRorU0KPu4/bt9qb72n3a3qDtu+5796X73N1237rb7Xuw77YfwPaH3d3e&#10;fYMgHbRsG5sB5ERdGq8GXaur5kLTVxYpPamIWvBQ0/WmgXtCRnQvxW9sA4zm7TPNIIYsnQ7CrktT&#10;e0iQDK1D/zbH/vG1Q3TnpOAdDeM0Da2NSHbIa4x1T7mukTdyLIXyypKMrC6sA+YQegjxbqVnQsow&#10;HVKhFkAH/UFIsFoK5g99mDWL+UQatCJ+vsLPywBg98KMXioWwCpO2HRvOyIk2MgFNZwRoI/k2N9W&#10;c4aR5PCkvLVDlMrfCLUC4b21G7HXo3g0HU6HaS/tn057aVwUvSezSdo7nSWPB8WjYjIpkjeefJJm&#10;lWCMK8//MO5J+nfjtH94u0E9DvxRqOg+ehAByB7+A+nQbN/f3aTMNdtcGl+d7ztMeAjev0b/hH7d&#10;h6if34zxDwAAAP//AwBQSwMEFAAGAAgAAAAhAH9Za9HfAAAACgEAAA8AAABkcnMvZG93bnJldi54&#10;bWxMj81OwzAQhO9IvIO1SNyokwqqEOJUCKlcWqj6owpubrwkEfE6sp02vD2LOMBxZz7NzhTz0Xbi&#10;hD60jhSkkwQEUuVMS7WC/W5xk4EIUZPRnSNU8IUB5uXlRaFz4860wdM21oJDKORaQRNjn0sZqgat&#10;DhPXI7H34bzVkU9fS+P1mcNtJ6dJMpNWt8QfGt3jU4PV53awCjarxTI7LIex8u/P6etuvXp5C5lS&#10;11fj4wOIiGP8g+GnPleHkjsd3UAmiE7BNEvuGWUj5U0M/ApHFmZ3tyDLQv6fUH4DAAD//wMAUEsB&#10;Ai0AFAAGAAgAAAAhALaDOJL+AAAA4QEAABMAAAAAAAAAAAAAAAAAAAAAAFtDb250ZW50X1R5cGVz&#10;XS54bWxQSwECLQAUAAYACAAAACEAOP0h/9YAAACUAQAACwAAAAAAAAAAAAAAAAAvAQAAX3JlbHMv&#10;LnJlbHNQSwECLQAUAAYACAAAACEAUs9S3mECAAB7BAAADgAAAAAAAAAAAAAAAAAuAgAAZHJzL2Uy&#10;b0RvYy54bWxQSwECLQAUAAYACAAAACEAf1lr0d8AAAAKAQAADwAAAAAAAAAAAAAAAAC7BAAAZHJz&#10;L2Rvd25yZXYueG1sUEsFBgAAAAAEAAQA8wAAAMcFAAAAAA==&#10;">
                <v:stroke endarrow="block"/>
              </v:line>
            </w:pict>
          </mc:Fallback>
        </mc:AlternateContent>
      </w: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r w:rsidRPr="009052BD">
        <w:rPr>
          <w:rFonts w:ascii="Times New Roman" w:eastAsia="Times New Roman" w:hAnsi="Times New Roman" w:cs="Times New Roman"/>
          <w:bCs/>
          <w:noProof/>
        </w:rPr>
        <mc:AlternateContent>
          <mc:Choice Requires="wps">
            <w:drawing>
              <wp:anchor distT="0" distB="0" distL="114300" distR="114300" simplePos="0" relativeHeight="251678720" behindDoc="0" locked="0" layoutInCell="1" allowOverlap="1" wp14:anchorId="38D30B8E" wp14:editId="136F0A2D">
                <wp:simplePos x="0" y="0"/>
                <wp:positionH relativeFrom="column">
                  <wp:posOffset>4981773</wp:posOffset>
                </wp:positionH>
                <wp:positionV relativeFrom="paragraph">
                  <wp:posOffset>-1270</wp:posOffset>
                </wp:positionV>
                <wp:extent cx="0" cy="825731"/>
                <wp:effectExtent l="76200" t="0" r="57150" b="5080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7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25pt,-.1pt" to="392.2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5fYgIAAHsEAAAOAAAAZHJzL2Uyb0RvYy54bWysVMFuEzEQvSPxD5bvyWbTpE1X3VQom3Ap&#10;UKnlA5y1N2vhtS3bySZCSNAzUj+BX+AAUqUC37D5I8beJLRwQYgcnPF45vnNm/Gena8rgVbMWK5k&#10;iuNuDyMmc0W5XKT49fWsM8LIOiIpEUqyFG+Yxefjp0/Oap2wviqVoMwgAJE2qXWKS+d0EkU2L1lF&#10;bFdpJuGwUKYiDrZmEVFDakCvRNTv9Y6jWhmqjcqZteDN2kM8DvhFwXL3qigsc0ikGLi5sJqwzv0a&#10;jc9IsjBElzzf0SD/wKIiXMKlB6iMOIKWhv8BVfHcKKsK181VFami4DkLNUA1ce+3aq5KolmoBcSx&#10;+iCT/X+w+cvVpUGcpvi0j5EkFfSo+bR9v71tvjWft7do+6H50XxtvjR3zffmbnsD9v32I9j+sLnf&#10;uW8RpIOWtbYJQE7kpfFq5Gt5pS9U/sYiqSYlkQsWarreaLgn9hnRoxS/sRoYzesXikIMWToVhF0X&#10;pvKQIBlah/5tDv1ja4fy1pmDd9Qfnhy14CTZ52lj3XOmKuSNFAsuvbIkIasL6zwPkuxDvFuqGRci&#10;TIeQqAZ5hv1hSLBKcOoPfZg1i/lEGLQifr7CLxQFJw/DjFpKGsBKRuh0ZzvCBdjIBTWc4aCPYNjf&#10;VjGKkWDwpLzV0hPS3wi1AuGd1Y7Y29Pe6XQ0HQ06g/7xtDPoZVnn2Wwy6BzP4pNhdpRNJln8zpOP&#10;B0nJKWXS89+Pezz4u3HaPbx2UA8DfxAqeoweFAWy+/9AOjTb97edlLmim0vjq/N9hwkPwbvX6J/Q&#10;w32I+vXNGP8EAAD//wMAUEsDBBQABgAIAAAAIQDYiLkq3wAAAAkBAAAPAAAAZHJzL2Rvd25yZXYu&#10;eG1sTI/LTsMwEEX3SPyDNUjsWqcRjzTEqRBS2bSA2qIKdm48JBHxOLKdNvw9g1jA8uoe3TlTLEbb&#10;iSP60DpSMJsmIJAqZ1qqFbzulpMMRIiajO4coYIvDLAoz88KnRt3og0et7EWPEIh1wqaGPtcylA1&#10;aHWYuh6Juw/nrY4cfS2N1ycet51Mk+RGWt0SX2h0jw8NVp/bwSrYrJerbL8axsq/P86edy/rp7eQ&#10;KXV5Md7fgYg4xj8YfvRZHUp2OriBTBCdgtvs6ppRBZMUBPe/+cBgOs9AloX8/0H5DQAA//8DAFBL&#10;AQItABQABgAIAAAAIQC2gziS/gAAAOEBAAATAAAAAAAAAAAAAAAAAAAAAABbQ29udGVudF9UeXBl&#10;c10ueG1sUEsBAi0AFAAGAAgAAAAhADj9If/WAAAAlAEAAAsAAAAAAAAAAAAAAAAALwEAAF9yZWxz&#10;Ly5yZWxzUEsBAi0AFAAGAAgAAAAhACMhHl9iAgAAewQAAA4AAAAAAAAAAAAAAAAALgIAAGRycy9l&#10;Mm9Eb2MueG1sUEsBAi0AFAAGAAgAAAAhANiIuSrfAAAACQEAAA8AAAAAAAAAAAAAAAAAvAQAAGRy&#10;cy9kb3ducmV2LnhtbFBLBQYAAAAABAAEAPMAAADIBQAAAAA=&#10;">
                <v:stroke endarrow="block"/>
              </v:line>
            </w:pict>
          </mc:Fallback>
        </mc:AlternateContent>
      </w: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9052BD" w:rsidRDefault="00785FD4" w:rsidP="00785FD4">
      <w:pPr>
        <w:autoSpaceDE w:val="0"/>
        <w:autoSpaceDN w:val="0"/>
        <w:adjustRightInd w:val="0"/>
        <w:spacing w:line="240" w:lineRule="auto"/>
        <w:ind w:left="4500"/>
        <w:jc w:val="both"/>
        <w:rPr>
          <w:rFonts w:ascii="Times New Roman" w:eastAsia="Times New Roman" w:hAnsi="Times New Roman" w:cs="Times New Roman"/>
          <w:bCs/>
        </w:rPr>
      </w:pPr>
    </w:p>
    <w:p w:rsidR="00785FD4" w:rsidRPr="009052BD" w:rsidRDefault="00F65A13" w:rsidP="00785FD4">
      <w:pPr>
        <w:autoSpaceDE w:val="0"/>
        <w:autoSpaceDN w:val="0"/>
        <w:adjustRightInd w:val="0"/>
        <w:spacing w:line="240" w:lineRule="auto"/>
        <w:ind w:left="4500"/>
        <w:jc w:val="both"/>
        <w:rPr>
          <w:rFonts w:ascii="Times New Roman" w:eastAsia="Times New Roman" w:hAnsi="Times New Roman" w:cs="Times New Roman"/>
          <w:bCs/>
        </w:rPr>
      </w:pPr>
      <w:r w:rsidRPr="009052BD">
        <w:rPr>
          <w:rFonts w:ascii="Times New Roman" w:eastAsia="Times New Roman" w:hAnsi="Times New Roman" w:cs="Times New Roman"/>
          <w:bCs/>
          <w:noProof/>
        </w:rPr>
        <mc:AlternateContent>
          <mc:Choice Requires="wps">
            <w:drawing>
              <wp:anchor distT="0" distB="0" distL="114300" distR="114300" simplePos="0" relativeHeight="251662336" behindDoc="0" locked="0" layoutInCell="1" allowOverlap="1" wp14:anchorId="25E60DAE" wp14:editId="05A7A1EF">
                <wp:simplePos x="0" y="0"/>
                <wp:positionH relativeFrom="column">
                  <wp:posOffset>3749040</wp:posOffset>
                </wp:positionH>
                <wp:positionV relativeFrom="paragraph">
                  <wp:posOffset>18415</wp:posOffset>
                </wp:positionV>
                <wp:extent cx="2587625" cy="885825"/>
                <wp:effectExtent l="0" t="0" r="2222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885825"/>
                        </a:xfrm>
                        <a:prstGeom prst="rect">
                          <a:avLst/>
                        </a:prstGeom>
                        <a:solidFill>
                          <a:srgbClr val="FFFFFF"/>
                        </a:solidFill>
                        <a:ln w="19050">
                          <a:solidFill>
                            <a:srgbClr val="000000"/>
                          </a:solidFill>
                          <a:miter lim="800000"/>
                          <a:headEnd/>
                          <a:tailEnd/>
                        </a:ln>
                      </wps:spPr>
                      <wps:txbx>
                        <w:txbxContent>
                          <w:p w:rsidR="002B31D4" w:rsidRPr="009F4868" w:rsidRDefault="002B31D4" w:rsidP="00BC4DFB">
                            <w:pPr>
                              <w:shd w:val="clear" w:color="auto" w:fill="CCFFCC"/>
                              <w:rPr>
                                <w:rFonts w:ascii="Times New Roman" w:hAnsi="Times New Roman" w:cs="Times New Roman"/>
                                <w:bCs/>
                                <w:smallCaps/>
                                <w:sz w:val="16"/>
                                <w:szCs w:val="16"/>
                              </w:rPr>
                            </w:pPr>
                            <w:r>
                              <w:rPr>
                                <w:rFonts w:ascii="Times New Roman" w:hAnsi="Times New Roman" w:cs="Times New Roman"/>
                                <w:bCs/>
                                <w:smallCaps/>
                                <w:sz w:val="16"/>
                                <w:szCs w:val="16"/>
                              </w:rPr>
                              <w:t xml:space="preserve">решение </w:t>
                            </w:r>
                            <w:proofErr w:type="gramStart"/>
                            <w:r w:rsidRPr="00CC57C4">
                              <w:rPr>
                                <w:rFonts w:ascii="Times New Roman" w:hAnsi="Times New Roman" w:cs="Times New Roman"/>
                                <w:bCs/>
                                <w:smallCaps/>
                                <w:sz w:val="16"/>
                                <w:szCs w:val="16"/>
                              </w:rPr>
                              <w:t xml:space="preserve">об отказе </w:t>
                            </w:r>
                            <w:r>
                              <w:rPr>
                                <w:rFonts w:ascii="Times New Roman" w:hAnsi="Times New Roman" w:cs="Times New Roman"/>
                                <w:bCs/>
                                <w:smallCaps/>
                                <w:sz w:val="16"/>
                                <w:szCs w:val="16"/>
                              </w:rPr>
                              <w:t xml:space="preserve">в оформлении </w:t>
                            </w:r>
                            <w:r w:rsidRPr="00BC4DFB">
                              <w:rPr>
                                <w:rFonts w:ascii="Times New Roman" w:hAnsi="Times New Roman" w:cs="Times New Roman"/>
                                <w:bCs/>
                                <w:smallCaps/>
                                <w:sz w:val="16"/>
                                <w:szCs w:val="16"/>
                              </w:rPr>
                              <w:t>разрешения на вселение граждан</w:t>
                            </w:r>
                            <w:r>
                              <w:rPr>
                                <w:rFonts w:ascii="Times New Roman" w:hAnsi="Times New Roman" w:cs="Times New Roman"/>
                                <w:bCs/>
                                <w:smallCaps/>
                                <w:sz w:val="16"/>
                                <w:szCs w:val="16"/>
                              </w:rPr>
                              <w:t>ина</w:t>
                            </w:r>
                            <w:r w:rsidRPr="00BC4DFB">
                              <w:rPr>
                                <w:rFonts w:ascii="Times New Roman" w:hAnsi="Times New Roman" w:cs="Times New Roman"/>
                                <w:bCs/>
                                <w:smallCaps/>
                                <w:sz w:val="16"/>
                                <w:szCs w:val="16"/>
                              </w:rPr>
                              <w:t xml:space="preserve"> в качестве член</w:t>
                            </w:r>
                            <w:r>
                              <w:rPr>
                                <w:rFonts w:ascii="Times New Roman" w:hAnsi="Times New Roman" w:cs="Times New Roman"/>
                                <w:bCs/>
                                <w:smallCaps/>
                                <w:sz w:val="16"/>
                                <w:szCs w:val="16"/>
                              </w:rPr>
                              <w:t xml:space="preserve">а </w:t>
                            </w:r>
                            <w:r w:rsidRPr="00BC4DFB">
                              <w:rPr>
                                <w:rFonts w:ascii="Times New Roman" w:hAnsi="Times New Roman" w:cs="Times New Roman"/>
                                <w:bCs/>
                                <w:smallCaps/>
                                <w:sz w:val="16"/>
                                <w:szCs w:val="16"/>
                              </w:rPr>
                              <w:t>семьи нанимателя в</w:t>
                            </w:r>
                            <w:r>
                              <w:rPr>
                                <w:rFonts w:ascii="Times New Roman" w:hAnsi="Times New Roman" w:cs="Times New Roman"/>
                                <w:bCs/>
                                <w:smallCaps/>
                                <w:sz w:val="16"/>
                                <w:szCs w:val="16"/>
                              </w:rPr>
                              <w:t xml:space="preserve"> </w:t>
                            </w:r>
                            <w:r w:rsidRPr="00BC4DFB">
                              <w:rPr>
                                <w:rFonts w:ascii="Times New Roman" w:hAnsi="Times New Roman" w:cs="Times New Roman"/>
                                <w:bCs/>
                                <w:smallCaps/>
                                <w:sz w:val="16"/>
                                <w:szCs w:val="16"/>
                              </w:rPr>
                              <w:t>жил</w:t>
                            </w:r>
                            <w:r>
                              <w:rPr>
                                <w:rFonts w:ascii="Times New Roman" w:hAnsi="Times New Roman" w:cs="Times New Roman"/>
                                <w:bCs/>
                                <w:smallCaps/>
                                <w:sz w:val="16"/>
                                <w:szCs w:val="16"/>
                              </w:rPr>
                              <w:t xml:space="preserve">ое </w:t>
                            </w:r>
                            <w:r w:rsidRPr="00BC4DFB">
                              <w:rPr>
                                <w:rFonts w:ascii="Times New Roman" w:hAnsi="Times New Roman" w:cs="Times New Roman"/>
                                <w:bCs/>
                                <w:smallCaps/>
                                <w:sz w:val="16"/>
                                <w:szCs w:val="16"/>
                              </w:rPr>
                              <w:t>помещени</w:t>
                            </w:r>
                            <w:r>
                              <w:rPr>
                                <w:rFonts w:ascii="Times New Roman" w:hAnsi="Times New Roman" w:cs="Times New Roman"/>
                                <w:bCs/>
                                <w:smallCaps/>
                                <w:sz w:val="16"/>
                                <w:szCs w:val="16"/>
                              </w:rPr>
                              <w:t>е</w:t>
                            </w:r>
                            <w:proofErr w:type="gramEnd"/>
                            <w:r w:rsidRPr="00BC4DFB">
                              <w:rPr>
                                <w:rFonts w:ascii="Times New Roman" w:hAnsi="Times New Roman" w:cs="Times New Roman"/>
                                <w:bCs/>
                                <w:smallCaps/>
                                <w:sz w:val="16"/>
                                <w:szCs w:val="16"/>
                              </w:rPr>
                              <w:t>, предоставленн</w:t>
                            </w:r>
                            <w:r>
                              <w:rPr>
                                <w:rFonts w:ascii="Times New Roman" w:hAnsi="Times New Roman" w:cs="Times New Roman"/>
                                <w:bCs/>
                                <w:smallCaps/>
                                <w:sz w:val="16"/>
                                <w:szCs w:val="16"/>
                              </w:rPr>
                              <w:t>о</w:t>
                            </w:r>
                            <w:r w:rsidRPr="00BC4DFB">
                              <w:rPr>
                                <w:rFonts w:ascii="Times New Roman" w:hAnsi="Times New Roman" w:cs="Times New Roman"/>
                                <w:bCs/>
                                <w:smallCaps/>
                                <w:sz w:val="16"/>
                                <w:szCs w:val="16"/>
                              </w:rPr>
                              <w:t>е по договор</w:t>
                            </w:r>
                            <w:r>
                              <w:rPr>
                                <w:rFonts w:ascii="Times New Roman" w:hAnsi="Times New Roman" w:cs="Times New Roman"/>
                                <w:bCs/>
                                <w:smallCaps/>
                                <w:sz w:val="16"/>
                                <w:szCs w:val="16"/>
                              </w:rPr>
                              <w:t xml:space="preserve">у </w:t>
                            </w:r>
                            <w:r w:rsidRPr="00BC4DFB">
                              <w:rPr>
                                <w:rFonts w:ascii="Times New Roman" w:hAnsi="Times New Roman" w:cs="Times New Roman"/>
                                <w:bCs/>
                                <w:smallCaps/>
                                <w:sz w:val="16"/>
                                <w:szCs w:val="16"/>
                              </w:rPr>
                              <w:t>социального</w:t>
                            </w:r>
                            <w:r w:rsidRPr="00C73874">
                              <w:rPr>
                                <w:rFonts w:ascii="Times New Roman" w:eastAsia="PMingLiU" w:hAnsi="Times New Roman" w:cs="Times New Roman"/>
                                <w:b/>
                                <w:bCs/>
                                <w:sz w:val="26"/>
                                <w:szCs w:val="26"/>
                              </w:rPr>
                              <w:t xml:space="preserve"> </w:t>
                            </w:r>
                            <w:r w:rsidRPr="00BC4DFB">
                              <w:rPr>
                                <w:rFonts w:ascii="Times New Roman" w:hAnsi="Times New Roman" w:cs="Times New Roman"/>
                                <w:bCs/>
                                <w:smallCaps/>
                                <w:sz w:val="16"/>
                                <w:szCs w:val="16"/>
                              </w:rPr>
                              <w:t>найма</w:t>
                            </w:r>
                          </w:p>
                          <w:p w:rsidR="002B31D4" w:rsidRDefault="002B31D4" w:rsidP="00785FD4">
                            <w:pPr>
                              <w:shd w:val="clear" w:color="auto" w:fill="CCFFCC"/>
                              <w:rPr>
                                <w:rFonts w:ascii="Times New Roman" w:hAnsi="Times New Roman" w:cs="Times New Roman"/>
                                <w:bCs/>
                                <w:smallCaps/>
                                <w:sz w:val="16"/>
                                <w:szCs w:val="16"/>
                              </w:rPr>
                            </w:pPr>
                          </w:p>
                          <w:p w:rsidR="002B31D4" w:rsidRPr="00CC57C4" w:rsidRDefault="002B31D4" w:rsidP="00785FD4">
                            <w:pPr>
                              <w:shd w:val="clear" w:color="auto" w:fill="CCFFCC"/>
                              <w:rPr>
                                <w:rFonts w:ascii="Times New Roman" w:hAnsi="Times New Roman" w:cs="Times New Roman"/>
                                <w:bCs/>
                                <w:smallCaps/>
                                <w:sz w:val="16"/>
                                <w:szCs w:val="16"/>
                              </w:rPr>
                            </w:pPr>
                            <w:r w:rsidRPr="00CC57C4">
                              <w:rPr>
                                <w:rFonts w:ascii="Times New Roman" w:hAnsi="Times New Roman" w:cs="Times New Roman"/>
                                <w:bCs/>
                                <w:smallCaps/>
                                <w:sz w:val="16"/>
                                <w:szCs w:val="16"/>
                              </w:rPr>
                              <w:t>жилого помещения</w:t>
                            </w:r>
                          </w:p>
                          <w:p w:rsidR="002B31D4" w:rsidRPr="00243100" w:rsidRDefault="002B31D4" w:rsidP="00785FD4">
                            <w:pPr>
                              <w:shd w:val="clear" w:color="auto" w:fill="CCFFCC"/>
                              <w:rPr>
                                <w:sz w:val="23"/>
                                <w:szCs w:val="23"/>
                              </w:rPr>
                            </w:pPr>
                            <w:r w:rsidRPr="00CC57C4">
                              <w:rPr>
                                <w:rFonts w:ascii="Times New Roman" w:hAnsi="Times New Roman" w:cs="Times New Roman"/>
                                <w:bCs/>
                                <w:smallCaps/>
                                <w:sz w:val="16"/>
                                <w:szCs w:val="16"/>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9" type="#_x0000_t202" style="position:absolute;left:0;text-align:left;margin-left:295.2pt;margin-top:1.45pt;width:203.75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JLRgIAAGEEAAAOAAAAZHJzL2Uyb0RvYy54bWysVM2O0zAQviPxDpbvNGlpd7NR09XSpQhp&#10;+ZEWHsB1nMTC8RjbbbLcuPMKvAMHDtx4he4bMXa63fJ3QeRgzXjG38x8M5P5ed8qshXWSdAFHY9S&#10;SoTmUEpdF/Ttm9WjjBLnmS6ZAi0KeiMcPV88fDDvTC4m0IAqhSUIol3emYI23ps8SRxvRMvcCIzQ&#10;aKzAtsyjauuktKxD9FYlkzQ9STqwpbHAhXN4ezkY6SLiV5Xg/lVVOeGJKijm5uNp47kOZ7KYs7y2&#10;zDSS79Ng/5BFy6TGoAeoS+YZ2Vj5G1QruQUHlR9xaBOoKslFrAGrGae/VHPdMCNiLUiOMwea3P+D&#10;5S+3ry2RZUGzKSWatdij3efdl93X3ffdt9uPt58IGpClzrgcna8Nuvv+CfTY7VixM1fA3zmiYdkw&#10;XYsLa6FrBCsxy3F4mRw9HXBcAFl3L6DEaGzjIQL1lW0DhUgKQXTs1s2hQ6L3hOPlZJadnkxmlHC0&#10;ZdksQzmEYPnda2OdfyagJUEoqMUJiOhse+X84HrnEoI5ULJcSaWiYuv1UlmyZTgtq/jt0X9yU5p0&#10;WNtZOksHBv6KkcbvTxit9Dj3SrZYxsGJ5YG3p7rEPFnumVSDjOUpvScycDew6Pt1Hzs3fhwiBJbX&#10;UN4gtRaGOce9RKEB+4GSDme8oO79hllBiXqusT1n4+k0LEVUprPTCSr22LI+tjDNEaqgnpJBXPph&#10;kTbGyrrBSMNAaLjAllYysn2f1T5/nOPYr/3OhUU51qPX/Z9h8QMAAP//AwBQSwMEFAAGAAgAAAAh&#10;AOoc60jcAAAACQEAAA8AAABkcnMvZG93bnJldi54bWxMj01PwzAMhu9I/IfISNxYShVg7ZpOCIme&#10;2QfimramqdY4VZN13b/HnOBm6331+HGxXdwgZpxC70nD4yoBgdT4tqdOw/Hw/rAGEaKh1gyeUMMV&#10;A2zL25vC5K2/0A7nfewEQyjkRoONccylDI1FZ8LKj0icffvJmcjr1Ml2MheGu0GmSfIsnemJL1gz&#10;4pvF5rQ/Ow1P4etDzde6t936s5LV4nbqUGl9f7e8bkBEXOJfGX71WR1Kdqr9mdogBmZkieKqhjQD&#10;wXmWvfBQc1GlCmRZyP8flD8AAAD//wMAUEsBAi0AFAAGAAgAAAAhALaDOJL+AAAA4QEAABMAAAAA&#10;AAAAAAAAAAAAAAAAAFtDb250ZW50X1R5cGVzXS54bWxQSwECLQAUAAYACAAAACEAOP0h/9YAAACU&#10;AQAACwAAAAAAAAAAAAAAAAAvAQAAX3JlbHMvLnJlbHNQSwECLQAUAAYACAAAACEAWHFCS0YCAABh&#10;BAAADgAAAAAAAAAAAAAAAAAuAgAAZHJzL2Uyb0RvYy54bWxQSwECLQAUAAYACAAAACEA6hzrSNwA&#10;AAAJAQAADwAAAAAAAAAAAAAAAACgBAAAZHJzL2Rvd25yZXYueG1sUEsFBgAAAAAEAAQA8wAAAKkF&#10;AAAAAA==&#10;" strokeweight="1.5pt">
                <v:textbox>
                  <w:txbxContent>
                    <w:p w:rsidR="002E6C33" w:rsidRPr="009F4868" w:rsidRDefault="002E6C33" w:rsidP="00BC4DFB">
                      <w:pPr>
                        <w:shd w:val="clear" w:color="auto" w:fill="CCFFCC"/>
                        <w:rPr>
                          <w:rFonts w:ascii="Times New Roman" w:hAnsi="Times New Roman" w:cs="Times New Roman"/>
                          <w:bCs/>
                          <w:smallCaps/>
                          <w:sz w:val="16"/>
                          <w:szCs w:val="16"/>
                        </w:rPr>
                      </w:pPr>
                      <w:r>
                        <w:rPr>
                          <w:rFonts w:ascii="Times New Roman" w:hAnsi="Times New Roman" w:cs="Times New Roman"/>
                          <w:bCs/>
                          <w:smallCaps/>
                          <w:sz w:val="16"/>
                          <w:szCs w:val="16"/>
                        </w:rPr>
                        <w:t xml:space="preserve">решение </w:t>
                      </w:r>
                      <w:proofErr w:type="gramStart"/>
                      <w:r w:rsidRPr="00CC57C4">
                        <w:rPr>
                          <w:rFonts w:ascii="Times New Roman" w:hAnsi="Times New Roman" w:cs="Times New Roman"/>
                          <w:bCs/>
                          <w:smallCaps/>
                          <w:sz w:val="16"/>
                          <w:szCs w:val="16"/>
                        </w:rPr>
                        <w:t xml:space="preserve">об отказе </w:t>
                      </w:r>
                      <w:r>
                        <w:rPr>
                          <w:rFonts w:ascii="Times New Roman" w:hAnsi="Times New Roman" w:cs="Times New Roman"/>
                          <w:bCs/>
                          <w:smallCaps/>
                          <w:sz w:val="16"/>
                          <w:szCs w:val="16"/>
                        </w:rPr>
                        <w:t xml:space="preserve">в оформлении </w:t>
                      </w:r>
                      <w:r w:rsidRPr="00BC4DFB">
                        <w:rPr>
                          <w:rFonts w:ascii="Times New Roman" w:hAnsi="Times New Roman" w:cs="Times New Roman"/>
                          <w:bCs/>
                          <w:smallCaps/>
                          <w:sz w:val="16"/>
                          <w:szCs w:val="16"/>
                        </w:rPr>
                        <w:t>разрешения на вселение граждан</w:t>
                      </w:r>
                      <w:r>
                        <w:rPr>
                          <w:rFonts w:ascii="Times New Roman" w:hAnsi="Times New Roman" w:cs="Times New Roman"/>
                          <w:bCs/>
                          <w:smallCaps/>
                          <w:sz w:val="16"/>
                          <w:szCs w:val="16"/>
                        </w:rPr>
                        <w:t>ина</w:t>
                      </w:r>
                      <w:r w:rsidRPr="00BC4DFB">
                        <w:rPr>
                          <w:rFonts w:ascii="Times New Roman" w:hAnsi="Times New Roman" w:cs="Times New Roman"/>
                          <w:bCs/>
                          <w:smallCaps/>
                          <w:sz w:val="16"/>
                          <w:szCs w:val="16"/>
                        </w:rPr>
                        <w:t xml:space="preserve"> в качестве член</w:t>
                      </w:r>
                      <w:r>
                        <w:rPr>
                          <w:rFonts w:ascii="Times New Roman" w:hAnsi="Times New Roman" w:cs="Times New Roman"/>
                          <w:bCs/>
                          <w:smallCaps/>
                          <w:sz w:val="16"/>
                          <w:szCs w:val="16"/>
                        </w:rPr>
                        <w:t xml:space="preserve">а </w:t>
                      </w:r>
                      <w:r w:rsidRPr="00BC4DFB">
                        <w:rPr>
                          <w:rFonts w:ascii="Times New Roman" w:hAnsi="Times New Roman" w:cs="Times New Roman"/>
                          <w:bCs/>
                          <w:smallCaps/>
                          <w:sz w:val="16"/>
                          <w:szCs w:val="16"/>
                        </w:rPr>
                        <w:t>семьи нанимателя в</w:t>
                      </w:r>
                      <w:r>
                        <w:rPr>
                          <w:rFonts w:ascii="Times New Roman" w:hAnsi="Times New Roman" w:cs="Times New Roman"/>
                          <w:bCs/>
                          <w:smallCaps/>
                          <w:sz w:val="16"/>
                          <w:szCs w:val="16"/>
                        </w:rPr>
                        <w:t xml:space="preserve"> </w:t>
                      </w:r>
                      <w:r w:rsidRPr="00BC4DFB">
                        <w:rPr>
                          <w:rFonts w:ascii="Times New Roman" w:hAnsi="Times New Roman" w:cs="Times New Roman"/>
                          <w:bCs/>
                          <w:smallCaps/>
                          <w:sz w:val="16"/>
                          <w:szCs w:val="16"/>
                        </w:rPr>
                        <w:t>жил</w:t>
                      </w:r>
                      <w:r>
                        <w:rPr>
                          <w:rFonts w:ascii="Times New Roman" w:hAnsi="Times New Roman" w:cs="Times New Roman"/>
                          <w:bCs/>
                          <w:smallCaps/>
                          <w:sz w:val="16"/>
                          <w:szCs w:val="16"/>
                        </w:rPr>
                        <w:t xml:space="preserve">ое </w:t>
                      </w:r>
                      <w:r w:rsidRPr="00BC4DFB">
                        <w:rPr>
                          <w:rFonts w:ascii="Times New Roman" w:hAnsi="Times New Roman" w:cs="Times New Roman"/>
                          <w:bCs/>
                          <w:smallCaps/>
                          <w:sz w:val="16"/>
                          <w:szCs w:val="16"/>
                        </w:rPr>
                        <w:t>помещени</w:t>
                      </w:r>
                      <w:r>
                        <w:rPr>
                          <w:rFonts w:ascii="Times New Roman" w:hAnsi="Times New Roman" w:cs="Times New Roman"/>
                          <w:bCs/>
                          <w:smallCaps/>
                          <w:sz w:val="16"/>
                          <w:szCs w:val="16"/>
                        </w:rPr>
                        <w:t>е</w:t>
                      </w:r>
                      <w:proofErr w:type="gramEnd"/>
                      <w:r w:rsidRPr="00BC4DFB">
                        <w:rPr>
                          <w:rFonts w:ascii="Times New Roman" w:hAnsi="Times New Roman" w:cs="Times New Roman"/>
                          <w:bCs/>
                          <w:smallCaps/>
                          <w:sz w:val="16"/>
                          <w:szCs w:val="16"/>
                        </w:rPr>
                        <w:t>, предоставленн</w:t>
                      </w:r>
                      <w:r>
                        <w:rPr>
                          <w:rFonts w:ascii="Times New Roman" w:hAnsi="Times New Roman" w:cs="Times New Roman"/>
                          <w:bCs/>
                          <w:smallCaps/>
                          <w:sz w:val="16"/>
                          <w:szCs w:val="16"/>
                        </w:rPr>
                        <w:t>о</w:t>
                      </w:r>
                      <w:r w:rsidRPr="00BC4DFB">
                        <w:rPr>
                          <w:rFonts w:ascii="Times New Roman" w:hAnsi="Times New Roman" w:cs="Times New Roman"/>
                          <w:bCs/>
                          <w:smallCaps/>
                          <w:sz w:val="16"/>
                          <w:szCs w:val="16"/>
                        </w:rPr>
                        <w:t>е по договор</w:t>
                      </w:r>
                      <w:r>
                        <w:rPr>
                          <w:rFonts w:ascii="Times New Roman" w:hAnsi="Times New Roman" w:cs="Times New Roman"/>
                          <w:bCs/>
                          <w:smallCaps/>
                          <w:sz w:val="16"/>
                          <w:szCs w:val="16"/>
                        </w:rPr>
                        <w:t xml:space="preserve">у </w:t>
                      </w:r>
                      <w:r w:rsidRPr="00BC4DFB">
                        <w:rPr>
                          <w:rFonts w:ascii="Times New Roman" w:hAnsi="Times New Roman" w:cs="Times New Roman"/>
                          <w:bCs/>
                          <w:smallCaps/>
                          <w:sz w:val="16"/>
                          <w:szCs w:val="16"/>
                        </w:rPr>
                        <w:t>социального</w:t>
                      </w:r>
                      <w:r w:rsidRPr="00C73874">
                        <w:rPr>
                          <w:rFonts w:ascii="Times New Roman" w:eastAsia="PMingLiU" w:hAnsi="Times New Roman" w:cs="Times New Roman"/>
                          <w:b/>
                          <w:bCs/>
                          <w:sz w:val="26"/>
                          <w:szCs w:val="26"/>
                        </w:rPr>
                        <w:t xml:space="preserve"> </w:t>
                      </w:r>
                      <w:r w:rsidRPr="00BC4DFB">
                        <w:rPr>
                          <w:rFonts w:ascii="Times New Roman" w:hAnsi="Times New Roman" w:cs="Times New Roman"/>
                          <w:bCs/>
                          <w:smallCaps/>
                          <w:sz w:val="16"/>
                          <w:szCs w:val="16"/>
                        </w:rPr>
                        <w:t>найма</w:t>
                      </w:r>
                    </w:p>
                    <w:p w:rsidR="002E6C33" w:rsidRDefault="002E6C33" w:rsidP="00785FD4">
                      <w:pPr>
                        <w:shd w:val="clear" w:color="auto" w:fill="CCFFCC"/>
                        <w:rPr>
                          <w:rFonts w:ascii="Times New Roman" w:hAnsi="Times New Roman" w:cs="Times New Roman"/>
                          <w:bCs/>
                          <w:smallCaps/>
                          <w:sz w:val="16"/>
                          <w:szCs w:val="16"/>
                        </w:rPr>
                      </w:pPr>
                    </w:p>
                    <w:p w:rsidR="002E6C33" w:rsidRPr="00CC57C4" w:rsidRDefault="002E6C33" w:rsidP="00785FD4">
                      <w:pPr>
                        <w:shd w:val="clear" w:color="auto" w:fill="CCFFCC"/>
                        <w:rPr>
                          <w:rFonts w:ascii="Times New Roman" w:hAnsi="Times New Roman" w:cs="Times New Roman"/>
                          <w:bCs/>
                          <w:smallCaps/>
                          <w:sz w:val="16"/>
                          <w:szCs w:val="16"/>
                        </w:rPr>
                      </w:pPr>
                      <w:r w:rsidRPr="00CC57C4">
                        <w:rPr>
                          <w:rFonts w:ascii="Times New Roman" w:hAnsi="Times New Roman" w:cs="Times New Roman"/>
                          <w:bCs/>
                          <w:smallCaps/>
                          <w:sz w:val="16"/>
                          <w:szCs w:val="16"/>
                        </w:rPr>
                        <w:t>жилого помещения</w:t>
                      </w:r>
                    </w:p>
                    <w:p w:rsidR="002E6C33" w:rsidRPr="00243100" w:rsidRDefault="002E6C33" w:rsidP="00785FD4">
                      <w:pPr>
                        <w:shd w:val="clear" w:color="auto" w:fill="CCFFCC"/>
                        <w:rPr>
                          <w:sz w:val="23"/>
                          <w:szCs w:val="23"/>
                        </w:rPr>
                      </w:pPr>
                      <w:r w:rsidRPr="00CC57C4">
                        <w:rPr>
                          <w:rFonts w:ascii="Times New Roman" w:hAnsi="Times New Roman" w:cs="Times New Roman"/>
                          <w:bCs/>
                          <w:smallCaps/>
                          <w:sz w:val="16"/>
                          <w:szCs w:val="16"/>
                        </w:rPr>
                        <w:t> </w:t>
                      </w:r>
                    </w:p>
                  </w:txbxContent>
                </v:textbox>
              </v:shape>
            </w:pict>
          </mc:Fallback>
        </mc:AlternateContent>
      </w:r>
      <w:r w:rsidR="00EA6312" w:rsidRPr="009052BD">
        <w:rPr>
          <w:rFonts w:ascii="Times New Roman" w:eastAsia="Times New Roman" w:hAnsi="Times New Roman" w:cs="Times New Roman"/>
          <w:bCs/>
          <w:noProof/>
        </w:rPr>
        <mc:AlternateContent>
          <mc:Choice Requires="wps">
            <w:drawing>
              <wp:anchor distT="0" distB="0" distL="114300" distR="114300" simplePos="0" relativeHeight="251663360" behindDoc="0" locked="0" layoutInCell="1" allowOverlap="1" wp14:anchorId="0AFBF983" wp14:editId="7F9FC617">
                <wp:simplePos x="0" y="0"/>
                <wp:positionH relativeFrom="column">
                  <wp:posOffset>-113665</wp:posOffset>
                </wp:positionH>
                <wp:positionV relativeFrom="paragraph">
                  <wp:posOffset>74930</wp:posOffset>
                </wp:positionV>
                <wp:extent cx="2572385" cy="783590"/>
                <wp:effectExtent l="0" t="0" r="18415" b="1651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783590"/>
                        </a:xfrm>
                        <a:prstGeom prst="rect">
                          <a:avLst/>
                        </a:prstGeom>
                        <a:solidFill>
                          <a:srgbClr val="FFFFFF"/>
                        </a:solidFill>
                        <a:ln w="19050">
                          <a:solidFill>
                            <a:srgbClr val="000000"/>
                          </a:solidFill>
                          <a:miter lim="800000"/>
                          <a:headEnd/>
                          <a:tailEnd/>
                        </a:ln>
                      </wps:spPr>
                      <wps:txbx>
                        <w:txbxContent>
                          <w:p w:rsidR="002B31D4" w:rsidRPr="009F4868" w:rsidRDefault="002B31D4" w:rsidP="00785FD4">
                            <w:pPr>
                              <w:shd w:val="clear" w:color="auto" w:fill="CCFFCC"/>
                              <w:rPr>
                                <w:rFonts w:ascii="Times New Roman" w:hAnsi="Times New Roman" w:cs="Times New Roman"/>
                                <w:bCs/>
                                <w:smallCaps/>
                                <w:sz w:val="16"/>
                                <w:szCs w:val="16"/>
                              </w:rPr>
                            </w:pPr>
                            <w:r>
                              <w:rPr>
                                <w:rFonts w:ascii="Times New Roman" w:hAnsi="Times New Roman" w:cs="Times New Roman"/>
                                <w:bCs/>
                                <w:smallCaps/>
                                <w:sz w:val="16"/>
                                <w:szCs w:val="16"/>
                              </w:rPr>
                              <w:t xml:space="preserve">оформление </w:t>
                            </w:r>
                            <w:r w:rsidRPr="00BC4DFB">
                              <w:rPr>
                                <w:rFonts w:ascii="Times New Roman" w:hAnsi="Times New Roman" w:cs="Times New Roman"/>
                                <w:bCs/>
                                <w:smallCaps/>
                                <w:sz w:val="16"/>
                                <w:szCs w:val="16"/>
                              </w:rPr>
                              <w:t>разрешения на вселение граждан</w:t>
                            </w:r>
                            <w:r>
                              <w:rPr>
                                <w:rFonts w:ascii="Times New Roman" w:hAnsi="Times New Roman" w:cs="Times New Roman"/>
                                <w:bCs/>
                                <w:smallCaps/>
                                <w:sz w:val="16"/>
                                <w:szCs w:val="16"/>
                              </w:rPr>
                              <w:t>ина</w:t>
                            </w:r>
                            <w:r w:rsidRPr="00BC4DFB">
                              <w:rPr>
                                <w:rFonts w:ascii="Times New Roman" w:hAnsi="Times New Roman" w:cs="Times New Roman"/>
                                <w:bCs/>
                                <w:smallCaps/>
                                <w:sz w:val="16"/>
                                <w:szCs w:val="16"/>
                              </w:rPr>
                              <w:t xml:space="preserve"> в качестве член</w:t>
                            </w:r>
                            <w:r>
                              <w:rPr>
                                <w:rFonts w:ascii="Times New Roman" w:hAnsi="Times New Roman" w:cs="Times New Roman"/>
                                <w:bCs/>
                                <w:smallCaps/>
                                <w:sz w:val="16"/>
                                <w:szCs w:val="16"/>
                              </w:rPr>
                              <w:t xml:space="preserve">а </w:t>
                            </w:r>
                            <w:r w:rsidRPr="00BC4DFB">
                              <w:rPr>
                                <w:rFonts w:ascii="Times New Roman" w:hAnsi="Times New Roman" w:cs="Times New Roman"/>
                                <w:bCs/>
                                <w:smallCaps/>
                                <w:sz w:val="16"/>
                                <w:szCs w:val="16"/>
                              </w:rPr>
                              <w:t>семьи нанимателя в</w:t>
                            </w:r>
                            <w:r>
                              <w:rPr>
                                <w:rFonts w:ascii="Times New Roman" w:hAnsi="Times New Roman" w:cs="Times New Roman"/>
                                <w:bCs/>
                                <w:smallCaps/>
                                <w:sz w:val="16"/>
                                <w:szCs w:val="16"/>
                              </w:rPr>
                              <w:t xml:space="preserve"> </w:t>
                            </w:r>
                            <w:r w:rsidRPr="00BC4DFB">
                              <w:rPr>
                                <w:rFonts w:ascii="Times New Roman" w:hAnsi="Times New Roman" w:cs="Times New Roman"/>
                                <w:bCs/>
                                <w:smallCaps/>
                                <w:sz w:val="16"/>
                                <w:szCs w:val="16"/>
                              </w:rPr>
                              <w:t>жил</w:t>
                            </w:r>
                            <w:r>
                              <w:rPr>
                                <w:rFonts w:ascii="Times New Roman" w:hAnsi="Times New Roman" w:cs="Times New Roman"/>
                                <w:bCs/>
                                <w:smallCaps/>
                                <w:sz w:val="16"/>
                                <w:szCs w:val="16"/>
                              </w:rPr>
                              <w:t xml:space="preserve">ое </w:t>
                            </w:r>
                            <w:r w:rsidRPr="00BC4DFB">
                              <w:rPr>
                                <w:rFonts w:ascii="Times New Roman" w:hAnsi="Times New Roman" w:cs="Times New Roman"/>
                                <w:bCs/>
                                <w:smallCaps/>
                                <w:sz w:val="16"/>
                                <w:szCs w:val="16"/>
                              </w:rPr>
                              <w:t>помещени</w:t>
                            </w:r>
                            <w:r>
                              <w:rPr>
                                <w:rFonts w:ascii="Times New Roman" w:hAnsi="Times New Roman" w:cs="Times New Roman"/>
                                <w:bCs/>
                                <w:smallCaps/>
                                <w:sz w:val="16"/>
                                <w:szCs w:val="16"/>
                              </w:rPr>
                              <w:t>е</w:t>
                            </w:r>
                            <w:r w:rsidRPr="00BC4DFB">
                              <w:rPr>
                                <w:rFonts w:ascii="Times New Roman" w:hAnsi="Times New Roman" w:cs="Times New Roman"/>
                                <w:bCs/>
                                <w:smallCaps/>
                                <w:sz w:val="16"/>
                                <w:szCs w:val="16"/>
                              </w:rPr>
                              <w:t>, предоставленн</w:t>
                            </w:r>
                            <w:r>
                              <w:rPr>
                                <w:rFonts w:ascii="Times New Roman" w:hAnsi="Times New Roman" w:cs="Times New Roman"/>
                                <w:bCs/>
                                <w:smallCaps/>
                                <w:sz w:val="16"/>
                                <w:szCs w:val="16"/>
                              </w:rPr>
                              <w:t>о</w:t>
                            </w:r>
                            <w:r w:rsidRPr="00BC4DFB">
                              <w:rPr>
                                <w:rFonts w:ascii="Times New Roman" w:hAnsi="Times New Roman" w:cs="Times New Roman"/>
                                <w:bCs/>
                                <w:smallCaps/>
                                <w:sz w:val="16"/>
                                <w:szCs w:val="16"/>
                              </w:rPr>
                              <w:t>е по договор</w:t>
                            </w:r>
                            <w:r>
                              <w:rPr>
                                <w:rFonts w:ascii="Times New Roman" w:hAnsi="Times New Roman" w:cs="Times New Roman"/>
                                <w:bCs/>
                                <w:smallCaps/>
                                <w:sz w:val="16"/>
                                <w:szCs w:val="16"/>
                              </w:rPr>
                              <w:t xml:space="preserve">у </w:t>
                            </w:r>
                            <w:r w:rsidRPr="00BC4DFB">
                              <w:rPr>
                                <w:rFonts w:ascii="Times New Roman" w:hAnsi="Times New Roman" w:cs="Times New Roman"/>
                                <w:bCs/>
                                <w:smallCaps/>
                                <w:sz w:val="16"/>
                                <w:szCs w:val="16"/>
                              </w:rPr>
                              <w:t>социального</w:t>
                            </w:r>
                            <w:r w:rsidRPr="00C73874">
                              <w:rPr>
                                <w:rFonts w:ascii="Times New Roman" w:eastAsia="PMingLiU" w:hAnsi="Times New Roman" w:cs="Times New Roman"/>
                                <w:b/>
                                <w:bCs/>
                                <w:sz w:val="26"/>
                                <w:szCs w:val="26"/>
                              </w:rPr>
                              <w:t xml:space="preserve"> </w:t>
                            </w:r>
                            <w:r w:rsidRPr="00BC4DFB">
                              <w:rPr>
                                <w:rFonts w:ascii="Times New Roman" w:hAnsi="Times New Roman" w:cs="Times New Roman"/>
                                <w:bCs/>
                                <w:smallCaps/>
                                <w:sz w:val="16"/>
                                <w:szCs w:val="16"/>
                              </w:rPr>
                              <w:t>найма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0" type="#_x0000_t202" style="position:absolute;left:0;text-align:left;margin-left:-8.95pt;margin-top:5.9pt;width:202.55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jMSAIAAGMEAAAOAAAAZHJzL2Uyb0RvYy54bWysVM2O0zAQviPxDpbvbNJuu9tGTVdLl0VI&#10;y4+08ACu4zQWjseM3SbLjTuvwDtw4MCNV+i+EROnLdUCF0QOlscz/jzzfTOZXbS1YRuFXoPN+eAk&#10;5UxZCYW2q5y/e3v9ZMKZD8IWwoBVOb9Tnl/MHz+aNS5TQ6jAFAoZgVifNS7nVQguSxIvK1ULfwJO&#10;WXKWgLUIZOIqKVA0hF6bZJimZ0kDWDgEqbyn06veyecRvyyVDK/L0qvATM4ptxBXjOuyW5P5TGQr&#10;FK7ScpeG+IcsaqEtPXqAuhJBsDXq36BqLRE8lOFEQp1AWWqpYg1UzSB9UM1tJZyKtRA53h1o8v8P&#10;Vr7avEGmi5xPzjizoiaNtl+2X7fftj+23+8/3X9m5CCWGuczCr51FB7ap9CS2rFi725AvvfMwqIS&#10;dqUuEaGplCgoy0F3Mzm62uP4DmTZvISCXhPrABGoLbHuKCRSGKGTWncHhVQbmKTD4fh8eDoZcybJ&#10;dz45HU+jhInI9rcd+vBcQc26Tc6ROiCii82ND102ItuHdI95MLq41sZEA1fLhUG2EdQt1/GLBTwI&#10;M5Y1VNs0Hac9A3/FSOP3J4xaB+p7o2si/hAkso63Z7aIXRmENv2ecjZ2R2THXc9iaJdtVG4w2gu0&#10;hOKOqEXo+5zmkjYV4EfOGurxnPsPa4GKM/PCkjzTwWjUDUU0RkQtGXjsWR57hJUElXMZkLPeWIR+&#10;lNYO9aqit/qWsHBJopY68t2p3+e1q4A6Ocqwm7puVI7tGPXr3zD/CQAA//8DAFBLAwQUAAYACAAA&#10;ACEAYj2ZVt4AAAAKAQAADwAAAGRycy9kb3ducmV2LnhtbEyPwU7DMBBE70j8g7VI3FonqWhKiFMh&#10;pAqutEioNyfeJoF4Hdluk/49ywmOO/M0O1NuZzuIC/rQO1KQLhMQSI0zPbUKPg67xQZEiJqMHhyh&#10;gisG2Fa3N6UujJvoHS/72AoOoVBoBV2MYyFlaDq0OizdiMTeyXmrI5++lcbricPtILMkWUure+IP&#10;nR7xpcPme3+2CupIu/WrNp/H63HO8tNbPcUvr9T93fz8BCLiHP9g+K3P1aHiTrU7kwliULBI80dG&#10;2Uh5AgOrTZ6BqFlYPWQgq1L+n1D9AAAA//8DAFBLAQItABQABgAIAAAAIQC2gziS/gAAAOEBAAAT&#10;AAAAAAAAAAAAAAAAAAAAAABbQ29udGVudF9UeXBlc10ueG1sUEsBAi0AFAAGAAgAAAAhADj9If/W&#10;AAAAlAEAAAsAAAAAAAAAAAAAAAAALwEAAF9yZWxzLy5yZWxzUEsBAi0AFAAGAAgAAAAhAOH0GMxI&#10;AgAAYwQAAA4AAAAAAAAAAAAAAAAALgIAAGRycy9lMm9Eb2MueG1sUEsBAi0AFAAGAAgAAAAhAGI9&#10;mVbeAAAACgEAAA8AAAAAAAAAAAAAAAAAogQAAGRycy9kb3ducmV2LnhtbFBLBQYAAAAABAAEAPMA&#10;AACtBQAAAAA=&#10;" strokeweight="1.5pt">
                <v:textbox>
                  <w:txbxContent>
                    <w:p w:rsidR="002E6C33" w:rsidRPr="009F4868" w:rsidRDefault="002E6C33" w:rsidP="00785FD4">
                      <w:pPr>
                        <w:shd w:val="clear" w:color="auto" w:fill="CCFFCC"/>
                        <w:rPr>
                          <w:rFonts w:ascii="Times New Roman" w:hAnsi="Times New Roman" w:cs="Times New Roman"/>
                          <w:bCs/>
                          <w:smallCaps/>
                          <w:sz w:val="16"/>
                          <w:szCs w:val="16"/>
                        </w:rPr>
                      </w:pPr>
                      <w:r>
                        <w:rPr>
                          <w:rFonts w:ascii="Times New Roman" w:hAnsi="Times New Roman" w:cs="Times New Roman"/>
                          <w:bCs/>
                          <w:smallCaps/>
                          <w:sz w:val="16"/>
                          <w:szCs w:val="16"/>
                        </w:rPr>
                        <w:t xml:space="preserve">оформление </w:t>
                      </w:r>
                      <w:r w:rsidRPr="00BC4DFB">
                        <w:rPr>
                          <w:rFonts w:ascii="Times New Roman" w:hAnsi="Times New Roman" w:cs="Times New Roman"/>
                          <w:bCs/>
                          <w:smallCaps/>
                          <w:sz w:val="16"/>
                          <w:szCs w:val="16"/>
                        </w:rPr>
                        <w:t>разрешения на вселение граждан</w:t>
                      </w:r>
                      <w:r>
                        <w:rPr>
                          <w:rFonts w:ascii="Times New Roman" w:hAnsi="Times New Roman" w:cs="Times New Roman"/>
                          <w:bCs/>
                          <w:smallCaps/>
                          <w:sz w:val="16"/>
                          <w:szCs w:val="16"/>
                        </w:rPr>
                        <w:t>ина</w:t>
                      </w:r>
                      <w:r w:rsidRPr="00BC4DFB">
                        <w:rPr>
                          <w:rFonts w:ascii="Times New Roman" w:hAnsi="Times New Roman" w:cs="Times New Roman"/>
                          <w:bCs/>
                          <w:smallCaps/>
                          <w:sz w:val="16"/>
                          <w:szCs w:val="16"/>
                        </w:rPr>
                        <w:t xml:space="preserve"> в качестве член</w:t>
                      </w:r>
                      <w:r>
                        <w:rPr>
                          <w:rFonts w:ascii="Times New Roman" w:hAnsi="Times New Roman" w:cs="Times New Roman"/>
                          <w:bCs/>
                          <w:smallCaps/>
                          <w:sz w:val="16"/>
                          <w:szCs w:val="16"/>
                        </w:rPr>
                        <w:t xml:space="preserve">а </w:t>
                      </w:r>
                      <w:r w:rsidRPr="00BC4DFB">
                        <w:rPr>
                          <w:rFonts w:ascii="Times New Roman" w:hAnsi="Times New Roman" w:cs="Times New Roman"/>
                          <w:bCs/>
                          <w:smallCaps/>
                          <w:sz w:val="16"/>
                          <w:szCs w:val="16"/>
                        </w:rPr>
                        <w:t>семьи нанимателя в</w:t>
                      </w:r>
                      <w:r>
                        <w:rPr>
                          <w:rFonts w:ascii="Times New Roman" w:hAnsi="Times New Roman" w:cs="Times New Roman"/>
                          <w:bCs/>
                          <w:smallCaps/>
                          <w:sz w:val="16"/>
                          <w:szCs w:val="16"/>
                        </w:rPr>
                        <w:t xml:space="preserve"> </w:t>
                      </w:r>
                      <w:r w:rsidRPr="00BC4DFB">
                        <w:rPr>
                          <w:rFonts w:ascii="Times New Roman" w:hAnsi="Times New Roman" w:cs="Times New Roman"/>
                          <w:bCs/>
                          <w:smallCaps/>
                          <w:sz w:val="16"/>
                          <w:szCs w:val="16"/>
                        </w:rPr>
                        <w:t>жил</w:t>
                      </w:r>
                      <w:r>
                        <w:rPr>
                          <w:rFonts w:ascii="Times New Roman" w:hAnsi="Times New Roman" w:cs="Times New Roman"/>
                          <w:bCs/>
                          <w:smallCaps/>
                          <w:sz w:val="16"/>
                          <w:szCs w:val="16"/>
                        </w:rPr>
                        <w:t xml:space="preserve">ое </w:t>
                      </w:r>
                      <w:r w:rsidRPr="00BC4DFB">
                        <w:rPr>
                          <w:rFonts w:ascii="Times New Roman" w:hAnsi="Times New Roman" w:cs="Times New Roman"/>
                          <w:bCs/>
                          <w:smallCaps/>
                          <w:sz w:val="16"/>
                          <w:szCs w:val="16"/>
                        </w:rPr>
                        <w:t>помещени</w:t>
                      </w:r>
                      <w:r>
                        <w:rPr>
                          <w:rFonts w:ascii="Times New Roman" w:hAnsi="Times New Roman" w:cs="Times New Roman"/>
                          <w:bCs/>
                          <w:smallCaps/>
                          <w:sz w:val="16"/>
                          <w:szCs w:val="16"/>
                        </w:rPr>
                        <w:t>е</w:t>
                      </w:r>
                      <w:r w:rsidRPr="00BC4DFB">
                        <w:rPr>
                          <w:rFonts w:ascii="Times New Roman" w:hAnsi="Times New Roman" w:cs="Times New Roman"/>
                          <w:bCs/>
                          <w:smallCaps/>
                          <w:sz w:val="16"/>
                          <w:szCs w:val="16"/>
                        </w:rPr>
                        <w:t>, предоставленн</w:t>
                      </w:r>
                      <w:r>
                        <w:rPr>
                          <w:rFonts w:ascii="Times New Roman" w:hAnsi="Times New Roman" w:cs="Times New Roman"/>
                          <w:bCs/>
                          <w:smallCaps/>
                          <w:sz w:val="16"/>
                          <w:szCs w:val="16"/>
                        </w:rPr>
                        <w:t>о</w:t>
                      </w:r>
                      <w:r w:rsidRPr="00BC4DFB">
                        <w:rPr>
                          <w:rFonts w:ascii="Times New Roman" w:hAnsi="Times New Roman" w:cs="Times New Roman"/>
                          <w:bCs/>
                          <w:smallCaps/>
                          <w:sz w:val="16"/>
                          <w:szCs w:val="16"/>
                        </w:rPr>
                        <w:t>е по договор</w:t>
                      </w:r>
                      <w:r>
                        <w:rPr>
                          <w:rFonts w:ascii="Times New Roman" w:hAnsi="Times New Roman" w:cs="Times New Roman"/>
                          <w:bCs/>
                          <w:smallCaps/>
                          <w:sz w:val="16"/>
                          <w:szCs w:val="16"/>
                        </w:rPr>
                        <w:t xml:space="preserve">у </w:t>
                      </w:r>
                      <w:r w:rsidRPr="00BC4DFB">
                        <w:rPr>
                          <w:rFonts w:ascii="Times New Roman" w:hAnsi="Times New Roman" w:cs="Times New Roman"/>
                          <w:bCs/>
                          <w:smallCaps/>
                          <w:sz w:val="16"/>
                          <w:szCs w:val="16"/>
                        </w:rPr>
                        <w:t>социального</w:t>
                      </w:r>
                      <w:r w:rsidRPr="00C73874">
                        <w:rPr>
                          <w:rFonts w:ascii="Times New Roman" w:eastAsia="PMingLiU" w:hAnsi="Times New Roman" w:cs="Times New Roman"/>
                          <w:b/>
                          <w:bCs/>
                          <w:sz w:val="26"/>
                          <w:szCs w:val="26"/>
                        </w:rPr>
                        <w:t xml:space="preserve"> </w:t>
                      </w:r>
                      <w:r w:rsidRPr="00BC4DFB">
                        <w:rPr>
                          <w:rFonts w:ascii="Times New Roman" w:hAnsi="Times New Roman" w:cs="Times New Roman"/>
                          <w:bCs/>
                          <w:smallCaps/>
                          <w:sz w:val="16"/>
                          <w:szCs w:val="16"/>
                        </w:rPr>
                        <w:t>найма</w:t>
                      </w:r>
                    </w:p>
                  </w:txbxContent>
                </v:textbox>
              </v:shape>
            </w:pict>
          </mc:Fallback>
        </mc:AlternateContent>
      </w:r>
    </w:p>
    <w:p w:rsidR="00785FD4" w:rsidRPr="009052BD" w:rsidRDefault="002E0F5A" w:rsidP="00785FD4">
      <w:pPr>
        <w:autoSpaceDE w:val="0"/>
        <w:autoSpaceDN w:val="0"/>
        <w:adjustRightInd w:val="0"/>
        <w:spacing w:line="240" w:lineRule="auto"/>
        <w:ind w:left="4500"/>
        <w:jc w:val="both"/>
        <w:rPr>
          <w:rFonts w:ascii="Times New Roman" w:eastAsia="Times New Roman" w:hAnsi="Times New Roman" w:cs="Times New Roman"/>
          <w:bCs/>
        </w:rPr>
      </w:pPr>
      <w:r w:rsidRPr="009052BD">
        <w:rPr>
          <w:rFonts w:ascii="Times New Roman" w:eastAsia="Times New Roman" w:hAnsi="Times New Roman" w:cs="Times New Roman"/>
          <w:bCs/>
          <w:noProof/>
        </w:rPr>
        <mc:AlternateContent>
          <mc:Choice Requires="wps">
            <w:drawing>
              <wp:anchor distT="0" distB="0" distL="114300" distR="114300" simplePos="0" relativeHeight="251703296" behindDoc="0" locked="0" layoutInCell="1" allowOverlap="1" wp14:anchorId="2F7F66B4" wp14:editId="4593D517">
                <wp:simplePos x="0" y="0"/>
                <wp:positionH relativeFrom="column">
                  <wp:posOffset>-240066</wp:posOffset>
                </wp:positionH>
                <wp:positionV relativeFrom="paragraph">
                  <wp:posOffset>103146</wp:posOffset>
                </wp:positionV>
                <wp:extent cx="131445" cy="0"/>
                <wp:effectExtent l="0" t="0" r="2095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31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8.1pt" to="-8.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Ns4QEAANgDAAAOAAAAZHJzL2Uyb0RvYy54bWysU82O0zAQviPxDpbvNMmyVChquoddwQVB&#10;xc8DeB27sfCfbNO0N+CM1EfgFTiw0koLPIPzRozdNIsAIYS4ODOe+b6ZbzxZnG2VRBvmvDC6wdWs&#10;xIhpalqh1w1+9fLRvYcY+UB0S6TRrME75vHZ8u6dRW9rdmI6I1vmEJBoX/e2wV0Iti4KTzumiJ8Z&#10;yzQEuXGKBHDdumgd6YFdyeKkLOdFb1xrnaHMe7i9OATxMvNzzmh4xrlnAckGQ28hny6fl+kslgtS&#10;rx2xnaBjG+QfulBEaCg6UV2QQNAbJ36hUoI64w0PM2pUYTgXlGUNoKYqf1LzoiOWZS0wHG+nMfn/&#10;R0ufblYOibbBc4w0UfBE8ePwdtjHL/HTsEfDu/gtXsXP8Tp+jdfDe7Bvhg9gp2C8Ga/3aJ4m2Vtf&#10;A+G5XrnR83bl0li23Kn0BcFom6e/m6bPtgFRuKzuV6enDzCix1Bxi7POh8fMKJSMBkuh01xITTZP&#10;fIBakHpMASf1caicrbCTLCVL/Zxx0JpqZXTeMnYuHdoQ2I/2dZVUAFfOTBAupJxA5Z9BY26Csbx5&#10;fwucsnNFo8MEVEIb97uqYXtslR/yj6oPWpPsS9Pu8jvkccD6ZGXjqqf9/NHP8NsfcvkdAAD//wMA&#10;UEsDBBQABgAIAAAAIQC5p0vr3gAAAAkBAAAPAAAAZHJzL2Rvd25yZXYueG1sTI9PT4NAEMXvJn6H&#10;zZh4ows1KQ2yNI1/TnpA9OBxy06BlJ0l7BbQT+8YD/b45r2895t8t9heTDj6zpGCZBWDQKqd6ahR&#10;8PH+HG1B+KDJ6N4RKvhCD7vi+irXmXEzveFUhUZwCflMK2hDGDIpfd2i1X7lBiT2jm60OrAcG2lG&#10;PXO57eU6jjfS6o54odUDPrRYn6qzVZA+vVTlMD++fpcylWU5ubA9fSp1e7Ps70EEXMJ/GH7xGR0K&#10;Zjq4MxkvegXRXcrogY3NGgQHoiRNQBz+DrLI5eUHxQ8AAAD//wMAUEsBAi0AFAAGAAgAAAAhALaD&#10;OJL+AAAA4QEAABMAAAAAAAAAAAAAAAAAAAAAAFtDb250ZW50X1R5cGVzXS54bWxQSwECLQAUAAYA&#10;CAAAACEAOP0h/9YAAACUAQAACwAAAAAAAAAAAAAAAAAvAQAAX3JlbHMvLnJlbHNQSwECLQAUAAYA&#10;CAAAACEAK0CzbOEBAADYAwAADgAAAAAAAAAAAAAAAAAuAgAAZHJzL2Uyb0RvYy54bWxQSwECLQAU&#10;AAYACAAAACEAuadL694AAAAJAQAADwAAAAAAAAAAAAAAAAA7BAAAZHJzL2Rvd25yZXYueG1sUEsF&#10;BgAAAAAEAAQA8wAAAEYFAAAAAA==&#10;" strokecolor="black [3040]"/>
            </w:pict>
          </mc:Fallback>
        </mc:AlternateContent>
      </w:r>
      <w:r w:rsidRPr="009052BD">
        <w:rPr>
          <w:rFonts w:ascii="Times New Roman" w:eastAsia="Times New Roman" w:hAnsi="Times New Roman" w:cs="Times New Roman"/>
          <w:bCs/>
          <w:noProof/>
        </w:rPr>
        <mc:AlternateContent>
          <mc:Choice Requires="wps">
            <w:drawing>
              <wp:anchor distT="0" distB="0" distL="114300" distR="114300" simplePos="0" relativeHeight="251701248" behindDoc="0" locked="0" layoutInCell="1" allowOverlap="1" wp14:anchorId="5362BB0E" wp14:editId="0DAEF0EA">
                <wp:simplePos x="0" y="0"/>
                <wp:positionH relativeFrom="column">
                  <wp:posOffset>6334760</wp:posOffset>
                </wp:positionH>
                <wp:positionV relativeFrom="paragraph">
                  <wp:posOffset>92075</wp:posOffset>
                </wp:positionV>
                <wp:extent cx="131445" cy="1"/>
                <wp:effectExtent l="0" t="0" r="2095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3144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8pt,7.25pt" to="509.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ar4AEAANgDAAAOAAAAZHJzL2Uyb0RvYy54bWysU0uO1DAQ3SNxB8t7OkkzIBR1ehYzgg2C&#10;Fp8DeBy7Y+GfbNNJ74A1Uh+BK7AAaaQBzpDciLKTzowGhBBi49iueq/qPVdWp52SaMecF0ZXuFjk&#10;GDFNTS30tsKvXz2+9wgjH4iuiTSaVXjPPD5d372zam3JlqYxsmYOAYn2ZWsr3IRgyyzztGGK+IWx&#10;TEOQG6dIgKPbZrUjLbArmS3z/GHWGldbZyjzHm7PxyBeJ37OGQ3POfcsIFlh6C2k1aX1Iq7ZekXK&#10;rSO2EXRqg/xDF4oIDUVnqnMSCHrrxC9USlBnvOFhQY3KDOeCsqQB1BT5LTUvG2JZ0gLmeDvb5P8f&#10;LX222zgk6govMdJEwRP1n4Z3w6H/1n8eDmh43//ov/Zf+sv+e385fID91fAR9jHYX03XB7SMTrbW&#10;l0B4pjduOnm7cdGWjjsVvyAYdcn9/ew+6wKicFncL05OHmBEIVREuuwaZ50PT5hRKG4qLIWOvpCS&#10;7J76MKYeUwAX+xgrp13YSxaTpX7BOGiNtRI6TRk7kw7tCMxH/eZYNmVGCBdSzqD8z6ApN8JYmry/&#10;Bc7ZqaLRYQYqoY37XdXQHVvlY/5R9ag1yr4w9T69Q7IDxicZOo16nM+b5wS//iHXPwEAAP//AwBQ&#10;SwMEFAAGAAgAAAAhAFwT5QrfAAAACgEAAA8AAABkcnMvZG93bnJldi54bWxMj01Pg0AQhu8m/ofN&#10;mHizS/0oFFka48dJD4g99DhlRyBlZwm7BfTXu40HPc68T955JtvMphMjDa61rGC5iEAQV1a3XCvY&#10;frxcJSCcR9bYWSYFX+Rgk5+fZZhqO/E7jaWvRShhl6KCxvs+ldJVDRl0C9sTh+zTDgZ9GIda6gGn&#10;UG46eR1FK2mw5XChwZ4eG6oO5dEoiJ9fy6Kfnt6+CxnLohitTw47pS4v5od7EJ5m/wfDST+oQx6c&#10;9vbI2olOwXodrwIagts7ECcgWiY3IPa/G5ln8v8L+Q8AAAD//wMAUEsBAi0AFAAGAAgAAAAhALaD&#10;OJL+AAAA4QEAABMAAAAAAAAAAAAAAAAAAAAAAFtDb250ZW50X1R5cGVzXS54bWxQSwECLQAUAAYA&#10;CAAAACEAOP0h/9YAAACUAQAACwAAAAAAAAAAAAAAAAAvAQAAX3JlbHMvLnJlbHNQSwECLQAUAAYA&#10;CAAAACEAAzLWq+ABAADYAwAADgAAAAAAAAAAAAAAAAAuAgAAZHJzL2Uyb0RvYy54bWxQSwECLQAU&#10;AAYACAAAACEAXBPlCt8AAAAKAQAADwAAAAAAAAAAAAAAAAA6BAAAZHJzL2Rvd25yZXYueG1sUEsF&#10;BgAAAAAEAAQA8wAAAEYFAAAAAA==&#10;" strokecolor="black [3040]"/>
            </w:pict>
          </mc:Fallback>
        </mc:AlternateContent>
      </w:r>
    </w:p>
    <w:p w:rsidR="00785FD4" w:rsidRPr="009052BD" w:rsidRDefault="00785FD4" w:rsidP="00785FD4">
      <w:pPr>
        <w:spacing w:line="240" w:lineRule="auto"/>
        <w:rPr>
          <w:rFonts w:ascii="Times New Roman" w:hAnsi="Times New Roman" w:cs="Times New Roman"/>
        </w:rPr>
      </w:pPr>
    </w:p>
    <w:p w:rsidR="00785FD4" w:rsidRPr="009052BD" w:rsidRDefault="00785FD4" w:rsidP="00785FD4">
      <w:pPr>
        <w:jc w:val="right"/>
        <w:rPr>
          <w:rFonts w:ascii="Times New Roman" w:hAnsi="Times New Roman" w:cs="Times New Roman"/>
        </w:rPr>
      </w:pPr>
    </w:p>
    <w:p w:rsidR="002E0F5A" w:rsidRPr="009052BD" w:rsidRDefault="002E0F5A">
      <w:pPr>
        <w:rPr>
          <w:rFonts w:ascii="Times New Roman" w:hAnsi="Times New Roman" w:cs="Times New Roman"/>
        </w:rPr>
      </w:pPr>
      <w:r w:rsidRPr="009052BD">
        <w:rPr>
          <w:rFonts w:ascii="Times New Roman" w:hAnsi="Times New Roman" w:cs="Times New Roman"/>
        </w:rPr>
        <w:br w:type="page"/>
      </w:r>
    </w:p>
    <w:p w:rsidR="00785FD4" w:rsidRPr="009052BD" w:rsidRDefault="00785FD4" w:rsidP="00785FD4">
      <w:pPr>
        <w:pStyle w:val="ConsPlusNormal"/>
        <w:rPr>
          <w:rFonts w:ascii="Times New Roman" w:hAnsi="Times New Roman" w:cs="Times New Roman"/>
          <w:b/>
          <w:sz w:val="22"/>
          <w:szCs w:val="22"/>
        </w:rPr>
      </w:pPr>
    </w:p>
    <w:p w:rsidR="00F65A13" w:rsidRPr="009052BD" w:rsidRDefault="002E0F5A" w:rsidP="00F65A13">
      <w:pPr>
        <w:widowControl w:val="0"/>
        <w:tabs>
          <w:tab w:val="left" w:pos="1134"/>
        </w:tabs>
        <w:autoSpaceDE w:val="0"/>
        <w:autoSpaceDN w:val="0"/>
        <w:adjustRightInd w:val="0"/>
        <w:spacing w:line="240" w:lineRule="auto"/>
        <w:rPr>
          <w:rFonts w:ascii="Times New Roman" w:eastAsia="PMingLiU" w:hAnsi="Times New Roman" w:cs="Times New Roman"/>
          <w:b/>
          <w:bCs/>
        </w:rPr>
      </w:pPr>
      <w:r w:rsidRPr="009052BD">
        <w:rPr>
          <w:rFonts w:ascii="Times New Roman" w:eastAsia="Times New Roman" w:hAnsi="Times New Roman" w:cs="Times New Roman"/>
          <w:b/>
        </w:rPr>
        <w:t xml:space="preserve">Приложение № </w:t>
      </w:r>
      <w:bookmarkStart w:id="114" w:name="Приложение10"/>
      <w:r w:rsidRPr="009052BD">
        <w:rPr>
          <w:rFonts w:ascii="Times New Roman" w:eastAsia="Times New Roman" w:hAnsi="Times New Roman" w:cs="Times New Roman"/>
          <w:b/>
        </w:rPr>
        <w:t>10</w:t>
      </w:r>
      <w:bookmarkEnd w:id="114"/>
      <w:r w:rsidRPr="009052BD">
        <w:rPr>
          <w:rFonts w:ascii="Times New Roman" w:eastAsia="Times New Roman" w:hAnsi="Times New Roman" w:cs="Times New Roman"/>
          <w:b/>
        </w:rPr>
        <w:t xml:space="preserve">. </w:t>
      </w:r>
      <w:r w:rsidRPr="009052BD">
        <w:rPr>
          <w:rFonts w:ascii="Times New Roman" w:hAnsi="Times New Roman" w:cs="Times New Roman"/>
          <w:b/>
        </w:rPr>
        <w:t xml:space="preserve">Форма заявления по </w:t>
      </w:r>
      <w:r w:rsidR="00F65A13" w:rsidRPr="009052BD">
        <w:rPr>
          <w:rFonts w:ascii="Times New Roman" w:hAnsi="Times New Roman" w:cs="Times New Roman"/>
          <w:b/>
        </w:rPr>
        <w:t>оформлению разрешения на вселение граждан в качестве членов семьи нанимателя в жилые помещения, предоставленные по договорам социального найма</w:t>
      </w:r>
    </w:p>
    <w:p w:rsidR="002E0F5A" w:rsidRPr="009052BD" w:rsidRDefault="002E0F5A" w:rsidP="002E0F5A">
      <w:pPr>
        <w:widowControl w:val="0"/>
        <w:autoSpaceDE w:val="0"/>
        <w:autoSpaceDN w:val="0"/>
        <w:adjustRightInd w:val="0"/>
        <w:spacing w:line="240" w:lineRule="auto"/>
        <w:outlineLvl w:val="0"/>
        <w:rPr>
          <w:rFonts w:ascii="Times New Roman" w:hAnsi="Times New Roman" w:cs="Times New Roman"/>
          <w:b/>
        </w:rPr>
      </w:pPr>
    </w:p>
    <w:p w:rsidR="002E0F5A" w:rsidRPr="009052BD" w:rsidRDefault="002E0F5A" w:rsidP="002E0F5A">
      <w:pPr>
        <w:widowControl w:val="0"/>
        <w:autoSpaceDE w:val="0"/>
        <w:autoSpaceDN w:val="0"/>
        <w:adjustRightInd w:val="0"/>
        <w:spacing w:line="240" w:lineRule="auto"/>
        <w:rPr>
          <w:rFonts w:ascii="Times New Roman" w:hAnsi="Times New Roman" w:cs="Times New Roman"/>
          <w:b/>
        </w:rPr>
      </w:pPr>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_____________________________________________</w:t>
      </w:r>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 xml:space="preserve">   (руководителю органа местного самоуправления)</w:t>
      </w:r>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от __________________________________________</w:t>
      </w:r>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 xml:space="preserve">                                      (Ф.И.О.)</w:t>
      </w:r>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_____________________________________________</w:t>
      </w:r>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проживающег</w:t>
      </w:r>
      <w:proofErr w:type="gramStart"/>
      <w:r w:rsidRPr="009052BD">
        <w:rPr>
          <w:rFonts w:ascii="Times New Roman" w:hAnsi="Times New Roman" w:cs="Times New Roman"/>
          <w:sz w:val="22"/>
          <w:szCs w:val="22"/>
        </w:rPr>
        <w:t>о(</w:t>
      </w:r>
      <w:proofErr w:type="gramEnd"/>
      <w:r w:rsidRPr="009052BD">
        <w:rPr>
          <w:rFonts w:ascii="Times New Roman" w:hAnsi="Times New Roman" w:cs="Times New Roman"/>
          <w:sz w:val="22"/>
          <w:szCs w:val="22"/>
        </w:rPr>
        <w:t>ей) по адресу: _________________</w:t>
      </w:r>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_____________________________________________</w:t>
      </w:r>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 xml:space="preserve">          </w:t>
      </w:r>
      <w:proofErr w:type="gramStart"/>
      <w:r w:rsidRPr="009052BD">
        <w:rPr>
          <w:rFonts w:ascii="Times New Roman" w:hAnsi="Times New Roman" w:cs="Times New Roman"/>
          <w:sz w:val="22"/>
          <w:szCs w:val="22"/>
        </w:rPr>
        <w:t>(паспорт (серия, номер, кем и когда выдан)</w:t>
      </w:r>
      <w:proofErr w:type="gramEnd"/>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_____________________________________________</w:t>
      </w:r>
    </w:p>
    <w:p w:rsidR="002E0F5A" w:rsidRPr="009052BD" w:rsidRDefault="002E0F5A" w:rsidP="002E0F5A">
      <w:pPr>
        <w:pStyle w:val="ConsPlusNonformat"/>
        <w:ind w:left="4820"/>
        <w:rPr>
          <w:rFonts w:ascii="Times New Roman" w:hAnsi="Times New Roman" w:cs="Times New Roman"/>
          <w:sz w:val="22"/>
          <w:szCs w:val="22"/>
        </w:rPr>
      </w:pPr>
      <w:r w:rsidRPr="009052BD">
        <w:rPr>
          <w:rFonts w:ascii="Times New Roman" w:hAnsi="Times New Roman" w:cs="Times New Roman"/>
          <w:sz w:val="22"/>
          <w:szCs w:val="22"/>
        </w:rPr>
        <w:t xml:space="preserve">                               (телефон)</w:t>
      </w:r>
    </w:p>
    <w:p w:rsidR="002E0F5A" w:rsidRPr="009052BD" w:rsidRDefault="002E0F5A" w:rsidP="002E0F5A">
      <w:pPr>
        <w:pStyle w:val="ConsPlusNonformat"/>
        <w:rPr>
          <w:rFonts w:ascii="Times New Roman" w:hAnsi="Times New Roman" w:cs="Times New Roman"/>
          <w:sz w:val="22"/>
          <w:szCs w:val="22"/>
        </w:rPr>
      </w:pPr>
    </w:p>
    <w:p w:rsidR="002E0F5A" w:rsidRPr="009052BD" w:rsidRDefault="002E0F5A" w:rsidP="002E0F5A">
      <w:pPr>
        <w:pStyle w:val="ConsPlusNonformat"/>
        <w:rPr>
          <w:rFonts w:ascii="Times New Roman" w:hAnsi="Times New Roman" w:cs="Times New Roman"/>
          <w:sz w:val="22"/>
          <w:szCs w:val="22"/>
        </w:rPr>
      </w:pPr>
      <w:bookmarkStart w:id="115" w:name="Par726"/>
      <w:bookmarkEnd w:id="115"/>
      <w:r w:rsidRPr="009052BD">
        <w:rPr>
          <w:rFonts w:ascii="Times New Roman" w:hAnsi="Times New Roman" w:cs="Times New Roman"/>
          <w:sz w:val="22"/>
          <w:szCs w:val="22"/>
        </w:rPr>
        <w:t>ЗАЯВЛЕНИЕ</w:t>
      </w:r>
    </w:p>
    <w:p w:rsidR="002E0F5A" w:rsidRPr="009052BD" w:rsidRDefault="002E0F5A" w:rsidP="002E0F5A">
      <w:pPr>
        <w:pStyle w:val="ConsPlusNonformat"/>
        <w:rPr>
          <w:rFonts w:ascii="Times New Roman" w:hAnsi="Times New Roman" w:cs="Times New Roman"/>
          <w:sz w:val="22"/>
          <w:szCs w:val="22"/>
        </w:rPr>
      </w:pPr>
    </w:p>
    <w:p w:rsidR="00EA6312" w:rsidRPr="009052BD" w:rsidRDefault="00EA6312" w:rsidP="00EA6312">
      <w:pPr>
        <w:widowControl w:val="0"/>
        <w:tabs>
          <w:tab w:val="left" w:pos="1134"/>
        </w:tabs>
        <w:autoSpaceDE w:val="0"/>
        <w:autoSpaceDN w:val="0"/>
        <w:adjustRightInd w:val="0"/>
        <w:spacing w:line="300" w:lineRule="auto"/>
        <w:rPr>
          <w:rFonts w:ascii="Times New Roman" w:eastAsia="PMingLiU" w:hAnsi="Times New Roman" w:cs="Times New Roman"/>
          <w:bCs/>
        </w:rPr>
      </w:pPr>
      <w:r w:rsidRPr="009052BD">
        <w:rPr>
          <w:rFonts w:ascii="Times New Roman" w:eastAsia="PMingLiU" w:hAnsi="Times New Roman" w:cs="Times New Roman"/>
          <w:bCs/>
        </w:rPr>
        <w:t>на вселение граждан в качестве членов семьи нанимателя в жил</w:t>
      </w:r>
      <w:r w:rsidR="00DB3862" w:rsidRPr="009052BD">
        <w:rPr>
          <w:rFonts w:ascii="Times New Roman" w:eastAsia="PMingLiU" w:hAnsi="Times New Roman" w:cs="Times New Roman"/>
          <w:bCs/>
        </w:rPr>
        <w:t>ы</w:t>
      </w:r>
      <w:r w:rsidRPr="009052BD">
        <w:rPr>
          <w:rFonts w:ascii="Times New Roman" w:eastAsia="PMingLiU" w:hAnsi="Times New Roman" w:cs="Times New Roman"/>
          <w:bCs/>
        </w:rPr>
        <w:t>е помещени</w:t>
      </w:r>
      <w:r w:rsidR="00DB3862" w:rsidRPr="009052BD">
        <w:rPr>
          <w:rFonts w:ascii="Times New Roman" w:eastAsia="PMingLiU" w:hAnsi="Times New Roman" w:cs="Times New Roman"/>
          <w:bCs/>
        </w:rPr>
        <w:t>я</w:t>
      </w:r>
      <w:r w:rsidRPr="009052BD">
        <w:rPr>
          <w:rFonts w:ascii="Times New Roman" w:eastAsia="PMingLiU" w:hAnsi="Times New Roman" w:cs="Times New Roman"/>
          <w:bCs/>
        </w:rPr>
        <w:t>, предоставленн</w:t>
      </w:r>
      <w:r w:rsidR="00DB3862" w:rsidRPr="009052BD">
        <w:rPr>
          <w:rFonts w:ascii="Times New Roman" w:eastAsia="PMingLiU" w:hAnsi="Times New Roman" w:cs="Times New Roman"/>
          <w:bCs/>
        </w:rPr>
        <w:t>ы</w:t>
      </w:r>
      <w:r w:rsidRPr="009052BD">
        <w:rPr>
          <w:rFonts w:ascii="Times New Roman" w:eastAsia="PMingLiU" w:hAnsi="Times New Roman" w:cs="Times New Roman"/>
          <w:bCs/>
        </w:rPr>
        <w:t>е по договор</w:t>
      </w:r>
      <w:r w:rsidR="00F65A13" w:rsidRPr="009052BD">
        <w:rPr>
          <w:rFonts w:ascii="Times New Roman" w:eastAsia="PMingLiU" w:hAnsi="Times New Roman" w:cs="Times New Roman"/>
          <w:bCs/>
        </w:rPr>
        <w:t>у</w:t>
      </w:r>
      <w:r w:rsidRPr="009052BD">
        <w:rPr>
          <w:rFonts w:ascii="Times New Roman" w:eastAsia="PMingLiU" w:hAnsi="Times New Roman" w:cs="Times New Roman"/>
          <w:bCs/>
        </w:rPr>
        <w:t xml:space="preserve"> социального найма</w:t>
      </w:r>
    </w:p>
    <w:p w:rsidR="00EA6312" w:rsidRPr="009052BD" w:rsidRDefault="00EA6312" w:rsidP="00EA6312">
      <w:pPr>
        <w:widowControl w:val="0"/>
        <w:tabs>
          <w:tab w:val="left" w:pos="1134"/>
        </w:tabs>
        <w:autoSpaceDE w:val="0"/>
        <w:autoSpaceDN w:val="0"/>
        <w:adjustRightInd w:val="0"/>
        <w:spacing w:line="300" w:lineRule="auto"/>
        <w:rPr>
          <w:rFonts w:ascii="Times New Roman" w:eastAsia="PMingLiU" w:hAnsi="Times New Roman" w:cs="Times New Roman"/>
          <w:b/>
        </w:rPr>
      </w:pPr>
    </w:p>
    <w:p w:rsidR="00EA6312" w:rsidRPr="009052BD" w:rsidRDefault="00EA6312" w:rsidP="00E82593">
      <w:pPr>
        <w:spacing w:line="300" w:lineRule="auto"/>
        <w:ind w:firstLine="708"/>
        <w:jc w:val="both"/>
        <w:rPr>
          <w:rFonts w:ascii="Times New Roman" w:hAnsi="Times New Roman" w:cs="Times New Roman"/>
        </w:rPr>
      </w:pPr>
      <w:r w:rsidRPr="009052BD">
        <w:rPr>
          <w:rFonts w:ascii="Times New Roman" w:hAnsi="Times New Roman" w:cs="Times New Roman"/>
        </w:rPr>
        <w:t>Прошу разрешить вселение в жилое помещение, расположенное по адресу: населенный пункт______________________________________, улица _________________________, дом ____</w:t>
      </w:r>
      <w:r w:rsidR="00E82593" w:rsidRPr="009052BD">
        <w:rPr>
          <w:rFonts w:ascii="Times New Roman" w:hAnsi="Times New Roman" w:cs="Times New Roman"/>
        </w:rPr>
        <w:t>, корп. ____, квартира № ______</w:t>
      </w:r>
      <w:r w:rsidRPr="009052BD">
        <w:rPr>
          <w:rFonts w:ascii="Times New Roman" w:hAnsi="Times New Roman" w:cs="Times New Roman"/>
        </w:rPr>
        <w:t xml:space="preserve"> и занимаемое на основании договора социального найма</w:t>
      </w:r>
      <w:r w:rsidR="00E82593" w:rsidRPr="009052BD">
        <w:rPr>
          <w:rFonts w:ascii="Times New Roman" w:hAnsi="Times New Roman" w:cs="Times New Roman"/>
        </w:rPr>
        <w:t>,</w:t>
      </w:r>
      <w:r w:rsidRPr="009052BD">
        <w:rPr>
          <w:rFonts w:ascii="Times New Roman" w:hAnsi="Times New Roman" w:cs="Times New Roman"/>
        </w:rPr>
        <w:t xml:space="preserve"> № _______ </w:t>
      </w:r>
      <w:proofErr w:type="gramStart"/>
      <w:r w:rsidRPr="009052BD">
        <w:rPr>
          <w:rFonts w:ascii="Times New Roman" w:hAnsi="Times New Roman" w:cs="Times New Roman"/>
        </w:rPr>
        <w:t>от</w:t>
      </w:r>
      <w:proofErr w:type="gramEnd"/>
      <w:r w:rsidRPr="009052BD">
        <w:rPr>
          <w:rFonts w:ascii="Times New Roman" w:hAnsi="Times New Roman" w:cs="Times New Roman"/>
        </w:rPr>
        <w:t xml:space="preserve"> ________________ </w:t>
      </w:r>
      <w:proofErr w:type="gramStart"/>
      <w:r w:rsidRPr="009052BD">
        <w:rPr>
          <w:rFonts w:ascii="Times New Roman" w:hAnsi="Times New Roman" w:cs="Times New Roman"/>
        </w:rPr>
        <w:t>в</w:t>
      </w:r>
      <w:proofErr w:type="gramEnd"/>
      <w:r w:rsidRPr="009052BD">
        <w:rPr>
          <w:rFonts w:ascii="Times New Roman" w:hAnsi="Times New Roman" w:cs="Times New Roman"/>
        </w:rPr>
        <w:t xml:space="preserve"> качестве совместно проживающего члена семьи __________________________________________________________________________________ </w:t>
      </w:r>
    </w:p>
    <w:p w:rsidR="00EA6312" w:rsidRPr="009052BD" w:rsidRDefault="00EA6312" w:rsidP="00EA6312">
      <w:pPr>
        <w:spacing w:line="300" w:lineRule="auto"/>
        <w:jc w:val="both"/>
        <w:rPr>
          <w:rFonts w:ascii="Times New Roman" w:hAnsi="Times New Roman" w:cs="Times New Roman"/>
        </w:rPr>
      </w:pPr>
      <w:r w:rsidRPr="009052BD">
        <w:rPr>
          <w:rFonts w:ascii="Times New Roman" w:hAnsi="Times New Roman" w:cs="Times New Roman"/>
        </w:rPr>
        <w:t xml:space="preserve">                                                               (Ф.И.О., степень родства, паспортные данные)</w:t>
      </w:r>
    </w:p>
    <w:p w:rsidR="00EA6312" w:rsidRPr="009052BD" w:rsidRDefault="00EA6312" w:rsidP="00EA6312">
      <w:pPr>
        <w:spacing w:line="300" w:lineRule="auto"/>
        <w:jc w:val="both"/>
        <w:rPr>
          <w:rFonts w:ascii="Times New Roman" w:hAnsi="Times New Roman" w:cs="Times New Roman"/>
        </w:rPr>
      </w:pPr>
      <w:r w:rsidRPr="009052BD">
        <w:rPr>
          <w:rFonts w:ascii="Times New Roman" w:hAnsi="Times New Roman" w:cs="Times New Roman"/>
        </w:rPr>
        <w:t xml:space="preserve">__________________________________________________________________________________ </w:t>
      </w:r>
    </w:p>
    <w:p w:rsidR="00EA6312" w:rsidRPr="009052BD" w:rsidRDefault="00EA6312" w:rsidP="00EA6312">
      <w:pPr>
        <w:spacing w:line="300" w:lineRule="auto"/>
        <w:jc w:val="both"/>
        <w:rPr>
          <w:rFonts w:ascii="Times New Roman" w:hAnsi="Times New Roman" w:cs="Times New Roman"/>
        </w:rPr>
      </w:pPr>
      <w:r w:rsidRPr="009052BD">
        <w:rPr>
          <w:rFonts w:ascii="Times New Roman" w:hAnsi="Times New Roman" w:cs="Times New Roman"/>
        </w:rPr>
        <w:t xml:space="preserve">Причина вселения:__________________________________________________________________ </w:t>
      </w:r>
    </w:p>
    <w:p w:rsidR="00EA6312" w:rsidRPr="009052BD" w:rsidRDefault="00EA6312" w:rsidP="00EA6312">
      <w:pPr>
        <w:spacing w:line="300" w:lineRule="auto"/>
        <w:jc w:val="both"/>
        <w:rPr>
          <w:rFonts w:ascii="Times New Roman" w:hAnsi="Times New Roman" w:cs="Times New Roman"/>
        </w:rPr>
      </w:pPr>
      <w:r w:rsidRPr="009052BD">
        <w:rPr>
          <w:rFonts w:ascii="Times New Roman" w:hAnsi="Times New Roman" w:cs="Times New Roman"/>
        </w:rPr>
        <w:t xml:space="preserve">____________________________________________________________________________________________________________________________________________________________________ </w:t>
      </w:r>
    </w:p>
    <w:p w:rsidR="00EA6312" w:rsidRPr="009052BD" w:rsidRDefault="00EA6312" w:rsidP="00EA6312">
      <w:pPr>
        <w:spacing w:line="300" w:lineRule="auto"/>
        <w:jc w:val="both"/>
        <w:rPr>
          <w:rFonts w:ascii="Times New Roman" w:hAnsi="Times New Roman" w:cs="Times New Roman"/>
        </w:rPr>
      </w:pPr>
      <w:r w:rsidRPr="009052BD">
        <w:rPr>
          <w:rFonts w:ascii="Times New Roman" w:hAnsi="Times New Roman" w:cs="Times New Roman"/>
        </w:rPr>
        <w:t xml:space="preserve">____________________________________________________________________________________________________________________________________________________________________ </w:t>
      </w:r>
    </w:p>
    <w:p w:rsidR="00EA6312" w:rsidRPr="009052BD" w:rsidRDefault="00EA6312" w:rsidP="00EA6312">
      <w:pPr>
        <w:widowControl w:val="0"/>
        <w:autoSpaceDE w:val="0"/>
        <w:autoSpaceDN w:val="0"/>
        <w:adjustRightInd w:val="0"/>
        <w:spacing w:line="300" w:lineRule="auto"/>
        <w:jc w:val="both"/>
        <w:outlineLvl w:val="2"/>
        <w:rPr>
          <w:rFonts w:ascii="Times New Roman" w:hAnsi="Times New Roman" w:cs="Times New Roman"/>
        </w:rPr>
      </w:pPr>
      <w:r w:rsidRPr="009052BD">
        <w:rPr>
          <w:rFonts w:ascii="Times New Roman" w:hAnsi="Times New Roman" w:cs="Times New Roman"/>
        </w:rPr>
        <w:t>Результат муниципальной услуги выдать следующим способом:</w:t>
      </w:r>
    </w:p>
    <w:p w:rsidR="00EA6312" w:rsidRPr="009052BD" w:rsidRDefault="00EA6312" w:rsidP="00EA6312">
      <w:pPr>
        <w:pStyle w:val="a5"/>
        <w:widowControl w:val="0"/>
        <w:numPr>
          <w:ilvl w:val="0"/>
          <w:numId w:val="45"/>
        </w:numPr>
        <w:autoSpaceDE w:val="0"/>
        <w:autoSpaceDN w:val="0"/>
        <w:adjustRightInd w:val="0"/>
        <w:spacing w:line="300" w:lineRule="auto"/>
        <w:ind w:firstLine="0"/>
        <w:jc w:val="both"/>
        <w:outlineLvl w:val="2"/>
        <w:rPr>
          <w:rFonts w:ascii="Times New Roman" w:hAnsi="Times New Roman" w:cs="Times New Roman"/>
        </w:rPr>
      </w:pPr>
      <w:r w:rsidRPr="009052BD">
        <w:rPr>
          <w:rFonts w:ascii="Times New Roman" w:hAnsi="Times New Roman" w:cs="Times New Roman"/>
        </w:rPr>
        <w:t xml:space="preserve">посредством личного обращения в </w:t>
      </w:r>
      <w:r w:rsidRPr="009052BD">
        <w:rPr>
          <w:rFonts w:ascii="Times New Roman" w:hAnsi="Times New Roman" w:cs="Times New Roman"/>
          <w:i/>
        </w:rPr>
        <w:t>Администрацию:</w:t>
      </w:r>
    </w:p>
    <w:p w:rsidR="00EA6312" w:rsidRPr="009052BD" w:rsidRDefault="00EA6312" w:rsidP="00EA6312">
      <w:pPr>
        <w:pStyle w:val="a5"/>
        <w:widowControl w:val="0"/>
        <w:numPr>
          <w:ilvl w:val="0"/>
          <w:numId w:val="45"/>
        </w:numPr>
        <w:autoSpaceDE w:val="0"/>
        <w:autoSpaceDN w:val="0"/>
        <w:adjustRightInd w:val="0"/>
        <w:spacing w:line="300" w:lineRule="auto"/>
        <w:ind w:left="1985" w:hanging="567"/>
        <w:jc w:val="both"/>
        <w:outlineLvl w:val="2"/>
        <w:rPr>
          <w:rFonts w:ascii="Times New Roman" w:hAnsi="Times New Roman" w:cs="Times New Roman"/>
        </w:rPr>
      </w:pPr>
      <w:r w:rsidRPr="009052BD">
        <w:rPr>
          <w:rFonts w:ascii="Times New Roman" w:hAnsi="Times New Roman" w:cs="Times New Roman"/>
          <w:i/>
        </w:rPr>
        <w:t xml:space="preserve">в форме </w:t>
      </w:r>
      <w:r w:rsidRPr="009052BD">
        <w:rPr>
          <w:rFonts w:ascii="Times New Roman" w:hAnsi="Times New Roman" w:cs="Times New Roman"/>
        </w:rPr>
        <w:t>электронного документа;</w:t>
      </w:r>
    </w:p>
    <w:p w:rsidR="00EA6312" w:rsidRPr="009052BD" w:rsidRDefault="00EA6312" w:rsidP="00EA6312">
      <w:pPr>
        <w:pStyle w:val="a5"/>
        <w:widowControl w:val="0"/>
        <w:numPr>
          <w:ilvl w:val="0"/>
          <w:numId w:val="45"/>
        </w:numPr>
        <w:autoSpaceDE w:val="0"/>
        <w:autoSpaceDN w:val="0"/>
        <w:adjustRightInd w:val="0"/>
        <w:spacing w:line="300" w:lineRule="auto"/>
        <w:ind w:left="1985" w:hanging="567"/>
        <w:jc w:val="both"/>
        <w:outlineLvl w:val="2"/>
        <w:rPr>
          <w:rFonts w:ascii="Times New Roman" w:hAnsi="Times New Roman" w:cs="Times New Roman"/>
        </w:rPr>
      </w:pPr>
      <w:r w:rsidRPr="009052BD">
        <w:rPr>
          <w:rFonts w:ascii="Times New Roman" w:hAnsi="Times New Roman" w:cs="Times New Roman"/>
        </w:rPr>
        <w:t>в форме документа на бумажном носителе;</w:t>
      </w:r>
    </w:p>
    <w:p w:rsidR="00EA6312" w:rsidRPr="009052BD" w:rsidRDefault="00EA6312" w:rsidP="00EA6312">
      <w:pPr>
        <w:pStyle w:val="a5"/>
        <w:widowControl w:val="0"/>
        <w:numPr>
          <w:ilvl w:val="0"/>
          <w:numId w:val="45"/>
        </w:numPr>
        <w:autoSpaceDE w:val="0"/>
        <w:autoSpaceDN w:val="0"/>
        <w:adjustRightInd w:val="0"/>
        <w:spacing w:line="300" w:lineRule="auto"/>
        <w:ind w:firstLine="0"/>
        <w:jc w:val="both"/>
        <w:outlineLvl w:val="2"/>
        <w:rPr>
          <w:rFonts w:ascii="Times New Roman" w:hAnsi="Times New Roman" w:cs="Times New Roman"/>
        </w:rPr>
      </w:pPr>
      <w:r w:rsidRPr="009052BD">
        <w:rPr>
          <w:rFonts w:ascii="Times New Roman" w:hAnsi="Times New Roman" w:cs="Times New Roman"/>
        </w:rPr>
        <w:t>почтовым отправлением на адрес, указанный в заявлении (только на бумажном носителе);</w:t>
      </w:r>
    </w:p>
    <w:p w:rsidR="00EA6312" w:rsidRPr="009052BD" w:rsidRDefault="00EA6312" w:rsidP="00EA6312">
      <w:pPr>
        <w:pStyle w:val="a5"/>
        <w:widowControl w:val="0"/>
        <w:numPr>
          <w:ilvl w:val="0"/>
          <w:numId w:val="45"/>
        </w:numPr>
        <w:autoSpaceDE w:val="0"/>
        <w:autoSpaceDN w:val="0"/>
        <w:adjustRightInd w:val="0"/>
        <w:spacing w:line="300" w:lineRule="auto"/>
        <w:ind w:firstLine="0"/>
        <w:jc w:val="both"/>
        <w:outlineLvl w:val="2"/>
        <w:rPr>
          <w:rFonts w:ascii="Times New Roman" w:hAnsi="Times New Roman" w:cs="Times New Roman"/>
        </w:rPr>
      </w:pPr>
      <w:r w:rsidRPr="009052BD">
        <w:rPr>
          <w:rFonts w:ascii="Times New Roman" w:hAnsi="Times New Roman" w:cs="Times New Roman"/>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rsidR="00EA6312" w:rsidRPr="009052BD" w:rsidRDefault="00EA6312" w:rsidP="00EA6312">
      <w:pPr>
        <w:pStyle w:val="a5"/>
        <w:widowControl w:val="0"/>
        <w:numPr>
          <w:ilvl w:val="0"/>
          <w:numId w:val="45"/>
        </w:numPr>
        <w:autoSpaceDE w:val="0"/>
        <w:autoSpaceDN w:val="0"/>
        <w:adjustRightInd w:val="0"/>
        <w:spacing w:line="300" w:lineRule="auto"/>
        <w:ind w:firstLine="0"/>
        <w:jc w:val="both"/>
        <w:outlineLvl w:val="2"/>
        <w:rPr>
          <w:rFonts w:ascii="Times New Roman" w:hAnsi="Times New Roman" w:cs="Times New Roman"/>
        </w:rPr>
      </w:pPr>
      <w:r w:rsidRPr="009052BD">
        <w:rPr>
          <w:rFonts w:ascii="Times New Roman" w:hAnsi="Times New Roman" w:cs="Times New Roman"/>
        </w:rPr>
        <w:t>посредством личного обращения в многофункциональный центр (только на бумажном носителе);</w:t>
      </w:r>
    </w:p>
    <w:p w:rsidR="00EA6312" w:rsidRPr="009052BD" w:rsidRDefault="00EA6312" w:rsidP="00EA6312">
      <w:pPr>
        <w:pStyle w:val="a5"/>
        <w:widowControl w:val="0"/>
        <w:numPr>
          <w:ilvl w:val="0"/>
          <w:numId w:val="45"/>
        </w:numPr>
        <w:autoSpaceDE w:val="0"/>
        <w:autoSpaceDN w:val="0"/>
        <w:adjustRightInd w:val="0"/>
        <w:spacing w:line="300" w:lineRule="auto"/>
        <w:ind w:firstLine="0"/>
        <w:jc w:val="both"/>
        <w:outlineLvl w:val="2"/>
        <w:rPr>
          <w:rFonts w:ascii="Times New Roman" w:hAnsi="Times New Roman" w:cs="Times New Roman"/>
        </w:rPr>
      </w:pPr>
      <w:r w:rsidRPr="009052BD">
        <w:rPr>
          <w:rFonts w:ascii="Times New Roman" w:hAnsi="Times New Roman" w:cs="Times New Roman"/>
        </w:rPr>
        <w:t>посредством направления через Единый портал государственных и муниципальных услуг (только в форме электронного документа);</w:t>
      </w:r>
    </w:p>
    <w:p w:rsidR="00EA6312" w:rsidRPr="009052BD" w:rsidRDefault="00EA6312" w:rsidP="00EA6312">
      <w:pPr>
        <w:pStyle w:val="a5"/>
        <w:widowControl w:val="0"/>
        <w:numPr>
          <w:ilvl w:val="0"/>
          <w:numId w:val="45"/>
        </w:numPr>
        <w:autoSpaceDE w:val="0"/>
        <w:autoSpaceDN w:val="0"/>
        <w:adjustRightInd w:val="0"/>
        <w:spacing w:line="300" w:lineRule="auto"/>
        <w:ind w:firstLine="0"/>
        <w:jc w:val="both"/>
        <w:outlineLvl w:val="2"/>
        <w:rPr>
          <w:rFonts w:ascii="Times New Roman" w:hAnsi="Times New Roman" w:cs="Times New Roman"/>
        </w:rPr>
      </w:pPr>
      <w:r w:rsidRPr="009052BD">
        <w:rPr>
          <w:rFonts w:ascii="Times New Roman" w:hAnsi="Times New Roman" w:cs="Times New Roman"/>
        </w:rPr>
        <w:t>посредством направления через Портал государственных и муниципальных услуг (только в форме электронного документа).</w:t>
      </w:r>
    </w:p>
    <w:p w:rsidR="00EA6312" w:rsidRPr="009052BD" w:rsidRDefault="00EA6312" w:rsidP="00E82593">
      <w:pPr>
        <w:pStyle w:val="a5"/>
        <w:widowControl w:val="0"/>
        <w:numPr>
          <w:ilvl w:val="0"/>
          <w:numId w:val="45"/>
        </w:numPr>
        <w:autoSpaceDE w:val="0"/>
        <w:autoSpaceDN w:val="0"/>
        <w:adjustRightInd w:val="0"/>
        <w:spacing w:line="300" w:lineRule="auto"/>
        <w:ind w:firstLine="0"/>
        <w:jc w:val="both"/>
        <w:outlineLvl w:val="2"/>
        <w:rPr>
          <w:rFonts w:ascii="Times New Roman" w:hAnsi="Times New Roman" w:cs="Times New Roman"/>
        </w:rPr>
      </w:pP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lastRenderedPageBreak/>
        <w:t xml:space="preserve">Наниматель:_________________________ </w:t>
      </w:r>
    </w:p>
    <w:p w:rsidR="00EA6312" w:rsidRPr="009052BD" w:rsidRDefault="00EA6312" w:rsidP="00E82593">
      <w:pPr>
        <w:spacing w:line="300" w:lineRule="auto"/>
        <w:ind w:left="2127" w:firstLine="709"/>
        <w:jc w:val="both"/>
        <w:rPr>
          <w:rFonts w:ascii="Times New Roman" w:hAnsi="Times New Roman" w:cs="Times New Roman"/>
        </w:rPr>
      </w:pPr>
      <w:r w:rsidRPr="009052BD">
        <w:rPr>
          <w:rFonts w:ascii="Times New Roman" w:hAnsi="Times New Roman" w:cs="Times New Roman"/>
        </w:rPr>
        <w:t xml:space="preserve">(подпись) </w:t>
      </w: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t xml:space="preserve">С вселением ___________________________________________________________ </w:t>
      </w:r>
    </w:p>
    <w:p w:rsidR="00EA6312" w:rsidRPr="009052BD" w:rsidRDefault="00EA6312" w:rsidP="00E82593">
      <w:pPr>
        <w:spacing w:line="300" w:lineRule="auto"/>
        <w:ind w:left="2127" w:firstLine="709"/>
        <w:jc w:val="both"/>
        <w:rPr>
          <w:rFonts w:ascii="Times New Roman" w:hAnsi="Times New Roman" w:cs="Times New Roman"/>
        </w:rPr>
      </w:pPr>
      <w:r w:rsidRPr="009052BD">
        <w:rPr>
          <w:rFonts w:ascii="Times New Roman" w:hAnsi="Times New Roman" w:cs="Times New Roman"/>
        </w:rPr>
        <w:t xml:space="preserve">(Ф.И.О. вселяемого) </w:t>
      </w: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t xml:space="preserve">в качестве совместно проживающего члена семьи согласны: </w:t>
      </w: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t xml:space="preserve">Совершеннолетние члены семьи нанимателя жилого помещения по договору социального найма: </w:t>
      </w: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t xml:space="preserve">1. ______________________________________________________________________________ </w:t>
      </w: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t>(Ф.И.О, паспортные данные)</w:t>
      </w: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t xml:space="preserve">_________________________ </w:t>
      </w:r>
    </w:p>
    <w:p w:rsidR="00EA6312" w:rsidRPr="009052BD" w:rsidRDefault="00EA6312" w:rsidP="00E82593">
      <w:pPr>
        <w:spacing w:line="300" w:lineRule="auto"/>
        <w:ind w:left="709" w:firstLine="709"/>
        <w:jc w:val="both"/>
        <w:rPr>
          <w:rFonts w:ascii="Times New Roman" w:hAnsi="Times New Roman" w:cs="Times New Roman"/>
        </w:rPr>
      </w:pPr>
      <w:r w:rsidRPr="009052BD">
        <w:rPr>
          <w:rFonts w:ascii="Times New Roman" w:hAnsi="Times New Roman" w:cs="Times New Roman"/>
        </w:rPr>
        <w:t xml:space="preserve">(подпись) </w:t>
      </w: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t xml:space="preserve">2. ______________________________________________________________________________ </w:t>
      </w: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t>(Ф.И.О., паспортные данные)</w:t>
      </w:r>
    </w:p>
    <w:p w:rsidR="00EA6312" w:rsidRPr="009052BD" w:rsidRDefault="00EA6312" w:rsidP="00E82593">
      <w:pPr>
        <w:spacing w:line="300" w:lineRule="auto"/>
        <w:jc w:val="both"/>
        <w:rPr>
          <w:rFonts w:ascii="Times New Roman" w:hAnsi="Times New Roman" w:cs="Times New Roman"/>
        </w:rPr>
      </w:pPr>
      <w:r w:rsidRPr="009052BD">
        <w:rPr>
          <w:rFonts w:ascii="Times New Roman" w:hAnsi="Times New Roman" w:cs="Times New Roman"/>
        </w:rPr>
        <w:t xml:space="preserve">_________________________ </w:t>
      </w:r>
    </w:p>
    <w:p w:rsidR="00EA6312" w:rsidRPr="009052BD" w:rsidRDefault="00EA6312" w:rsidP="00E82593">
      <w:pPr>
        <w:spacing w:line="300" w:lineRule="auto"/>
        <w:ind w:left="709" w:firstLine="709"/>
        <w:jc w:val="both"/>
        <w:rPr>
          <w:rFonts w:ascii="Times New Roman" w:hAnsi="Times New Roman" w:cs="Times New Roman"/>
        </w:rPr>
      </w:pPr>
      <w:r w:rsidRPr="009052BD">
        <w:rPr>
          <w:rFonts w:ascii="Times New Roman" w:hAnsi="Times New Roman" w:cs="Times New Roman"/>
        </w:rPr>
        <w:t xml:space="preserve">(подпись) </w:t>
      </w:r>
    </w:p>
    <w:p w:rsidR="00EA6312" w:rsidRPr="009052BD" w:rsidRDefault="00EA6312" w:rsidP="00E82593">
      <w:pPr>
        <w:widowControl w:val="0"/>
        <w:pBdr>
          <w:bottom w:val="single" w:sz="12" w:space="1" w:color="auto"/>
        </w:pBdr>
        <w:autoSpaceDE w:val="0"/>
        <w:autoSpaceDN w:val="0"/>
        <w:adjustRightInd w:val="0"/>
        <w:spacing w:line="300" w:lineRule="auto"/>
        <w:ind w:firstLine="709"/>
        <w:jc w:val="both"/>
        <w:outlineLvl w:val="2"/>
        <w:rPr>
          <w:rFonts w:ascii="Times New Roman" w:hAnsi="Times New Roman" w:cs="Times New Roman"/>
        </w:rPr>
      </w:pPr>
    </w:p>
    <w:p w:rsidR="00EA6312" w:rsidRPr="009052BD" w:rsidRDefault="00EA6312" w:rsidP="00EA6312">
      <w:pPr>
        <w:widowControl w:val="0"/>
        <w:autoSpaceDE w:val="0"/>
        <w:autoSpaceDN w:val="0"/>
        <w:adjustRightInd w:val="0"/>
        <w:spacing w:line="300" w:lineRule="auto"/>
        <w:ind w:firstLine="709"/>
        <w:outlineLvl w:val="2"/>
        <w:rPr>
          <w:rFonts w:ascii="Times New Roman" w:hAnsi="Times New Roman" w:cs="Times New Roman"/>
        </w:rPr>
      </w:pPr>
      <w:r w:rsidRPr="009052BD">
        <w:rPr>
          <w:rFonts w:ascii="Times New Roman" w:hAnsi="Times New Roman" w:cs="Times New Roman"/>
        </w:rPr>
        <w:t>&lt;&lt;Обратная сторона заявления&gt;&gt;</w:t>
      </w:r>
    </w:p>
    <w:p w:rsidR="00EA6312" w:rsidRPr="009052BD" w:rsidRDefault="00EA6312" w:rsidP="00EA6312">
      <w:pPr>
        <w:widowControl w:val="0"/>
        <w:autoSpaceDE w:val="0"/>
        <w:autoSpaceDN w:val="0"/>
        <w:adjustRightInd w:val="0"/>
        <w:spacing w:line="300" w:lineRule="auto"/>
        <w:ind w:firstLine="709"/>
        <w:jc w:val="both"/>
        <w:outlineLvl w:val="2"/>
        <w:rPr>
          <w:rFonts w:ascii="Times New Roman" w:hAnsi="Times New Roman" w:cs="Times New Roman"/>
          <w:highlight w:val="lightGray"/>
        </w:rPr>
      </w:pPr>
      <w:r w:rsidRPr="009052BD">
        <w:rPr>
          <w:rFonts w:ascii="Times New Roman" w:hAnsi="Times New Roman" w:cs="Times New Roman"/>
          <w:highlight w:val="lightGray"/>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EA6312" w:rsidRPr="009052BD" w:rsidRDefault="00EA6312" w:rsidP="00EA6312">
      <w:pPr>
        <w:widowControl w:val="0"/>
        <w:autoSpaceDE w:val="0"/>
        <w:autoSpaceDN w:val="0"/>
        <w:adjustRightInd w:val="0"/>
        <w:spacing w:line="300" w:lineRule="auto"/>
        <w:ind w:firstLine="709"/>
        <w:jc w:val="both"/>
        <w:outlineLvl w:val="2"/>
        <w:rPr>
          <w:rFonts w:ascii="Times New Roman" w:hAnsi="Times New Roman" w:cs="Times New Roman"/>
        </w:rPr>
      </w:pPr>
      <w:r w:rsidRPr="009052BD">
        <w:rPr>
          <w:rFonts w:ascii="Times New Roman" w:hAnsi="Times New Roman" w:cs="Times New Roman"/>
          <w:highlight w:val="lightGray"/>
        </w:rPr>
        <w:t xml:space="preserve">О представлении не полного комплекта документов, </w:t>
      </w:r>
      <w:r w:rsidR="00E82593" w:rsidRPr="009052BD">
        <w:rPr>
          <w:rFonts w:ascii="Times New Roman" w:hAnsi="Times New Roman" w:cs="Times New Roman"/>
          <w:highlight w:val="lightGray"/>
        </w:rPr>
        <w:t>необходимых</w:t>
      </w:r>
      <w:r w:rsidRPr="009052BD">
        <w:rPr>
          <w:rFonts w:ascii="Times New Roman" w:hAnsi="Times New Roman" w:cs="Times New Roman"/>
          <w:highlight w:val="lightGray"/>
        </w:rPr>
        <w:t xml:space="preserve">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9052BD">
        <w:rPr>
          <w:rFonts w:ascii="Times New Roman" w:hAnsi="Times New Roman" w:cs="Times New Roman"/>
          <w:highlight w:val="lightGray"/>
        </w:rPr>
        <w:t>предупрежден</w:t>
      </w:r>
      <w:proofErr w:type="gramEnd"/>
    </w:p>
    <w:p w:rsidR="002E0F5A" w:rsidRPr="009052BD" w:rsidRDefault="00EA6312" w:rsidP="00EA6312">
      <w:pPr>
        <w:jc w:val="right"/>
        <w:rPr>
          <w:rFonts w:ascii="Times New Roman" w:eastAsia="Times New Roman" w:hAnsi="Times New Roman" w:cs="Times New Roman"/>
        </w:rPr>
      </w:pPr>
      <w:r w:rsidRPr="009052BD">
        <w:rPr>
          <w:rFonts w:ascii="Times New Roman" w:hAnsi="Times New Roman" w:cs="Times New Roman"/>
        </w:rPr>
        <w:br w:type="page"/>
      </w:r>
    </w:p>
    <w:p w:rsidR="009528BA" w:rsidRPr="009052BD" w:rsidRDefault="009528BA" w:rsidP="009528BA">
      <w:pPr>
        <w:outlineLvl w:val="0"/>
        <w:rPr>
          <w:rFonts w:ascii="Times New Roman" w:eastAsia="Times New Roman" w:hAnsi="Times New Roman" w:cs="Times New Roman"/>
          <w:b/>
        </w:rPr>
      </w:pPr>
      <w:r w:rsidRPr="009052BD">
        <w:rPr>
          <w:rFonts w:ascii="Times New Roman" w:eastAsia="Times New Roman" w:hAnsi="Times New Roman" w:cs="Times New Roman"/>
          <w:b/>
        </w:rPr>
        <w:lastRenderedPageBreak/>
        <w:t xml:space="preserve">Приложение № </w:t>
      </w:r>
      <w:bookmarkStart w:id="116" w:name="Приложение11"/>
      <w:r w:rsidRPr="009052BD">
        <w:rPr>
          <w:rFonts w:ascii="Times New Roman" w:eastAsia="Times New Roman" w:hAnsi="Times New Roman" w:cs="Times New Roman"/>
          <w:b/>
        </w:rPr>
        <w:t>11</w:t>
      </w:r>
      <w:bookmarkEnd w:id="116"/>
      <w:r w:rsidRPr="009052BD">
        <w:rPr>
          <w:rFonts w:ascii="Times New Roman" w:eastAsia="Times New Roman" w:hAnsi="Times New Roman" w:cs="Times New Roman"/>
          <w:b/>
        </w:rPr>
        <w:t>.</w:t>
      </w:r>
      <w:r w:rsidRPr="009052BD">
        <w:rPr>
          <w:rFonts w:ascii="Times New Roman" w:eastAsia="Times New Roman" w:hAnsi="Times New Roman" w:cs="Times New Roman"/>
        </w:rPr>
        <w:t xml:space="preserve"> </w:t>
      </w:r>
      <w:r w:rsidRPr="009052BD">
        <w:rPr>
          <w:rFonts w:ascii="Times New Roman" w:eastAsia="Times New Roman" w:hAnsi="Times New Roman" w:cs="Times New Roman"/>
          <w:b/>
        </w:rPr>
        <w:t xml:space="preserve">Форма решения </w:t>
      </w:r>
      <w:proofErr w:type="gramStart"/>
      <w:r w:rsidRPr="009052BD">
        <w:rPr>
          <w:rFonts w:ascii="Times New Roman" w:eastAsia="Times New Roman" w:hAnsi="Times New Roman" w:cs="Times New Roman"/>
          <w:b/>
        </w:rPr>
        <w:t xml:space="preserve">об отказе в </w:t>
      </w:r>
      <w:r w:rsidR="00CE7720" w:rsidRPr="009052BD">
        <w:rPr>
          <w:rFonts w:ascii="Times New Roman" w:eastAsia="Times New Roman" w:hAnsi="Times New Roman" w:cs="Times New Roman"/>
          <w:b/>
        </w:rPr>
        <w:t>оформлении разрешения на вселение граждан в качестве член</w:t>
      </w:r>
      <w:r w:rsidR="00DB3862" w:rsidRPr="009052BD">
        <w:rPr>
          <w:rFonts w:ascii="Times New Roman" w:eastAsia="Times New Roman" w:hAnsi="Times New Roman" w:cs="Times New Roman"/>
          <w:b/>
        </w:rPr>
        <w:t>ов</w:t>
      </w:r>
      <w:r w:rsidR="00CE7720" w:rsidRPr="009052BD">
        <w:rPr>
          <w:rFonts w:ascii="Times New Roman" w:eastAsia="Times New Roman" w:hAnsi="Times New Roman" w:cs="Times New Roman"/>
          <w:b/>
        </w:rPr>
        <w:t xml:space="preserve"> семьи нанимателя в жил</w:t>
      </w:r>
      <w:r w:rsidR="00BD18EA" w:rsidRPr="009052BD">
        <w:rPr>
          <w:rFonts w:ascii="Times New Roman" w:eastAsia="Times New Roman" w:hAnsi="Times New Roman" w:cs="Times New Roman"/>
          <w:b/>
        </w:rPr>
        <w:t>ы</w:t>
      </w:r>
      <w:r w:rsidR="00CE7720" w:rsidRPr="009052BD">
        <w:rPr>
          <w:rFonts w:ascii="Times New Roman" w:eastAsia="Times New Roman" w:hAnsi="Times New Roman" w:cs="Times New Roman"/>
          <w:b/>
        </w:rPr>
        <w:t>е помещени</w:t>
      </w:r>
      <w:r w:rsidR="00BD18EA" w:rsidRPr="009052BD">
        <w:rPr>
          <w:rFonts w:ascii="Times New Roman" w:eastAsia="Times New Roman" w:hAnsi="Times New Roman" w:cs="Times New Roman"/>
          <w:b/>
        </w:rPr>
        <w:t>я</w:t>
      </w:r>
      <w:proofErr w:type="gramEnd"/>
      <w:r w:rsidR="00CE7720" w:rsidRPr="009052BD">
        <w:rPr>
          <w:rFonts w:ascii="Times New Roman" w:eastAsia="Times New Roman" w:hAnsi="Times New Roman" w:cs="Times New Roman"/>
          <w:b/>
        </w:rPr>
        <w:t>, предоставленн</w:t>
      </w:r>
      <w:r w:rsidR="00BD18EA" w:rsidRPr="009052BD">
        <w:rPr>
          <w:rFonts w:ascii="Times New Roman" w:eastAsia="Times New Roman" w:hAnsi="Times New Roman" w:cs="Times New Roman"/>
          <w:b/>
        </w:rPr>
        <w:t>ы</w:t>
      </w:r>
      <w:r w:rsidR="00CE7720" w:rsidRPr="009052BD">
        <w:rPr>
          <w:rFonts w:ascii="Times New Roman" w:eastAsia="Times New Roman" w:hAnsi="Times New Roman" w:cs="Times New Roman"/>
          <w:b/>
        </w:rPr>
        <w:t>е по договору социального найма</w:t>
      </w:r>
    </w:p>
    <w:p w:rsidR="009528BA" w:rsidRPr="009052BD" w:rsidRDefault="009528BA" w:rsidP="009528BA">
      <w:pPr>
        <w:spacing w:line="240" w:lineRule="auto"/>
        <w:ind w:left="5103"/>
        <w:rPr>
          <w:rFonts w:ascii="Times New Roman" w:hAnsi="Times New Roman" w:cs="Times New Roman"/>
        </w:rPr>
      </w:pPr>
    </w:p>
    <w:p w:rsidR="009528BA" w:rsidRPr="009052BD" w:rsidRDefault="009528BA" w:rsidP="009528BA">
      <w:pPr>
        <w:pBdr>
          <w:top w:val="single" w:sz="4" w:space="1" w:color="auto"/>
        </w:pBdr>
        <w:spacing w:line="240" w:lineRule="auto"/>
        <w:ind w:left="5103"/>
        <w:rPr>
          <w:rFonts w:ascii="Times New Roman" w:hAnsi="Times New Roman" w:cs="Times New Roman"/>
        </w:rPr>
      </w:pPr>
    </w:p>
    <w:p w:rsidR="009528BA" w:rsidRPr="009052BD" w:rsidRDefault="009528BA" w:rsidP="009528BA">
      <w:pPr>
        <w:spacing w:line="240" w:lineRule="auto"/>
        <w:ind w:left="5103"/>
        <w:rPr>
          <w:rFonts w:ascii="Times New Roman" w:hAnsi="Times New Roman" w:cs="Times New Roman"/>
        </w:rPr>
      </w:pPr>
    </w:p>
    <w:p w:rsidR="009528BA" w:rsidRPr="009052BD" w:rsidRDefault="009528BA" w:rsidP="009528BA">
      <w:pPr>
        <w:pBdr>
          <w:top w:val="single" w:sz="4" w:space="1" w:color="auto"/>
        </w:pBdr>
        <w:spacing w:line="240" w:lineRule="auto"/>
        <w:ind w:left="5103"/>
        <w:rPr>
          <w:rFonts w:ascii="Times New Roman" w:hAnsi="Times New Roman" w:cs="Times New Roman"/>
        </w:rPr>
      </w:pPr>
      <w:r w:rsidRPr="009052BD">
        <w:rPr>
          <w:rFonts w:ascii="Times New Roman" w:hAnsi="Times New Roman" w:cs="Times New Roman"/>
        </w:rPr>
        <w:t>(Ф.И.О., адрес заявителя (представителя) заявителя)</w:t>
      </w:r>
    </w:p>
    <w:p w:rsidR="009528BA" w:rsidRPr="009052BD" w:rsidRDefault="009528BA" w:rsidP="009528BA">
      <w:pPr>
        <w:spacing w:line="240" w:lineRule="auto"/>
        <w:ind w:left="5103"/>
        <w:rPr>
          <w:rFonts w:ascii="Times New Roman" w:hAnsi="Times New Roman" w:cs="Times New Roman"/>
        </w:rPr>
      </w:pPr>
    </w:p>
    <w:p w:rsidR="009528BA" w:rsidRPr="009052BD" w:rsidRDefault="009528BA" w:rsidP="009528BA">
      <w:pPr>
        <w:pBdr>
          <w:top w:val="single" w:sz="4" w:space="1" w:color="auto"/>
        </w:pBdr>
        <w:spacing w:line="240" w:lineRule="auto"/>
        <w:ind w:left="5103"/>
        <w:rPr>
          <w:rFonts w:ascii="Times New Roman" w:hAnsi="Times New Roman" w:cs="Times New Roman"/>
        </w:rPr>
      </w:pPr>
      <w:r w:rsidRPr="009052BD">
        <w:rPr>
          <w:rFonts w:ascii="Times New Roman" w:hAnsi="Times New Roman" w:cs="Times New Roman"/>
        </w:rPr>
        <w:t>(регистрационный номер Заявления)</w:t>
      </w:r>
    </w:p>
    <w:p w:rsidR="009528BA" w:rsidRPr="009052BD" w:rsidRDefault="009528BA" w:rsidP="009528BA">
      <w:pPr>
        <w:pBdr>
          <w:top w:val="single" w:sz="4" w:space="1" w:color="auto"/>
        </w:pBdr>
        <w:spacing w:line="240" w:lineRule="auto"/>
        <w:ind w:left="5103"/>
        <w:rPr>
          <w:rFonts w:ascii="Times New Roman" w:hAnsi="Times New Roman" w:cs="Times New Roman"/>
        </w:rPr>
      </w:pPr>
    </w:p>
    <w:p w:rsidR="00CE7720" w:rsidRPr="009052BD" w:rsidRDefault="009528BA" w:rsidP="00CE7720">
      <w:pPr>
        <w:outlineLvl w:val="0"/>
        <w:rPr>
          <w:rFonts w:ascii="Times New Roman" w:eastAsia="Times New Roman" w:hAnsi="Times New Roman" w:cs="Times New Roman"/>
          <w:b/>
        </w:rPr>
      </w:pPr>
      <w:r w:rsidRPr="009052BD">
        <w:rPr>
          <w:rFonts w:ascii="Times New Roman" w:hAnsi="Times New Roman" w:cs="Times New Roman"/>
          <w:b/>
          <w:bCs/>
        </w:rPr>
        <w:t xml:space="preserve">Решение </w:t>
      </w:r>
      <w:proofErr w:type="gramStart"/>
      <w:r w:rsidRPr="009052BD">
        <w:rPr>
          <w:rFonts w:ascii="Times New Roman" w:hAnsi="Times New Roman" w:cs="Times New Roman"/>
          <w:b/>
          <w:bCs/>
        </w:rPr>
        <w:t>об отказе</w:t>
      </w:r>
      <w:r w:rsidRPr="009052BD">
        <w:rPr>
          <w:rFonts w:ascii="Times New Roman" w:hAnsi="Times New Roman" w:cs="Times New Roman"/>
          <w:b/>
          <w:bCs/>
        </w:rPr>
        <w:br/>
      </w:r>
      <w:r w:rsidR="00CE7720" w:rsidRPr="009052BD">
        <w:rPr>
          <w:rFonts w:ascii="Times New Roman" w:eastAsia="Times New Roman" w:hAnsi="Times New Roman" w:cs="Times New Roman"/>
          <w:b/>
        </w:rPr>
        <w:t xml:space="preserve">в </w:t>
      </w:r>
      <w:r w:rsidR="00F65A13" w:rsidRPr="009052BD">
        <w:rPr>
          <w:rFonts w:ascii="Times New Roman" w:eastAsia="Times New Roman" w:hAnsi="Times New Roman" w:cs="Times New Roman"/>
          <w:b/>
        </w:rPr>
        <w:t xml:space="preserve">оформлении </w:t>
      </w:r>
      <w:r w:rsidR="00CE7720" w:rsidRPr="009052BD">
        <w:rPr>
          <w:rFonts w:ascii="Times New Roman" w:eastAsia="Times New Roman" w:hAnsi="Times New Roman" w:cs="Times New Roman"/>
          <w:b/>
        </w:rPr>
        <w:t>разрешени</w:t>
      </w:r>
      <w:r w:rsidR="00F65A13" w:rsidRPr="009052BD">
        <w:rPr>
          <w:rFonts w:ascii="Times New Roman" w:eastAsia="Times New Roman" w:hAnsi="Times New Roman" w:cs="Times New Roman"/>
          <w:b/>
        </w:rPr>
        <w:t>я</w:t>
      </w:r>
      <w:r w:rsidR="00CE7720" w:rsidRPr="009052BD">
        <w:rPr>
          <w:rFonts w:ascii="Times New Roman" w:eastAsia="Times New Roman" w:hAnsi="Times New Roman" w:cs="Times New Roman"/>
          <w:b/>
        </w:rPr>
        <w:t xml:space="preserve"> на вселение граждан в качестве член</w:t>
      </w:r>
      <w:r w:rsidR="00F65A13" w:rsidRPr="009052BD">
        <w:rPr>
          <w:rFonts w:ascii="Times New Roman" w:eastAsia="Times New Roman" w:hAnsi="Times New Roman" w:cs="Times New Roman"/>
          <w:b/>
        </w:rPr>
        <w:t>ов</w:t>
      </w:r>
      <w:r w:rsidR="00CE7720" w:rsidRPr="009052BD">
        <w:rPr>
          <w:rFonts w:ascii="Times New Roman" w:eastAsia="Times New Roman" w:hAnsi="Times New Roman" w:cs="Times New Roman"/>
          <w:b/>
        </w:rPr>
        <w:t xml:space="preserve"> семьи нанимателя в жил</w:t>
      </w:r>
      <w:r w:rsidR="00BD18EA" w:rsidRPr="009052BD">
        <w:rPr>
          <w:rFonts w:ascii="Times New Roman" w:eastAsia="Times New Roman" w:hAnsi="Times New Roman" w:cs="Times New Roman"/>
          <w:b/>
        </w:rPr>
        <w:t>ы</w:t>
      </w:r>
      <w:r w:rsidR="00CE7720" w:rsidRPr="009052BD">
        <w:rPr>
          <w:rFonts w:ascii="Times New Roman" w:eastAsia="Times New Roman" w:hAnsi="Times New Roman" w:cs="Times New Roman"/>
          <w:b/>
        </w:rPr>
        <w:t>е помещени</w:t>
      </w:r>
      <w:r w:rsidR="00BD18EA" w:rsidRPr="009052BD">
        <w:rPr>
          <w:rFonts w:ascii="Times New Roman" w:eastAsia="Times New Roman" w:hAnsi="Times New Roman" w:cs="Times New Roman"/>
          <w:b/>
        </w:rPr>
        <w:t>я</w:t>
      </w:r>
      <w:proofErr w:type="gramEnd"/>
      <w:r w:rsidR="00CE7720" w:rsidRPr="009052BD">
        <w:rPr>
          <w:rFonts w:ascii="Times New Roman" w:eastAsia="Times New Roman" w:hAnsi="Times New Roman" w:cs="Times New Roman"/>
          <w:b/>
        </w:rPr>
        <w:t>, предоставленн</w:t>
      </w:r>
      <w:r w:rsidR="00BD18EA" w:rsidRPr="009052BD">
        <w:rPr>
          <w:rFonts w:ascii="Times New Roman" w:eastAsia="Times New Roman" w:hAnsi="Times New Roman" w:cs="Times New Roman"/>
          <w:b/>
        </w:rPr>
        <w:t>ы</w:t>
      </w:r>
      <w:r w:rsidR="00CE7720" w:rsidRPr="009052BD">
        <w:rPr>
          <w:rFonts w:ascii="Times New Roman" w:eastAsia="Times New Roman" w:hAnsi="Times New Roman" w:cs="Times New Roman"/>
          <w:b/>
        </w:rPr>
        <w:t>е по договору социального найма</w:t>
      </w:r>
    </w:p>
    <w:tbl>
      <w:tblPr>
        <w:tblW w:w="0" w:type="auto"/>
        <w:jc w:val="center"/>
        <w:tblInd w:w="-311" w:type="dxa"/>
        <w:tblLayout w:type="fixed"/>
        <w:tblCellMar>
          <w:left w:w="28" w:type="dxa"/>
          <w:right w:w="28" w:type="dxa"/>
        </w:tblCellMar>
        <w:tblLook w:val="04A0" w:firstRow="1" w:lastRow="0" w:firstColumn="1" w:lastColumn="0" w:noHBand="0" w:noVBand="1"/>
      </w:tblPr>
      <w:tblGrid>
        <w:gridCol w:w="651"/>
        <w:gridCol w:w="1588"/>
        <w:gridCol w:w="1134"/>
        <w:gridCol w:w="1134"/>
      </w:tblGrid>
      <w:tr w:rsidR="009528BA" w:rsidRPr="009052BD" w:rsidTr="00316C0A">
        <w:trPr>
          <w:jc w:val="center"/>
        </w:trPr>
        <w:tc>
          <w:tcPr>
            <w:tcW w:w="651" w:type="dxa"/>
            <w:vAlign w:val="bottom"/>
            <w:hideMark/>
          </w:tcPr>
          <w:p w:rsidR="009528BA" w:rsidRPr="009052BD" w:rsidRDefault="009528BA" w:rsidP="00316C0A">
            <w:pPr>
              <w:spacing w:line="240" w:lineRule="auto"/>
              <w:ind w:right="57"/>
              <w:jc w:val="right"/>
              <w:rPr>
                <w:rFonts w:ascii="Times New Roman" w:hAnsi="Times New Roman" w:cs="Times New Roman"/>
                <w:lang w:eastAsia="en-US"/>
              </w:rPr>
            </w:pPr>
            <w:r w:rsidRPr="009052BD">
              <w:rPr>
                <w:rFonts w:ascii="Times New Roman" w:hAnsi="Times New Roman" w:cs="Times New Roman"/>
              </w:rPr>
              <w:t>от</w:t>
            </w:r>
          </w:p>
        </w:tc>
        <w:tc>
          <w:tcPr>
            <w:tcW w:w="1588" w:type="dxa"/>
            <w:tcBorders>
              <w:top w:val="nil"/>
              <w:left w:val="nil"/>
              <w:bottom w:val="single" w:sz="4" w:space="0" w:color="auto"/>
              <w:right w:val="nil"/>
            </w:tcBorders>
            <w:vAlign w:val="bottom"/>
          </w:tcPr>
          <w:p w:rsidR="009528BA" w:rsidRPr="009052BD" w:rsidRDefault="009528BA" w:rsidP="00316C0A">
            <w:pPr>
              <w:spacing w:line="240" w:lineRule="auto"/>
              <w:rPr>
                <w:rFonts w:ascii="Times New Roman" w:hAnsi="Times New Roman" w:cs="Times New Roman"/>
                <w:lang w:eastAsia="en-US"/>
              </w:rPr>
            </w:pPr>
          </w:p>
        </w:tc>
        <w:tc>
          <w:tcPr>
            <w:tcW w:w="1134" w:type="dxa"/>
            <w:vAlign w:val="bottom"/>
            <w:hideMark/>
          </w:tcPr>
          <w:p w:rsidR="009528BA" w:rsidRPr="009052BD" w:rsidRDefault="009528BA" w:rsidP="00316C0A">
            <w:pPr>
              <w:spacing w:line="240" w:lineRule="auto"/>
              <w:ind w:right="57"/>
              <w:jc w:val="right"/>
              <w:rPr>
                <w:rFonts w:ascii="Times New Roman" w:hAnsi="Times New Roman" w:cs="Times New Roman"/>
                <w:lang w:eastAsia="en-US"/>
              </w:rPr>
            </w:pPr>
            <w:r w:rsidRPr="009052BD">
              <w:rPr>
                <w:rFonts w:ascii="Times New Roman" w:hAnsi="Times New Roman" w:cs="Times New Roman"/>
              </w:rPr>
              <w:t>№</w:t>
            </w:r>
          </w:p>
        </w:tc>
        <w:tc>
          <w:tcPr>
            <w:tcW w:w="1134" w:type="dxa"/>
            <w:tcBorders>
              <w:top w:val="nil"/>
              <w:left w:val="nil"/>
              <w:bottom w:val="single" w:sz="4" w:space="0" w:color="auto"/>
              <w:right w:val="nil"/>
            </w:tcBorders>
            <w:vAlign w:val="bottom"/>
          </w:tcPr>
          <w:p w:rsidR="009528BA" w:rsidRPr="009052BD" w:rsidRDefault="009528BA" w:rsidP="00316C0A">
            <w:pPr>
              <w:spacing w:line="240" w:lineRule="auto"/>
              <w:rPr>
                <w:rFonts w:ascii="Times New Roman" w:hAnsi="Times New Roman" w:cs="Times New Roman"/>
                <w:lang w:eastAsia="en-US"/>
              </w:rPr>
            </w:pPr>
          </w:p>
        </w:tc>
      </w:tr>
    </w:tbl>
    <w:p w:rsidR="009528BA" w:rsidRPr="009052BD" w:rsidRDefault="009528BA" w:rsidP="009528BA">
      <w:pPr>
        <w:spacing w:line="240" w:lineRule="auto"/>
        <w:rPr>
          <w:rFonts w:ascii="Times New Roman" w:hAnsi="Times New Roman" w:cs="Times New Roman"/>
          <w:lang w:eastAsia="en-US"/>
        </w:rPr>
      </w:pPr>
    </w:p>
    <w:p w:rsidR="009528BA" w:rsidRPr="009052BD" w:rsidRDefault="009528BA" w:rsidP="009528BA">
      <w:pPr>
        <w:pBdr>
          <w:top w:val="single" w:sz="4" w:space="1" w:color="auto"/>
        </w:pBdr>
        <w:spacing w:line="240" w:lineRule="auto"/>
        <w:rPr>
          <w:rFonts w:ascii="Times New Roman" w:hAnsi="Times New Roman" w:cs="Times New Roman"/>
        </w:rPr>
      </w:pPr>
    </w:p>
    <w:p w:rsidR="009528BA" w:rsidRPr="009052BD" w:rsidRDefault="009528BA" w:rsidP="009528BA">
      <w:pPr>
        <w:spacing w:line="240" w:lineRule="auto"/>
        <w:rPr>
          <w:rFonts w:ascii="Times New Roman" w:hAnsi="Times New Roman" w:cs="Times New Roman"/>
        </w:rPr>
      </w:pPr>
    </w:p>
    <w:p w:rsidR="009528BA" w:rsidRPr="009052BD" w:rsidRDefault="009528BA" w:rsidP="009528BA">
      <w:pPr>
        <w:pBdr>
          <w:top w:val="single" w:sz="4" w:space="1" w:color="auto"/>
        </w:pBdr>
        <w:spacing w:line="240" w:lineRule="auto"/>
        <w:rPr>
          <w:rFonts w:ascii="Times New Roman" w:hAnsi="Times New Roman" w:cs="Times New Roman"/>
        </w:rPr>
      </w:pPr>
      <w:r w:rsidRPr="009052BD">
        <w:rPr>
          <w:rFonts w:ascii="Times New Roman" w:hAnsi="Times New Roman" w:cs="Times New Roman"/>
        </w:rPr>
        <w:t>(наименование органа местного самоуправления муниципального образования)</w:t>
      </w:r>
    </w:p>
    <w:p w:rsidR="009528BA" w:rsidRPr="009052BD" w:rsidRDefault="009528BA" w:rsidP="009528BA">
      <w:pPr>
        <w:tabs>
          <w:tab w:val="right" w:pos="9923"/>
        </w:tabs>
        <w:spacing w:line="240" w:lineRule="auto"/>
        <w:rPr>
          <w:rFonts w:ascii="Times New Roman" w:hAnsi="Times New Roman" w:cs="Times New Roman"/>
        </w:rPr>
      </w:pPr>
      <w:r w:rsidRPr="009052BD">
        <w:rPr>
          <w:rFonts w:ascii="Times New Roman" w:hAnsi="Times New Roman" w:cs="Times New Roman"/>
        </w:rPr>
        <w:t xml:space="preserve">сообщает, что  </w:t>
      </w:r>
      <w:r w:rsidRPr="009052BD">
        <w:rPr>
          <w:rFonts w:ascii="Times New Roman" w:hAnsi="Times New Roman" w:cs="Times New Roman"/>
        </w:rPr>
        <w:tab/>
        <w:t>,</w:t>
      </w:r>
    </w:p>
    <w:p w:rsidR="009528BA" w:rsidRPr="009052BD" w:rsidRDefault="009528BA" w:rsidP="009528BA">
      <w:pPr>
        <w:pBdr>
          <w:top w:val="single" w:sz="4" w:space="1" w:color="auto"/>
        </w:pBdr>
        <w:spacing w:line="240" w:lineRule="auto"/>
        <w:ind w:left="1559" w:right="113"/>
        <w:rPr>
          <w:rFonts w:ascii="Times New Roman" w:hAnsi="Times New Roman" w:cs="Times New Roman"/>
        </w:rPr>
      </w:pPr>
      <w:proofErr w:type="gramStart"/>
      <w:r w:rsidRPr="009052BD">
        <w:rPr>
          <w:rFonts w:ascii="Times New Roman" w:hAnsi="Times New Roman" w:cs="Times New Roman"/>
        </w:rPr>
        <w:t>(Ф.И.О. заявителя в дательном падеже, наименование, номер и дата выдачи документа,</w:t>
      </w:r>
      <w:proofErr w:type="gramEnd"/>
    </w:p>
    <w:p w:rsidR="009528BA" w:rsidRPr="009052BD" w:rsidRDefault="009528BA" w:rsidP="009528BA">
      <w:pPr>
        <w:spacing w:line="240" w:lineRule="auto"/>
        <w:rPr>
          <w:rFonts w:ascii="Times New Roman" w:hAnsi="Times New Roman" w:cs="Times New Roman"/>
        </w:rPr>
      </w:pPr>
    </w:p>
    <w:p w:rsidR="009528BA" w:rsidRPr="009052BD" w:rsidRDefault="009528BA" w:rsidP="009528BA">
      <w:pPr>
        <w:pBdr>
          <w:top w:val="single" w:sz="4" w:space="1" w:color="auto"/>
        </w:pBdr>
        <w:spacing w:line="240" w:lineRule="auto"/>
        <w:rPr>
          <w:rFonts w:ascii="Times New Roman" w:hAnsi="Times New Roman" w:cs="Times New Roman"/>
        </w:rPr>
      </w:pPr>
      <w:proofErr w:type="gramStart"/>
      <w:r w:rsidRPr="009052BD">
        <w:rPr>
          <w:rFonts w:ascii="Times New Roman" w:hAnsi="Times New Roman" w:cs="Times New Roman"/>
        </w:rPr>
        <w:t>подтверждающего</w:t>
      </w:r>
      <w:proofErr w:type="gramEnd"/>
      <w:r w:rsidRPr="009052BD">
        <w:rPr>
          <w:rFonts w:ascii="Times New Roman" w:hAnsi="Times New Roman" w:cs="Times New Roman"/>
        </w:rPr>
        <w:t xml:space="preserve"> личность </w:t>
      </w:r>
    </w:p>
    <w:p w:rsidR="009528BA" w:rsidRPr="009052BD" w:rsidRDefault="009528BA" w:rsidP="009528BA">
      <w:pPr>
        <w:tabs>
          <w:tab w:val="right" w:pos="9921"/>
        </w:tabs>
        <w:spacing w:line="240" w:lineRule="auto"/>
        <w:rPr>
          <w:rFonts w:ascii="Times New Roman" w:hAnsi="Times New Roman" w:cs="Times New Roman"/>
        </w:rPr>
      </w:pPr>
      <w:r w:rsidRPr="009052BD">
        <w:rPr>
          <w:rFonts w:ascii="Times New Roman" w:hAnsi="Times New Roman" w:cs="Times New Roman"/>
        </w:rPr>
        <w:tab/>
        <w:t>,</w:t>
      </w:r>
    </w:p>
    <w:p w:rsidR="009528BA" w:rsidRPr="009052BD" w:rsidRDefault="009528BA" w:rsidP="009528BA">
      <w:pPr>
        <w:pBdr>
          <w:top w:val="single" w:sz="4" w:space="1" w:color="auto"/>
        </w:pBdr>
        <w:spacing w:line="240" w:lineRule="auto"/>
        <w:ind w:right="113"/>
        <w:rPr>
          <w:rFonts w:ascii="Times New Roman" w:hAnsi="Times New Roman" w:cs="Times New Roman"/>
        </w:rPr>
      </w:pPr>
    </w:p>
    <w:p w:rsidR="009528BA" w:rsidRPr="009052BD" w:rsidRDefault="009528BA" w:rsidP="00CE7720">
      <w:pPr>
        <w:jc w:val="both"/>
        <w:outlineLvl w:val="0"/>
        <w:rPr>
          <w:rFonts w:ascii="Times New Roman" w:hAnsi="Times New Roman" w:cs="Times New Roman"/>
        </w:rPr>
      </w:pPr>
      <w:r w:rsidRPr="009052BD">
        <w:rPr>
          <w:rFonts w:ascii="Times New Roman" w:hAnsi="Times New Roman" w:cs="Times New Roman"/>
        </w:rPr>
        <w:t xml:space="preserve">отказано </w:t>
      </w:r>
      <w:r w:rsidR="00CE7720" w:rsidRPr="009052BD">
        <w:rPr>
          <w:rFonts w:ascii="Times New Roman" w:hAnsi="Times New Roman" w:cs="Times New Roman"/>
        </w:rPr>
        <w:t xml:space="preserve">в </w:t>
      </w:r>
      <w:r w:rsidR="00CE7720" w:rsidRPr="009052BD">
        <w:rPr>
          <w:rFonts w:ascii="Times New Roman" w:eastAsia="Times New Roman" w:hAnsi="Times New Roman" w:cs="Times New Roman"/>
        </w:rPr>
        <w:t xml:space="preserve">разрешении на вселение </w:t>
      </w:r>
      <w:r w:rsidR="008D6C49" w:rsidRPr="009052BD">
        <w:rPr>
          <w:rFonts w:ascii="Times New Roman" w:eastAsia="Times New Roman" w:hAnsi="Times New Roman" w:cs="Times New Roman"/>
        </w:rPr>
        <w:t xml:space="preserve">граждан </w:t>
      </w:r>
      <w:r w:rsidR="00CE7720" w:rsidRPr="009052BD">
        <w:rPr>
          <w:rFonts w:ascii="Times New Roman" w:eastAsia="Times New Roman" w:hAnsi="Times New Roman" w:cs="Times New Roman"/>
        </w:rPr>
        <w:t>в качестве член</w:t>
      </w:r>
      <w:r w:rsidR="00EC67AF" w:rsidRPr="009052BD">
        <w:rPr>
          <w:rFonts w:ascii="Times New Roman" w:eastAsia="Times New Roman" w:hAnsi="Times New Roman" w:cs="Times New Roman"/>
        </w:rPr>
        <w:t>ов</w:t>
      </w:r>
      <w:r w:rsidR="00CE7720" w:rsidRPr="009052BD">
        <w:rPr>
          <w:rFonts w:ascii="Times New Roman" w:eastAsia="Times New Roman" w:hAnsi="Times New Roman" w:cs="Times New Roman"/>
        </w:rPr>
        <w:t xml:space="preserve"> семьи нанимателя в жил</w:t>
      </w:r>
      <w:r w:rsidR="00BD18EA" w:rsidRPr="009052BD">
        <w:rPr>
          <w:rFonts w:ascii="Times New Roman" w:eastAsia="Times New Roman" w:hAnsi="Times New Roman" w:cs="Times New Roman"/>
        </w:rPr>
        <w:t>ы</w:t>
      </w:r>
      <w:r w:rsidR="00CE7720" w:rsidRPr="009052BD">
        <w:rPr>
          <w:rFonts w:ascii="Times New Roman" w:eastAsia="Times New Roman" w:hAnsi="Times New Roman" w:cs="Times New Roman"/>
        </w:rPr>
        <w:t>е помещени</w:t>
      </w:r>
      <w:r w:rsidR="00BD18EA" w:rsidRPr="009052BD">
        <w:rPr>
          <w:rFonts w:ascii="Times New Roman" w:eastAsia="Times New Roman" w:hAnsi="Times New Roman" w:cs="Times New Roman"/>
        </w:rPr>
        <w:t>я</w:t>
      </w:r>
      <w:r w:rsidR="00CE7720" w:rsidRPr="009052BD">
        <w:rPr>
          <w:rFonts w:ascii="Times New Roman" w:eastAsia="Times New Roman" w:hAnsi="Times New Roman" w:cs="Times New Roman"/>
        </w:rPr>
        <w:t>, предоставленн</w:t>
      </w:r>
      <w:r w:rsidR="00BD18EA" w:rsidRPr="009052BD">
        <w:rPr>
          <w:rFonts w:ascii="Times New Roman" w:eastAsia="Times New Roman" w:hAnsi="Times New Roman" w:cs="Times New Roman"/>
        </w:rPr>
        <w:t>ы</w:t>
      </w:r>
      <w:r w:rsidR="00CE7720" w:rsidRPr="009052BD">
        <w:rPr>
          <w:rFonts w:ascii="Times New Roman" w:eastAsia="Times New Roman" w:hAnsi="Times New Roman" w:cs="Times New Roman"/>
        </w:rPr>
        <w:t>е по договору социального найма,</w:t>
      </w:r>
      <w:r w:rsidR="00CE7720" w:rsidRPr="009052BD">
        <w:rPr>
          <w:rFonts w:ascii="Times New Roman" w:eastAsia="Times New Roman" w:hAnsi="Times New Roman" w:cs="Times New Roman"/>
          <w:b/>
        </w:rPr>
        <w:t xml:space="preserve"> </w:t>
      </w:r>
      <w:r w:rsidRPr="009052BD">
        <w:rPr>
          <w:rFonts w:ascii="Times New Roman" w:hAnsi="Times New Roman" w:cs="Times New Roman"/>
        </w:rPr>
        <w:t>по следующей причине (нужное подчеркнуть):</w:t>
      </w:r>
    </w:p>
    <w:p w:rsidR="009528BA" w:rsidRPr="009052BD" w:rsidRDefault="009528BA" w:rsidP="009528BA">
      <w:pPr>
        <w:tabs>
          <w:tab w:val="left" w:pos="-4253"/>
          <w:tab w:val="left" w:pos="1134"/>
          <w:tab w:val="left" w:pos="1560"/>
        </w:tabs>
        <w:autoSpaceDE w:val="0"/>
        <w:autoSpaceDN w:val="0"/>
        <w:adjustRightInd w:val="0"/>
        <w:spacing w:line="240" w:lineRule="auto"/>
        <w:ind w:left="709"/>
        <w:jc w:val="both"/>
        <w:rPr>
          <w:rFonts w:ascii="Times New Roman" w:eastAsia="Times New Roman" w:hAnsi="Times New Roman" w:cs="Times New Roman"/>
        </w:rPr>
      </w:pPr>
      <w:r w:rsidRPr="009052BD">
        <w:rPr>
          <w:rFonts w:ascii="Times New Roman" w:eastAsia="Times New Roman" w:hAnsi="Times New Roman" w:cs="Times New Roman"/>
        </w:rPr>
        <w:t>отсутствие права у заявителя на получение Услуги;</w:t>
      </w:r>
    </w:p>
    <w:p w:rsidR="009528BA" w:rsidRPr="009052BD" w:rsidRDefault="009528BA" w:rsidP="009528BA">
      <w:pPr>
        <w:tabs>
          <w:tab w:val="left" w:pos="-4253"/>
          <w:tab w:val="left" w:pos="1134"/>
          <w:tab w:val="left" w:pos="1560"/>
        </w:tabs>
        <w:autoSpaceDE w:val="0"/>
        <w:autoSpaceDN w:val="0"/>
        <w:adjustRightInd w:val="0"/>
        <w:spacing w:line="240" w:lineRule="auto"/>
        <w:ind w:firstLine="709"/>
        <w:jc w:val="both"/>
        <w:rPr>
          <w:rFonts w:ascii="Times New Roman" w:eastAsia="Times New Roman" w:hAnsi="Times New Roman" w:cs="Times New Roman"/>
        </w:rPr>
      </w:pPr>
      <w:r w:rsidRPr="009052BD">
        <w:rPr>
          <w:rFonts w:ascii="Times New Roman" w:eastAsia="Times New Roman" w:hAnsi="Times New Roman" w:cs="Times New Roman"/>
        </w:rPr>
        <w:t>представленные документы по форме или содержанию не соответствуют требованиям действующего законодательства;</w:t>
      </w:r>
    </w:p>
    <w:p w:rsidR="009528BA" w:rsidRPr="009052BD" w:rsidRDefault="009528BA" w:rsidP="009528BA">
      <w:pPr>
        <w:tabs>
          <w:tab w:val="left" w:pos="-4253"/>
          <w:tab w:val="left" w:pos="1134"/>
          <w:tab w:val="left" w:pos="1560"/>
        </w:tabs>
        <w:autoSpaceDE w:val="0"/>
        <w:autoSpaceDN w:val="0"/>
        <w:adjustRightInd w:val="0"/>
        <w:spacing w:line="240" w:lineRule="auto"/>
        <w:ind w:left="709"/>
        <w:jc w:val="both"/>
        <w:rPr>
          <w:rFonts w:ascii="Times New Roman" w:eastAsia="Times New Roman" w:hAnsi="Times New Roman" w:cs="Times New Roman"/>
        </w:rPr>
      </w:pPr>
      <w:r w:rsidRPr="009052BD">
        <w:rPr>
          <w:rFonts w:ascii="Times New Roman" w:eastAsia="Times New Roman" w:hAnsi="Times New Roman" w:cs="Times New Roman"/>
        </w:rPr>
        <w:t>представление заявителем недостоверной или неполной информации;</w:t>
      </w:r>
    </w:p>
    <w:p w:rsidR="009528BA" w:rsidRPr="009052BD" w:rsidRDefault="009528BA" w:rsidP="009528BA">
      <w:pPr>
        <w:tabs>
          <w:tab w:val="left" w:pos="-4253"/>
          <w:tab w:val="left" w:pos="1134"/>
          <w:tab w:val="left" w:pos="1560"/>
        </w:tabs>
        <w:autoSpaceDE w:val="0"/>
        <w:autoSpaceDN w:val="0"/>
        <w:adjustRightInd w:val="0"/>
        <w:spacing w:line="240" w:lineRule="auto"/>
        <w:ind w:left="709"/>
        <w:jc w:val="both"/>
        <w:rPr>
          <w:rFonts w:ascii="Times New Roman" w:hAnsi="Times New Roman" w:cs="Times New Roman"/>
        </w:rPr>
      </w:pPr>
      <w:r w:rsidRPr="009052BD">
        <w:rPr>
          <w:rFonts w:ascii="Times New Roman" w:eastAsia="Times New Roman" w:hAnsi="Times New Roman" w:cs="Times New Roman"/>
        </w:rPr>
        <w:t>личное обращение заявителя об отказе в предоставлении Услуги.</w:t>
      </w:r>
      <w:r w:rsidRPr="009052BD">
        <w:rPr>
          <w:rFonts w:ascii="Times New Roman" w:hAnsi="Times New Roman" w:cs="Times New Roman"/>
        </w:rPr>
        <w:tab/>
        <w:t xml:space="preserve"> </w:t>
      </w:r>
    </w:p>
    <w:p w:rsidR="009528BA" w:rsidRPr="009052BD" w:rsidRDefault="009528BA" w:rsidP="009528BA">
      <w:pPr>
        <w:spacing w:line="240" w:lineRule="auto"/>
        <w:ind w:right="4960"/>
        <w:jc w:val="both"/>
        <w:rPr>
          <w:rFonts w:ascii="Times New Roman" w:hAnsi="Times New Roman" w:cs="Times New Roman"/>
        </w:rPr>
      </w:pPr>
    </w:p>
    <w:p w:rsidR="009528BA" w:rsidRPr="009052BD" w:rsidRDefault="009528BA" w:rsidP="009528BA">
      <w:pPr>
        <w:spacing w:line="240" w:lineRule="auto"/>
        <w:ind w:right="4960"/>
        <w:jc w:val="both"/>
        <w:rPr>
          <w:rFonts w:ascii="Times New Roman" w:hAnsi="Times New Roman" w:cs="Times New Roman"/>
        </w:rPr>
      </w:pPr>
    </w:p>
    <w:p w:rsidR="009528BA" w:rsidRPr="009052BD" w:rsidRDefault="009528BA" w:rsidP="009528BA">
      <w:pPr>
        <w:spacing w:line="240" w:lineRule="auto"/>
        <w:ind w:right="4960"/>
        <w:jc w:val="left"/>
        <w:rPr>
          <w:rFonts w:ascii="Times New Roman" w:hAnsi="Times New Roman" w:cs="Times New Roman"/>
        </w:rPr>
      </w:pPr>
      <w:r w:rsidRPr="009052BD">
        <w:rPr>
          <w:rFonts w:ascii="Times New Roman" w:hAnsi="Times New Roman" w:cs="Times New Roman"/>
        </w:rPr>
        <w:t>Уполномоченное лицо органа местного самоуправления муниципального образования Московской области</w:t>
      </w: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9528BA" w:rsidRPr="009052BD" w:rsidTr="00316C0A">
        <w:tc>
          <w:tcPr>
            <w:tcW w:w="5954" w:type="dxa"/>
            <w:tcBorders>
              <w:top w:val="nil"/>
              <w:left w:val="nil"/>
              <w:bottom w:val="single" w:sz="4" w:space="0" w:color="auto"/>
              <w:right w:val="nil"/>
            </w:tcBorders>
            <w:vAlign w:val="bottom"/>
          </w:tcPr>
          <w:p w:rsidR="009528BA" w:rsidRPr="009052BD" w:rsidRDefault="009528BA" w:rsidP="00316C0A">
            <w:pPr>
              <w:spacing w:line="240" w:lineRule="auto"/>
              <w:rPr>
                <w:rFonts w:ascii="Times New Roman" w:hAnsi="Times New Roman" w:cs="Times New Roman"/>
                <w:lang w:eastAsia="en-US"/>
              </w:rPr>
            </w:pPr>
          </w:p>
        </w:tc>
        <w:tc>
          <w:tcPr>
            <w:tcW w:w="1758" w:type="dxa"/>
            <w:vAlign w:val="bottom"/>
          </w:tcPr>
          <w:p w:rsidR="009528BA" w:rsidRPr="009052BD" w:rsidRDefault="009528BA" w:rsidP="00316C0A">
            <w:pPr>
              <w:spacing w:line="240" w:lineRule="auto"/>
              <w:rPr>
                <w:rFonts w:ascii="Times New Roman" w:hAnsi="Times New Roman" w:cs="Times New Roman"/>
                <w:lang w:eastAsia="en-US"/>
              </w:rPr>
            </w:pPr>
          </w:p>
        </w:tc>
        <w:tc>
          <w:tcPr>
            <w:tcW w:w="2268" w:type="dxa"/>
            <w:tcBorders>
              <w:top w:val="nil"/>
              <w:left w:val="nil"/>
              <w:bottom w:val="single" w:sz="4" w:space="0" w:color="auto"/>
              <w:right w:val="nil"/>
            </w:tcBorders>
            <w:vAlign w:val="bottom"/>
          </w:tcPr>
          <w:p w:rsidR="009528BA" w:rsidRPr="009052BD" w:rsidRDefault="009528BA" w:rsidP="00316C0A">
            <w:pPr>
              <w:spacing w:line="240" w:lineRule="auto"/>
              <w:rPr>
                <w:rFonts w:ascii="Times New Roman" w:hAnsi="Times New Roman" w:cs="Times New Roman"/>
                <w:lang w:eastAsia="en-US"/>
              </w:rPr>
            </w:pPr>
          </w:p>
        </w:tc>
      </w:tr>
      <w:tr w:rsidR="009528BA" w:rsidRPr="009052BD" w:rsidTr="00316C0A">
        <w:tc>
          <w:tcPr>
            <w:tcW w:w="5954" w:type="dxa"/>
            <w:hideMark/>
          </w:tcPr>
          <w:p w:rsidR="009528BA" w:rsidRPr="009052BD" w:rsidRDefault="009528BA" w:rsidP="00316C0A">
            <w:pPr>
              <w:spacing w:line="240" w:lineRule="auto"/>
              <w:rPr>
                <w:rFonts w:ascii="Times New Roman" w:hAnsi="Times New Roman" w:cs="Times New Roman"/>
                <w:lang w:eastAsia="en-US"/>
              </w:rPr>
            </w:pPr>
            <w:r w:rsidRPr="009052BD">
              <w:rPr>
                <w:rFonts w:ascii="Times New Roman" w:hAnsi="Times New Roman" w:cs="Times New Roman"/>
              </w:rPr>
              <w:t>(должность, Ф.И.О.)</w:t>
            </w:r>
          </w:p>
        </w:tc>
        <w:tc>
          <w:tcPr>
            <w:tcW w:w="1758" w:type="dxa"/>
          </w:tcPr>
          <w:p w:rsidR="009528BA" w:rsidRPr="009052BD" w:rsidRDefault="009528BA" w:rsidP="00316C0A">
            <w:pPr>
              <w:spacing w:line="240" w:lineRule="auto"/>
              <w:rPr>
                <w:rFonts w:ascii="Times New Roman" w:hAnsi="Times New Roman" w:cs="Times New Roman"/>
                <w:lang w:eastAsia="en-US"/>
              </w:rPr>
            </w:pPr>
          </w:p>
        </w:tc>
        <w:tc>
          <w:tcPr>
            <w:tcW w:w="2268" w:type="dxa"/>
            <w:hideMark/>
          </w:tcPr>
          <w:p w:rsidR="009528BA" w:rsidRPr="009052BD" w:rsidRDefault="009528BA" w:rsidP="00316C0A">
            <w:pPr>
              <w:spacing w:line="240" w:lineRule="auto"/>
              <w:rPr>
                <w:rFonts w:ascii="Times New Roman" w:hAnsi="Times New Roman" w:cs="Times New Roman"/>
                <w:lang w:eastAsia="en-US"/>
              </w:rPr>
            </w:pPr>
            <w:r w:rsidRPr="009052BD">
              <w:rPr>
                <w:rFonts w:ascii="Times New Roman" w:hAnsi="Times New Roman" w:cs="Times New Roman"/>
              </w:rPr>
              <w:t>(подпись)</w:t>
            </w:r>
          </w:p>
        </w:tc>
      </w:tr>
    </w:tbl>
    <w:p w:rsidR="009528BA" w:rsidRPr="009052BD" w:rsidRDefault="009528BA" w:rsidP="009528BA">
      <w:pPr>
        <w:spacing w:line="240" w:lineRule="auto"/>
        <w:jc w:val="right"/>
        <w:rPr>
          <w:rFonts w:ascii="Times New Roman" w:hAnsi="Times New Roman" w:cs="Times New Roman"/>
          <w:lang w:eastAsia="en-US"/>
        </w:rPr>
      </w:pPr>
      <w:r w:rsidRPr="009052BD">
        <w:rPr>
          <w:rFonts w:ascii="Times New Roman" w:hAnsi="Times New Roman" w:cs="Times New Roman"/>
        </w:rPr>
        <w:t>М.П.</w:t>
      </w:r>
    </w:p>
    <w:p w:rsidR="009528BA" w:rsidRPr="009052BD" w:rsidRDefault="009528BA" w:rsidP="009528BA">
      <w:pPr>
        <w:spacing w:line="240" w:lineRule="auto"/>
        <w:rPr>
          <w:rFonts w:ascii="Times New Roman" w:hAnsi="Times New Roman" w:cs="Times New Roman"/>
        </w:rPr>
      </w:pPr>
    </w:p>
    <w:p w:rsidR="009528BA" w:rsidRPr="009052BD" w:rsidRDefault="009528BA" w:rsidP="009528BA">
      <w:pPr>
        <w:rPr>
          <w:rFonts w:ascii="Times New Roman" w:hAnsi="Times New Roman" w:cs="Times New Roman"/>
        </w:rPr>
      </w:pPr>
      <w:r w:rsidRPr="009052BD">
        <w:rPr>
          <w:rFonts w:ascii="Times New Roman" w:hAnsi="Times New Roman" w:cs="Times New Roman"/>
        </w:rPr>
        <w:br w:type="page"/>
      </w:r>
    </w:p>
    <w:p w:rsidR="00166BE3" w:rsidRPr="009052BD" w:rsidRDefault="00166BE3" w:rsidP="009528BA">
      <w:pPr>
        <w:widowControl w:val="0"/>
        <w:autoSpaceDE w:val="0"/>
        <w:autoSpaceDN w:val="0"/>
        <w:adjustRightInd w:val="0"/>
        <w:spacing w:line="240" w:lineRule="auto"/>
        <w:ind w:left="7513"/>
        <w:jc w:val="left"/>
        <w:rPr>
          <w:rFonts w:ascii="Times New Roman" w:eastAsia="Times New Roman" w:hAnsi="Times New Roman" w:cs="Times New Roman"/>
        </w:rPr>
        <w:sectPr w:rsidR="00166BE3" w:rsidRPr="009052BD" w:rsidSect="00465A5D">
          <w:footerReference w:type="default" r:id="rId14"/>
          <w:pgSz w:w="11906" w:h="16838"/>
          <w:pgMar w:top="1134" w:right="850" w:bottom="1134" w:left="1134" w:header="708" w:footer="708" w:gutter="0"/>
          <w:cols w:space="708"/>
          <w:docGrid w:linePitch="360"/>
        </w:sectPr>
      </w:pPr>
    </w:p>
    <w:p w:rsidR="00166BE3" w:rsidRPr="009052BD" w:rsidRDefault="00166BE3" w:rsidP="00166BE3">
      <w:pPr>
        <w:pStyle w:val="1-"/>
        <w:rPr>
          <w:sz w:val="22"/>
          <w:szCs w:val="22"/>
        </w:rPr>
      </w:pPr>
      <w:bookmarkStart w:id="117" w:name="_Ref437561820"/>
      <w:bookmarkStart w:id="118" w:name="_Toc437973310"/>
      <w:bookmarkStart w:id="119" w:name="_Toc438110052"/>
      <w:bookmarkStart w:id="120" w:name="_Toc438376264"/>
      <w:bookmarkStart w:id="121" w:name="_Toc441496580"/>
      <w:r w:rsidRPr="009052BD">
        <w:rPr>
          <w:sz w:val="22"/>
          <w:szCs w:val="22"/>
        </w:rPr>
        <w:lastRenderedPageBreak/>
        <w:t xml:space="preserve">Приложение № </w:t>
      </w:r>
      <w:bookmarkStart w:id="122" w:name="Приложение12"/>
      <w:bookmarkEnd w:id="117"/>
      <w:r w:rsidR="00C21DEF" w:rsidRPr="009052BD">
        <w:rPr>
          <w:sz w:val="22"/>
          <w:szCs w:val="22"/>
        </w:rPr>
        <w:t>1</w:t>
      </w:r>
      <w:r w:rsidRPr="009052BD">
        <w:rPr>
          <w:noProof/>
          <w:sz w:val="22"/>
          <w:szCs w:val="22"/>
        </w:rPr>
        <w:t>2</w:t>
      </w:r>
      <w:bookmarkEnd w:id="122"/>
      <w:r w:rsidRPr="009052BD">
        <w:rPr>
          <w:sz w:val="22"/>
          <w:szCs w:val="22"/>
        </w:rPr>
        <w:t>. Перечень и содержание административных действий, составляющих административные процедуры</w:t>
      </w:r>
      <w:bookmarkEnd w:id="118"/>
      <w:bookmarkEnd w:id="119"/>
      <w:bookmarkEnd w:id="120"/>
      <w:bookmarkEnd w:id="121"/>
    </w:p>
    <w:p w:rsidR="00166BE3" w:rsidRPr="009052BD" w:rsidRDefault="00166BE3" w:rsidP="00854E22">
      <w:pPr>
        <w:pStyle w:val="2-"/>
        <w:numPr>
          <w:ilvl w:val="0"/>
          <w:numId w:val="0"/>
        </w:numPr>
        <w:ind w:left="720"/>
        <w:outlineLvl w:val="9"/>
        <w:rPr>
          <w:b w:val="0"/>
          <w:i w:val="0"/>
          <w:sz w:val="22"/>
          <w:szCs w:val="22"/>
        </w:rPr>
      </w:pPr>
      <w:bookmarkStart w:id="123" w:name="_Toc441496582"/>
      <w:bookmarkStart w:id="124" w:name="_Toc438110054"/>
      <w:bookmarkStart w:id="125" w:name="_Toc437973312"/>
      <w:bookmarkStart w:id="126" w:name="_Toc438376266"/>
      <w:r w:rsidRPr="009052BD">
        <w:rPr>
          <w:b w:val="0"/>
          <w:i w:val="0"/>
          <w:sz w:val="22"/>
          <w:szCs w:val="22"/>
        </w:rPr>
        <w:t>1. Прием и регистрация документов, необходимых для предоставления Услуги</w:t>
      </w:r>
      <w:bookmarkEnd w:id="123"/>
    </w:p>
    <w:p w:rsidR="00166BE3" w:rsidRPr="009052BD" w:rsidRDefault="00166BE3" w:rsidP="00854E22">
      <w:pPr>
        <w:pStyle w:val="2-"/>
        <w:numPr>
          <w:ilvl w:val="0"/>
          <w:numId w:val="0"/>
        </w:numPr>
        <w:ind w:left="720"/>
        <w:outlineLvl w:val="9"/>
        <w:rPr>
          <w:i w:val="0"/>
          <w:sz w:val="22"/>
          <w:szCs w:val="22"/>
        </w:rPr>
      </w:pPr>
      <w:bookmarkStart w:id="127" w:name="_Toc441496583"/>
      <w:r w:rsidRPr="009052BD">
        <w:rPr>
          <w:i w:val="0"/>
          <w:sz w:val="22"/>
          <w:szCs w:val="22"/>
        </w:rPr>
        <w:t xml:space="preserve">Порядок выполнения административных действий при личном обращении Заявителя в </w:t>
      </w:r>
      <w:bookmarkEnd w:id="124"/>
      <w:bookmarkEnd w:id="125"/>
      <w:bookmarkEnd w:id="126"/>
      <w:bookmarkEnd w:id="127"/>
      <w:r w:rsidRPr="009052BD">
        <w:rPr>
          <w:i w:val="0"/>
          <w:sz w:val="22"/>
          <w:szCs w:val="22"/>
        </w:rPr>
        <w:t>Администрацию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246"/>
        <w:gridCol w:w="2268"/>
        <w:gridCol w:w="7230"/>
      </w:tblGrid>
      <w:tr w:rsidR="00166BE3" w:rsidRPr="009052BD" w:rsidTr="00166BE3">
        <w:trPr>
          <w:tblHeader/>
        </w:trPr>
        <w:tc>
          <w:tcPr>
            <w:tcW w:w="2532"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Место выполнения процедуры/ используемая ИС</w:t>
            </w:r>
          </w:p>
        </w:tc>
        <w:tc>
          <w:tcPr>
            <w:tcW w:w="3246"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Административные действия</w:t>
            </w:r>
          </w:p>
        </w:tc>
        <w:tc>
          <w:tcPr>
            <w:tcW w:w="2268"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Средний срок выполнения</w:t>
            </w:r>
          </w:p>
        </w:tc>
        <w:tc>
          <w:tcPr>
            <w:tcW w:w="7230"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Содержание действия</w:t>
            </w:r>
          </w:p>
        </w:tc>
      </w:tr>
      <w:tr w:rsidR="00166BE3" w:rsidRPr="009052BD" w:rsidTr="00166BE3">
        <w:tc>
          <w:tcPr>
            <w:tcW w:w="2532" w:type="dxa"/>
            <w:vMerge w:val="restart"/>
            <w:shd w:val="clear" w:color="auto" w:fill="auto"/>
          </w:tcPr>
          <w:p w:rsidR="00166BE3" w:rsidRPr="009052BD" w:rsidRDefault="00166BE3" w:rsidP="00166BE3">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 xml:space="preserve">Общий отдел Администрации/ </w:t>
            </w:r>
          </w:p>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r w:rsidRPr="009052BD">
              <w:rPr>
                <w:rFonts w:ascii="Times New Roman" w:hAnsi="Times New Roman" w:cs="Times New Roman"/>
                <w:sz w:val="22"/>
                <w:szCs w:val="22"/>
              </w:rPr>
              <w:t>ЕИС ОУ</w:t>
            </w:r>
          </w:p>
        </w:tc>
        <w:tc>
          <w:tcPr>
            <w:tcW w:w="3246" w:type="dxa"/>
            <w:shd w:val="clear" w:color="auto" w:fill="auto"/>
          </w:tcPr>
          <w:p w:rsidR="00166BE3" w:rsidRPr="009052BD" w:rsidRDefault="00166BE3" w:rsidP="00166BE3">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Установление соответствия личности Заявителя документам удостоверяющим личность</w:t>
            </w:r>
          </w:p>
        </w:tc>
        <w:tc>
          <w:tcPr>
            <w:tcW w:w="2268"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1 минута</w:t>
            </w:r>
          </w:p>
        </w:tc>
        <w:tc>
          <w:tcPr>
            <w:tcW w:w="7230" w:type="dxa"/>
            <w:vMerge w:val="restart"/>
            <w:shd w:val="clear" w:color="auto" w:fill="auto"/>
          </w:tcPr>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Документы проверяются на соответствие требованиям, указанным в Приложении № 4 к Регламенту;</w:t>
            </w:r>
          </w:p>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166BE3" w:rsidRPr="009052BD" w:rsidTr="00166BE3">
        <w:tc>
          <w:tcPr>
            <w:tcW w:w="2532" w:type="dxa"/>
            <w:vMerge/>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9052BD" w:rsidRDefault="00166BE3" w:rsidP="00166BE3">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Проверка полномочий представителя Заявителя на основании документа, удостоверяющего полномочия (при обращении представителя)</w:t>
            </w:r>
          </w:p>
        </w:tc>
        <w:tc>
          <w:tcPr>
            <w:tcW w:w="2268"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1 минута</w:t>
            </w:r>
          </w:p>
        </w:tc>
        <w:tc>
          <w:tcPr>
            <w:tcW w:w="7230" w:type="dxa"/>
            <w:vMerge/>
            <w:shd w:val="clear" w:color="auto" w:fill="auto"/>
          </w:tcPr>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p>
        </w:tc>
      </w:tr>
      <w:tr w:rsidR="00166BE3" w:rsidRPr="009052BD" w:rsidTr="00166BE3">
        <w:tc>
          <w:tcPr>
            <w:tcW w:w="2532" w:type="dxa"/>
            <w:vMerge/>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9052BD" w:rsidRDefault="00166BE3" w:rsidP="00166BE3">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Проверка правильности заполнения Заявления</w:t>
            </w:r>
          </w:p>
        </w:tc>
        <w:tc>
          <w:tcPr>
            <w:tcW w:w="2268"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2 минуты</w:t>
            </w:r>
          </w:p>
        </w:tc>
        <w:tc>
          <w:tcPr>
            <w:tcW w:w="7230" w:type="dxa"/>
            <w:shd w:val="clear" w:color="auto" w:fill="auto"/>
          </w:tcPr>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Заявление проверяется на соответствие форме, являющейся Приложением № 10 к Регламенту.</w:t>
            </w:r>
          </w:p>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 xml:space="preserve">Проверяется правильность заполнения полей заявления. </w:t>
            </w:r>
          </w:p>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166BE3" w:rsidRPr="009052BD" w:rsidTr="00166BE3">
        <w:tc>
          <w:tcPr>
            <w:tcW w:w="2532" w:type="dxa"/>
            <w:vMerge/>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9052BD" w:rsidRDefault="00166BE3" w:rsidP="00166BE3">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Сверка копий представленных документов с оригиналами</w:t>
            </w:r>
          </w:p>
        </w:tc>
        <w:tc>
          <w:tcPr>
            <w:tcW w:w="2268"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5 минут</w:t>
            </w:r>
          </w:p>
        </w:tc>
        <w:tc>
          <w:tcPr>
            <w:tcW w:w="7230" w:type="dxa"/>
            <w:shd w:val="clear" w:color="auto" w:fill="auto"/>
          </w:tcPr>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На копиях проставляется отметка (штамп) о сверке копии документа и подпись сотрудника, удостоверившего копию.</w:t>
            </w:r>
          </w:p>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w:t>
            </w:r>
            <w:r w:rsidRPr="009052BD">
              <w:rPr>
                <w:rFonts w:ascii="Times New Roman" w:hAnsi="Times New Roman" w:cs="Times New Roman"/>
                <w:sz w:val="22"/>
                <w:szCs w:val="22"/>
              </w:rPr>
              <w:lastRenderedPageBreak/>
              <w:t xml:space="preserve">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9052BD">
              <w:rPr>
                <w:rFonts w:ascii="Times New Roman" w:hAnsi="Times New Roman" w:cs="Times New Roman"/>
                <w:sz w:val="22"/>
                <w:szCs w:val="22"/>
              </w:rPr>
              <w:t>машинопечатным</w:t>
            </w:r>
            <w:proofErr w:type="spellEnd"/>
            <w:r w:rsidRPr="009052BD">
              <w:rPr>
                <w:rFonts w:ascii="Times New Roman" w:hAnsi="Times New Roman" w:cs="Times New Roman"/>
                <w:sz w:val="22"/>
                <w:szCs w:val="22"/>
              </w:rPr>
              <w:t xml:space="preserve"> способом.</w:t>
            </w:r>
          </w:p>
        </w:tc>
      </w:tr>
      <w:tr w:rsidR="00166BE3" w:rsidRPr="009052BD" w:rsidTr="00166BE3">
        <w:tc>
          <w:tcPr>
            <w:tcW w:w="2532" w:type="dxa"/>
            <w:vMerge/>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9052BD" w:rsidRDefault="00166BE3" w:rsidP="00166BE3">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Внесение Заявления и документов в ЕИС ОУ</w:t>
            </w:r>
          </w:p>
        </w:tc>
        <w:tc>
          <w:tcPr>
            <w:tcW w:w="2268"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5 минут</w:t>
            </w:r>
          </w:p>
        </w:tc>
        <w:tc>
          <w:tcPr>
            <w:tcW w:w="7230" w:type="dxa"/>
            <w:shd w:val="clear" w:color="auto" w:fill="auto"/>
          </w:tcPr>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ЕИС ОУ заполняется карточка услуги, вносятся сведения по всем полям, в соответствии с инструкцией оператора ЕИС ОУ, сканируются и прилагаются представленные Заявителем документы</w:t>
            </w:r>
          </w:p>
        </w:tc>
      </w:tr>
      <w:tr w:rsidR="00166BE3" w:rsidRPr="009052BD" w:rsidTr="00166BE3">
        <w:tc>
          <w:tcPr>
            <w:tcW w:w="2532" w:type="dxa"/>
            <w:vMerge/>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9052BD" w:rsidRDefault="00166BE3" w:rsidP="00166BE3">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Формирование расписки о приеме заявления и прилагаемых документов</w:t>
            </w:r>
          </w:p>
        </w:tc>
        <w:tc>
          <w:tcPr>
            <w:tcW w:w="2268" w:type="dxa"/>
            <w:shd w:val="clear" w:color="auto" w:fill="auto"/>
          </w:tcPr>
          <w:p w:rsidR="00166BE3" w:rsidRPr="009052BD" w:rsidRDefault="00166BE3" w:rsidP="00166BE3">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1 минута</w:t>
            </w:r>
          </w:p>
        </w:tc>
        <w:tc>
          <w:tcPr>
            <w:tcW w:w="7230" w:type="dxa"/>
            <w:shd w:val="clear" w:color="auto" w:fill="auto"/>
          </w:tcPr>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расписке указывается перечень документов, дата их получения, дата готовности результата предоставления услуги</w:t>
            </w:r>
          </w:p>
        </w:tc>
      </w:tr>
      <w:tr w:rsidR="00166BE3" w:rsidRPr="009052BD" w:rsidTr="00166BE3">
        <w:tc>
          <w:tcPr>
            <w:tcW w:w="2532" w:type="dxa"/>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3246" w:type="dxa"/>
            <w:shd w:val="clear" w:color="auto" w:fill="auto"/>
          </w:tcPr>
          <w:p w:rsidR="00166BE3" w:rsidRPr="009052BD" w:rsidRDefault="00166BE3" w:rsidP="00166BE3">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 xml:space="preserve">Передача пакета документов в Подразделение </w:t>
            </w:r>
          </w:p>
        </w:tc>
        <w:tc>
          <w:tcPr>
            <w:tcW w:w="2268" w:type="dxa"/>
            <w:shd w:val="clear" w:color="auto" w:fill="auto"/>
          </w:tcPr>
          <w:p w:rsidR="00166BE3" w:rsidRPr="009052BD" w:rsidRDefault="00166BE3" w:rsidP="00166BE3">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До истечения дня поступления документов</w:t>
            </w:r>
          </w:p>
        </w:tc>
        <w:tc>
          <w:tcPr>
            <w:tcW w:w="7230" w:type="dxa"/>
            <w:shd w:val="clear" w:color="auto" w:fill="auto"/>
          </w:tcPr>
          <w:p w:rsidR="00166BE3" w:rsidRPr="009052BD" w:rsidRDefault="00166BE3" w:rsidP="00166BE3">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Подразделение.</w:t>
            </w:r>
          </w:p>
        </w:tc>
      </w:tr>
    </w:tbl>
    <w:p w:rsidR="00166BE3" w:rsidRPr="009052BD" w:rsidRDefault="00166BE3" w:rsidP="00854E22">
      <w:pPr>
        <w:pStyle w:val="2-"/>
        <w:numPr>
          <w:ilvl w:val="0"/>
          <w:numId w:val="0"/>
        </w:numPr>
        <w:ind w:left="720"/>
        <w:outlineLvl w:val="9"/>
        <w:rPr>
          <w:i w:val="0"/>
          <w:sz w:val="22"/>
          <w:szCs w:val="22"/>
        </w:rPr>
      </w:pPr>
      <w:bookmarkStart w:id="128" w:name="_Toc437973313"/>
      <w:bookmarkStart w:id="129" w:name="_Toc438110055"/>
      <w:bookmarkStart w:id="130" w:name="_Toc438376267"/>
      <w:bookmarkStart w:id="131" w:name="_Toc441496584"/>
      <w:r w:rsidRPr="009052BD">
        <w:rPr>
          <w:i w:val="0"/>
          <w:sz w:val="22"/>
          <w:szCs w:val="22"/>
        </w:rPr>
        <w:t>Порядок выполнения административных действий при личном обращении Заявителя в МФЦ</w:t>
      </w:r>
      <w:bookmarkEnd w:id="128"/>
      <w:bookmarkEnd w:id="129"/>
      <w:bookmarkEnd w:id="130"/>
      <w:bookmarkEnd w:id="131"/>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6804"/>
      </w:tblGrid>
      <w:tr w:rsidR="00166BE3" w:rsidRPr="009052BD" w:rsidTr="00710FF6">
        <w:trPr>
          <w:tblHeader/>
        </w:trPr>
        <w:tc>
          <w:tcPr>
            <w:tcW w:w="2532"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Место выполнения процедуры/ используемая ИС</w:t>
            </w:r>
          </w:p>
        </w:tc>
        <w:tc>
          <w:tcPr>
            <w:tcW w:w="2963"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Административные действия</w:t>
            </w:r>
          </w:p>
        </w:tc>
        <w:tc>
          <w:tcPr>
            <w:tcW w:w="2551"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Средний срок выполнения</w:t>
            </w:r>
          </w:p>
        </w:tc>
        <w:tc>
          <w:tcPr>
            <w:tcW w:w="6804"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Содержание действия</w:t>
            </w:r>
          </w:p>
        </w:tc>
      </w:tr>
      <w:tr w:rsidR="00166BE3" w:rsidRPr="009052BD" w:rsidTr="00710FF6">
        <w:tc>
          <w:tcPr>
            <w:tcW w:w="2532" w:type="dxa"/>
            <w:vMerge w:val="restart"/>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МФЦ / ЕИС ОУ</w:t>
            </w:r>
          </w:p>
        </w:tc>
        <w:tc>
          <w:tcPr>
            <w:tcW w:w="2963" w:type="dxa"/>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Установление соответствия личности Заявителя документам удостоверяющим личность</w:t>
            </w:r>
          </w:p>
        </w:tc>
        <w:tc>
          <w:tcPr>
            <w:tcW w:w="2551"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1 минута</w:t>
            </w:r>
          </w:p>
        </w:tc>
        <w:tc>
          <w:tcPr>
            <w:tcW w:w="6804" w:type="dxa"/>
            <w:vMerge w:val="restart"/>
            <w:shd w:val="clear" w:color="auto" w:fill="auto"/>
          </w:tcPr>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 xml:space="preserve">Документы проверяются на соответствие требованиям, указанным в Приложении № </w:t>
            </w:r>
            <w:r w:rsidR="00710FF6" w:rsidRPr="009052BD">
              <w:rPr>
                <w:rFonts w:ascii="Times New Roman" w:hAnsi="Times New Roman" w:cs="Times New Roman"/>
                <w:sz w:val="22"/>
                <w:szCs w:val="22"/>
              </w:rPr>
              <w:t>4</w:t>
            </w:r>
            <w:r w:rsidRPr="009052BD">
              <w:rPr>
                <w:rFonts w:ascii="Times New Roman" w:hAnsi="Times New Roman" w:cs="Times New Roman"/>
                <w:sz w:val="22"/>
                <w:szCs w:val="22"/>
              </w:rPr>
              <w:t xml:space="preserve"> к Регламенту;</w:t>
            </w:r>
          </w:p>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Услуги и предложение обратиться после приведения документов в соответствие с требованиями</w:t>
            </w:r>
          </w:p>
        </w:tc>
      </w:tr>
      <w:tr w:rsidR="00166BE3" w:rsidRPr="009052BD" w:rsidTr="00710FF6">
        <w:tc>
          <w:tcPr>
            <w:tcW w:w="2532" w:type="dxa"/>
            <w:vMerge/>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p>
        </w:tc>
        <w:tc>
          <w:tcPr>
            <w:tcW w:w="2963" w:type="dxa"/>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1 минута</w:t>
            </w:r>
          </w:p>
        </w:tc>
        <w:tc>
          <w:tcPr>
            <w:tcW w:w="6804" w:type="dxa"/>
            <w:vMerge/>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p>
        </w:tc>
      </w:tr>
      <w:tr w:rsidR="00166BE3" w:rsidRPr="009052BD" w:rsidTr="00710FF6">
        <w:tc>
          <w:tcPr>
            <w:tcW w:w="2532" w:type="dxa"/>
            <w:vMerge/>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p>
        </w:tc>
        <w:tc>
          <w:tcPr>
            <w:tcW w:w="2963" w:type="dxa"/>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 xml:space="preserve">Проверка правильности </w:t>
            </w:r>
            <w:r w:rsidRPr="009052BD">
              <w:rPr>
                <w:rFonts w:ascii="Times New Roman" w:hAnsi="Times New Roman" w:cs="Times New Roman"/>
                <w:sz w:val="22"/>
                <w:szCs w:val="22"/>
              </w:rPr>
              <w:lastRenderedPageBreak/>
              <w:t>заполнения Заявления</w:t>
            </w:r>
          </w:p>
        </w:tc>
        <w:tc>
          <w:tcPr>
            <w:tcW w:w="2551"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lastRenderedPageBreak/>
              <w:t>2 минуты</w:t>
            </w:r>
          </w:p>
        </w:tc>
        <w:tc>
          <w:tcPr>
            <w:tcW w:w="6804" w:type="dxa"/>
            <w:shd w:val="clear" w:color="auto" w:fill="auto"/>
          </w:tcPr>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 xml:space="preserve">Заявление проверяется на соответствие форме, являющейся </w:t>
            </w:r>
            <w:r w:rsidRPr="009052BD">
              <w:rPr>
                <w:rFonts w:ascii="Times New Roman" w:hAnsi="Times New Roman" w:cs="Times New Roman"/>
                <w:sz w:val="22"/>
                <w:szCs w:val="22"/>
              </w:rPr>
              <w:lastRenderedPageBreak/>
              <w:t>Приложением № 1</w:t>
            </w:r>
            <w:r w:rsidR="00710FF6" w:rsidRPr="009052BD">
              <w:rPr>
                <w:rFonts w:ascii="Times New Roman" w:hAnsi="Times New Roman" w:cs="Times New Roman"/>
                <w:sz w:val="22"/>
                <w:szCs w:val="22"/>
              </w:rPr>
              <w:t>0</w:t>
            </w:r>
            <w:r w:rsidRPr="009052BD">
              <w:rPr>
                <w:rFonts w:ascii="Times New Roman" w:hAnsi="Times New Roman" w:cs="Times New Roman"/>
                <w:sz w:val="22"/>
                <w:szCs w:val="22"/>
              </w:rPr>
              <w:t xml:space="preserve"> к Регламенту.</w:t>
            </w:r>
          </w:p>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 xml:space="preserve">Проверяется правильность заполнения полей заявления. </w:t>
            </w:r>
          </w:p>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предоставление бумажной формы для заполнения.</w:t>
            </w:r>
          </w:p>
        </w:tc>
      </w:tr>
      <w:tr w:rsidR="00166BE3" w:rsidRPr="009052BD" w:rsidTr="00710FF6">
        <w:tc>
          <w:tcPr>
            <w:tcW w:w="2532" w:type="dxa"/>
            <w:vMerge/>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2963" w:type="dxa"/>
            <w:shd w:val="clear" w:color="auto" w:fill="auto"/>
          </w:tcPr>
          <w:p w:rsidR="00166BE3" w:rsidRPr="009052BD" w:rsidRDefault="00166BE3" w:rsidP="00710FF6">
            <w:pPr>
              <w:pStyle w:val="ConsPlusNormal"/>
              <w:suppressAutoHyphens/>
              <w:spacing w:line="276" w:lineRule="auto"/>
              <w:ind w:firstLine="20"/>
              <w:jc w:val="both"/>
              <w:rPr>
                <w:rFonts w:ascii="Times New Roman" w:hAnsi="Times New Roman" w:cs="Times New Roman"/>
                <w:sz w:val="22"/>
                <w:szCs w:val="22"/>
              </w:rPr>
            </w:pPr>
            <w:r w:rsidRPr="009052BD">
              <w:rPr>
                <w:rFonts w:ascii="Times New Roman" w:hAnsi="Times New Roman" w:cs="Times New Roman"/>
                <w:sz w:val="22"/>
                <w:szCs w:val="22"/>
              </w:rPr>
              <w:t>Сверка копий представленных документов с оригиналами</w:t>
            </w:r>
          </w:p>
        </w:tc>
        <w:tc>
          <w:tcPr>
            <w:tcW w:w="2551" w:type="dxa"/>
            <w:shd w:val="clear" w:color="auto" w:fill="auto"/>
          </w:tcPr>
          <w:p w:rsidR="00166BE3" w:rsidRPr="009052BD" w:rsidRDefault="00166BE3" w:rsidP="00710FF6">
            <w:pPr>
              <w:pStyle w:val="ConsPlusNormal"/>
              <w:suppressAutoHyphens/>
              <w:spacing w:line="276" w:lineRule="auto"/>
              <w:ind w:firstLine="20"/>
              <w:rPr>
                <w:rFonts w:ascii="Times New Roman" w:hAnsi="Times New Roman" w:cs="Times New Roman"/>
                <w:sz w:val="22"/>
                <w:szCs w:val="22"/>
              </w:rPr>
            </w:pPr>
            <w:r w:rsidRPr="009052BD">
              <w:rPr>
                <w:rFonts w:ascii="Times New Roman" w:hAnsi="Times New Roman" w:cs="Times New Roman"/>
                <w:sz w:val="22"/>
                <w:szCs w:val="22"/>
              </w:rPr>
              <w:t>5 минут</w:t>
            </w:r>
          </w:p>
        </w:tc>
        <w:tc>
          <w:tcPr>
            <w:tcW w:w="6804" w:type="dxa"/>
            <w:shd w:val="clear" w:color="auto" w:fill="auto"/>
          </w:tcPr>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На копиях проставляется отметка (штамп) о сверке копии документа и подпись сотрудника, удостоверившего копию.</w:t>
            </w:r>
          </w:p>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9052BD">
              <w:rPr>
                <w:rFonts w:ascii="Times New Roman" w:hAnsi="Times New Roman" w:cs="Times New Roman"/>
                <w:sz w:val="22"/>
                <w:szCs w:val="22"/>
              </w:rPr>
              <w:t>машинопечатным</w:t>
            </w:r>
            <w:proofErr w:type="spellEnd"/>
            <w:r w:rsidRPr="009052BD">
              <w:rPr>
                <w:rFonts w:ascii="Times New Roman" w:hAnsi="Times New Roman" w:cs="Times New Roman"/>
                <w:sz w:val="22"/>
                <w:szCs w:val="22"/>
              </w:rPr>
              <w:t xml:space="preserve"> способом.</w:t>
            </w:r>
          </w:p>
        </w:tc>
      </w:tr>
      <w:tr w:rsidR="00166BE3" w:rsidRPr="009052BD" w:rsidTr="00710FF6">
        <w:tc>
          <w:tcPr>
            <w:tcW w:w="2532" w:type="dxa"/>
            <w:vMerge/>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2963" w:type="dxa"/>
            <w:shd w:val="clear" w:color="auto" w:fill="auto"/>
          </w:tcPr>
          <w:p w:rsidR="00166BE3" w:rsidRPr="009052BD" w:rsidRDefault="00166BE3" w:rsidP="00710FF6">
            <w:pPr>
              <w:pStyle w:val="ConsPlusNormal"/>
              <w:suppressAutoHyphens/>
              <w:spacing w:line="276" w:lineRule="auto"/>
              <w:ind w:firstLine="20"/>
              <w:jc w:val="both"/>
              <w:rPr>
                <w:rFonts w:ascii="Times New Roman" w:hAnsi="Times New Roman" w:cs="Times New Roman"/>
                <w:sz w:val="22"/>
                <w:szCs w:val="22"/>
              </w:rPr>
            </w:pPr>
            <w:r w:rsidRPr="009052BD">
              <w:rPr>
                <w:rFonts w:ascii="Times New Roman" w:hAnsi="Times New Roman" w:cs="Times New Roman"/>
                <w:sz w:val="22"/>
                <w:szCs w:val="22"/>
              </w:rPr>
              <w:t>Внесение Заявления и документов в ЕИС ОУ</w:t>
            </w:r>
          </w:p>
        </w:tc>
        <w:tc>
          <w:tcPr>
            <w:tcW w:w="2551" w:type="dxa"/>
            <w:shd w:val="clear" w:color="auto" w:fill="auto"/>
          </w:tcPr>
          <w:p w:rsidR="00166BE3" w:rsidRPr="009052BD" w:rsidRDefault="00166BE3" w:rsidP="00710FF6">
            <w:pPr>
              <w:pStyle w:val="ConsPlusNormal"/>
              <w:suppressAutoHyphens/>
              <w:spacing w:line="276" w:lineRule="auto"/>
              <w:ind w:firstLine="20"/>
              <w:rPr>
                <w:rFonts w:ascii="Times New Roman" w:hAnsi="Times New Roman" w:cs="Times New Roman"/>
                <w:sz w:val="22"/>
                <w:szCs w:val="22"/>
              </w:rPr>
            </w:pPr>
            <w:r w:rsidRPr="009052BD">
              <w:rPr>
                <w:rFonts w:ascii="Times New Roman" w:hAnsi="Times New Roman" w:cs="Times New Roman"/>
                <w:sz w:val="22"/>
                <w:szCs w:val="22"/>
              </w:rPr>
              <w:t>5 минут</w:t>
            </w:r>
          </w:p>
        </w:tc>
        <w:tc>
          <w:tcPr>
            <w:tcW w:w="6804" w:type="dxa"/>
            <w:shd w:val="clear" w:color="auto" w:fill="auto"/>
          </w:tcPr>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ЕИС ОУ заполняется карточка услуги, вносятся сведения по всем полям, в соответствии с инструкцией оператора ЕИС ОУ, сканируются и прилагаются представленные Заявителем документы</w:t>
            </w:r>
          </w:p>
        </w:tc>
      </w:tr>
      <w:tr w:rsidR="00166BE3" w:rsidRPr="009052BD" w:rsidTr="00710FF6">
        <w:tc>
          <w:tcPr>
            <w:tcW w:w="2532" w:type="dxa"/>
            <w:vMerge/>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2963" w:type="dxa"/>
            <w:shd w:val="clear" w:color="auto" w:fill="auto"/>
          </w:tcPr>
          <w:p w:rsidR="00166BE3" w:rsidRPr="009052BD" w:rsidRDefault="00166BE3" w:rsidP="00710FF6">
            <w:pPr>
              <w:pStyle w:val="ConsPlusNormal"/>
              <w:suppressAutoHyphens/>
              <w:spacing w:line="276" w:lineRule="auto"/>
              <w:ind w:firstLine="20"/>
              <w:jc w:val="both"/>
              <w:rPr>
                <w:rFonts w:ascii="Times New Roman" w:hAnsi="Times New Roman" w:cs="Times New Roman"/>
                <w:sz w:val="22"/>
                <w:szCs w:val="22"/>
              </w:rPr>
            </w:pPr>
            <w:r w:rsidRPr="009052BD">
              <w:rPr>
                <w:rFonts w:ascii="Times New Roman" w:hAnsi="Times New Roman" w:cs="Times New Roman"/>
                <w:sz w:val="22"/>
                <w:szCs w:val="22"/>
              </w:rPr>
              <w:t>Формирование расписки о приеме заявления и прилагаемых документов</w:t>
            </w:r>
          </w:p>
        </w:tc>
        <w:tc>
          <w:tcPr>
            <w:tcW w:w="2551" w:type="dxa"/>
            <w:shd w:val="clear" w:color="auto" w:fill="auto"/>
          </w:tcPr>
          <w:p w:rsidR="00166BE3" w:rsidRPr="009052BD" w:rsidRDefault="00166BE3" w:rsidP="00710FF6">
            <w:pPr>
              <w:pStyle w:val="ConsPlusNormal"/>
              <w:suppressAutoHyphens/>
              <w:spacing w:line="276" w:lineRule="auto"/>
              <w:ind w:firstLine="20"/>
              <w:rPr>
                <w:rFonts w:ascii="Times New Roman" w:hAnsi="Times New Roman" w:cs="Times New Roman"/>
                <w:sz w:val="22"/>
                <w:szCs w:val="22"/>
              </w:rPr>
            </w:pPr>
            <w:r w:rsidRPr="009052BD">
              <w:rPr>
                <w:rFonts w:ascii="Times New Roman" w:hAnsi="Times New Roman" w:cs="Times New Roman"/>
                <w:sz w:val="22"/>
                <w:szCs w:val="22"/>
              </w:rPr>
              <w:t>1 минута</w:t>
            </w:r>
          </w:p>
        </w:tc>
        <w:tc>
          <w:tcPr>
            <w:tcW w:w="6804" w:type="dxa"/>
            <w:shd w:val="clear" w:color="auto" w:fill="auto"/>
          </w:tcPr>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расписке указывается перечень документов,  дата их получения, дата готовности результата предоставления услуги</w:t>
            </w:r>
          </w:p>
        </w:tc>
      </w:tr>
      <w:tr w:rsidR="00166BE3" w:rsidRPr="009052BD" w:rsidTr="00710FF6">
        <w:tc>
          <w:tcPr>
            <w:tcW w:w="2532" w:type="dxa"/>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c>
          <w:tcPr>
            <w:tcW w:w="2963" w:type="dxa"/>
            <w:shd w:val="clear" w:color="auto" w:fill="auto"/>
          </w:tcPr>
          <w:p w:rsidR="00166BE3" w:rsidRPr="009052BD" w:rsidRDefault="00166BE3" w:rsidP="00710FF6">
            <w:pPr>
              <w:pStyle w:val="ConsPlusNormal"/>
              <w:suppressAutoHyphens/>
              <w:spacing w:line="276" w:lineRule="auto"/>
              <w:ind w:firstLine="20"/>
              <w:jc w:val="both"/>
              <w:rPr>
                <w:rFonts w:ascii="Times New Roman" w:hAnsi="Times New Roman" w:cs="Times New Roman"/>
                <w:sz w:val="22"/>
                <w:szCs w:val="22"/>
              </w:rPr>
            </w:pPr>
            <w:r w:rsidRPr="009052BD">
              <w:rPr>
                <w:rFonts w:ascii="Times New Roman" w:hAnsi="Times New Roman" w:cs="Times New Roman"/>
                <w:sz w:val="22"/>
                <w:szCs w:val="22"/>
              </w:rPr>
              <w:t xml:space="preserve">Передача пакета документов в Администрацию </w:t>
            </w:r>
          </w:p>
        </w:tc>
        <w:tc>
          <w:tcPr>
            <w:tcW w:w="2551" w:type="dxa"/>
            <w:shd w:val="clear" w:color="auto" w:fill="auto"/>
          </w:tcPr>
          <w:p w:rsidR="00166BE3" w:rsidRPr="009052BD" w:rsidRDefault="00166BE3" w:rsidP="00710FF6">
            <w:pPr>
              <w:pStyle w:val="ConsPlusNormal"/>
              <w:suppressAutoHyphens/>
              <w:spacing w:line="276" w:lineRule="auto"/>
              <w:ind w:firstLine="20"/>
              <w:jc w:val="both"/>
              <w:rPr>
                <w:rFonts w:ascii="Times New Roman" w:hAnsi="Times New Roman" w:cs="Times New Roman"/>
                <w:sz w:val="22"/>
                <w:szCs w:val="22"/>
              </w:rPr>
            </w:pPr>
            <w:r w:rsidRPr="009052BD">
              <w:rPr>
                <w:rFonts w:ascii="Times New Roman" w:hAnsi="Times New Roman" w:cs="Times New Roman"/>
                <w:sz w:val="22"/>
                <w:szCs w:val="22"/>
              </w:rPr>
              <w:t>До истечения дня поступления документов</w:t>
            </w:r>
          </w:p>
        </w:tc>
        <w:tc>
          <w:tcPr>
            <w:tcW w:w="6804" w:type="dxa"/>
            <w:shd w:val="clear" w:color="auto" w:fill="auto"/>
          </w:tcPr>
          <w:p w:rsidR="00166BE3" w:rsidRPr="009052BD" w:rsidRDefault="00166BE3"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 Администрацию.</w:t>
            </w:r>
          </w:p>
        </w:tc>
      </w:tr>
    </w:tbl>
    <w:p w:rsidR="00166BE3" w:rsidRPr="009052BD" w:rsidRDefault="00166BE3" w:rsidP="00854E22">
      <w:pPr>
        <w:pStyle w:val="2-"/>
        <w:numPr>
          <w:ilvl w:val="0"/>
          <w:numId w:val="0"/>
        </w:numPr>
        <w:ind w:left="720"/>
        <w:outlineLvl w:val="9"/>
        <w:rPr>
          <w:i w:val="0"/>
          <w:sz w:val="22"/>
          <w:szCs w:val="22"/>
        </w:rPr>
      </w:pPr>
      <w:bookmarkStart w:id="132" w:name="_Toc437973314"/>
      <w:bookmarkStart w:id="133" w:name="_Toc438110056"/>
      <w:bookmarkStart w:id="134" w:name="_Toc438376268"/>
      <w:bookmarkStart w:id="135" w:name="_Toc441496585"/>
      <w:r w:rsidRPr="009052BD">
        <w:rPr>
          <w:i w:val="0"/>
          <w:sz w:val="22"/>
          <w:szCs w:val="22"/>
        </w:rPr>
        <w:t xml:space="preserve">Порядок выполнения административных действий при обращении Заявителя </w:t>
      </w:r>
      <w:bookmarkEnd w:id="132"/>
      <w:bookmarkEnd w:id="133"/>
      <w:bookmarkEnd w:id="134"/>
      <w:r w:rsidRPr="009052BD">
        <w:rPr>
          <w:i w:val="0"/>
          <w:sz w:val="22"/>
          <w:szCs w:val="22"/>
        </w:rPr>
        <w:t>посредством РПГУ</w:t>
      </w:r>
      <w:bookmarkEnd w:id="135"/>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4253"/>
        <w:gridCol w:w="2269"/>
        <w:gridCol w:w="6237"/>
      </w:tblGrid>
      <w:tr w:rsidR="00710FF6" w:rsidRPr="009052BD" w:rsidTr="00710FF6">
        <w:trPr>
          <w:tblHeader/>
        </w:trPr>
        <w:tc>
          <w:tcPr>
            <w:tcW w:w="2517" w:type="dxa"/>
            <w:shd w:val="clear" w:color="auto" w:fill="auto"/>
          </w:tcPr>
          <w:p w:rsidR="00710FF6" w:rsidRPr="009052BD" w:rsidRDefault="00710FF6" w:rsidP="0030151F">
            <w:pPr>
              <w:pStyle w:val="ConsPlusNormal"/>
              <w:suppressAutoHyphens/>
              <w:spacing w:line="276" w:lineRule="auto"/>
              <w:ind w:left="-249" w:firstLine="249"/>
              <w:rPr>
                <w:rFonts w:ascii="Times New Roman" w:hAnsi="Times New Roman" w:cs="Times New Roman"/>
                <w:sz w:val="22"/>
                <w:szCs w:val="22"/>
              </w:rPr>
            </w:pPr>
            <w:r w:rsidRPr="009052BD">
              <w:rPr>
                <w:rFonts w:ascii="Times New Roman" w:hAnsi="Times New Roman" w:cs="Times New Roman"/>
                <w:sz w:val="22"/>
                <w:szCs w:val="22"/>
              </w:rPr>
              <w:lastRenderedPageBreak/>
              <w:t>Место выполнения процедуры/  Используемая ИС</w:t>
            </w:r>
          </w:p>
        </w:tc>
        <w:tc>
          <w:tcPr>
            <w:tcW w:w="4253" w:type="dxa"/>
            <w:shd w:val="clear" w:color="auto" w:fill="auto"/>
          </w:tcPr>
          <w:p w:rsidR="00710FF6" w:rsidRPr="009052BD" w:rsidRDefault="00710FF6"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Административные действия</w:t>
            </w:r>
          </w:p>
        </w:tc>
        <w:tc>
          <w:tcPr>
            <w:tcW w:w="2269" w:type="dxa"/>
            <w:shd w:val="clear" w:color="auto" w:fill="auto"/>
          </w:tcPr>
          <w:p w:rsidR="00710FF6" w:rsidRPr="009052BD" w:rsidRDefault="00710FF6"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Средний срок выполнения</w:t>
            </w:r>
          </w:p>
        </w:tc>
        <w:tc>
          <w:tcPr>
            <w:tcW w:w="6237" w:type="dxa"/>
            <w:shd w:val="clear" w:color="auto" w:fill="auto"/>
          </w:tcPr>
          <w:p w:rsidR="00710FF6" w:rsidRPr="009052BD" w:rsidRDefault="00710FF6"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Содержание действия</w:t>
            </w:r>
          </w:p>
        </w:tc>
      </w:tr>
      <w:tr w:rsidR="00710FF6" w:rsidRPr="009052BD" w:rsidTr="00710FF6">
        <w:tc>
          <w:tcPr>
            <w:tcW w:w="2517" w:type="dxa"/>
            <w:vMerge w:val="restart"/>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p>
        </w:tc>
        <w:tc>
          <w:tcPr>
            <w:tcW w:w="4253" w:type="dxa"/>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Проверка правильности заполнения Заявления</w:t>
            </w:r>
          </w:p>
        </w:tc>
        <w:tc>
          <w:tcPr>
            <w:tcW w:w="2269" w:type="dxa"/>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в день обращения</w:t>
            </w:r>
          </w:p>
        </w:tc>
        <w:tc>
          <w:tcPr>
            <w:tcW w:w="6237" w:type="dxa"/>
            <w:shd w:val="clear" w:color="auto" w:fill="auto"/>
          </w:tcPr>
          <w:p w:rsidR="00710FF6" w:rsidRPr="009052BD" w:rsidRDefault="00710FF6"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Заявление проверяется на соответствие форме, являющейся приложением № 10 к Регламенту. Проверяется правильность заполнения.</w:t>
            </w:r>
          </w:p>
          <w:p w:rsidR="00710FF6" w:rsidRPr="009052BD" w:rsidRDefault="00710FF6"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случае несоответствия Заявления требованиям – информирование Заявителя/представителя Заявителя о необходимости повторного заполнения заявления</w:t>
            </w:r>
          </w:p>
        </w:tc>
      </w:tr>
      <w:tr w:rsidR="00710FF6" w:rsidRPr="009052BD" w:rsidTr="00710FF6">
        <w:tc>
          <w:tcPr>
            <w:tcW w:w="2517" w:type="dxa"/>
            <w:vMerge/>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p>
        </w:tc>
        <w:tc>
          <w:tcPr>
            <w:tcW w:w="4253" w:type="dxa"/>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Внесение Заявления и документов в ЕИС ОУ</w:t>
            </w:r>
          </w:p>
        </w:tc>
        <w:tc>
          <w:tcPr>
            <w:tcW w:w="2269" w:type="dxa"/>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в день обращения</w:t>
            </w:r>
          </w:p>
        </w:tc>
        <w:tc>
          <w:tcPr>
            <w:tcW w:w="6237" w:type="dxa"/>
            <w:shd w:val="clear" w:color="auto" w:fill="auto"/>
          </w:tcPr>
          <w:p w:rsidR="00710FF6" w:rsidRPr="009052BD" w:rsidRDefault="00710FF6"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ЕИС ОУ заполняется карточка услуги, вносятся сведения по всем полям, в соответствии с инструкцией оператора ЕИС ОУ, прилагаются представленные Заявителем документы</w:t>
            </w:r>
          </w:p>
        </w:tc>
      </w:tr>
      <w:tr w:rsidR="00710FF6" w:rsidRPr="009052BD" w:rsidTr="00710FF6">
        <w:tc>
          <w:tcPr>
            <w:tcW w:w="2517" w:type="dxa"/>
            <w:vMerge/>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p>
        </w:tc>
        <w:tc>
          <w:tcPr>
            <w:tcW w:w="4253" w:type="dxa"/>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Формирование расписки о приеме заявления и прилагаемых документов</w:t>
            </w:r>
          </w:p>
        </w:tc>
        <w:tc>
          <w:tcPr>
            <w:tcW w:w="2269" w:type="dxa"/>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в день обращения</w:t>
            </w:r>
          </w:p>
        </w:tc>
        <w:tc>
          <w:tcPr>
            <w:tcW w:w="6237" w:type="dxa"/>
            <w:shd w:val="clear" w:color="auto" w:fill="auto"/>
          </w:tcPr>
          <w:p w:rsidR="00710FF6" w:rsidRPr="009052BD" w:rsidRDefault="00710FF6" w:rsidP="00710FF6">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В расписке указывается перечень документов, дата их получения, дата готовности результата предоставления услуги</w:t>
            </w:r>
          </w:p>
        </w:tc>
      </w:tr>
      <w:tr w:rsidR="00710FF6" w:rsidRPr="009052BD" w:rsidTr="00710FF6">
        <w:tc>
          <w:tcPr>
            <w:tcW w:w="2517" w:type="dxa"/>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p>
        </w:tc>
        <w:tc>
          <w:tcPr>
            <w:tcW w:w="4253" w:type="dxa"/>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Передача пакета документов в Администрацию</w:t>
            </w:r>
          </w:p>
        </w:tc>
        <w:tc>
          <w:tcPr>
            <w:tcW w:w="2269" w:type="dxa"/>
            <w:shd w:val="clear" w:color="auto" w:fill="auto"/>
          </w:tcPr>
          <w:p w:rsidR="00710FF6" w:rsidRPr="009052BD" w:rsidRDefault="00710FF6"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На следующий день после поступления документов</w:t>
            </w:r>
          </w:p>
        </w:tc>
        <w:tc>
          <w:tcPr>
            <w:tcW w:w="6237" w:type="dxa"/>
            <w:shd w:val="clear" w:color="auto" w:fill="auto"/>
          </w:tcPr>
          <w:p w:rsidR="00710FF6" w:rsidRPr="009052BD" w:rsidRDefault="00710FF6" w:rsidP="003B5C4D">
            <w:pPr>
              <w:pStyle w:val="ConsPlusNormal"/>
              <w:suppressAutoHyphens/>
              <w:spacing w:line="276" w:lineRule="auto"/>
              <w:ind w:firstLine="176"/>
              <w:jc w:val="both"/>
              <w:rPr>
                <w:rFonts w:ascii="Times New Roman" w:hAnsi="Times New Roman" w:cs="Times New Roman"/>
                <w:sz w:val="22"/>
                <w:szCs w:val="22"/>
              </w:rPr>
            </w:pPr>
            <w:r w:rsidRPr="009052BD">
              <w:rPr>
                <w:rFonts w:ascii="Times New Roman" w:hAnsi="Times New Roman" w:cs="Times New Roman"/>
                <w:sz w:val="22"/>
                <w:szCs w:val="22"/>
              </w:rPr>
              <w:t>Полученное Заявление и прилагаемые к нему документы формируются в единое дело, на заявлении проставляется отметка с указанием входящего номера и даты поступления. Документы передаются в</w:t>
            </w:r>
            <w:r w:rsidR="003B5C4D" w:rsidRPr="009052BD">
              <w:rPr>
                <w:rFonts w:ascii="Times New Roman" w:hAnsi="Times New Roman" w:cs="Times New Roman"/>
                <w:sz w:val="22"/>
                <w:szCs w:val="22"/>
              </w:rPr>
              <w:t xml:space="preserve"> А</w:t>
            </w:r>
            <w:r w:rsidRPr="009052BD">
              <w:rPr>
                <w:rFonts w:ascii="Times New Roman" w:hAnsi="Times New Roman" w:cs="Times New Roman"/>
                <w:sz w:val="22"/>
                <w:szCs w:val="22"/>
              </w:rPr>
              <w:t>дминистрацию</w:t>
            </w:r>
          </w:p>
        </w:tc>
      </w:tr>
    </w:tbl>
    <w:p w:rsidR="00710FF6" w:rsidRPr="009052BD" w:rsidRDefault="00710FF6" w:rsidP="00166BE3">
      <w:pPr>
        <w:rPr>
          <w:rFonts w:ascii="Times New Roman" w:hAnsi="Times New Roman" w:cs="Times New Roman"/>
        </w:rPr>
      </w:pPr>
    </w:p>
    <w:p w:rsidR="00710FF6" w:rsidRPr="009052BD" w:rsidRDefault="00710FF6">
      <w:pPr>
        <w:rPr>
          <w:rFonts w:ascii="Times New Roman" w:hAnsi="Times New Roman" w:cs="Times New Roman"/>
        </w:rPr>
      </w:pPr>
      <w:r w:rsidRPr="009052BD">
        <w:rPr>
          <w:rFonts w:ascii="Times New Roman" w:hAnsi="Times New Roman" w:cs="Times New Roman"/>
        </w:rPr>
        <w:br w:type="page"/>
      </w:r>
    </w:p>
    <w:p w:rsidR="00166BE3" w:rsidRPr="009052BD" w:rsidRDefault="00166BE3" w:rsidP="00166BE3">
      <w:pPr>
        <w:rPr>
          <w:rFonts w:ascii="Times New Roman" w:hAnsi="Times New Roman" w:cs="Times New Roman"/>
        </w:rPr>
      </w:pPr>
    </w:p>
    <w:p w:rsidR="00710FF6" w:rsidRPr="009052BD" w:rsidRDefault="00166BE3" w:rsidP="00B14194">
      <w:pPr>
        <w:pStyle w:val="2-"/>
        <w:numPr>
          <w:ilvl w:val="0"/>
          <w:numId w:val="47"/>
        </w:numPr>
        <w:ind w:firstLine="0"/>
        <w:outlineLvl w:val="9"/>
        <w:rPr>
          <w:i w:val="0"/>
          <w:sz w:val="22"/>
          <w:szCs w:val="22"/>
        </w:rPr>
      </w:pPr>
      <w:r w:rsidRPr="009052BD">
        <w:rPr>
          <w:i w:val="0"/>
          <w:sz w:val="22"/>
          <w:szCs w:val="22"/>
        </w:rPr>
        <w:t>Обработка и предварительное рассмотрение документов, необходимых для предоставления Услуги</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565"/>
        <w:gridCol w:w="2530"/>
        <w:gridCol w:w="7225"/>
      </w:tblGrid>
      <w:tr w:rsidR="00166BE3" w:rsidRPr="009052BD" w:rsidTr="0030151F">
        <w:tc>
          <w:tcPr>
            <w:tcW w:w="2530"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Место выполнения процедуры/ используемая ИС</w:t>
            </w:r>
          </w:p>
        </w:tc>
        <w:tc>
          <w:tcPr>
            <w:tcW w:w="2565"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Административные действия</w:t>
            </w:r>
          </w:p>
        </w:tc>
        <w:tc>
          <w:tcPr>
            <w:tcW w:w="2530"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Средний срок выполнения</w:t>
            </w:r>
          </w:p>
        </w:tc>
        <w:tc>
          <w:tcPr>
            <w:tcW w:w="7225" w:type="dxa"/>
            <w:shd w:val="clear" w:color="auto" w:fill="auto"/>
          </w:tcPr>
          <w:p w:rsidR="00166BE3" w:rsidRPr="009052BD" w:rsidRDefault="00166BE3" w:rsidP="0030151F">
            <w:pPr>
              <w:pStyle w:val="ConsPlusNormal"/>
              <w:suppressAutoHyphens/>
              <w:spacing w:line="276" w:lineRule="auto"/>
              <w:rPr>
                <w:rFonts w:ascii="Times New Roman" w:hAnsi="Times New Roman" w:cs="Times New Roman"/>
                <w:sz w:val="22"/>
                <w:szCs w:val="22"/>
              </w:rPr>
            </w:pPr>
            <w:r w:rsidRPr="009052BD">
              <w:rPr>
                <w:rFonts w:ascii="Times New Roman" w:hAnsi="Times New Roman" w:cs="Times New Roman"/>
                <w:sz w:val="22"/>
                <w:szCs w:val="22"/>
              </w:rPr>
              <w:t>Содержание действия</w:t>
            </w:r>
          </w:p>
        </w:tc>
      </w:tr>
      <w:tr w:rsidR="00166BE3" w:rsidRPr="009052BD" w:rsidTr="0030151F">
        <w:tc>
          <w:tcPr>
            <w:tcW w:w="2530" w:type="dxa"/>
            <w:vMerge w:val="restart"/>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Администрация, Подразделение / ЕИС ОУ</w:t>
            </w:r>
          </w:p>
        </w:tc>
        <w:tc>
          <w:tcPr>
            <w:tcW w:w="2565" w:type="dxa"/>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Проверка комплектности документов по перечню документов, необходимых для конкретного результата предоставления услуги</w:t>
            </w:r>
          </w:p>
        </w:tc>
        <w:tc>
          <w:tcPr>
            <w:tcW w:w="2530"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10 минут</w:t>
            </w:r>
          </w:p>
        </w:tc>
        <w:tc>
          <w:tcPr>
            <w:tcW w:w="7225" w:type="dxa"/>
            <w:vMerge w:val="restart"/>
            <w:shd w:val="clear" w:color="auto" w:fill="auto"/>
          </w:tcPr>
          <w:p w:rsidR="00166BE3" w:rsidRPr="009052BD" w:rsidRDefault="00166BE3" w:rsidP="00710FF6">
            <w:pPr>
              <w:pStyle w:val="ConsPlusNormal"/>
              <w:suppressAutoHyphens/>
              <w:spacing w:line="276" w:lineRule="auto"/>
              <w:ind w:firstLine="172"/>
              <w:jc w:val="both"/>
              <w:rPr>
                <w:rFonts w:ascii="Times New Roman" w:hAnsi="Times New Roman" w:cs="Times New Roman"/>
                <w:sz w:val="22"/>
                <w:szCs w:val="22"/>
              </w:rPr>
            </w:pPr>
            <w:r w:rsidRPr="009052BD">
              <w:rPr>
                <w:rFonts w:ascii="Times New Roman" w:hAnsi="Times New Roman" w:cs="Times New Roman"/>
                <w:sz w:val="22"/>
                <w:szCs w:val="22"/>
              </w:rPr>
              <w:t>Представленные документы проверяются на соответствие перечню документов, необходимых для оказания конкретного результата предоставления услуги, а также требованиям, установленным для конкретного вида документа.</w:t>
            </w:r>
          </w:p>
          <w:p w:rsidR="00166BE3" w:rsidRPr="009052BD" w:rsidRDefault="00166BE3" w:rsidP="00710FF6">
            <w:pPr>
              <w:pStyle w:val="ConsPlusNormal"/>
              <w:suppressAutoHyphens/>
              <w:spacing w:line="276" w:lineRule="auto"/>
              <w:ind w:firstLine="172"/>
              <w:jc w:val="both"/>
              <w:rPr>
                <w:rFonts w:ascii="Times New Roman" w:hAnsi="Times New Roman" w:cs="Times New Roman"/>
                <w:sz w:val="22"/>
                <w:szCs w:val="22"/>
              </w:rPr>
            </w:pPr>
            <w:r w:rsidRPr="009052BD">
              <w:rPr>
                <w:rFonts w:ascii="Times New Roman" w:hAnsi="Times New Roman" w:cs="Times New Roman"/>
                <w:sz w:val="22"/>
                <w:szCs w:val="22"/>
              </w:rPr>
              <w:t>В случае отсутствия какого-либо документа, подлежащего представлению Заявителем, осуществляется переход к административной процедуре принятия решения о предоставлении (об отказе в предоставлении) Услуги и оформление результата предоставления Услуги Заявителю.</w:t>
            </w:r>
          </w:p>
          <w:p w:rsidR="00166BE3" w:rsidRPr="009052BD" w:rsidRDefault="00166BE3" w:rsidP="00710FF6">
            <w:pPr>
              <w:pStyle w:val="ConsPlusNormal"/>
              <w:suppressAutoHyphens/>
              <w:spacing w:line="276" w:lineRule="auto"/>
              <w:ind w:firstLine="172"/>
              <w:jc w:val="both"/>
              <w:rPr>
                <w:rFonts w:ascii="Times New Roman" w:hAnsi="Times New Roman" w:cs="Times New Roman"/>
                <w:sz w:val="22"/>
                <w:szCs w:val="22"/>
              </w:rPr>
            </w:pPr>
            <w:r w:rsidRPr="009052BD">
              <w:rPr>
                <w:rFonts w:ascii="Times New Roman" w:hAnsi="Times New Roman" w:cs="Times New Roman"/>
                <w:sz w:val="22"/>
                <w:szCs w:val="22"/>
              </w:rPr>
              <w:t>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Услуги.</w:t>
            </w:r>
          </w:p>
          <w:p w:rsidR="00166BE3" w:rsidRPr="009052BD" w:rsidRDefault="00166BE3" w:rsidP="00710FF6">
            <w:pPr>
              <w:pStyle w:val="ConsPlusNormal"/>
              <w:suppressAutoHyphens/>
              <w:spacing w:line="276" w:lineRule="auto"/>
              <w:ind w:firstLine="172"/>
              <w:jc w:val="both"/>
              <w:rPr>
                <w:rFonts w:ascii="Times New Roman" w:hAnsi="Times New Roman" w:cs="Times New Roman"/>
                <w:sz w:val="22"/>
                <w:szCs w:val="22"/>
              </w:rPr>
            </w:pPr>
            <w:r w:rsidRPr="009052BD">
              <w:rPr>
                <w:rFonts w:ascii="Times New Roman" w:hAnsi="Times New Roman" w:cs="Times New Roman"/>
                <w:sz w:val="22"/>
                <w:szCs w:val="22"/>
              </w:rPr>
              <w:t>В случае предоставления Заявителем всех документов, необходимых для оказания Услуги, осуществляется переход к административной процедуре принятия решения.</w:t>
            </w:r>
          </w:p>
        </w:tc>
      </w:tr>
      <w:tr w:rsidR="00166BE3" w:rsidRPr="009052BD" w:rsidTr="0030151F">
        <w:tc>
          <w:tcPr>
            <w:tcW w:w="2530" w:type="dxa"/>
            <w:vMerge/>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p>
        </w:tc>
        <w:tc>
          <w:tcPr>
            <w:tcW w:w="2565" w:type="dxa"/>
            <w:shd w:val="clear" w:color="auto" w:fill="auto"/>
          </w:tcPr>
          <w:p w:rsidR="00166BE3" w:rsidRPr="009052BD" w:rsidRDefault="00166BE3" w:rsidP="00710FF6">
            <w:pPr>
              <w:pStyle w:val="ConsPlusNormal"/>
              <w:suppressAutoHyphens/>
              <w:spacing w:line="276" w:lineRule="auto"/>
              <w:ind w:firstLine="0"/>
              <w:jc w:val="both"/>
              <w:rPr>
                <w:rFonts w:ascii="Times New Roman" w:hAnsi="Times New Roman" w:cs="Times New Roman"/>
                <w:sz w:val="22"/>
                <w:szCs w:val="22"/>
              </w:rPr>
            </w:pPr>
            <w:r w:rsidRPr="009052BD">
              <w:rPr>
                <w:rFonts w:ascii="Times New Roman" w:hAnsi="Times New Roman" w:cs="Times New Roman"/>
                <w:sz w:val="22"/>
                <w:szCs w:val="22"/>
              </w:rPr>
              <w:t>Проверка соответствия представленных документов обязательным требованиям к ним</w:t>
            </w:r>
          </w:p>
        </w:tc>
        <w:tc>
          <w:tcPr>
            <w:tcW w:w="2530"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30 минут</w:t>
            </w:r>
          </w:p>
        </w:tc>
        <w:tc>
          <w:tcPr>
            <w:tcW w:w="7225" w:type="dxa"/>
            <w:vMerge/>
            <w:shd w:val="clear" w:color="auto" w:fill="auto"/>
          </w:tcPr>
          <w:p w:rsidR="00166BE3" w:rsidRPr="009052BD" w:rsidRDefault="00166BE3" w:rsidP="0030151F">
            <w:pPr>
              <w:pStyle w:val="ConsPlusNormal"/>
              <w:suppressAutoHyphens/>
              <w:spacing w:line="276" w:lineRule="auto"/>
              <w:jc w:val="both"/>
              <w:rPr>
                <w:rFonts w:ascii="Times New Roman" w:hAnsi="Times New Roman" w:cs="Times New Roman"/>
                <w:sz w:val="22"/>
                <w:szCs w:val="22"/>
              </w:rPr>
            </w:pPr>
          </w:p>
        </w:tc>
      </w:tr>
    </w:tbl>
    <w:p w:rsidR="00710FF6" w:rsidRPr="009052BD" w:rsidRDefault="00710FF6" w:rsidP="00166BE3">
      <w:pPr>
        <w:rPr>
          <w:rFonts w:ascii="Times New Roman" w:hAnsi="Times New Roman" w:cs="Times New Roman"/>
        </w:rPr>
      </w:pPr>
    </w:p>
    <w:p w:rsidR="00710FF6" w:rsidRPr="009052BD" w:rsidRDefault="00710FF6">
      <w:pPr>
        <w:rPr>
          <w:rFonts w:ascii="Times New Roman" w:hAnsi="Times New Roman" w:cs="Times New Roman"/>
        </w:rPr>
      </w:pPr>
      <w:r w:rsidRPr="009052BD">
        <w:rPr>
          <w:rFonts w:ascii="Times New Roman" w:hAnsi="Times New Roman" w:cs="Times New Roman"/>
        </w:rPr>
        <w:br w:type="page"/>
      </w:r>
    </w:p>
    <w:p w:rsidR="00166BE3" w:rsidRPr="009052BD" w:rsidRDefault="00710FF6" w:rsidP="00854E22">
      <w:pPr>
        <w:autoSpaceDE w:val="0"/>
        <w:autoSpaceDN w:val="0"/>
        <w:adjustRightInd w:val="0"/>
        <w:spacing w:before="360" w:after="240" w:line="240" w:lineRule="auto"/>
        <w:ind w:left="720"/>
        <w:rPr>
          <w:rFonts w:ascii="Times New Roman" w:hAnsi="Times New Roman" w:cs="Times New Roman"/>
          <w:b/>
        </w:rPr>
      </w:pPr>
      <w:r w:rsidRPr="009052BD">
        <w:rPr>
          <w:rFonts w:ascii="Times New Roman" w:hAnsi="Times New Roman" w:cs="Times New Roman"/>
          <w:b/>
        </w:rPr>
        <w:lastRenderedPageBreak/>
        <w:t>3</w:t>
      </w:r>
      <w:r w:rsidR="00166BE3" w:rsidRPr="009052BD">
        <w:rPr>
          <w:rFonts w:ascii="Times New Roman" w:hAnsi="Times New Roman" w:cs="Times New Roman"/>
          <w:b/>
        </w:rPr>
        <w:t>. Принятие решения о предоставлении (об отказе в предоставлении) Услуги и оформление результата предоставления Услуги Заявителю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044"/>
      </w:tblGrid>
      <w:tr w:rsidR="00166BE3" w:rsidRPr="009052BD" w:rsidTr="00A95011">
        <w:trPr>
          <w:tblHeader/>
        </w:trPr>
        <w:tc>
          <w:tcPr>
            <w:tcW w:w="3245"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Место выполнения процедуры/используемая ИС</w:t>
            </w:r>
          </w:p>
        </w:tc>
        <w:tc>
          <w:tcPr>
            <w:tcW w:w="2565"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Административные действия</w:t>
            </w:r>
          </w:p>
        </w:tc>
        <w:tc>
          <w:tcPr>
            <w:tcW w:w="2422"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Средний срок выполнения</w:t>
            </w:r>
          </w:p>
        </w:tc>
        <w:tc>
          <w:tcPr>
            <w:tcW w:w="7044" w:type="dxa"/>
            <w:shd w:val="clear" w:color="auto" w:fill="auto"/>
          </w:tcPr>
          <w:p w:rsidR="00166BE3" w:rsidRPr="009052BD" w:rsidRDefault="00166BE3" w:rsidP="0030151F">
            <w:pPr>
              <w:pStyle w:val="ConsPlusNormal"/>
              <w:suppressAutoHyphens/>
              <w:spacing w:line="276" w:lineRule="auto"/>
              <w:rPr>
                <w:rFonts w:ascii="Times New Roman" w:hAnsi="Times New Roman" w:cs="Times New Roman"/>
                <w:sz w:val="22"/>
                <w:szCs w:val="22"/>
              </w:rPr>
            </w:pPr>
            <w:r w:rsidRPr="009052BD">
              <w:rPr>
                <w:rFonts w:ascii="Times New Roman" w:hAnsi="Times New Roman" w:cs="Times New Roman"/>
                <w:sz w:val="22"/>
                <w:szCs w:val="22"/>
              </w:rPr>
              <w:t>Содержание действия</w:t>
            </w:r>
          </w:p>
        </w:tc>
      </w:tr>
      <w:tr w:rsidR="00166BE3" w:rsidRPr="009052BD" w:rsidTr="00A95011">
        <w:tc>
          <w:tcPr>
            <w:tcW w:w="3245"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Администрация</w:t>
            </w:r>
          </w:p>
        </w:tc>
        <w:tc>
          <w:tcPr>
            <w:tcW w:w="2565" w:type="dxa"/>
            <w:shd w:val="clear" w:color="auto" w:fill="auto"/>
          </w:tcPr>
          <w:p w:rsidR="00166BE3" w:rsidRPr="009052BD" w:rsidRDefault="00166BE3" w:rsidP="00710FF6">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Рассмотрение заявления и прилагаемых документов руководителем Администрации</w:t>
            </w:r>
          </w:p>
        </w:tc>
        <w:tc>
          <w:tcPr>
            <w:tcW w:w="2422" w:type="dxa"/>
            <w:shd w:val="clear" w:color="auto" w:fill="auto"/>
          </w:tcPr>
          <w:p w:rsidR="00166BE3" w:rsidRPr="009052BD" w:rsidRDefault="00332A1C" w:rsidP="00332A1C">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30</w:t>
            </w:r>
            <w:r w:rsidR="00166BE3" w:rsidRPr="009052BD">
              <w:rPr>
                <w:rFonts w:ascii="Times New Roman" w:hAnsi="Times New Roman" w:cs="Times New Roman"/>
                <w:sz w:val="22"/>
                <w:szCs w:val="22"/>
              </w:rPr>
              <w:t xml:space="preserve"> дн</w:t>
            </w:r>
            <w:r w:rsidRPr="009052BD">
              <w:rPr>
                <w:rFonts w:ascii="Times New Roman" w:hAnsi="Times New Roman" w:cs="Times New Roman"/>
                <w:sz w:val="22"/>
                <w:szCs w:val="22"/>
              </w:rPr>
              <w:t>ей</w:t>
            </w:r>
            <w:r w:rsidR="00166BE3" w:rsidRPr="009052BD">
              <w:rPr>
                <w:rFonts w:ascii="Times New Roman" w:hAnsi="Times New Roman" w:cs="Times New Roman"/>
                <w:sz w:val="22"/>
                <w:szCs w:val="22"/>
              </w:rPr>
              <w:t xml:space="preserve"> </w:t>
            </w:r>
          </w:p>
        </w:tc>
        <w:tc>
          <w:tcPr>
            <w:tcW w:w="7044" w:type="dxa"/>
            <w:shd w:val="clear" w:color="auto" w:fill="auto"/>
          </w:tcPr>
          <w:p w:rsidR="00166BE3" w:rsidRPr="009052BD" w:rsidRDefault="00166BE3" w:rsidP="00710FF6">
            <w:pPr>
              <w:pStyle w:val="ConsPlusNormal"/>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Подразделение Администрации рассматривает сформированный пакет документов и (исходя из критериев принятия решения о предоставлении услуги) направляет на подписание подготовленный проект решения либо готовит отказ в предоставлении Услуги.</w:t>
            </w:r>
          </w:p>
          <w:p w:rsidR="00166BE3" w:rsidRPr="009052BD" w:rsidRDefault="00166BE3" w:rsidP="00710FF6">
            <w:pPr>
              <w:pStyle w:val="ConsPlusNormal"/>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Подписанное решение о предоставлении Услуги направляется в Подразделение.</w:t>
            </w:r>
          </w:p>
        </w:tc>
      </w:tr>
    </w:tbl>
    <w:p w:rsidR="00166BE3" w:rsidRPr="009052BD" w:rsidRDefault="00166BE3" w:rsidP="00166BE3">
      <w:pPr>
        <w:rPr>
          <w:rFonts w:ascii="Times New Roman" w:hAnsi="Times New Roman" w:cs="Times New Roman"/>
        </w:rPr>
      </w:pPr>
    </w:p>
    <w:p w:rsidR="00166BE3" w:rsidRPr="009052BD" w:rsidRDefault="00A95011" w:rsidP="00854E22">
      <w:pPr>
        <w:autoSpaceDE w:val="0"/>
        <w:autoSpaceDN w:val="0"/>
        <w:adjustRightInd w:val="0"/>
        <w:spacing w:before="360" w:after="240" w:line="240" w:lineRule="auto"/>
        <w:ind w:left="720"/>
        <w:rPr>
          <w:rFonts w:ascii="Times New Roman" w:hAnsi="Times New Roman" w:cs="Times New Roman"/>
          <w:b/>
        </w:rPr>
      </w:pPr>
      <w:r w:rsidRPr="009052BD">
        <w:rPr>
          <w:rFonts w:ascii="Times New Roman" w:hAnsi="Times New Roman" w:cs="Times New Roman"/>
          <w:b/>
        </w:rPr>
        <w:t>4</w:t>
      </w:r>
      <w:r w:rsidR="00166BE3" w:rsidRPr="009052BD">
        <w:rPr>
          <w:rFonts w:ascii="Times New Roman" w:hAnsi="Times New Roman" w:cs="Times New Roman"/>
          <w:b/>
        </w:rPr>
        <w:t>. Выдача результата предоставления Услуги Заявителю</w:t>
      </w:r>
    </w:p>
    <w:p w:rsidR="00166BE3" w:rsidRPr="009052BD" w:rsidRDefault="00166BE3" w:rsidP="00166BE3">
      <w:pPr>
        <w:rPr>
          <w:rFonts w:ascii="Times New Roman" w:hAnsi="Times New Roman" w:cs="Times New Rom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044"/>
      </w:tblGrid>
      <w:tr w:rsidR="00166BE3" w:rsidRPr="009052BD" w:rsidTr="00A95011">
        <w:trPr>
          <w:tblHeader/>
        </w:trPr>
        <w:tc>
          <w:tcPr>
            <w:tcW w:w="3245" w:type="dxa"/>
            <w:shd w:val="clear" w:color="auto" w:fill="auto"/>
          </w:tcPr>
          <w:p w:rsidR="00166BE3" w:rsidRPr="009052BD" w:rsidRDefault="00166BE3" w:rsidP="00A95011">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Место выполнения процедуры/используемая ИС</w:t>
            </w:r>
          </w:p>
        </w:tc>
        <w:tc>
          <w:tcPr>
            <w:tcW w:w="2565" w:type="dxa"/>
            <w:shd w:val="clear" w:color="auto" w:fill="auto"/>
          </w:tcPr>
          <w:p w:rsidR="00166BE3" w:rsidRPr="009052BD" w:rsidRDefault="00166BE3" w:rsidP="00A95011">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Административные действия</w:t>
            </w:r>
          </w:p>
        </w:tc>
        <w:tc>
          <w:tcPr>
            <w:tcW w:w="2422" w:type="dxa"/>
            <w:shd w:val="clear" w:color="auto" w:fill="auto"/>
          </w:tcPr>
          <w:p w:rsidR="00166BE3" w:rsidRPr="009052BD" w:rsidRDefault="00166BE3" w:rsidP="00A95011">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Средний срок выполнения</w:t>
            </w:r>
          </w:p>
        </w:tc>
        <w:tc>
          <w:tcPr>
            <w:tcW w:w="7044" w:type="dxa"/>
            <w:shd w:val="clear" w:color="auto" w:fill="auto"/>
          </w:tcPr>
          <w:p w:rsidR="00166BE3" w:rsidRPr="009052BD" w:rsidRDefault="00166BE3" w:rsidP="0030151F">
            <w:pPr>
              <w:pStyle w:val="ConsPlusNormal"/>
              <w:suppressAutoHyphens/>
              <w:spacing w:line="276" w:lineRule="auto"/>
              <w:rPr>
                <w:rFonts w:ascii="Times New Roman" w:hAnsi="Times New Roman" w:cs="Times New Roman"/>
                <w:sz w:val="22"/>
                <w:szCs w:val="22"/>
              </w:rPr>
            </w:pPr>
            <w:r w:rsidRPr="009052BD">
              <w:rPr>
                <w:rFonts w:ascii="Times New Roman" w:hAnsi="Times New Roman" w:cs="Times New Roman"/>
                <w:sz w:val="22"/>
                <w:szCs w:val="22"/>
              </w:rPr>
              <w:t>Содержание действия</w:t>
            </w:r>
          </w:p>
        </w:tc>
      </w:tr>
      <w:tr w:rsidR="00166BE3" w:rsidRPr="009052BD" w:rsidTr="00A95011">
        <w:tc>
          <w:tcPr>
            <w:tcW w:w="3245" w:type="dxa"/>
            <w:shd w:val="clear" w:color="auto" w:fill="auto"/>
          </w:tcPr>
          <w:p w:rsidR="00166BE3" w:rsidRPr="009052BD" w:rsidRDefault="00166BE3" w:rsidP="00A95011">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Подразделение Администрации, МФЦ/ЕИС ОУ</w:t>
            </w:r>
          </w:p>
        </w:tc>
        <w:tc>
          <w:tcPr>
            <w:tcW w:w="2565" w:type="dxa"/>
            <w:shd w:val="clear" w:color="auto" w:fill="auto"/>
          </w:tcPr>
          <w:p w:rsidR="00166BE3" w:rsidRPr="009052BD" w:rsidRDefault="00166BE3" w:rsidP="00A95011">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Выдача или направление результата оказания Услуги Заявителю</w:t>
            </w:r>
          </w:p>
        </w:tc>
        <w:tc>
          <w:tcPr>
            <w:tcW w:w="2422" w:type="dxa"/>
            <w:vMerge w:val="restart"/>
            <w:shd w:val="clear" w:color="auto" w:fill="auto"/>
          </w:tcPr>
          <w:p w:rsidR="00166BE3" w:rsidRPr="009052BD" w:rsidRDefault="00166BE3" w:rsidP="00A95011">
            <w:pPr>
              <w:pStyle w:val="ConsPlusNormal"/>
              <w:suppressAutoHyphens/>
              <w:spacing w:line="276" w:lineRule="auto"/>
              <w:ind w:firstLine="0"/>
              <w:rPr>
                <w:rFonts w:ascii="Times New Roman" w:hAnsi="Times New Roman" w:cs="Times New Roman"/>
                <w:sz w:val="22"/>
                <w:szCs w:val="22"/>
                <w:highlight w:val="lightGray"/>
              </w:rPr>
            </w:pPr>
            <w:r w:rsidRPr="009052BD">
              <w:rPr>
                <w:rFonts w:ascii="Times New Roman" w:hAnsi="Times New Roman" w:cs="Times New Roman"/>
                <w:sz w:val="22"/>
                <w:szCs w:val="22"/>
                <w:highlight w:val="lightGray"/>
              </w:rPr>
              <w:t xml:space="preserve">2 рабочих дня  </w:t>
            </w:r>
            <w:proofErr w:type="gramStart"/>
            <w:r w:rsidR="00332A1C" w:rsidRPr="009052BD">
              <w:rPr>
                <w:rFonts w:ascii="Times New Roman" w:hAnsi="Times New Roman" w:cs="Times New Roman"/>
                <w:sz w:val="22"/>
                <w:szCs w:val="22"/>
                <w:highlight w:val="lightGray"/>
              </w:rPr>
              <w:t>с даты подготовки</w:t>
            </w:r>
            <w:proofErr w:type="gramEnd"/>
          </w:p>
          <w:p w:rsidR="00166BE3" w:rsidRPr="009052BD" w:rsidRDefault="00166BE3" w:rsidP="00A95011">
            <w:pPr>
              <w:pStyle w:val="ConsPlusNormal"/>
              <w:suppressAutoHyphens/>
              <w:spacing w:line="276" w:lineRule="auto"/>
              <w:ind w:firstLine="0"/>
              <w:rPr>
                <w:rFonts w:ascii="Times New Roman" w:hAnsi="Times New Roman" w:cs="Times New Roman"/>
                <w:sz w:val="22"/>
                <w:szCs w:val="22"/>
                <w:highlight w:val="lightGray"/>
              </w:rPr>
            </w:pPr>
          </w:p>
        </w:tc>
        <w:tc>
          <w:tcPr>
            <w:tcW w:w="7044" w:type="dxa"/>
            <w:shd w:val="clear" w:color="auto" w:fill="auto"/>
          </w:tcPr>
          <w:p w:rsidR="00166BE3" w:rsidRPr="009052BD" w:rsidRDefault="00166BE3" w:rsidP="00A95011">
            <w:pPr>
              <w:pStyle w:val="ConsPlusNormal"/>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Сотрудник Подразделения Администрации на основании содержания Заявления определяет способ выдачи результата оказания Услуги Заявителю</w:t>
            </w:r>
          </w:p>
          <w:p w:rsidR="00166BE3" w:rsidRPr="009052BD" w:rsidRDefault="00166BE3" w:rsidP="00A95011">
            <w:pPr>
              <w:pStyle w:val="ConsPlusNormal"/>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 xml:space="preserve">При личном получении документов Заявителем сотрудник Подразделения Администрации </w:t>
            </w:r>
          </w:p>
          <w:p w:rsidR="00166BE3" w:rsidRPr="009052BD" w:rsidRDefault="00166BE3" w:rsidP="00A95011">
            <w:pPr>
              <w:pStyle w:val="ConsPlusNormal"/>
              <w:widowControl/>
              <w:numPr>
                <w:ilvl w:val="0"/>
                <w:numId w:val="38"/>
              </w:numPr>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выдает Заявителю результат оказания Услуги;</w:t>
            </w:r>
          </w:p>
          <w:p w:rsidR="00166BE3" w:rsidRPr="009052BD" w:rsidRDefault="00166BE3" w:rsidP="00A95011">
            <w:pPr>
              <w:pStyle w:val="ConsPlusNormal"/>
              <w:widowControl/>
              <w:numPr>
                <w:ilvl w:val="0"/>
                <w:numId w:val="38"/>
              </w:numPr>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получает подпись Заявителя о получении результата Услуги на копии результата Услуги;</w:t>
            </w:r>
          </w:p>
          <w:p w:rsidR="00166BE3" w:rsidRPr="009052BD" w:rsidRDefault="00166BE3" w:rsidP="00A95011">
            <w:pPr>
              <w:pStyle w:val="ConsPlusNormal"/>
              <w:widowControl/>
              <w:numPr>
                <w:ilvl w:val="0"/>
                <w:numId w:val="38"/>
              </w:numPr>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 xml:space="preserve">сканирует результат оказания Услуги и вносит информацию о выдаче результата оказания Услуги в ЕИС ОУ. </w:t>
            </w:r>
          </w:p>
          <w:p w:rsidR="00166BE3" w:rsidRPr="009052BD" w:rsidRDefault="00166BE3" w:rsidP="00A95011">
            <w:pPr>
              <w:pStyle w:val="ConsPlusNormal"/>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При получении документов Заявителем в МФЦ сотрудник общего отдела Администрации направляет результат оказания Услуги для выдачи в МФЦ.</w:t>
            </w:r>
          </w:p>
          <w:p w:rsidR="00166BE3" w:rsidRPr="009052BD" w:rsidRDefault="00166BE3" w:rsidP="00A95011">
            <w:pPr>
              <w:pStyle w:val="ConsPlusNormal"/>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 xml:space="preserve">При получении результата услуги по почте – формирует конверт с результатом оказания Услуги и направляет его по адресу Заявителя, </w:t>
            </w:r>
            <w:r w:rsidRPr="009052BD">
              <w:rPr>
                <w:rFonts w:ascii="Times New Roman" w:hAnsi="Times New Roman" w:cs="Times New Roman"/>
                <w:sz w:val="22"/>
                <w:szCs w:val="22"/>
              </w:rPr>
              <w:lastRenderedPageBreak/>
              <w:t>указанному в Заявлении.</w:t>
            </w:r>
          </w:p>
          <w:p w:rsidR="00166BE3" w:rsidRPr="009052BD" w:rsidRDefault="00166BE3" w:rsidP="00A95011">
            <w:pPr>
              <w:pStyle w:val="ConsPlusNormal"/>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 xml:space="preserve">При получении результата оказания услуги через личный кабинет на РПГУ сканирует результат оказания Услуги и вносит информацию о выдаче результата оказания Услуги в ЕИС ОУ. </w:t>
            </w:r>
          </w:p>
          <w:p w:rsidR="00166BE3" w:rsidRPr="009052BD" w:rsidRDefault="00166BE3" w:rsidP="00A95011">
            <w:pPr>
              <w:pStyle w:val="ConsPlusNormal"/>
              <w:suppressAutoHyphens/>
              <w:spacing w:line="276" w:lineRule="auto"/>
              <w:ind w:firstLine="132"/>
              <w:jc w:val="both"/>
              <w:rPr>
                <w:rFonts w:ascii="Times New Roman" w:hAnsi="Times New Roman" w:cs="Times New Roman"/>
                <w:sz w:val="22"/>
                <w:szCs w:val="22"/>
              </w:rPr>
            </w:pPr>
          </w:p>
        </w:tc>
      </w:tr>
      <w:tr w:rsidR="00166BE3" w:rsidRPr="009052BD" w:rsidTr="00A95011">
        <w:tc>
          <w:tcPr>
            <w:tcW w:w="3245" w:type="dxa"/>
            <w:shd w:val="clear" w:color="auto" w:fill="auto"/>
          </w:tcPr>
          <w:p w:rsidR="00166BE3" w:rsidRPr="009052BD" w:rsidRDefault="00166BE3" w:rsidP="00A95011">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lastRenderedPageBreak/>
              <w:t>МФЦ/АИС МФЦ</w:t>
            </w:r>
          </w:p>
        </w:tc>
        <w:tc>
          <w:tcPr>
            <w:tcW w:w="2565" w:type="dxa"/>
            <w:shd w:val="clear" w:color="auto" w:fill="auto"/>
          </w:tcPr>
          <w:p w:rsidR="00166BE3" w:rsidRPr="009052BD" w:rsidRDefault="00166BE3" w:rsidP="00A95011">
            <w:pPr>
              <w:pStyle w:val="ConsPlusNormal"/>
              <w:suppressAutoHyphens/>
              <w:spacing w:line="276" w:lineRule="auto"/>
              <w:ind w:firstLine="0"/>
              <w:rPr>
                <w:rFonts w:ascii="Times New Roman" w:hAnsi="Times New Roman" w:cs="Times New Roman"/>
                <w:sz w:val="22"/>
                <w:szCs w:val="22"/>
              </w:rPr>
            </w:pPr>
            <w:r w:rsidRPr="009052BD">
              <w:rPr>
                <w:rFonts w:ascii="Times New Roman" w:hAnsi="Times New Roman" w:cs="Times New Roman"/>
                <w:sz w:val="22"/>
                <w:szCs w:val="22"/>
              </w:rPr>
              <w:t>Выдача результата оказания Услуги Заявителю в МФЦ</w:t>
            </w:r>
          </w:p>
        </w:tc>
        <w:tc>
          <w:tcPr>
            <w:tcW w:w="2422" w:type="dxa"/>
            <w:vMerge/>
            <w:shd w:val="clear" w:color="auto" w:fill="auto"/>
          </w:tcPr>
          <w:p w:rsidR="00166BE3" w:rsidRPr="009052BD" w:rsidRDefault="00166BE3" w:rsidP="0030151F">
            <w:pPr>
              <w:pStyle w:val="ConsPlusNormal"/>
              <w:suppressAutoHyphens/>
              <w:spacing w:line="276" w:lineRule="auto"/>
              <w:rPr>
                <w:rFonts w:ascii="Times New Roman" w:hAnsi="Times New Roman" w:cs="Times New Roman"/>
                <w:sz w:val="22"/>
                <w:szCs w:val="22"/>
              </w:rPr>
            </w:pPr>
          </w:p>
        </w:tc>
        <w:tc>
          <w:tcPr>
            <w:tcW w:w="7044" w:type="dxa"/>
            <w:shd w:val="clear" w:color="auto" w:fill="auto"/>
          </w:tcPr>
          <w:p w:rsidR="00166BE3" w:rsidRPr="009052BD" w:rsidRDefault="00166BE3" w:rsidP="00A95011">
            <w:pPr>
              <w:pStyle w:val="ConsPlusNormal"/>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Сотрудник МФЦ выдает Заявителю результат оказания услуги,  отбирает у Заявителя расписку о получении.</w:t>
            </w:r>
          </w:p>
          <w:p w:rsidR="00166BE3" w:rsidRPr="009052BD" w:rsidRDefault="00166BE3" w:rsidP="00A95011">
            <w:pPr>
              <w:pStyle w:val="ConsPlusNormal"/>
              <w:suppressAutoHyphens/>
              <w:spacing w:line="276" w:lineRule="auto"/>
              <w:ind w:firstLine="132"/>
              <w:jc w:val="both"/>
              <w:rPr>
                <w:rFonts w:ascii="Times New Roman" w:hAnsi="Times New Roman" w:cs="Times New Roman"/>
                <w:sz w:val="22"/>
                <w:szCs w:val="22"/>
              </w:rPr>
            </w:pPr>
            <w:r w:rsidRPr="009052BD">
              <w:rPr>
                <w:rFonts w:ascii="Times New Roman" w:hAnsi="Times New Roman" w:cs="Times New Roman"/>
                <w:sz w:val="22"/>
                <w:szCs w:val="22"/>
              </w:rPr>
              <w:t>Сотрудник МФЦ поставляет отметку о выдаче результата оказания Услуги в АИС МФЦ.</w:t>
            </w:r>
          </w:p>
        </w:tc>
      </w:tr>
    </w:tbl>
    <w:p w:rsidR="00166BE3" w:rsidRPr="009052BD" w:rsidRDefault="00166BE3" w:rsidP="009528BA">
      <w:pPr>
        <w:widowControl w:val="0"/>
        <w:autoSpaceDE w:val="0"/>
        <w:autoSpaceDN w:val="0"/>
        <w:adjustRightInd w:val="0"/>
        <w:spacing w:line="240" w:lineRule="auto"/>
        <w:ind w:left="7513"/>
        <w:jc w:val="left"/>
        <w:rPr>
          <w:rFonts w:ascii="Times New Roman" w:eastAsia="Times New Roman" w:hAnsi="Times New Roman" w:cs="Times New Roman"/>
        </w:rPr>
      </w:pPr>
    </w:p>
    <w:sectPr w:rsidR="00166BE3" w:rsidRPr="009052BD" w:rsidSect="00166BE3">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1D4" w:rsidRDefault="002B31D4" w:rsidP="00773C0A">
      <w:pPr>
        <w:spacing w:line="240" w:lineRule="auto"/>
      </w:pPr>
      <w:r>
        <w:separator/>
      </w:r>
    </w:p>
  </w:endnote>
  <w:endnote w:type="continuationSeparator" w:id="0">
    <w:p w:rsidR="002B31D4" w:rsidRDefault="002B31D4"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003494"/>
      <w:docPartObj>
        <w:docPartGallery w:val="Page Numbers (Bottom of Page)"/>
        <w:docPartUnique/>
      </w:docPartObj>
    </w:sdtPr>
    <w:sdtEndPr/>
    <w:sdtContent>
      <w:p w:rsidR="002B31D4" w:rsidRDefault="002B31D4">
        <w:pPr>
          <w:pStyle w:val="af0"/>
        </w:pPr>
        <w:r>
          <w:fldChar w:fldCharType="begin"/>
        </w:r>
        <w:r>
          <w:instrText>PAGE   \* MERGEFORMAT</w:instrText>
        </w:r>
        <w:r>
          <w:fldChar w:fldCharType="separate"/>
        </w:r>
        <w:r w:rsidR="002B5B89">
          <w:rPr>
            <w:noProof/>
          </w:rPr>
          <w:t>19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399572"/>
    </w:sdtPr>
    <w:sdtEndPr/>
    <w:sdtContent>
      <w:p w:rsidR="002B31D4" w:rsidRDefault="002B31D4" w:rsidP="00275F14">
        <w:pPr>
          <w:pStyle w:val="af0"/>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2B5B89">
          <w:rPr>
            <w:rFonts w:ascii="Times New Roman" w:hAnsi="Times New Roman" w:cs="Times New Roman"/>
            <w:noProof/>
            <w:sz w:val="24"/>
          </w:rPr>
          <w:t>34</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1D4" w:rsidRDefault="002B31D4" w:rsidP="00773C0A">
      <w:pPr>
        <w:spacing w:line="240" w:lineRule="auto"/>
      </w:pPr>
      <w:r>
        <w:separator/>
      </w:r>
    </w:p>
  </w:footnote>
  <w:footnote w:type="continuationSeparator" w:id="0">
    <w:p w:rsidR="002B31D4" w:rsidRDefault="002B31D4"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D6C4CF56"/>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571"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
    <w:nsid w:val="017D584F"/>
    <w:multiLevelType w:val="multilevel"/>
    <w:tmpl w:val="A8649E40"/>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54F49DF"/>
    <w:multiLevelType w:val="multilevel"/>
    <w:tmpl w:val="1FCC2F08"/>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nsid w:val="05634C7D"/>
    <w:multiLevelType w:val="multilevel"/>
    <w:tmpl w:val="37CA8826"/>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6">
    <w:nsid w:val="063A1891"/>
    <w:multiLevelType w:val="multilevel"/>
    <w:tmpl w:val="512EA45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2805E3"/>
    <w:multiLevelType w:val="multilevel"/>
    <w:tmpl w:val="0422F8A0"/>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8">
    <w:nsid w:val="0FC3509B"/>
    <w:multiLevelType w:val="multilevel"/>
    <w:tmpl w:val="27183686"/>
    <w:lvl w:ilvl="0">
      <w:start w:val="3"/>
      <w:numFmt w:val="decimal"/>
      <w:lvlText w:val="%1."/>
      <w:lvlJc w:val="left"/>
      <w:pPr>
        <w:ind w:left="1100" w:hanging="39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9">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A503007"/>
    <w:multiLevelType w:val="multilevel"/>
    <w:tmpl w:val="72C088F0"/>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russianLower"/>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3">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5">
    <w:nsid w:val="1EEA1C12"/>
    <w:multiLevelType w:val="hybridMultilevel"/>
    <w:tmpl w:val="473A082E"/>
    <w:lvl w:ilvl="0" w:tplc="70A01184">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6">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0C78C6"/>
    <w:multiLevelType w:val="multilevel"/>
    <w:tmpl w:val="438A8658"/>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8">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3D6115"/>
    <w:multiLevelType w:val="multilevel"/>
    <w:tmpl w:val="5CBADC72"/>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0">
    <w:nsid w:val="33340134"/>
    <w:multiLevelType w:val="hybridMultilevel"/>
    <w:tmpl w:val="A5BCC6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F7C75"/>
    <w:multiLevelType w:val="hybridMultilevel"/>
    <w:tmpl w:val="8B3CFF6E"/>
    <w:lvl w:ilvl="0" w:tplc="8E10899C">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446F13EF"/>
    <w:multiLevelType w:val="multilevel"/>
    <w:tmpl w:val="F0EAC6FE"/>
    <w:lvl w:ilvl="0">
      <w:start w:val="9"/>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45BB5F42"/>
    <w:multiLevelType w:val="multilevel"/>
    <w:tmpl w:val="8816356E"/>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nsid w:val="4AC52E43"/>
    <w:multiLevelType w:val="hybridMultilevel"/>
    <w:tmpl w:val="EE9088CE"/>
    <w:lvl w:ilvl="0" w:tplc="F1285564">
      <w:start w:val="1"/>
      <w:numFmt w:val="decimal"/>
      <w:lvlText w:val="%1."/>
      <w:lvlJc w:val="left"/>
      <w:pPr>
        <w:tabs>
          <w:tab w:val="num" w:pos="1855"/>
        </w:tabs>
        <w:ind w:left="1855"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942"/>
        </w:tabs>
        <w:ind w:left="1942" w:hanging="360"/>
      </w:pPr>
    </w:lvl>
    <w:lvl w:ilvl="2" w:tplc="0419001B" w:tentative="1">
      <w:start w:val="1"/>
      <w:numFmt w:val="lowerRoman"/>
      <w:lvlText w:val="%3."/>
      <w:lvlJc w:val="right"/>
      <w:pPr>
        <w:tabs>
          <w:tab w:val="num" w:pos="2662"/>
        </w:tabs>
        <w:ind w:left="2662" w:hanging="180"/>
      </w:pPr>
    </w:lvl>
    <w:lvl w:ilvl="3" w:tplc="0419000F" w:tentative="1">
      <w:start w:val="1"/>
      <w:numFmt w:val="decimal"/>
      <w:lvlText w:val="%4."/>
      <w:lvlJc w:val="left"/>
      <w:pPr>
        <w:tabs>
          <w:tab w:val="num" w:pos="3382"/>
        </w:tabs>
        <w:ind w:left="3382" w:hanging="360"/>
      </w:pPr>
    </w:lvl>
    <w:lvl w:ilvl="4" w:tplc="04190019" w:tentative="1">
      <w:start w:val="1"/>
      <w:numFmt w:val="lowerLetter"/>
      <w:lvlText w:val="%5."/>
      <w:lvlJc w:val="left"/>
      <w:pPr>
        <w:tabs>
          <w:tab w:val="num" w:pos="4102"/>
        </w:tabs>
        <w:ind w:left="4102" w:hanging="360"/>
      </w:pPr>
    </w:lvl>
    <w:lvl w:ilvl="5" w:tplc="0419001B" w:tentative="1">
      <w:start w:val="1"/>
      <w:numFmt w:val="lowerRoman"/>
      <w:lvlText w:val="%6."/>
      <w:lvlJc w:val="right"/>
      <w:pPr>
        <w:tabs>
          <w:tab w:val="num" w:pos="4822"/>
        </w:tabs>
        <w:ind w:left="4822" w:hanging="180"/>
      </w:pPr>
    </w:lvl>
    <w:lvl w:ilvl="6" w:tplc="0419000F" w:tentative="1">
      <w:start w:val="1"/>
      <w:numFmt w:val="decimal"/>
      <w:lvlText w:val="%7."/>
      <w:lvlJc w:val="left"/>
      <w:pPr>
        <w:tabs>
          <w:tab w:val="num" w:pos="5542"/>
        </w:tabs>
        <w:ind w:left="5542" w:hanging="360"/>
      </w:pPr>
    </w:lvl>
    <w:lvl w:ilvl="7" w:tplc="04190019" w:tentative="1">
      <w:start w:val="1"/>
      <w:numFmt w:val="lowerLetter"/>
      <w:lvlText w:val="%8."/>
      <w:lvlJc w:val="left"/>
      <w:pPr>
        <w:tabs>
          <w:tab w:val="num" w:pos="6262"/>
        </w:tabs>
        <w:ind w:left="6262" w:hanging="360"/>
      </w:pPr>
    </w:lvl>
    <w:lvl w:ilvl="8" w:tplc="0419001B" w:tentative="1">
      <w:start w:val="1"/>
      <w:numFmt w:val="lowerRoman"/>
      <w:lvlText w:val="%9."/>
      <w:lvlJc w:val="right"/>
      <w:pPr>
        <w:tabs>
          <w:tab w:val="num" w:pos="6982"/>
        </w:tabs>
        <w:ind w:left="6982" w:hanging="180"/>
      </w:pPr>
    </w:lvl>
  </w:abstractNum>
  <w:abstractNum w:abstractNumId="25">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D74739"/>
    <w:multiLevelType w:val="hybridMultilevel"/>
    <w:tmpl w:val="48765D56"/>
    <w:lvl w:ilvl="0" w:tplc="0478EB38">
      <w:start w:val="29"/>
      <w:numFmt w:val="decimal"/>
      <w:pStyle w:val="a0"/>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39A0954"/>
    <w:multiLevelType w:val="multilevel"/>
    <w:tmpl w:val="010A24CE"/>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8">
    <w:nsid w:val="53F178EF"/>
    <w:multiLevelType w:val="multilevel"/>
    <w:tmpl w:val="69F8BF94"/>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9">
    <w:nsid w:val="566A6400"/>
    <w:multiLevelType w:val="multilevel"/>
    <w:tmpl w:val="65968E82"/>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0">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1">
    <w:nsid w:val="5BA4637E"/>
    <w:multiLevelType w:val="multilevel"/>
    <w:tmpl w:val="663ED6EA"/>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2">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9EB3064"/>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
      <w:isLgl/>
      <w:lvlText w:val="%1.%2."/>
      <w:lvlJc w:val="left"/>
      <w:pPr>
        <w:ind w:left="1855" w:hanging="720"/>
      </w:pPr>
      <w:rPr>
        <w:rFonts w:hint="default"/>
      </w:rPr>
    </w:lvl>
    <w:lvl w:ilvl="2">
      <w:start w:val="1"/>
      <w:numFmt w:val="decimal"/>
      <w:pStyle w:val="111"/>
      <w:isLgl/>
      <w:lvlText w:val="%1.%2.%3."/>
      <w:lvlJc w:val="left"/>
      <w:pPr>
        <w:ind w:left="1713"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073"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nsid w:val="6AAE52C3"/>
    <w:multiLevelType w:val="multilevel"/>
    <w:tmpl w:val="8F7020FE"/>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5">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F9E1E5C"/>
    <w:multiLevelType w:val="hybridMultilevel"/>
    <w:tmpl w:val="BBD6B0EA"/>
    <w:lvl w:ilvl="0" w:tplc="D5ACDCD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E37767"/>
    <w:multiLevelType w:val="multilevel"/>
    <w:tmpl w:val="2DDA4E1A"/>
    <w:lvl w:ilvl="0">
      <w:start w:val="10"/>
      <w:numFmt w:val="decimal"/>
      <w:lvlText w:val="%1."/>
      <w:lvlJc w:val="left"/>
      <w:pPr>
        <w:ind w:left="1235" w:hanging="525"/>
      </w:pPr>
      <w:rPr>
        <w:rFonts w:hint="default"/>
        <w:b/>
        <w:i w:val="0"/>
        <w:color w:val="auto"/>
        <w:sz w:val="26"/>
        <w:szCs w:val="26"/>
      </w:rPr>
    </w:lvl>
    <w:lvl w:ilvl="1">
      <w:start w:val="1"/>
      <w:numFmt w:val="decimal"/>
      <w:lvlText w:val="%1.%2."/>
      <w:lvlJc w:val="left"/>
      <w:pPr>
        <w:ind w:left="2847" w:hanging="720"/>
      </w:pPr>
      <w:rPr>
        <w:rFonts w:hint="default"/>
        <w:b w:val="0"/>
      </w:rPr>
    </w:lvl>
    <w:lvl w:ilvl="2">
      <w:start w:val="1"/>
      <w:numFmt w:val="decimal"/>
      <w:lvlText w:val="%1.%2.%3."/>
      <w:lvlJc w:val="left"/>
      <w:pPr>
        <w:ind w:left="720" w:hanging="720"/>
      </w:pPr>
      <w:rPr>
        <w:rFonts w:hint="default"/>
        <w:i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0"/>
  </w:num>
  <w:num w:numId="3">
    <w:abstractNumId w:val="8"/>
  </w:num>
  <w:num w:numId="4">
    <w:abstractNumId w:val="6"/>
  </w:num>
  <w:num w:numId="5">
    <w:abstractNumId w:val="22"/>
  </w:num>
  <w:num w:numId="6">
    <w:abstractNumId w:val="33"/>
  </w:num>
  <w:num w:numId="7">
    <w:abstractNumId w:val="37"/>
  </w:num>
  <w:num w:numId="8">
    <w:abstractNumId w:val="3"/>
  </w:num>
  <w:num w:numId="9">
    <w:abstractNumId w:val="11"/>
  </w:num>
  <w:num w:numId="10">
    <w:abstractNumId w:val="4"/>
  </w:num>
  <w:num w:numId="11">
    <w:abstractNumId w:val="30"/>
  </w:num>
  <w:num w:numId="12">
    <w:abstractNumId w:val="1"/>
  </w:num>
  <w:num w:numId="13">
    <w:abstractNumId w:val="10"/>
  </w:num>
  <w:num w:numId="14">
    <w:abstractNumId w:val="12"/>
  </w:num>
  <w:num w:numId="15">
    <w:abstractNumId w:val="34"/>
  </w:num>
  <w:num w:numId="16">
    <w:abstractNumId w:val="28"/>
  </w:num>
  <w:num w:numId="17">
    <w:abstractNumId w:val="29"/>
  </w:num>
  <w:num w:numId="18">
    <w:abstractNumId w:val="27"/>
  </w:num>
  <w:num w:numId="19">
    <w:abstractNumId w:val="23"/>
  </w:num>
  <w:num w:numId="20">
    <w:abstractNumId w:val="7"/>
  </w:num>
  <w:num w:numId="21">
    <w:abstractNumId w:val="5"/>
  </w:num>
  <w:num w:numId="22">
    <w:abstractNumId w:val="31"/>
  </w:num>
  <w:num w:numId="23">
    <w:abstractNumId w:val="19"/>
  </w:num>
  <w:num w:numId="24">
    <w:abstractNumId w:val="17"/>
  </w:num>
  <w:num w:numId="25">
    <w:abstractNumId w:val="14"/>
  </w:num>
  <w:num w:numId="26">
    <w:abstractNumId w:val="15"/>
  </w:num>
  <w:num w:numId="27">
    <w:abstractNumId w:val="35"/>
  </w:num>
  <w:num w:numId="28">
    <w:abstractNumId w:val="32"/>
  </w:num>
  <w:num w:numId="29">
    <w:abstractNumId w:val="13"/>
  </w:num>
  <w:num w:numId="30">
    <w:abstractNumId w:val="36"/>
  </w:num>
  <w:num w:numId="31">
    <w:abstractNumId w:val="20"/>
  </w:num>
  <w:num w:numId="32">
    <w:abstractNumId w:val="2"/>
  </w:num>
  <w:num w:numId="33">
    <w:abstractNumId w:val="9"/>
  </w:num>
  <w:num w:numId="34">
    <w:abstractNumId w:val="9"/>
    <w:lvlOverride w:ilvl="0">
      <w:startOverride w:val="1"/>
    </w:lvlOverride>
  </w:num>
  <w:num w:numId="35">
    <w:abstractNumId w:val="2"/>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18"/>
  </w:num>
  <w:num w:numId="39">
    <w:abstractNumId w:val="24"/>
  </w:num>
  <w:num w:numId="40">
    <w:abstractNumId w:val="33"/>
  </w:num>
  <w:num w:numId="41">
    <w:abstractNumId w:val="33"/>
  </w:num>
  <w:num w:numId="42">
    <w:abstractNumId w:val="33"/>
  </w:num>
  <w:num w:numId="43">
    <w:abstractNumId w:val="33"/>
  </w:num>
  <w:num w:numId="44">
    <w:abstractNumId w:val="33"/>
  </w:num>
  <w:num w:numId="45">
    <w:abstractNumId w:val="16"/>
  </w:num>
  <w:num w:numId="46">
    <w:abstractNumId w:val="25"/>
  </w:num>
  <w:num w:numId="47">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471A"/>
    <w:rsid w:val="00006DD3"/>
    <w:rsid w:val="00010493"/>
    <w:rsid w:val="0001337A"/>
    <w:rsid w:val="000139F3"/>
    <w:rsid w:val="00020BFE"/>
    <w:rsid w:val="000214E7"/>
    <w:rsid w:val="000339E4"/>
    <w:rsid w:val="0003552B"/>
    <w:rsid w:val="000365B7"/>
    <w:rsid w:val="0003760A"/>
    <w:rsid w:val="00037BF5"/>
    <w:rsid w:val="000406AB"/>
    <w:rsid w:val="000451FB"/>
    <w:rsid w:val="00047B77"/>
    <w:rsid w:val="00056481"/>
    <w:rsid w:val="0005790E"/>
    <w:rsid w:val="0007237D"/>
    <w:rsid w:val="0007350E"/>
    <w:rsid w:val="0007673B"/>
    <w:rsid w:val="0007698B"/>
    <w:rsid w:val="00087054"/>
    <w:rsid w:val="00091CBE"/>
    <w:rsid w:val="00094522"/>
    <w:rsid w:val="000952C3"/>
    <w:rsid w:val="0009677D"/>
    <w:rsid w:val="00096E7A"/>
    <w:rsid w:val="0009745D"/>
    <w:rsid w:val="00097EF1"/>
    <w:rsid w:val="000B006A"/>
    <w:rsid w:val="000B18F7"/>
    <w:rsid w:val="000B45C6"/>
    <w:rsid w:val="000C4416"/>
    <w:rsid w:val="000C460F"/>
    <w:rsid w:val="000C4AF3"/>
    <w:rsid w:val="000C58EE"/>
    <w:rsid w:val="000D1910"/>
    <w:rsid w:val="000D2E80"/>
    <w:rsid w:val="000D5E7A"/>
    <w:rsid w:val="000D5F45"/>
    <w:rsid w:val="000D6AA5"/>
    <w:rsid w:val="000E1169"/>
    <w:rsid w:val="000E4E63"/>
    <w:rsid w:val="000E5C01"/>
    <w:rsid w:val="000F02FA"/>
    <w:rsid w:val="000F5878"/>
    <w:rsid w:val="001071D4"/>
    <w:rsid w:val="00107A89"/>
    <w:rsid w:val="0011120F"/>
    <w:rsid w:val="001123D3"/>
    <w:rsid w:val="00120568"/>
    <w:rsid w:val="0012593B"/>
    <w:rsid w:val="00132173"/>
    <w:rsid w:val="00132ECB"/>
    <w:rsid w:val="001361AA"/>
    <w:rsid w:val="0013671E"/>
    <w:rsid w:val="00143279"/>
    <w:rsid w:val="00144528"/>
    <w:rsid w:val="00144EC9"/>
    <w:rsid w:val="00145C3D"/>
    <w:rsid w:val="001474A5"/>
    <w:rsid w:val="001479ED"/>
    <w:rsid w:val="0015416D"/>
    <w:rsid w:val="00154F8B"/>
    <w:rsid w:val="00155890"/>
    <w:rsid w:val="00160B3A"/>
    <w:rsid w:val="001612F6"/>
    <w:rsid w:val="00166726"/>
    <w:rsid w:val="00166BE3"/>
    <w:rsid w:val="00172893"/>
    <w:rsid w:val="001745FE"/>
    <w:rsid w:val="00174873"/>
    <w:rsid w:val="00181FF3"/>
    <w:rsid w:val="00182239"/>
    <w:rsid w:val="00186DC6"/>
    <w:rsid w:val="00186FD1"/>
    <w:rsid w:val="0018709B"/>
    <w:rsid w:val="00195139"/>
    <w:rsid w:val="00195A70"/>
    <w:rsid w:val="00195A75"/>
    <w:rsid w:val="00196A92"/>
    <w:rsid w:val="001A6456"/>
    <w:rsid w:val="001A685C"/>
    <w:rsid w:val="001B13E8"/>
    <w:rsid w:val="001B5A41"/>
    <w:rsid w:val="001C129D"/>
    <w:rsid w:val="001C17B3"/>
    <w:rsid w:val="001C3078"/>
    <w:rsid w:val="001C32EB"/>
    <w:rsid w:val="001C4C1E"/>
    <w:rsid w:val="001C565E"/>
    <w:rsid w:val="001C5C3A"/>
    <w:rsid w:val="001C71DC"/>
    <w:rsid w:val="001C7BAF"/>
    <w:rsid w:val="001D5910"/>
    <w:rsid w:val="001D73D8"/>
    <w:rsid w:val="001E0023"/>
    <w:rsid w:val="001E3907"/>
    <w:rsid w:val="001F2CC7"/>
    <w:rsid w:val="001F5FB3"/>
    <w:rsid w:val="001F6668"/>
    <w:rsid w:val="00200169"/>
    <w:rsid w:val="00204F15"/>
    <w:rsid w:val="002073DB"/>
    <w:rsid w:val="00211BB7"/>
    <w:rsid w:val="00213A96"/>
    <w:rsid w:val="00214F28"/>
    <w:rsid w:val="002267FD"/>
    <w:rsid w:val="00230207"/>
    <w:rsid w:val="00234059"/>
    <w:rsid w:val="002375EF"/>
    <w:rsid w:val="00244CE9"/>
    <w:rsid w:val="00247593"/>
    <w:rsid w:val="00253720"/>
    <w:rsid w:val="00255A65"/>
    <w:rsid w:val="00262516"/>
    <w:rsid w:val="00265FB6"/>
    <w:rsid w:val="00275935"/>
    <w:rsid w:val="00275F14"/>
    <w:rsid w:val="002812FB"/>
    <w:rsid w:val="00287424"/>
    <w:rsid w:val="00290A33"/>
    <w:rsid w:val="002927CC"/>
    <w:rsid w:val="00295F82"/>
    <w:rsid w:val="002A0B1C"/>
    <w:rsid w:val="002A2BD3"/>
    <w:rsid w:val="002A532B"/>
    <w:rsid w:val="002A70AC"/>
    <w:rsid w:val="002B075F"/>
    <w:rsid w:val="002B31D4"/>
    <w:rsid w:val="002B5B89"/>
    <w:rsid w:val="002C4079"/>
    <w:rsid w:val="002D1777"/>
    <w:rsid w:val="002D2DB8"/>
    <w:rsid w:val="002E0F5A"/>
    <w:rsid w:val="002E1D5D"/>
    <w:rsid w:val="002E46AB"/>
    <w:rsid w:val="002E5BC9"/>
    <w:rsid w:val="002E6C33"/>
    <w:rsid w:val="002E79F5"/>
    <w:rsid w:val="00300794"/>
    <w:rsid w:val="0030151F"/>
    <w:rsid w:val="00312583"/>
    <w:rsid w:val="00316C0A"/>
    <w:rsid w:val="00322C25"/>
    <w:rsid w:val="00324C24"/>
    <w:rsid w:val="0032542D"/>
    <w:rsid w:val="0032737E"/>
    <w:rsid w:val="00332251"/>
    <w:rsid w:val="00332A1C"/>
    <w:rsid w:val="00333A05"/>
    <w:rsid w:val="00342238"/>
    <w:rsid w:val="00342C2F"/>
    <w:rsid w:val="003545E9"/>
    <w:rsid w:val="00362717"/>
    <w:rsid w:val="003629FE"/>
    <w:rsid w:val="003717B3"/>
    <w:rsid w:val="00375B2E"/>
    <w:rsid w:val="00375DD2"/>
    <w:rsid w:val="00382993"/>
    <w:rsid w:val="00382EF0"/>
    <w:rsid w:val="003844E7"/>
    <w:rsid w:val="00391F84"/>
    <w:rsid w:val="003A2875"/>
    <w:rsid w:val="003A4544"/>
    <w:rsid w:val="003A4812"/>
    <w:rsid w:val="003B0DE0"/>
    <w:rsid w:val="003B5C4D"/>
    <w:rsid w:val="003C68FC"/>
    <w:rsid w:val="003D28C9"/>
    <w:rsid w:val="003D34AD"/>
    <w:rsid w:val="003D4DC6"/>
    <w:rsid w:val="003E221C"/>
    <w:rsid w:val="003E39E0"/>
    <w:rsid w:val="003E4E8F"/>
    <w:rsid w:val="003E7C5F"/>
    <w:rsid w:val="003F468E"/>
    <w:rsid w:val="003F5631"/>
    <w:rsid w:val="004001B5"/>
    <w:rsid w:val="00402F3C"/>
    <w:rsid w:val="004075BB"/>
    <w:rsid w:val="00407976"/>
    <w:rsid w:val="004115FC"/>
    <w:rsid w:val="00412626"/>
    <w:rsid w:val="00413AAC"/>
    <w:rsid w:val="00420E32"/>
    <w:rsid w:val="00421C83"/>
    <w:rsid w:val="004241FB"/>
    <w:rsid w:val="0042494C"/>
    <w:rsid w:val="00424B3B"/>
    <w:rsid w:val="00426362"/>
    <w:rsid w:val="0043101C"/>
    <w:rsid w:val="00432CA9"/>
    <w:rsid w:val="00436FB8"/>
    <w:rsid w:val="00443887"/>
    <w:rsid w:val="00444047"/>
    <w:rsid w:val="004447F7"/>
    <w:rsid w:val="00453397"/>
    <w:rsid w:val="00454DD9"/>
    <w:rsid w:val="004577DD"/>
    <w:rsid w:val="00462063"/>
    <w:rsid w:val="00462F01"/>
    <w:rsid w:val="00465301"/>
    <w:rsid w:val="0046556B"/>
    <w:rsid w:val="00465A5D"/>
    <w:rsid w:val="00465B5A"/>
    <w:rsid w:val="0046776B"/>
    <w:rsid w:val="0047024B"/>
    <w:rsid w:val="00475722"/>
    <w:rsid w:val="00475831"/>
    <w:rsid w:val="0047658A"/>
    <w:rsid w:val="00477674"/>
    <w:rsid w:val="00486359"/>
    <w:rsid w:val="004866BC"/>
    <w:rsid w:val="00490A31"/>
    <w:rsid w:val="00492A55"/>
    <w:rsid w:val="0049734A"/>
    <w:rsid w:val="004A3D19"/>
    <w:rsid w:val="004A3D21"/>
    <w:rsid w:val="004A484E"/>
    <w:rsid w:val="004A673E"/>
    <w:rsid w:val="004B4C40"/>
    <w:rsid w:val="004B4E4B"/>
    <w:rsid w:val="004C0D2E"/>
    <w:rsid w:val="004C321C"/>
    <w:rsid w:val="004C35AB"/>
    <w:rsid w:val="004D70CF"/>
    <w:rsid w:val="004E2578"/>
    <w:rsid w:val="004E48DB"/>
    <w:rsid w:val="004E58CD"/>
    <w:rsid w:val="004F3410"/>
    <w:rsid w:val="004F69F4"/>
    <w:rsid w:val="00506A02"/>
    <w:rsid w:val="00514921"/>
    <w:rsid w:val="00515247"/>
    <w:rsid w:val="005152E6"/>
    <w:rsid w:val="0051589B"/>
    <w:rsid w:val="00516C6A"/>
    <w:rsid w:val="005205B5"/>
    <w:rsid w:val="00527463"/>
    <w:rsid w:val="005436E9"/>
    <w:rsid w:val="00545AF4"/>
    <w:rsid w:val="0055096A"/>
    <w:rsid w:val="00551732"/>
    <w:rsid w:val="00551FC8"/>
    <w:rsid w:val="005535AD"/>
    <w:rsid w:val="0055422C"/>
    <w:rsid w:val="00560D10"/>
    <w:rsid w:val="005625CD"/>
    <w:rsid w:val="005675EA"/>
    <w:rsid w:val="005734E7"/>
    <w:rsid w:val="005753C7"/>
    <w:rsid w:val="00576F3F"/>
    <w:rsid w:val="0058660C"/>
    <w:rsid w:val="005926AB"/>
    <w:rsid w:val="0059653A"/>
    <w:rsid w:val="005A06F1"/>
    <w:rsid w:val="005A2FE3"/>
    <w:rsid w:val="005A4003"/>
    <w:rsid w:val="005A4ED1"/>
    <w:rsid w:val="005A513F"/>
    <w:rsid w:val="005A6DD8"/>
    <w:rsid w:val="005A7F57"/>
    <w:rsid w:val="005B5FC3"/>
    <w:rsid w:val="005C3F19"/>
    <w:rsid w:val="005C65F8"/>
    <w:rsid w:val="005D3647"/>
    <w:rsid w:val="005E345F"/>
    <w:rsid w:val="005E63BA"/>
    <w:rsid w:val="005F1213"/>
    <w:rsid w:val="006004DF"/>
    <w:rsid w:val="00600BA2"/>
    <w:rsid w:val="006021F8"/>
    <w:rsid w:val="00610F4E"/>
    <w:rsid w:val="00611EBB"/>
    <w:rsid w:val="0062451D"/>
    <w:rsid w:val="0062637B"/>
    <w:rsid w:val="00626461"/>
    <w:rsid w:val="00631112"/>
    <w:rsid w:val="006418EF"/>
    <w:rsid w:val="006470E0"/>
    <w:rsid w:val="0064719D"/>
    <w:rsid w:val="00651196"/>
    <w:rsid w:val="006516F1"/>
    <w:rsid w:val="0066444D"/>
    <w:rsid w:val="00666AD5"/>
    <w:rsid w:val="00672895"/>
    <w:rsid w:val="00672F99"/>
    <w:rsid w:val="0067337E"/>
    <w:rsid w:val="00673CE7"/>
    <w:rsid w:val="00675171"/>
    <w:rsid w:val="0068390B"/>
    <w:rsid w:val="00684808"/>
    <w:rsid w:val="00685365"/>
    <w:rsid w:val="0068788C"/>
    <w:rsid w:val="00690550"/>
    <w:rsid w:val="006921C4"/>
    <w:rsid w:val="00693189"/>
    <w:rsid w:val="00696475"/>
    <w:rsid w:val="006972D9"/>
    <w:rsid w:val="006A3903"/>
    <w:rsid w:val="006A4CD8"/>
    <w:rsid w:val="006A6416"/>
    <w:rsid w:val="006C0383"/>
    <w:rsid w:val="006C118F"/>
    <w:rsid w:val="006C1A6D"/>
    <w:rsid w:val="006C2FCB"/>
    <w:rsid w:val="006C3131"/>
    <w:rsid w:val="006D0962"/>
    <w:rsid w:val="006D5B01"/>
    <w:rsid w:val="006E42DE"/>
    <w:rsid w:val="006E454A"/>
    <w:rsid w:val="006F1590"/>
    <w:rsid w:val="007062CA"/>
    <w:rsid w:val="007077ED"/>
    <w:rsid w:val="00710AD6"/>
    <w:rsid w:val="00710D5E"/>
    <w:rsid w:val="00710FF6"/>
    <w:rsid w:val="007149D5"/>
    <w:rsid w:val="00714A90"/>
    <w:rsid w:val="007179EB"/>
    <w:rsid w:val="00722C02"/>
    <w:rsid w:val="00735CAE"/>
    <w:rsid w:val="007360A6"/>
    <w:rsid w:val="00741882"/>
    <w:rsid w:val="007550D4"/>
    <w:rsid w:val="007629D9"/>
    <w:rsid w:val="007659D2"/>
    <w:rsid w:val="00765EB1"/>
    <w:rsid w:val="00773C0A"/>
    <w:rsid w:val="00775210"/>
    <w:rsid w:val="00775D86"/>
    <w:rsid w:val="00780726"/>
    <w:rsid w:val="00785FD4"/>
    <w:rsid w:val="00790641"/>
    <w:rsid w:val="007955B3"/>
    <w:rsid w:val="007B212D"/>
    <w:rsid w:val="007B599D"/>
    <w:rsid w:val="007C23BC"/>
    <w:rsid w:val="007C3FFE"/>
    <w:rsid w:val="007C55F6"/>
    <w:rsid w:val="007D42B8"/>
    <w:rsid w:val="007F2510"/>
    <w:rsid w:val="007F278A"/>
    <w:rsid w:val="00800A39"/>
    <w:rsid w:val="008030CB"/>
    <w:rsid w:val="008052A0"/>
    <w:rsid w:val="008173D1"/>
    <w:rsid w:val="008223A4"/>
    <w:rsid w:val="00822C1F"/>
    <w:rsid w:val="00824605"/>
    <w:rsid w:val="00826363"/>
    <w:rsid w:val="00831BAC"/>
    <w:rsid w:val="00834AB9"/>
    <w:rsid w:val="00841091"/>
    <w:rsid w:val="00844ABA"/>
    <w:rsid w:val="008455FB"/>
    <w:rsid w:val="00854E22"/>
    <w:rsid w:val="0086026A"/>
    <w:rsid w:val="00861BA2"/>
    <w:rsid w:val="008639CF"/>
    <w:rsid w:val="0086544C"/>
    <w:rsid w:val="0087051D"/>
    <w:rsid w:val="008724A8"/>
    <w:rsid w:val="00875F50"/>
    <w:rsid w:val="008814CD"/>
    <w:rsid w:val="00882237"/>
    <w:rsid w:val="00882D4B"/>
    <w:rsid w:val="0088374B"/>
    <w:rsid w:val="0089442C"/>
    <w:rsid w:val="00895899"/>
    <w:rsid w:val="008A29B0"/>
    <w:rsid w:val="008A3439"/>
    <w:rsid w:val="008A5141"/>
    <w:rsid w:val="008A5E38"/>
    <w:rsid w:val="008B056D"/>
    <w:rsid w:val="008B0DA8"/>
    <w:rsid w:val="008B7543"/>
    <w:rsid w:val="008C19DA"/>
    <w:rsid w:val="008C3A23"/>
    <w:rsid w:val="008C48BA"/>
    <w:rsid w:val="008C490E"/>
    <w:rsid w:val="008C59F5"/>
    <w:rsid w:val="008C62F6"/>
    <w:rsid w:val="008D06DB"/>
    <w:rsid w:val="008D07A6"/>
    <w:rsid w:val="008D4069"/>
    <w:rsid w:val="008D477A"/>
    <w:rsid w:val="008D4D69"/>
    <w:rsid w:val="008D6C49"/>
    <w:rsid w:val="008F3EC9"/>
    <w:rsid w:val="008F6D88"/>
    <w:rsid w:val="008F779F"/>
    <w:rsid w:val="00900B07"/>
    <w:rsid w:val="00903CB0"/>
    <w:rsid w:val="00904756"/>
    <w:rsid w:val="009052BD"/>
    <w:rsid w:val="00913E7C"/>
    <w:rsid w:val="00916A6A"/>
    <w:rsid w:val="00921BC9"/>
    <w:rsid w:val="00924122"/>
    <w:rsid w:val="009271CF"/>
    <w:rsid w:val="009300D3"/>
    <w:rsid w:val="009358E8"/>
    <w:rsid w:val="009365DD"/>
    <w:rsid w:val="00940370"/>
    <w:rsid w:val="009444C9"/>
    <w:rsid w:val="00947ECB"/>
    <w:rsid w:val="00951A88"/>
    <w:rsid w:val="009528BA"/>
    <w:rsid w:val="00952907"/>
    <w:rsid w:val="009564EA"/>
    <w:rsid w:val="00960A19"/>
    <w:rsid w:val="009610C3"/>
    <w:rsid w:val="00965140"/>
    <w:rsid w:val="009710BA"/>
    <w:rsid w:val="00974ADA"/>
    <w:rsid w:val="00974B9C"/>
    <w:rsid w:val="009759C4"/>
    <w:rsid w:val="0098268B"/>
    <w:rsid w:val="00984E4F"/>
    <w:rsid w:val="00986686"/>
    <w:rsid w:val="009A0144"/>
    <w:rsid w:val="009A1050"/>
    <w:rsid w:val="009A5768"/>
    <w:rsid w:val="009A6A21"/>
    <w:rsid w:val="009A73C0"/>
    <w:rsid w:val="009B2F85"/>
    <w:rsid w:val="009B6529"/>
    <w:rsid w:val="009C3DDB"/>
    <w:rsid w:val="009C7116"/>
    <w:rsid w:val="009D46C4"/>
    <w:rsid w:val="009E69AB"/>
    <w:rsid w:val="009F255E"/>
    <w:rsid w:val="009F3114"/>
    <w:rsid w:val="00A00A90"/>
    <w:rsid w:val="00A02F4E"/>
    <w:rsid w:val="00A06E29"/>
    <w:rsid w:val="00A1306A"/>
    <w:rsid w:val="00A13FC0"/>
    <w:rsid w:val="00A1656C"/>
    <w:rsid w:val="00A17C08"/>
    <w:rsid w:val="00A25F6C"/>
    <w:rsid w:val="00A404DD"/>
    <w:rsid w:val="00A43680"/>
    <w:rsid w:val="00A454A8"/>
    <w:rsid w:val="00A46AD9"/>
    <w:rsid w:val="00A46FCB"/>
    <w:rsid w:val="00A60736"/>
    <w:rsid w:val="00A60FDD"/>
    <w:rsid w:val="00A61566"/>
    <w:rsid w:val="00A64173"/>
    <w:rsid w:val="00A67B52"/>
    <w:rsid w:val="00A8399F"/>
    <w:rsid w:val="00A83EA6"/>
    <w:rsid w:val="00A91661"/>
    <w:rsid w:val="00A95011"/>
    <w:rsid w:val="00AA36FE"/>
    <w:rsid w:val="00AA5460"/>
    <w:rsid w:val="00AB0BD9"/>
    <w:rsid w:val="00AB0F41"/>
    <w:rsid w:val="00AB1109"/>
    <w:rsid w:val="00AB1560"/>
    <w:rsid w:val="00AB2839"/>
    <w:rsid w:val="00AB4A8B"/>
    <w:rsid w:val="00AC1F8C"/>
    <w:rsid w:val="00AC2373"/>
    <w:rsid w:val="00AC3698"/>
    <w:rsid w:val="00AC7BD5"/>
    <w:rsid w:val="00AD1FE3"/>
    <w:rsid w:val="00AD2466"/>
    <w:rsid w:val="00AD5624"/>
    <w:rsid w:val="00AE1D52"/>
    <w:rsid w:val="00AE2DCF"/>
    <w:rsid w:val="00AE749F"/>
    <w:rsid w:val="00AF26C5"/>
    <w:rsid w:val="00AF5B3B"/>
    <w:rsid w:val="00AF68E5"/>
    <w:rsid w:val="00AF7E7D"/>
    <w:rsid w:val="00B04D44"/>
    <w:rsid w:val="00B07E38"/>
    <w:rsid w:val="00B12382"/>
    <w:rsid w:val="00B14194"/>
    <w:rsid w:val="00B22D0A"/>
    <w:rsid w:val="00B23D87"/>
    <w:rsid w:val="00B30EBA"/>
    <w:rsid w:val="00B34022"/>
    <w:rsid w:val="00B45F54"/>
    <w:rsid w:val="00B54C38"/>
    <w:rsid w:val="00B5664F"/>
    <w:rsid w:val="00B60FD9"/>
    <w:rsid w:val="00B61F1C"/>
    <w:rsid w:val="00B6238F"/>
    <w:rsid w:val="00B642F4"/>
    <w:rsid w:val="00B70237"/>
    <w:rsid w:val="00B73EA8"/>
    <w:rsid w:val="00B76AAF"/>
    <w:rsid w:val="00B801B7"/>
    <w:rsid w:val="00B84C0F"/>
    <w:rsid w:val="00B8539C"/>
    <w:rsid w:val="00BA1878"/>
    <w:rsid w:val="00BA24AC"/>
    <w:rsid w:val="00BA27B6"/>
    <w:rsid w:val="00BA4BB3"/>
    <w:rsid w:val="00BA5D11"/>
    <w:rsid w:val="00BB63D7"/>
    <w:rsid w:val="00BC4DFB"/>
    <w:rsid w:val="00BC6BC5"/>
    <w:rsid w:val="00BC6F3A"/>
    <w:rsid w:val="00BD168C"/>
    <w:rsid w:val="00BD18EA"/>
    <w:rsid w:val="00BD5634"/>
    <w:rsid w:val="00BE1A73"/>
    <w:rsid w:val="00BE3794"/>
    <w:rsid w:val="00BE44F0"/>
    <w:rsid w:val="00BE4673"/>
    <w:rsid w:val="00BF1FEC"/>
    <w:rsid w:val="00BF57B4"/>
    <w:rsid w:val="00C01BDC"/>
    <w:rsid w:val="00C05490"/>
    <w:rsid w:val="00C15307"/>
    <w:rsid w:val="00C16C9A"/>
    <w:rsid w:val="00C21DEF"/>
    <w:rsid w:val="00C23453"/>
    <w:rsid w:val="00C24581"/>
    <w:rsid w:val="00C24751"/>
    <w:rsid w:val="00C325A0"/>
    <w:rsid w:val="00C33BC7"/>
    <w:rsid w:val="00C3727A"/>
    <w:rsid w:val="00C42BBE"/>
    <w:rsid w:val="00C47978"/>
    <w:rsid w:val="00C52589"/>
    <w:rsid w:val="00C52E2E"/>
    <w:rsid w:val="00C547AB"/>
    <w:rsid w:val="00C62DB0"/>
    <w:rsid w:val="00C73874"/>
    <w:rsid w:val="00C7507C"/>
    <w:rsid w:val="00C7587C"/>
    <w:rsid w:val="00C769E9"/>
    <w:rsid w:val="00C87930"/>
    <w:rsid w:val="00C90401"/>
    <w:rsid w:val="00C92C5E"/>
    <w:rsid w:val="00C96DAC"/>
    <w:rsid w:val="00CA0F5D"/>
    <w:rsid w:val="00CA210C"/>
    <w:rsid w:val="00CA4B4F"/>
    <w:rsid w:val="00CB0141"/>
    <w:rsid w:val="00CB1E43"/>
    <w:rsid w:val="00CB4210"/>
    <w:rsid w:val="00CB4764"/>
    <w:rsid w:val="00CB53AF"/>
    <w:rsid w:val="00CC1CBD"/>
    <w:rsid w:val="00CC2E42"/>
    <w:rsid w:val="00CC57C4"/>
    <w:rsid w:val="00CD08D0"/>
    <w:rsid w:val="00CD2BF2"/>
    <w:rsid w:val="00CD58D6"/>
    <w:rsid w:val="00CD6078"/>
    <w:rsid w:val="00CD650B"/>
    <w:rsid w:val="00CE6359"/>
    <w:rsid w:val="00CE7720"/>
    <w:rsid w:val="00CF23D5"/>
    <w:rsid w:val="00CF7884"/>
    <w:rsid w:val="00D0072C"/>
    <w:rsid w:val="00D00D54"/>
    <w:rsid w:val="00D01E8E"/>
    <w:rsid w:val="00D06BA7"/>
    <w:rsid w:val="00D16DCE"/>
    <w:rsid w:val="00D26C03"/>
    <w:rsid w:val="00D26FFA"/>
    <w:rsid w:val="00D364D5"/>
    <w:rsid w:val="00D3791F"/>
    <w:rsid w:val="00D45CAB"/>
    <w:rsid w:val="00D531BA"/>
    <w:rsid w:val="00D5491E"/>
    <w:rsid w:val="00D56334"/>
    <w:rsid w:val="00D61930"/>
    <w:rsid w:val="00D73C56"/>
    <w:rsid w:val="00D802EA"/>
    <w:rsid w:val="00D91E0A"/>
    <w:rsid w:val="00D92310"/>
    <w:rsid w:val="00D93511"/>
    <w:rsid w:val="00D9480B"/>
    <w:rsid w:val="00DA0AFA"/>
    <w:rsid w:val="00DA32DB"/>
    <w:rsid w:val="00DA35A8"/>
    <w:rsid w:val="00DA759D"/>
    <w:rsid w:val="00DB3862"/>
    <w:rsid w:val="00DB5C24"/>
    <w:rsid w:val="00DC05AC"/>
    <w:rsid w:val="00DC2B6E"/>
    <w:rsid w:val="00DC2F65"/>
    <w:rsid w:val="00DD0C6F"/>
    <w:rsid w:val="00DD1374"/>
    <w:rsid w:val="00DD3445"/>
    <w:rsid w:val="00DD4330"/>
    <w:rsid w:val="00DD592A"/>
    <w:rsid w:val="00DD61A3"/>
    <w:rsid w:val="00DE6FE3"/>
    <w:rsid w:val="00DF4AAF"/>
    <w:rsid w:val="00E004AF"/>
    <w:rsid w:val="00E007BE"/>
    <w:rsid w:val="00E02E4B"/>
    <w:rsid w:val="00E0582D"/>
    <w:rsid w:val="00E13F86"/>
    <w:rsid w:val="00E310C8"/>
    <w:rsid w:val="00E32E65"/>
    <w:rsid w:val="00E339CA"/>
    <w:rsid w:val="00E33AE1"/>
    <w:rsid w:val="00E43567"/>
    <w:rsid w:val="00E464D3"/>
    <w:rsid w:val="00E474BC"/>
    <w:rsid w:val="00E53C53"/>
    <w:rsid w:val="00E56A93"/>
    <w:rsid w:val="00E57C85"/>
    <w:rsid w:val="00E61757"/>
    <w:rsid w:val="00E64181"/>
    <w:rsid w:val="00E65FF3"/>
    <w:rsid w:val="00E71D2D"/>
    <w:rsid w:val="00E7204D"/>
    <w:rsid w:val="00E82593"/>
    <w:rsid w:val="00E830CE"/>
    <w:rsid w:val="00E85AD2"/>
    <w:rsid w:val="00E864DB"/>
    <w:rsid w:val="00E92B98"/>
    <w:rsid w:val="00E95BBC"/>
    <w:rsid w:val="00EA159F"/>
    <w:rsid w:val="00EA437B"/>
    <w:rsid w:val="00EA6312"/>
    <w:rsid w:val="00EB7315"/>
    <w:rsid w:val="00EC1FD7"/>
    <w:rsid w:val="00EC3B63"/>
    <w:rsid w:val="00EC67AF"/>
    <w:rsid w:val="00ED139A"/>
    <w:rsid w:val="00ED7993"/>
    <w:rsid w:val="00EE172E"/>
    <w:rsid w:val="00EE1C38"/>
    <w:rsid w:val="00EE4B91"/>
    <w:rsid w:val="00EE7459"/>
    <w:rsid w:val="00EF5179"/>
    <w:rsid w:val="00EF57A6"/>
    <w:rsid w:val="00F00B45"/>
    <w:rsid w:val="00F05D92"/>
    <w:rsid w:val="00F060D1"/>
    <w:rsid w:val="00F06670"/>
    <w:rsid w:val="00F10BB1"/>
    <w:rsid w:val="00F14EBB"/>
    <w:rsid w:val="00F3245E"/>
    <w:rsid w:val="00F43003"/>
    <w:rsid w:val="00F44871"/>
    <w:rsid w:val="00F46625"/>
    <w:rsid w:val="00F50B8C"/>
    <w:rsid w:val="00F64ED7"/>
    <w:rsid w:val="00F65A13"/>
    <w:rsid w:val="00F67765"/>
    <w:rsid w:val="00F716F7"/>
    <w:rsid w:val="00F764EC"/>
    <w:rsid w:val="00F81027"/>
    <w:rsid w:val="00F828AB"/>
    <w:rsid w:val="00F9127F"/>
    <w:rsid w:val="00F970CE"/>
    <w:rsid w:val="00FA304E"/>
    <w:rsid w:val="00FA4079"/>
    <w:rsid w:val="00FA5A9C"/>
    <w:rsid w:val="00FA7130"/>
    <w:rsid w:val="00FA77EB"/>
    <w:rsid w:val="00FA7901"/>
    <w:rsid w:val="00FB1126"/>
    <w:rsid w:val="00FB25A7"/>
    <w:rsid w:val="00FB2E87"/>
    <w:rsid w:val="00FB5F2B"/>
    <w:rsid w:val="00FC190D"/>
    <w:rsid w:val="00FC309C"/>
    <w:rsid w:val="00FC3BF8"/>
    <w:rsid w:val="00FC6B66"/>
    <w:rsid w:val="00FD4FD2"/>
    <w:rsid w:val="00FD6531"/>
    <w:rsid w:val="00FD69FD"/>
    <w:rsid w:val="00FE1C35"/>
    <w:rsid w:val="00FE42C4"/>
    <w:rsid w:val="00FE4EDB"/>
    <w:rsid w:val="00FE65BE"/>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1"/>
    <w:next w:val="a1"/>
    <w:link w:val="20"/>
    <w:uiPriority w:val="9"/>
    <w:semiHidden/>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2"/>
    <w:link w:val="10"/>
    <w:rsid w:val="00322C25"/>
    <w:rPr>
      <w:rFonts w:ascii="Tahoma" w:eastAsia="Times New Roman" w:hAnsi="Tahoma" w:cs="Times New Roman"/>
      <w:sz w:val="20"/>
      <w:szCs w:val="20"/>
      <w:lang w:val="en-US"/>
    </w:rPr>
  </w:style>
  <w:style w:type="character" w:customStyle="1" w:styleId="12">
    <w:name w:val="Заголовок 1 Знак"/>
    <w:basedOn w:val="a2"/>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5">
    <w:name w:val="List Paragraph"/>
    <w:aliases w:val="Абзац списка нумерованный"/>
    <w:basedOn w:val="a1"/>
    <w:link w:val="a6"/>
    <w:uiPriority w:val="34"/>
    <w:qFormat/>
    <w:rsid w:val="00322C25"/>
    <w:pPr>
      <w:ind w:left="720"/>
      <w:contextualSpacing/>
    </w:pPr>
  </w:style>
  <w:style w:type="paragraph" w:customStyle="1" w:styleId="a0">
    <w:name w:val="МУ Обычный стиль"/>
    <w:basedOn w:val="a1"/>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2"/>
    <w:link w:val="ConsPlusNormal"/>
    <w:rsid w:val="00322C25"/>
    <w:rPr>
      <w:rFonts w:ascii="Arial" w:eastAsia="Times New Roman" w:hAnsi="Arial" w:cs="Arial"/>
      <w:sz w:val="20"/>
      <w:szCs w:val="20"/>
      <w:lang w:eastAsia="ru-RU"/>
    </w:rPr>
  </w:style>
  <w:style w:type="paragraph" w:styleId="a7">
    <w:name w:val="Balloon Text"/>
    <w:basedOn w:val="a1"/>
    <w:link w:val="a8"/>
    <w:uiPriority w:val="99"/>
    <w:semiHidden/>
    <w:unhideWhenUsed/>
    <w:rsid w:val="00322C25"/>
    <w:pPr>
      <w:spacing w:line="240" w:lineRule="auto"/>
    </w:pPr>
    <w:rPr>
      <w:rFonts w:ascii="Tahoma" w:hAnsi="Tahoma" w:cs="Tahoma"/>
      <w:sz w:val="16"/>
      <w:szCs w:val="16"/>
    </w:rPr>
  </w:style>
  <w:style w:type="character" w:customStyle="1" w:styleId="a8">
    <w:name w:val="Текст выноски Знак"/>
    <w:basedOn w:val="a2"/>
    <w:link w:val="a7"/>
    <w:uiPriority w:val="99"/>
    <w:semiHidden/>
    <w:rsid w:val="00322C25"/>
    <w:rPr>
      <w:rFonts w:ascii="Tahoma" w:eastAsiaTheme="minorEastAsia" w:hAnsi="Tahoma" w:cs="Tahoma"/>
      <w:sz w:val="16"/>
      <w:szCs w:val="16"/>
      <w:lang w:eastAsia="ru-RU"/>
    </w:rPr>
  </w:style>
  <w:style w:type="character" w:styleId="a9">
    <w:name w:val="annotation reference"/>
    <w:basedOn w:val="a2"/>
    <w:uiPriority w:val="99"/>
    <w:semiHidden/>
    <w:unhideWhenUsed/>
    <w:rsid w:val="00322C25"/>
    <w:rPr>
      <w:sz w:val="16"/>
      <w:szCs w:val="16"/>
    </w:rPr>
  </w:style>
  <w:style w:type="paragraph" w:styleId="aa">
    <w:name w:val="annotation text"/>
    <w:basedOn w:val="a1"/>
    <w:link w:val="ab"/>
    <w:uiPriority w:val="99"/>
    <w:semiHidden/>
    <w:unhideWhenUsed/>
    <w:rsid w:val="00322C25"/>
    <w:pPr>
      <w:spacing w:line="240" w:lineRule="auto"/>
    </w:pPr>
    <w:rPr>
      <w:sz w:val="20"/>
      <w:szCs w:val="20"/>
    </w:rPr>
  </w:style>
  <w:style w:type="character" w:customStyle="1" w:styleId="ab">
    <w:name w:val="Текст примечания Знак"/>
    <w:basedOn w:val="a2"/>
    <w:link w:val="aa"/>
    <w:uiPriority w:val="99"/>
    <w:semiHidden/>
    <w:rsid w:val="00322C25"/>
    <w:rPr>
      <w:rFonts w:eastAsiaTheme="minorEastAsia"/>
      <w:sz w:val="20"/>
      <w:szCs w:val="20"/>
      <w:lang w:eastAsia="ru-RU"/>
    </w:rPr>
  </w:style>
  <w:style w:type="paragraph" w:styleId="ac">
    <w:name w:val="annotation subject"/>
    <w:basedOn w:val="aa"/>
    <w:next w:val="aa"/>
    <w:link w:val="ad"/>
    <w:uiPriority w:val="99"/>
    <w:semiHidden/>
    <w:unhideWhenUsed/>
    <w:rsid w:val="00322C25"/>
    <w:rPr>
      <w:b/>
      <w:bCs/>
    </w:rPr>
  </w:style>
  <w:style w:type="character" w:customStyle="1" w:styleId="ad">
    <w:name w:val="Тема примечания Знак"/>
    <w:basedOn w:val="ab"/>
    <w:link w:val="ac"/>
    <w:uiPriority w:val="99"/>
    <w:semiHidden/>
    <w:rsid w:val="00322C25"/>
    <w:rPr>
      <w:rFonts w:eastAsiaTheme="minorEastAsia"/>
      <w:b/>
      <w:bCs/>
      <w:sz w:val="20"/>
      <w:szCs w:val="20"/>
      <w:lang w:eastAsia="ru-RU"/>
    </w:rPr>
  </w:style>
  <w:style w:type="character" w:customStyle="1" w:styleId="blk">
    <w:name w:val="blk"/>
    <w:basedOn w:val="a2"/>
    <w:rsid w:val="00322C25"/>
  </w:style>
  <w:style w:type="character" w:customStyle="1" w:styleId="u">
    <w:name w:val="u"/>
    <w:basedOn w:val="a2"/>
    <w:rsid w:val="00322C25"/>
  </w:style>
  <w:style w:type="paragraph" w:styleId="ae">
    <w:name w:val="header"/>
    <w:basedOn w:val="a1"/>
    <w:link w:val="af"/>
    <w:unhideWhenUsed/>
    <w:rsid w:val="00322C25"/>
    <w:pPr>
      <w:tabs>
        <w:tab w:val="center" w:pos="4677"/>
        <w:tab w:val="right" w:pos="9355"/>
      </w:tabs>
      <w:spacing w:line="240" w:lineRule="auto"/>
    </w:pPr>
  </w:style>
  <w:style w:type="character" w:customStyle="1" w:styleId="af">
    <w:name w:val="Верхний колонтитул Знак"/>
    <w:basedOn w:val="a2"/>
    <w:link w:val="ae"/>
    <w:rsid w:val="00322C25"/>
    <w:rPr>
      <w:rFonts w:eastAsiaTheme="minorEastAsia"/>
      <w:lang w:eastAsia="ru-RU"/>
    </w:rPr>
  </w:style>
  <w:style w:type="paragraph" w:styleId="af0">
    <w:name w:val="footer"/>
    <w:basedOn w:val="a1"/>
    <w:link w:val="af1"/>
    <w:uiPriority w:val="99"/>
    <w:unhideWhenUsed/>
    <w:rsid w:val="00322C25"/>
    <w:pPr>
      <w:tabs>
        <w:tab w:val="center" w:pos="4677"/>
        <w:tab w:val="right" w:pos="9355"/>
      </w:tabs>
      <w:spacing w:line="240" w:lineRule="auto"/>
    </w:pPr>
  </w:style>
  <w:style w:type="character" w:customStyle="1" w:styleId="af1">
    <w:name w:val="Нижний колонтитул Знак"/>
    <w:basedOn w:val="a2"/>
    <w:link w:val="af0"/>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2"/>
    <w:rsid w:val="003717B3"/>
  </w:style>
  <w:style w:type="character" w:styleId="af2">
    <w:name w:val="Hyperlink"/>
    <w:basedOn w:val="a2"/>
    <w:uiPriority w:val="99"/>
    <w:unhideWhenUsed/>
    <w:rsid w:val="003717B3"/>
    <w:rPr>
      <w:color w:val="0000FF"/>
      <w:u w:val="single"/>
    </w:rPr>
  </w:style>
  <w:style w:type="paragraph" w:customStyle="1" w:styleId="uni">
    <w:name w:val="uni"/>
    <w:basedOn w:val="a1"/>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1"/>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Знак Знак"/>
    <w:basedOn w:val="a1"/>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4">
    <w:name w:val="Normal (Web)"/>
    <w:basedOn w:val="a1"/>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1"/>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5">
    <w:name w:val="footnote text"/>
    <w:basedOn w:val="a1"/>
    <w:link w:val="af6"/>
    <w:semiHidden/>
    <w:rsid w:val="00F9127F"/>
    <w:pPr>
      <w:spacing w:line="240" w:lineRule="auto"/>
    </w:pPr>
    <w:rPr>
      <w:rFonts w:ascii="Times New Roman" w:eastAsia="Times New Roman" w:hAnsi="Times New Roman" w:cs="Times New Roman"/>
      <w:sz w:val="20"/>
      <w:szCs w:val="20"/>
    </w:rPr>
  </w:style>
  <w:style w:type="character" w:customStyle="1" w:styleId="af6">
    <w:name w:val="Текст сноски Знак"/>
    <w:basedOn w:val="a2"/>
    <w:link w:val="af5"/>
    <w:semiHidden/>
    <w:rsid w:val="00F9127F"/>
    <w:rPr>
      <w:rFonts w:ascii="Times New Roman" w:eastAsia="Times New Roman" w:hAnsi="Times New Roman" w:cs="Times New Roman"/>
      <w:sz w:val="20"/>
      <w:szCs w:val="20"/>
      <w:lang w:eastAsia="ru-RU"/>
    </w:rPr>
  </w:style>
  <w:style w:type="character" w:styleId="af7">
    <w:name w:val="footnote reference"/>
    <w:semiHidden/>
    <w:rsid w:val="00F9127F"/>
    <w:rPr>
      <w:vertAlign w:val="superscript"/>
    </w:rPr>
  </w:style>
  <w:style w:type="character" w:customStyle="1" w:styleId="af8">
    <w:name w:val="Текст концевой сноски Знак"/>
    <w:basedOn w:val="a2"/>
    <w:link w:val="af9"/>
    <w:uiPriority w:val="99"/>
    <w:semiHidden/>
    <w:rsid w:val="00F9127F"/>
    <w:rPr>
      <w:rFonts w:eastAsiaTheme="minorEastAsia"/>
      <w:sz w:val="20"/>
      <w:szCs w:val="20"/>
      <w:lang w:eastAsia="ru-RU"/>
    </w:rPr>
  </w:style>
  <w:style w:type="paragraph" w:styleId="af9">
    <w:name w:val="endnote text"/>
    <w:basedOn w:val="a1"/>
    <w:link w:val="af8"/>
    <w:uiPriority w:val="99"/>
    <w:semiHidden/>
    <w:unhideWhenUsed/>
    <w:rsid w:val="00F9127F"/>
    <w:pPr>
      <w:spacing w:line="240" w:lineRule="auto"/>
    </w:pPr>
    <w:rPr>
      <w:sz w:val="20"/>
      <w:szCs w:val="20"/>
    </w:rPr>
  </w:style>
  <w:style w:type="character" w:customStyle="1" w:styleId="apple-style-span">
    <w:name w:val="apple-style-span"/>
    <w:basedOn w:val="a2"/>
    <w:rsid w:val="00F9127F"/>
  </w:style>
  <w:style w:type="character" w:customStyle="1" w:styleId="FontStyle32">
    <w:name w:val="Font Style32"/>
    <w:rsid w:val="00F9127F"/>
    <w:rPr>
      <w:rFonts w:ascii="Times New Roman" w:hAnsi="Times New Roman"/>
      <w:sz w:val="26"/>
    </w:rPr>
  </w:style>
  <w:style w:type="paragraph" w:styleId="afa">
    <w:name w:val="Title"/>
    <w:basedOn w:val="a1"/>
    <w:next w:val="a1"/>
    <w:link w:val="afb"/>
    <w:qFormat/>
    <w:rsid w:val="009A73C0"/>
    <w:pPr>
      <w:spacing w:line="240" w:lineRule="auto"/>
    </w:pPr>
    <w:rPr>
      <w:rFonts w:ascii="Times New Roman" w:eastAsia="Times New Roman" w:hAnsi="Times New Roman" w:cs="Times New Roman"/>
      <w:sz w:val="36"/>
      <w:szCs w:val="20"/>
      <w:lang w:eastAsia="ar-SA"/>
    </w:rPr>
  </w:style>
  <w:style w:type="character" w:customStyle="1" w:styleId="afb">
    <w:name w:val="Название Знак"/>
    <w:basedOn w:val="a2"/>
    <w:link w:val="afa"/>
    <w:rsid w:val="009A73C0"/>
    <w:rPr>
      <w:rFonts w:ascii="Times New Roman" w:eastAsia="Times New Roman" w:hAnsi="Times New Roman" w:cs="Times New Roman"/>
      <w:sz w:val="36"/>
      <w:szCs w:val="20"/>
      <w:lang w:eastAsia="ar-SA"/>
    </w:rPr>
  </w:style>
  <w:style w:type="paragraph" w:styleId="afc">
    <w:name w:val="Subtitle"/>
    <w:basedOn w:val="a1"/>
    <w:next w:val="a1"/>
    <w:link w:val="afd"/>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2"/>
    <w:link w:val="afc"/>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e">
    <w:name w:val="Body Text"/>
    <w:basedOn w:val="a1"/>
    <w:link w:val="aff"/>
    <w:rsid w:val="00CD08D0"/>
    <w:pPr>
      <w:spacing w:after="120" w:line="360" w:lineRule="auto"/>
      <w:ind w:firstLine="709"/>
    </w:pPr>
    <w:rPr>
      <w:rFonts w:ascii="Times New Roman" w:eastAsia="Calibri" w:hAnsi="Times New Roman" w:cs="Calibri"/>
      <w:sz w:val="26"/>
      <w:szCs w:val="26"/>
      <w:lang w:eastAsia="ar-SA"/>
    </w:rPr>
  </w:style>
  <w:style w:type="character" w:customStyle="1" w:styleId="aff">
    <w:name w:val="Основной текст Знак"/>
    <w:basedOn w:val="a2"/>
    <w:link w:val="afe"/>
    <w:rsid w:val="00CD08D0"/>
    <w:rPr>
      <w:rFonts w:ascii="Times New Roman" w:eastAsia="Calibri" w:hAnsi="Times New Roman" w:cs="Calibri"/>
      <w:sz w:val="26"/>
      <w:szCs w:val="26"/>
      <w:lang w:eastAsia="ar-SA"/>
    </w:rPr>
  </w:style>
  <w:style w:type="paragraph" w:styleId="13">
    <w:name w:val="toc 1"/>
    <w:basedOn w:val="a1"/>
    <w:next w:val="a1"/>
    <w:autoRedefine/>
    <w:uiPriority w:val="39"/>
    <w:unhideWhenUsed/>
    <w:rsid w:val="00631112"/>
    <w:pPr>
      <w:tabs>
        <w:tab w:val="center" w:pos="-1418"/>
        <w:tab w:val="right" w:pos="9911"/>
      </w:tabs>
      <w:spacing w:before="240" w:after="120"/>
      <w:ind w:left="142"/>
      <w:jc w:val="both"/>
    </w:pPr>
    <w:rPr>
      <w:rFonts w:ascii="Times New Roman" w:eastAsiaTheme="minorHAnsi" w:hAnsi="Times New Roman" w:cstheme="minorHAnsi"/>
      <w:b/>
      <w:iCs/>
      <w:noProof/>
      <w:sz w:val="26"/>
      <w:szCs w:val="26"/>
      <w:lang w:val="x-none" w:eastAsia="en-US"/>
    </w:rPr>
  </w:style>
  <w:style w:type="paragraph" w:styleId="21">
    <w:name w:val="toc 2"/>
    <w:basedOn w:val="a1"/>
    <w:next w:val="a1"/>
    <w:autoRedefine/>
    <w:uiPriority w:val="39"/>
    <w:unhideWhenUsed/>
    <w:rsid w:val="00576F3F"/>
    <w:pPr>
      <w:tabs>
        <w:tab w:val="left" w:pos="567"/>
        <w:tab w:val="right" w:pos="9911"/>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1"/>
    <w:next w:val="a1"/>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2"/>
    <w:link w:val="2"/>
    <w:uiPriority w:val="9"/>
    <w:rsid w:val="00CC1CBD"/>
    <w:rPr>
      <w:rFonts w:asciiTheme="majorHAnsi" w:eastAsiaTheme="majorEastAsia" w:hAnsiTheme="majorHAnsi" w:cstheme="majorBidi"/>
      <w:b/>
      <w:bCs/>
      <w:color w:val="4F81BD" w:themeColor="accent1"/>
      <w:sz w:val="26"/>
      <w:szCs w:val="26"/>
    </w:rPr>
  </w:style>
  <w:style w:type="paragraph" w:customStyle="1" w:styleId="14">
    <w:name w:val="Абзац списка1"/>
    <w:basedOn w:val="a1"/>
    <w:uiPriority w:val="99"/>
    <w:qFormat/>
    <w:rsid w:val="00673CE7"/>
    <w:pPr>
      <w:ind w:left="720"/>
    </w:pPr>
    <w:rPr>
      <w:rFonts w:ascii="Calibri" w:eastAsia="Calibri" w:hAnsi="Calibri" w:cs="Times New Roman"/>
      <w:lang w:eastAsia="en-US"/>
    </w:rPr>
  </w:style>
  <w:style w:type="character" w:customStyle="1" w:styleId="30">
    <w:name w:val="Заголовок 3 Знак"/>
    <w:basedOn w:val="a2"/>
    <w:link w:val="3"/>
    <w:uiPriority w:val="9"/>
    <w:rsid w:val="00903CB0"/>
    <w:rPr>
      <w:rFonts w:asciiTheme="majorHAnsi" w:eastAsiaTheme="majorEastAsia" w:hAnsiTheme="majorHAnsi" w:cstheme="majorBidi"/>
      <w:b/>
      <w:bCs/>
      <w:color w:val="4F81BD" w:themeColor="accent1"/>
    </w:rPr>
  </w:style>
  <w:style w:type="table" w:styleId="aff0">
    <w:name w:val="Table Grid"/>
    <w:basedOn w:val="a3"/>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0"/>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2">
    <w:name w:val="Рег. Обычный с отступом"/>
    <w:basedOn w:val="a1"/>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numPr>
        <w:numId w:val="6"/>
      </w:numPr>
      <w:spacing w:before="360" w:after="240"/>
      <w:outlineLvl w:val="1"/>
    </w:pPr>
    <w:rPr>
      <w:rFonts w:ascii="Times New Roman" w:eastAsia="Calibri" w:hAnsi="Times New Roman" w:cs="Times New Roman"/>
      <w:b/>
      <w:i/>
      <w:sz w:val="28"/>
      <w:szCs w:val="28"/>
      <w:lang w:eastAsia="en-US"/>
    </w:rPr>
  </w:style>
  <w:style w:type="character" w:customStyle="1" w:styleId="a6">
    <w:name w:val="Абзац списка Знак"/>
    <w:aliases w:val="Абзац списка нумерованный Знак"/>
    <w:link w:val="a5"/>
    <w:uiPriority w:val="34"/>
    <w:locked/>
    <w:rsid w:val="00AF26C5"/>
  </w:style>
  <w:style w:type="paragraph" w:customStyle="1" w:styleId="11">
    <w:name w:val="Рег. Основной текст уровнеь 1.1 (базовый)"/>
    <w:basedOn w:val="ConsPlusNormal"/>
    <w:qFormat/>
    <w:rsid w:val="004B4C40"/>
    <w:pPr>
      <w:widowControl/>
      <w:numPr>
        <w:ilvl w:val="1"/>
        <w:numId w:val="6"/>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1"/>
    <w:qFormat/>
    <w:rsid w:val="00672F99"/>
    <w:pPr>
      <w:numPr>
        <w:ilvl w:val="2"/>
        <w:numId w:val="6"/>
      </w:numPr>
    </w:pPr>
  </w:style>
  <w:style w:type="paragraph" w:styleId="aff3">
    <w:name w:val="No Spacing"/>
    <w:qFormat/>
    <w:rsid w:val="00CD58D6"/>
    <w:pPr>
      <w:spacing w:line="240" w:lineRule="auto"/>
      <w:jc w:val="left"/>
    </w:pPr>
    <w:rPr>
      <w:rFonts w:ascii="Calibri" w:eastAsia="Calibri" w:hAnsi="Calibri" w:cs="Times New Roman"/>
      <w:lang w:eastAsia="en-US"/>
    </w:rPr>
  </w:style>
  <w:style w:type="paragraph" w:customStyle="1" w:styleId="aff4">
    <w:name w:val="Рег. Списки без буллетов"/>
    <w:basedOn w:val="a1"/>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1"/>
    <w:qFormat/>
    <w:rsid w:val="00785FD4"/>
    <w:pPr>
      <w:numPr>
        <w:numId w:val="3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33"/>
      </w:numPr>
      <w:spacing w:line="276" w:lineRule="auto"/>
      <w:jc w:val="both"/>
    </w:pPr>
    <w:rPr>
      <w:rFonts w:ascii="Times New Roman" w:eastAsia="Calibri" w:hAnsi="Times New Roman" w:cs="Times New Roman"/>
      <w:sz w:val="28"/>
      <w:szCs w:val="28"/>
      <w:lang w:eastAsia="en-US"/>
    </w:rPr>
  </w:style>
  <w:style w:type="character" w:styleId="aff5">
    <w:name w:val="FollowedHyperlink"/>
    <w:basedOn w:val="a2"/>
    <w:uiPriority w:val="99"/>
    <w:semiHidden/>
    <w:unhideWhenUsed/>
    <w:rsid w:val="0030151F"/>
    <w:rPr>
      <w:color w:val="800080" w:themeColor="followedHyperlink"/>
      <w:u w:val="single"/>
    </w:rPr>
  </w:style>
  <w:style w:type="character" w:styleId="aff6">
    <w:name w:val="endnote reference"/>
    <w:basedOn w:val="a2"/>
    <w:uiPriority w:val="99"/>
    <w:semiHidden/>
    <w:unhideWhenUsed/>
    <w:rsid w:val="002340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1"/>
    <w:next w:val="a1"/>
    <w:link w:val="20"/>
    <w:uiPriority w:val="9"/>
    <w:semiHidden/>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2"/>
    <w:link w:val="10"/>
    <w:rsid w:val="00322C25"/>
    <w:rPr>
      <w:rFonts w:ascii="Tahoma" w:eastAsia="Times New Roman" w:hAnsi="Tahoma" w:cs="Times New Roman"/>
      <w:sz w:val="20"/>
      <w:szCs w:val="20"/>
      <w:lang w:val="en-US"/>
    </w:rPr>
  </w:style>
  <w:style w:type="character" w:customStyle="1" w:styleId="12">
    <w:name w:val="Заголовок 1 Знак"/>
    <w:basedOn w:val="a2"/>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5">
    <w:name w:val="List Paragraph"/>
    <w:aliases w:val="Абзац списка нумерованный"/>
    <w:basedOn w:val="a1"/>
    <w:link w:val="a6"/>
    <w:uiPriority w:val="34"/>
    <w:qFormat/>
    <w:rsid w:val="00322C25"/>
    <w:pPr>
      <w:ind w:left="720"/>
      <w:contextualSpacing/>
    </w:pPr>
  </w:style>
  <w:style w:type="paragraph" w:customStyle="1" w:styleId="a0">
    <w:name w:val="МУ Обычный стиль"/>
    <w:basedOn w:val="a1"/>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2"/>
    <w:link w:val="ConsPlusNormal"/>
    <w:rsid w:val="00322C25"/>
    <w:rPr>
      <w:rFonts w:ascii="Arial" w:eastAsia="Times New Roman" w:hAnsi="Arial" w:cs="Arial"/>
      <w:sz w:val="20"/>
      <w:szCs w:val="20"/>
      <w:lang w:eastAsia="ru-RU"/>
    </w:rPr>
  </w:style>
  <w:style w:type="paragraph" w:styleId="a7">
    <w:name w:val="Balloon Text"/>
    <w:basedOn w:val="a1"/>
    <w:link w:val="a8"/>
    <w:uiPriority w:val="99"/>
    <w:semiHidden/>
    <w:unhideWhenUsed/>
    <w:rsid w:val="00322C25"/>
    <w:pPr>
      <w:spacing w:line="240" w:lineRule="auto"/>
    </w:pPr>
    <w:rPr>
      <w:rFonts w:ascii="Tahoma" w:hAnsi="Tahoma" w:cs="Tahoma"/>
      <w:sz w:val="16"/>
      <w:szCs w:val="16"/>
    </w:rPr>
  </w:style>
  <w:style w:type="character" w:customStyle="1" w:styleId="a8">
    <w:name w:val="Текст выноски Знак"/>
    <w:basedOn w:val="a2"/>
    <w:link w:val="a7"/>
    <w:uiPriority w:val="99"/>
    <w:semiHidden/>
    <w:rsid w:val="00322C25"/>
    <w:rPr>
      <w:rFonts w:ascii="Tahoma" w:eastAsiaTheme="minorEastAsia" w:hAnsi="Tahoma" w:cs="Tahoma"/>
      <w:sz w:val="16"/>
      <w:szCs w:val="16"/>
      <w:lang w:eastAsia="ru-RU"/>
    </w:rPr>
  </w:style>
  <w:style w:type="character" w:styleId="a9">
    <w:name w:val="annotation reference"/>
    <w:basedOn w:val="a2"/>
    <w:uiPriority w:val="99"/>
    <w:semiHidden/>
    <w:unhideWhenUsed/>
    <w:rsid w:val="00322C25"/>
    <w:rPr>
      <w:sz w:val="16"/>
      <w:szCs w:val="16"/>
    </w:rPr>
  </w:style>
  <w:style w:type="paragraph" w:styleId="aa">
    <w:name w:val="annotation text"/>
    <w:basedOn w:val="a1"/>
    <w:link w:val="ab"/>
    <w:uiPriority w:val="99"/>
    <w:semiHidden/>
    <w:unhideWhenUsed/>
    <w:rsid w:val="00322C25"/>
    <w:pPr>
      <w:spacing w:line="240" w:lineRule="auto"/>
    </w:pPr>
    <w:rPr>
      <w:sz w:val="20"/>
      <w:szCs w:val="20"/>
    </w:rPr>
  </w:style>
  <w:style w:type="character" w:customStyle="1" w:styleId="ab">
    <w:name w:val="Текст примечания Знак"/>
    <w:basedOn w:val="a2"/>
    <w:link w:val="aa"/>
    <w:uiPriority w:val="99"/>
    <w:semiHidden/>
    <w:rsid w:val="00322C25"/>
    <w:rPr>
      <w:rFonts w:eastAsiaTheme="minorEastAsia"/>
      <w:sz w:val="20"/>
      <w:szCs w:val="20"/>
      <w:lang w:eastAsia="ru-RU"/>
    </w:rPr>
  </w:style>
  <w:style w:type="paragraph" w:styleId="ac">
    <w:name w:val="annotation subject"/>
    <w:basedOn w:val="aa"/>
    <w:next w:val="aa"/>
    <w:link w:val="ad"/>
    <w:uiPriority w:val="99"/>
    <w:semiHidden/>
    <w:unhideWhenUsed/>
    <w:rsid w:val="00322C25"/>
    <w:rPr>
      <w:b/>
      <w:bCs/>
    </w:rPr>
  </w:style>
  <w:style w:type="character" w:customStyle="1" w:styleId="ad">
    <w:name w:val="Тема примечания Знак"/>
    <w:basedOn w:val="ab"/>
    <w:link w:val="ac"/>
    <w:uiPriority w:val="99"/>
    <w:semiHidden/>
    <w:rsid w:val="00322C25"/>
    <w:rPr>
      <w:rFonts w:eastAsiaTheme="minorEastAsia"/>
      <w:b/>
      <w:bCs/>
      <w:sz w:val="20"/>
      <w:szCs w:val="20"/>
      <w:lang w:eastAsia="ru-RU"/>
    </w:rPr>
  </w:style>
  <w:style w:type="character" w:customStyle="1" w:styleId="blk">
    <w:name w:val="blk"/>
    <w:basedOn w:val="a2"/>
    <w:rsid w:val="00322C25"/>
  </w:style>
  <w:style w:type="character" w:customStyle="1" w:styleId="u">
    <w:name w:val="u"/>
    <w:basedOn w:val="a2"/>
    <w:rsid w:val="00322C25"/>
  </w:style>
  <w:style w:type="paragraph" w:styleId="ae">
    <w:name w:val="header"/>
    <w:basedOn w:val="a1"/>
    <w:link w:val="af"/>
    <w:unhideWhenUsed/>
    <w:rsid w:val="00322C25"/>
    <w:pPr>
      <w:tabs>
        <w:tab w:val="center" w:pos="4677"/>
        <w:tab w:val="right" w:pos="9355"/>
      </w:tabs>
      <w:spacing w:line="240" w:lineRule="auto"/>
    </w:pPr>
  </w:style>
  <w:style w:type="character" w:customStyle="1" w:styleId="af">
    <w:name w:val="Верхний колонтитул Знак"/>
    <w:basedOn w:val="a2"/>
    <w:link w:val="ae"/>
    <w:rsid w:val="00322C25"/>
    <w:rPr>
      <w:rFonts w:eastAsiaTheme="minorEastAsia"/>
      <w:lang w:eastAsia="ru-RU"/>
    </w:rPr>
  </w:style>
  <w:style w:type="paragraph" w:styleId="af0">
    <w:name w:val="footer"/>
    <w:basedOn w:val="a1"/>
    <w:link w:val="af1"/>
    <w:uiPriority w:val="99"/>
    <w:unhideWhenUsed/>
    <w:rsid w:val="00322C25"/>
    <w:pPr>
      <w:tabs>
        <w:tab w:val="center" w:pos="4677"/>
        <w:tab w:val="right" w:pos="9355"/>
      </w:tabs>
      <w:spacing w:line="240" w:lineRule="auto"/>
    </w:pPr>
  </w:style>
  <w:style w:type="character" w:customStyle="1" w:styleId="af1">
    <w:name w:val="Нижний колонтитул Знак"/>
    <w:basedOn w:val="a2"/>
    <w:link w:val="af0"/>
    <w:uiPriority w:val="99"/>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2"/>
    <w:rsid w:val="003717B3"/>
  </w:style>
  <w:style w:type="character" w:styleId="af2">
    <w:name w:val="Hyperlink"/>
    <w:basedOn w:val="a2"/>
    <w:uiPriority w:val="99"/>
    <w:unhideWhenUsed/>
    <w:rsid w:val="003717B3"/>
    <w:rPr>
      <w:color w:val="0000FF"/>
      <w:u w:val="single"/>
    </w:rPr>
  </w:style>
  <w:style w:type="paragraph" w:customStyle="1" w:styleId="uni">
    <w:name w:val="uni"/>
    <w:basedOn w:val="a1"/>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1"/>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Знак Знак"/>
    <w:basedOn w:val="a1"/>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4">
    <w:name w:val="Normal (Web)"/>
    <w:basedOn w:val="a1"/>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1"/>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5">
    <w:name w:val="footnote text"/>
    <w:basedOn w:val="a1"/>
    <w:link w:val="af6"/>
    <w:semiHidden/>
    <w:rsid w:val="00F9127F"/>
    <w:pPr>
      <w:spacing w:line="240" w:lineRule="auto"/>
    </w:pPr>
    <w:rPr>
      <w:rFonts w:ascii="Times New Roman" w:eastAsia="Times New Roman" w:hAnsi="Times New Roman" w:cs="Times New Roman"/>
      <w:sz w:val="20"/>
      <w:szCs w:val="20"/>
    </w:rPr>
  </w:style>
  <w:style w:type="character" w:customStyle="1" w:styleId="af6">
    <w:name w:val="Текст сноски Знак"/>
    <w:basedOn w:val="a2"/>
    <w:link w:val="af5"/>
    <w:semiHidden/>
    <w:rsid w:val="00F9127F"/>
    <w:rPr>
      <w:rFonts w:ascii="Times New Roman" w:eastAsia="Times New Roman" w:hAnsi="Times New Roman" w:cs="Times New Roman"/>
      <w:sz w:val="20"/>
      <w:szCs w:val="20"/>
      <w:lang w:eastAsia="ru-RU"/>
    </w:rPr>
  </w:style>
  <w:style w:type="character" w:styleId="af7">
    <w:name w:val="footnote reference"/>
    <w:semiHidden/>
    <w:rsid w:val="00F9127F"/>
    <w:rPr>
      <w:vertAlign w:val="superscript"/>
    </w:rPr>
  </w:style>
  <w:style w:type="character" w:customStyle="1" w:styleId="af8">
    <w:name w:val="Текст концевой сноски Знак"/>
    <w:basedOn w:val="a2"/>
    <w:link w:val="af9"/>
    <w:uiPriority w:val="99"/>
    <w:semiHidden/>
    <w:rsid w:val="00F9127F"/>
    <w:rPr>
      <w:rFonts w:eastAsiaTheme="minorEastAsia"/>
      <w:sz w:val="20"/>
      <w:szCs w:val="20"/>
      <w:lang w:eastAsia="ru-RU"/>
    </w:rPr>
  </w:style>
  <w:style w:type="paragraph" w:styleId="af9">
    <w:name w:val="endnote text"/>
    <w:basedOn w:val="a1"/>
    <w:link w:val="af8"/>
    <w:uiPriority w:val="99"/>
    <w:semiHidden/>
    <w:unhideWhenUsed/>
    <w:rsid w:val="00F9127F"/>
    <w:pPr>
      <w:spacing w:line="240" w:lineRule="auto"/>
    </w:pPr>
    <w:rPr>
      <w:sz w:val="20"/>
      <w:szCs w:val="20"/>
    </w:rPr>
  </w:style>
  <w:style w:type="character" w:customStyle="1" w:styleId="apple-style-span">
    <w:name w:val="apple-style-span"/>
    <w:basedOn w:val="a2"/>
    <w:rsid w:val="00F9127F"/>
  </w:style>
  <w:style w:type="character" w:customStyle="1" w:styleId="FontStyle32">
    <w:name w:val="Font Style32"/>
    <w:rsid w:val="00F9127F"/>
    <w:rPr>
      <w:rFonts w:ascii="Times New Roman" w:hAnsi="Times New Roman"/>
      <w:sz w:val="26"/>
    </w:rPr>
  </w:style>
  <w:style w:type="paragraph" w:styleId="afa">
    <w:name w:val="Title"/>
    <w:basedOn w:val="a1"/>
    <w:next w:val="a1"/>
    <w:link w:val="afb"/>
    <w:qFormat/>
    <w:rsid w:val="009A73C0"/>
    <w:pPr>
      <w:spacing w:line="240" w:lineRule="auto"/>
    </w:pPr>
    <w:rPr>
      <w:rFonts w:ascii="Times New Roman" w:eastAsia="Times New Roman" w:hAnsi="Times New Roman" w:cs="Times New Roman"/>
      <w:sz w:val="36"/>
      <w:szCs w:val="20"/>
      <w:lang w:eastAsia="ar-SA"/>
    </w:rPr>
  </w:style>
  <w:style w:type="character" w:customStyle="1" w:styleId="afb">
    <w:name w:val="Название Знак"/>
    <w:basedOn w:val="a2"/>
    <w:link w:val="afa"/>
    <w:rsid w:val="009A73C0"/>
    <w:rPr>
      <w:rFonts w:ascii="Times New Roman" w:eastAsia="Times New Roman" w:hAnsi="Times New Roman" w:cs="Times New Roman"/>
      <w:sz w:val="36"/>
      <w:szCs w:val="20"/>
      <w:lang w:eastAsia="ar-SA"/>
    </w:rPr>
  </w:style>
  <w:style w:type="paragraph" w:styleId="afc">
    <w:name w:val="Subtitle"/>
    <w:basedOn w:val="a1"/>
    <w:next w:val="a1"/>
    <w:link w:val="afd"/>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d">
    <w:name w:val="Подзаголовок Знак"/>
    <w:basedOn w:val="a2"/>
    <w:link w:val="afc"/>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e">
    <w:name w:val="Body Text"/>
    <w:basedOn w:val="a1"/>
    <w:link w:val="aff"/>
    <w:rsid w:val="00CD08D0"/>
    <w:pPr>
      <w:spacing w:after="120" w:line="360" w:lineRule="auto"/>
      <w:ind w:firstLine="709"/>
    </w:pPr>
    <w:rPr>
      <w:rFonts w:ascii="Times New Roman" w:eastAsia="Calibri" w:hAnsi="Times New Roman" w:cs="Calibri"/>
      <w:sz w:val="26"/>
      <w:szCs w:val="26"/>
      <w:lang w:eastAsia="ar-SA"/>
    </w:rPr>
  </w:style>
  <w:style w:type="character" w:customStyle="1" w:styleId="aff">
    <w:name w:val="Основной текст Знак"/>
    <w:basedOn w:val="a2"/>
    <w:link w:val="afe"/>
    <w:rsid w:val="00CD08D0"/>
    <w:rPr>
      <w:rFonts w:ascii="Times New Roman" w:eastAsia="Calibri" w:hAnsi="Times New Roman" w:cs="Calibri"/>
      <w:sz w:val="26"/>
      <w:szCs w:val="26"/>
      <w:lang w:eastAsia="ar-SA"/>
    </w:rPr>
  </w:style>
  <w:style w:type="paragraph" w:styleId="13">
    <w:name w:val="toc 1"/>
    <w:basedOn w:val="a1"/>
    <w:next w:val="a1"/>
    <w:autoRedefine/>
    <w:uiPriority w:val="39"/>
    <w:unhideWhenUsed/>
    <w:rsid w:val="00631112"/>
    <w:pPr>
      <w:tabs>
        <w:tab w:val="center" w:pos="-1418"/>
        <w:tab w:val="right" w:pos="9911"/>
      </w:tabs>
      <w:spacing w:before="240" w:after="120"/>
      <w:ind w:left="142"/>
      <w:jc w:val="both"/>
    </w:pPr>
    <w:rPr>
      <w:rFonts w:ascii="Times New Roman" w:eastAsiaTheme="minorHAnsi" w:hAnsi="Times New Roman" w:cstheme="minorHAnsi"/>
      <w:b/>
      <w:iCs/>
      <w:noProof/>
      <w:sz w:val="26"/>
      <w:szCs w:val="26"/>
      <w:lang w:val="x-none" w:eastAsia="en-US"/>
    </w:rPr>
  </w:style>
  <w:style w:type="paragraph" w:styleId="21">
    <w:name w:val="toc 2"/>
    <w:basedOn w:val="a1"/>
    <w:next w:val="a1"/>
    <w:autoRedefine/>
    <w:uiPriority w:val="39"/>
    <w:unhideWhenUsed/>
    <w:rsid w:val="00576F3F"/>
    <w:pPr>
      <w:tabs>
        <w:tab w:val="left" w:pos="567"/>
        <w:tab w:val="right" w:pos="9911"/>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1"/>
    <w:next w:val="a1"/>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2"/>
    <w:link w:val="2"/>
    <w:uiPriority w:val="9"/>
    <w:rsid w:val="00CC1CBD"/>
    <w:rPr>
      <w:rFonts w:asciiTheme="majorHAnsi" w:eastAsiaTheme="majorEastAsia" w:hAnsiTheme="majorHAnsi" w:cstheme="majorBidi"/>
      <w:b/>
      <w:bCs/>
      <w:color w:val="4F81BD" w:themeColor="accent1"/>
      <w:sz w:val="26"/>
      <w:szCs w:val="26"/>
    </w:rPr>
  </w:style>
  <w:style w:type="paragraph" w:customStyle="1" w:styleId="14">
    <w:name w:val="Абзац списка1"/>
    <w:basedOn w:val="a1"/>
    <w:uiPriority w:val="99"/>
    <w:qFormat/>
    <w:rsid w:val="00673CE7"/>
    <w:pPr>
      <w:ind w:left="720"/>
    </w:pPr>
    <w:rPr>
      <w:rFonts w:ascii="Calibri" w:eastAsia="Calibri" w:hAnsi="Calibri" w:cs="Times New Roman"/>
      <w:lang w:eastAsia="en-US"/>
    </w:rPr>
  </w:style>
  <w:style w:type="character" w:customStyle="1" w:styleId="30">
    <w:name w:val="Заголовок 3 Знак"/>
    <w:basedOn w:val="a2"/>
    <w:link w:val="3"/>
    <w:uiPriority w:val="9"/>
    <w:rsid w:val="00903CB0"/>
    <w:rPr>
      <w:rFonts w:asciiTheme="majorHAnsi" w:eastAsiaTheme="majorEastAsia" w:hAnsiTheme="majorHAnsi" w:cstheme="majorBidi"/>
      <w:b/>
      <w:bCs/>
      <w:color w:val="4F81BD" w:themeColor="accent1"/>
    </w:rPr>
  </w:style>
  <w:style w:type="table" w:styleId="aff0">
    <w:name w:val="Table Grid"/>
    <w:basedOn w:val="a3"/>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0"/>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2">
    <w:name w:val="Рег. Обычный с отступом"/>
    <w:basedOn w:val="a1"/>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numPr>
        <w:numId w:val="6"/>
      </w:numPr>
      <w:spacing w:before="360" w:after="240"/>
      <w:outlineLvl w:val="1"/>
    </w:pPr>
    <w:rPr>
      <w:rFonts w:ascii="Times New Roman" w:eastAsia="Calibri" w:hAnsi="Times New Roman" w:cs="Times New Roman"/>
      <w:b/>
      <w:i/>
      <w:sz w:val="28"/>
      <w:szCs w:val="28"/>
      <w:lang w:eastAsia="en-US"/>
    </w:rPr>
  </w:style>
  <w:style w:type="character" w:customStyle="1" w:styleId="a6">
    <w:name w:val="Абзац списка Знак"/>
    <w:aliases w:val="Абзац списка нумерованный Знак"/>
    <w:link w:val="a5"/>
    <w:uiPriority w:val="34"/>
    <w:locked/>
    <w:rsid w:val="00AF26C5"/>
  </w:style>
  <w:style w:type="paragraph" w:customStyle="1" w:styleId="11">
    <w:name w:val="Рег. Основной текст уровнеь 1.1 (базовый)"/>
    <w:basedOn w:val="ConsPlusNormal"/>
    <w:qFormat/>
    <w:rsid w:val="004B4C40"/>
    <w:pPr>
      <w:widowControl/>
      <w:numPr>
        <w:ilvl w:val="1"/>
        <w:numId w:val="6"/>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1"/>
    <w:qFormat/>
    <w:rsid w:val="00672F99"/>
    <w:pPr>
      <w:numPr>
        <w:ilvl w:val="2"/>
        <w:numId w:val="6"/>
      </w:numPr>
    </w:pPr>
  </w:style>
  <w:style w:type="paragraph" w:styleId="aff3">
    <w:name w:val="No Spacing"/>
    <w:qFormat/>
    <w:rsid w:val="00CD58D6"/>
    <w:pPr>
      <w:spacing w:line="240" w:lineRule="auto"/>
      <w:jc w:val="left"/>
    </w:pPr>
    <w:rPr>
      <w:rFonts w:ascii="Calibri" w:eastAsia="Calibri" w:hAnsi="Calibri" w:cs="Times New Roman"/>
      <w:lang w:eastAsia="en-US"/>
    </w:rPr>
  </w:style>
  <w:style w:type="paragraph" w:customStyle="1" w:styleId="aff4">
    <w:name w:val="Рег. Списки без буллетов"/>
    <w:basedOn w:val="a1"/>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1"/>
    <w:qFormat/>
    <w:rsid w:val="00785FD4"/>
    <w:pPr>
      <w:numPr>
        <w:numId w:val="3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33"/>
      </w:numPr>
      <w:spacing w:line="276" w:lineRule="auto"/>
      <w:jc w:val="both"/>
    </w:pPr>
    <w:rPr>
      <w:rFonts w:ascii="Times New Roman" w:eastAsia="Calibri" w:hAnsi="Times New Roman" w:cs="Times New Roman"/>
      <w:sz w:val="28"/>
      <w:szCs w:val="28"/>
      <w:lang w:eastAsia="en-US"/>
    </w:rPr>
  </w:style>
  <w:style w:type="character" w:styleId="aff5">
    <w:name w:val="FollowedHyperlink"/>
    <w:basedOn w:val="a2"/>
    <w:uiPriority w:val="99"/>
    <w:semiHidden/>
    <w:unhideWhenUsed/>
    <w:rsid w:val="0030151F"/>
    <w:rPr>
      <w:color w:val="800080" w:themeColor="followedHyperlink"/>
      <w:u w:val="single"/>
    </w:rPr>
  </w:style>
  <w:style w:type="character" w:styleId="aff6">
    <w:name w:val="endnote reference"/>
    <w:basedOn w:val="a2"/>
    <w:uiPriority w:val="99"/>
    <w:semiHidden/>
    <w:unhideWhenUsed/>
    <w:rsid w:val="00234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vest.adm@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vest.adm@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80E49F3-A140-43ED-BE76-FAB99B50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34</Pages>
  <Words>11131</Words>
  <Characters>63450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Федорова_И</cp:lastModifiedBy>
  <cp:revision>14</cp:revision>
  <cp:lastPrinted>2016-08-01T07:13:00Z</cp:lastPrinted>
  <dcterms:created xsi:type="dcterms:W3CDTF">2016-06-08T06:22:00Z</dcterms:created>
  <dcterms:modified xsi:type="dcterms:W3CDTF">2016-08-01T07:17:00Z</dcterms:modified>
</cp:coreProperties>
</file>