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26B1" w14:textId="77777777" w:rsidR="00D45384" w:rsidRPr="00344169" w:rsidRDefault="00D45384" w:rsidP="00D4538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96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16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2F8A4AD7" w14:textId="77777777" w:rsidR="00D45384" w:rsidRPr="00CD1048" w:rsidRDefault="00D45384" w:rsidP="00D45384">
      <w:pPr>
        <w:widowControl w:val="0"/>
        <w:autoSpaceDE w:val="0"/>
        <w:autoSpaceDN w:val="0"/>
        <w:adjustRightInd w:val="0"/>
        <w:spacing w:after="0" w:line="240" w:lineRule="auto"/>
        <w:ind w:left="10620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16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Сергиево-Посадского городского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Московской области</w:t>
      </w:r>
    </w:p>
    <w:p w14:paraId="6765DB37" w14:textId="1EC8A849" w:rsidR="00D45384" w:rsidRPr="00CD1048" w:rsidRDefault="00D45384" w:rsidP="00D45384">
      <w:pPr>
        <w:autoSpaceDE w:val="0"/>
        <w:autoSpaceDN w:val="0"/>
        <w:adjustRightInd w:val="0"/>
        <w:spacing w:after="0" w:line="240" w:lineRule="auto"/>
        <w:ind w:left="5670" w:firstLine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C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29.08.</w:t>
      </w: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 № </w:t>
      </w:r>
      <w:r w:rsidR="00AC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2801-ПА</w:t>
      </w:r>
    </w:p>
    <w:p w14:paraId="4997C743" w14:textId="77777777" w:rsidR="00D45384" w:rsidRDefault="00D45384" w:rsidP="00D45384">
      <w:pPr>
        <w:pStyle w:val="a6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EC43FF6" w14:textId="77777777" w:rsidR="00D45384" w:rsidRDefault="00D45384" w:rsidP="00D45384">
      <w:pPr>
        <w:pStyle w:val="a6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9D6AC6A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2BA13580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8E44EB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Отчет </w:t>
      </w:r>
    </w:p>
    <w:p w14:paraId="06F6C7E9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об исполнении муниципального социального заказа</w:t>
      </w:r>
    </w:p>
    <w:p w14:paraId="445FF5A2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на оказание муниципальных услуг, отнесенных к полномочиям</w:t>
      </w:r>
    </w:p>
    <w:p w14:paraId="305F2656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 муниципального образования,</w:t>
      </w:r>
    </w:p>
    <w:p w14:paraId="4D4E8CF4" w14:textId="77777777" w:rsidR="00D45384" w:rsidRPr="00BB0CFC" w:rsidRDefault="00D45384" w:rsidP="00D4538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0CC">
        <w:rPr>
          <w:rFonts w:ascii="Times New Roman" w:hAnsi="Times New Roman" w:cs="Times New Roman"/>
          <w:b/>
          <w:bCs/>
          <w:sz w:val="24"/>
          <w:szCs w:val="24"/>
        </w:rPr>
        <w:t xml:space="preserve"> на 20__ год и на плановый период 20__ - 20__ </w:t>
      </w:r>
      <w:r w:rsidRPr="00BB0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годов</w:t>
      </w:r>
      <w:r w:rsidRPr="00BB0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anchor="P1640" w:history="1">
        <w:r w:rsidRPr="00BB0CFC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&lt;1&gt;</w:t>
        </w:r>
      </w:hyperlink>
    </w:p>
    <w:p w14:paraId="59825311" w14:textId="77777777" w:rsidR="00D45384" w:rsidRPr="00BB0CFC" w:rsidRDefault="00D45384" w:rsidP="00D453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B998A0" w14:textId="77777777" w:rsidR="00D45384" w:rsidRPr="00BB0CFC" w:rsidRDefault="00D45384" w:rsidP="00D4538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«___» ________ 20__ года </w:t>
      </w:r>
      <w:hyperlink r:id="rId6" w:anchor="P1641" w:history="1">
        <w:r w:rsidRPr="00BB0CFC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&lt;2&gt;</w:t>
        </w:r>
      </w:hyperlink>
    </w:p>
    <w:p w14:paraId="26213015" w14:textId="77777777" w:rsidR="00D45384" w:rsidRDefault="00D45384" w:rsidP="00D45384">
      <w:pPr>
        <w:pStyle w:val="ConsPlusNormal"/>
        <w:jc w:val="both"/>
        <w:rPr>
          <w:rFonts w:ascii="Times New Roman" w:hAnsi="Times New Roman" w:cs="Times New Roman"/>
        </w:rPr>
      </w:pPr>
    </w:p>
    <w:p w14:paraId="623E5624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C7B8BFB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7AB5DB0C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2DA14469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1ECA3D19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4F96B076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62FC8A8A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D5BAAA6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10AE65F8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D8A8F66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17ABE74B" w14:textId="77777777" w:rsidR="00D45384" w:rsidRDefault="00D45384" w:rsidP="00D453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875"/>
        <w:gridCol w:w="2126"/>
        <w:gridCol w:w="2268"/>
      </w:tblGrid>
      <w:tr w:rsidR="00D45384" w14:paraId="28ABF652" w14:textId="77777777" w:rsidTr="001F5C96">
        <w:trPr>
          <w:trHeight w:val="526"/>
        </w:trPr>
        <w:tc>
          <w:tcPr>
            <w:tcW w:w="3685" w:type="dxa"/>
          </w:tcPr>
          <w:p w14:paraId="38D4D44E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57E186AE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B2F5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60A24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FD634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28B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D45384" w14:paraId="61A6FD19" w14:textId="77777777" w:rsidTr="001F5C96">
        <w:tc>
          <w:tcPr>
            <w:tcW w:w="3685" w:type="dxa"/>
          </w:tcPr>
          <w:p w14:paraId="681567A0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5" w:type="dxa"/>
          </w:tcPr>
          <w:p w14:paraId="18355C0A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18A939" w14:textId="77777777" w:rsidR="00D45384" w:rsidRPr="00BB0CFC" w:rsidRDefault="00D45384" w:rsidP="001F5C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C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Форма </w:t>
            </w:r>
            <w:hyperlink r:id="rId7" w:history="1">
              <w:r w:rsidRPr="00BB0CFC">
                <w:rPr>
                  <w:rStyle w:val="ad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563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384" w14:paraId="4E530F52" w14:textId="77777777" w:rsidTr="001F5C96">
        <w:tc>
          <w:tcPr>
            <w:tcW w:w="3685" w:type="dxa"/>
          </w:tcPr>
          <w:p w14:paraId="5E488285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5" w:type="dxa"/>
          </w:tcPr>
          <w:p w14:paraId="1EC40B60" w14:textId="77777777" w:rsidR="00D45384" w:rsidRPr="00BB0CFC" w:rsidRDefault="00D45384" w:rsidP="001F5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F51A4B" w14:textId="77777777" w:rsidR="00D45384" w:rsidRPr="00BB0CFC" w:rsidRDefault="00D45384" w:rsidP="001F5C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C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6D6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384" w14:paraId="75AC48B6" w14:textId="77777777" w:rsidTr="001F5C96">
        <w:tc>
          <w:tcPr>
            <w:tcW w:w="3685" w:type="dxa"/>
          </w:tcPr>
          <w:p w14:paraId="637FA3BD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5" w:type="dxa"/>
          </w:tcPr>
          <w:p w14:paraId="32B97987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781127" w14:textId="77777777" w:rsidR="00D45384" w:rsidRPr="00BB0CFC" w:rsidRDefault="00D45384" w:rsidP="001F5C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C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83A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384" w14:paraId="4458FA94" w14:textId="77777777" w:rsidTr="001F5C96">
        <w:tc>
          <w:tcPr>
            <w:tcW w:w="3685" w:type="dxa"/>
            <w:hideMark/>
          </w:tcPr>
          <w:p w14:paraId="6D6E60AE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C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Уполномоченный орган </w:t>
            </w:r>
            <w:hyperlink r:id="rId8" w:history="1">
              <w:r w:rsidRPr="00BB0CFC">
                <w:rPr>
                  <w:rStyle w:val="ad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FE913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1D4D1A" w14:textId="77777777" w:rsidR="00D45384" w:rsidRPr="00BB0CFC" w:rsidRDefault="00D45384" w:rsidP="001F5C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C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810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384" w14:paraId="50BA16E9" w14:textId="77777777" w:rsidTr="001F5C96">
        <w:tc>
          <w:tcPr>
            <w:tcW w:w="3685" w:type="dxa"/>
          </w:tcPr>
          <w:p w14:paraId="2491E585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1EEC6C" w14:textId="77777777" w:rsidR="00D45384" w:rsidRPr="00BB0CFC" w:rsidRDefault="00D45384" w:rsidP="001F5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C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09B31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3DE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384" w14:paraId="78F69CF2" w14:textId="77777777" w:rsidTr="001F5C96">
        <w:tc>
          <w:tcPr>
            <w:tcW w:w="3685" w:type="dxa"/>
            <w:hideMark/>
          </w:tcPr>
          <w:p w14:paraId="0E0DCBA1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C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Отрасль социальной сферы </w:t>
            </w:r>
            <w:hyperlink r:id="rId9" w:history="1">
              <w:r w:rsidRPr="00BB0CFC">
                <w:rPr>
                  <w:rStyle w:val="ad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990F1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4A42E6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520C3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384" w14:paraId="21635D3A" w14:textId="77777777" w:rsidTr="001F5C96">
        <w:tc>
          <w:tcPr>
            <w:tcW w:w="3685" w:type="dxa"/>
            <w:hideMark/>
          </w:tcPr>
          <w:p w14:paraId="27EFF464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C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Периодичность </w:t>
            </w:r>
            <w:hyperlink r:id="rId10" w:history="1">
              <w:r w:rsidRPr="00BB0CFC">
                <w:rPr>
                  <w:rStyle w:val="ad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F5933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8DCE33" w14:textId="77777777" w:rsidR="00D45384" w:rsidRPr="00BB0CFC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2C37BF" w14:textId="77777777" w:rsidR="00D45384" w:rsidRDefault="00D45384" w:rsidP="001F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FC2E71" w14:textId="77777777" w:rsidR="00D45384" w:rsidRDefault="00D45384" w:rsidP="00D4538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148EA3FB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35A2A2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7AD0183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31FBE35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D0B2E6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6BEB82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F36BEC8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241CF5B" w14:textId="77777777" w:rsidR="00D45384" w:rsidRPr="003B50CC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показателей,</w:t>
      </w:r>
    </w:p>
    <w:p w14:paraId="01BCA197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характеризующих объем оказания муниципальной услуги</w:t>
      </w:r>
    </w:p>
    <w:p w14:paraId="3C8FD4EE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в социальной сфере (укрупненной муниципальной услуги)</w:t>
      </w:r>
    </w:p>
    <w:p w14:paraId="74E87558" w14:textId="77777777" w:rsidR="00D45384" w:rsidRDefault="00D45384" w:rsidP="00D4538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D45384" w14:paraId="1FDAA4DF" w14:textId="77777777" w:rsidTr="001F5C96">
        <w:trPr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9B5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7573C4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C63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Год определения исполнителей муниципальной услуги</w:t>
            </w:r>
          </w:p>
          <w:p w14:paraId="70B1E67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1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D73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Место оказания муниципальной услуги</w:t>
            </w:r>
          </w:p>
          <w:p w14:paraId="60683CF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2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A8A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объем оказания муниципальной услуги</w:t>
            </w:r>
          </w:p>
          <w:p w14:paraId="4D0E994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83D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планового показателя, характеризующего объем оказания муниципальной услуги</w:t>
            </w:r>
          </w:p>
          <w:p w14:paraId="483FD90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647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369C064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3" w:anchor="P1646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&lt;8&gt;</w:t>
              </w:r>
            </w:hyperlink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35A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0ED9094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(укрупненной муниципальной услуги), на "__" ________ 20__ г.</w:t>
            </w:r>
          </w:p>
          <w:p w14:paraId="3746D3A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14" w:anchor="P71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3B4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4F7541A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5" w:anchor="P164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&lt;11&gt;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3BA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0051079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услуги) </w:t>
            </w:r>
            <w:hyperlink r:id="rId16" w:anchor="P164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&lt;12&gt;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7C0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714FDCE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(укрупненной муниципальной услуги) </w:t>
            </w:r>
            <w:hyperlink r:id="rId17" w:anchor="P1649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&lt;13&gt;</w:t>
              </w:r>
            </w:hyperlink>
          </w:p>
        </w:tc>
      </w:tr>
      <w:tr w:rsidR="00D45384" w14:paraId="788D9C48" w14:textId="77777777" w:rsidTr="001F5C96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CAC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8D2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FE9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E1B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</w:p>
          <w:p w14:paraId="0EC9E54E" w14:textId="77777777" w:rsidR="00D45384" w:rsidRDefault="00AC29D8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18" w:anchor="P721" w:history="1">
              <w:r w:rsidR="00D45384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AC6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388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всего </w:t>
            </w:r>
            <w:hyperlink r:id="rId19" w:anchor="P1650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&lt;7&gt;</w:t>
              </w:r>
            </w:hyperlink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3FD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336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7A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всего </w:t>
            </w:r>
            <w:hyperlink r:id="rId20" w:anchor="P165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&lt;9&gt;</w:t>
              </w:r>
            </w:hyperlink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1D6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B87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060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ADE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384" w14:paraId="24C863B3" w14:textId="77777777" w:rsidTr="001F5C96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71C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212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EB9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02A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AC9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21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25D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2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23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EAF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5D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r:id="rId24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43B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r:id="rId25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D74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в соответствии с конкурсом </w:t>
            </w:r>
          </w:p>
          <w:p w14:paraId="3BF5DA45" w14:textId="77777777" w:rsidR="00D45384" w:rsidRDefault="00AC29D8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26" w:anchor="P721" w:history="1">
              <w:r w:rsidR="00D45384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5F4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в соответствии с социальными сертификатами </w:t>
            </w:r>
            <w:hyperlink r:id="rId27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362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A24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606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r:id="rId28" w:anchor="P165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046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r:id="rId29" w:anchor="P72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5A4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в соответствии с конкурсом </w:t>
            </w:r>
            <w:hyperlink r:id="rId30" w:anchor="P72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297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оказываемого в соответствии с социальными сертификатами </w:t>
            </w:r>
            <w:hyperlink r:id="rId31" w:anchor="P72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762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A20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092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384" w14:paraId="6ED0AACB" w14:textId="77777777" w:rsidTr="001F5C96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97A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C26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B00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DE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47C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17C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0FC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062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D1F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F69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8EE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5B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AC5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F5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2B8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DAF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797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88C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0D8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134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</w:tr>
      <w:tr w:rsidR="00D45384" w14:paraId="7B043970" w14:textId="77777777" w:rsidTr="001F5C96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99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83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54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C1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2E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3C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DD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46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62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0D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75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432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19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F1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9F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00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43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87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BF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57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6C1C7B44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1BB1CA07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EA03ECB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495B9D4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F06C9D0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2791B8F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B23257A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E617BC7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CD685EA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CDC4F54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ADC23F4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A5C2AB3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CDECD73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A7C85FF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62D83F2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B2B9B93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2FC4D3E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42BFA4C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62E06FC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ECEC610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D914FD2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AAFF672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B8E2E01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887DE37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F64B594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596C12F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37E20C9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8BC8A7A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4191A6D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217929B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D5FF0F8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4AC1776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90CDAA3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D2C9813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2D2EA38" w14:textId="77777777" w:rsidR="00D45384" w:rsidRPr="003B50CC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II. Сведения о фактическом достижении показателей,</w:t>
      </w:r>
    </w:p>
    <w:p w14:paraId="10702D9B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характеризующих качество оказания муниципальной услуги</w:t>
      </w:r>
    </w:p>
    <w:p w14:paraId="3A923CD2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</w:p>
    <w:p w14:paraId="17340FE5" w14:textId="77777777" w:rsidR="00D45384" w:rsidRDefault="00D45384" w:rsidP="00D45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50CC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352823B" w14:textId="77777777" w:rsidR="00D45384" w:rsidRDefault="00D45384" w:rsidP="00D4538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bottomFromText="200" w:vertAnchor="text" w:horzAnchor="page" w:tblpX="1259" w:tblpY="48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708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D45384" w14:paraId="33C032B9" w14:textId="77777777" w:rsidTr="001F5C9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FA8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муниципальной услуги </w:t>
            </w:r>
            <w:hyperlink r:id="rId32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13B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</w:p>
          <w:p w14:paraId="0B405689" w14:textId="77777777" w:rsidR="00D45384" w:rsidRDefault="00AC29D8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3" w:anchor="P721" w:history="1">
              <w:r w:rsidR="00D45384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6D6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 муниципальной услуги</w:t>
            </w:r>
          </w:p>
          <w:p w14:paraId="62260BFE" w14:textId="77777777" w:rsidR="00D45384" w:rsidRDefault="00AC29D8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4" w:anchor="P721" w:history="1">
              <w:r w:rsidR="00D45384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E79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(формы) оказания муниципальной услуги</w:t>
            </w:r>
          </w:p>
          <w:p w14:paraId="661051CB" w14:textId="77777777" w:rsidR="00D45384" w:rsidRDefault="00AC29D8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5" w:anchor="P721" w:history="1">
              <w:r w:rsidR="00D45384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B7D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Категории потребителей муниципальных услуг </w:t>
            </w:r>
          </w:p>
          <w:p w14:paraId="047F2D1D" w14:textId="77777777" w:rsidR="00D45384" w:rsidRDefault="00AC29D8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6" w:anchor="P721" w:history="1">
              <w:r w:rsidR="00D45384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76F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Год определения исполнителей муниципальной услуги </w:t>
            </w:r>
          </w:p>
          <w:p w14:paraId="79CBD6B8" w14:textId="77777777" w:rsidR="00D45384" w:rsidRDefault="00AC29D8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7" w:anchor="P721" w:history="1">
              <w:r w:rsidR="00D45384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58F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Место оказания муниципальной услуги </w:t>
            </w:r>
            <w:hyperlink r:id="rId38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D6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C39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r:id="rId39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03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r:id="rId40" w:anchor="P72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&lt;10&gt;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4FE0CAC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"__" ____ 20_ год</w:t>
            </w:r>
          </w:p>
          <w:p w14:paraId="7DD1589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41" w:anchor="P71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85B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14:paraId="16F8E16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42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07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r:id="rId43" w:anchor="P165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&lt;14&gt;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97B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r:id="rId44" w:anchor="P165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&lt;15&gt;</w:t>
              </w:r>
            </w:hyperlink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3E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r:id="rId45" w:anchor="P1655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&lt;16&gt;</w:t>
              </w:r>
            </w:hyperlink>
          </w:p>
        </w:tc>
      </w:tr>
      <w:tr w:rsidR="00D45384" w14:paraId="1B15E826" w14:textId="77777777" w:rsidTr="001F5C9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B31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F83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D3E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81B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FF4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56D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211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396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  <w:p w14:paraId="3073763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46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0C9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23A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578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565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3D5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340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B89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384" w14:paraId="250A35A7" w14:textId="77777777" w:rsidTr="001F5C9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C05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93F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D2A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18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6E5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62A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EF4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CF3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2E1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47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176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4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49" w:anchor="P72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853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3F4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DFD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B6D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FC0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223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384" w14:paraId="2BE480CB" w14:textId="77777777" w:rsidTr="001F5C9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1ED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CE8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F1E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2BD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AE8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09B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E86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B9D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67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00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EAE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D3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BF4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C9C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BFF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5D7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</w:tr>
      <w:tr w:rsidR="00D45384" w14:paraId="48D1FCEE" w14:textId="77777777" w:rsidTr="001F5C9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34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CB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07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5C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5E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41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CF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614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16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4C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D7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B9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06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A6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8B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00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3AE11A1E" w14:textId="77777777" w:rsidR="00D45384" w:rsidRDefault="00D45384" w:rsidP="00D45384">
      <w:pPr>
        <w:pStyle w:val="ConsPlusNormal"/>
        <w:jc w:val="both"/>
        <w:rPr>
          <w:rFonts w:ascii="Times New Roman" w:hAnsi="Times New Roman" w:cs="Times New Roman"/>
        </w:rPr>
      </w:pPr>
    </w:p>
    <w:p w14:paraId="68B3BAB3" w14:textId="77777777" w:rsidR="00D45384" w:rsidRDefault="00D45384" w:rsidP="00D45384">
      <w:pPr>
        <w:pStyle w:val="ConsPlusNormal"/>
        <w:jc w:val="right"/>
        <w:rPr>
          <w:rFonts w:ascii="Times New Roman" w:hAnsi="Times New Roman" w:cs="Times New Roman"/>
        </w:rPr>
      </w:pPr>
    </w:p>
    <w:p w14:paraId="520E6202" w14:textId="77777777" w:rsidR="00D45384" w:rsidRDefault="00D45384" w:rsidP="00D45384">
      <w:pPr>
        <w:pStyle w:val="ConsPlusNormal"/>
        <w:jc w:val="right"/>
        <w:rPr>
          <w:rFonts w:ascii="Times New Roman" w:hAnsi="Times New Roman" w:cs="Times New Roman"/>
        </w:rPr>
      </w:pPr>
    </w:p>
    <w:p w14:paraId="0CD2BFAB" w14:textId="77777777" w:rsidR="00D45384" w:rsidRDefault="00D45384" w:rsidP="00D45384">
      <w:pPr>
        <w:pStyle w:val="ConsPlusNormal"/>
        <w:jc w:val="right"/>
        <w:rPr>
          <w:rFonts w:ascii="Times New Roman" w:hAnsi="Times New Roman" w:cs="Times New Roman"/>
        </w:rPr>
      </w:pPr>
    </w:p>
    <w:p w14:paraId="0C0FCDE7" w14:textId="77777777" w:rsidR="00D45384" w:rsidRDefault="00D45384" w:rsidP="00D45384">
      <w:pPr>
        <w:pStyle w:val="ConsPlusNormal"/>
        <w:jc w:val="right"/>
        <w:rPr>
          <w:rFonts w:ascii="Times New Roman" w:hAnsi="Times New Roman" w:cs="Times New Roman"/>
        </w:rPr>
      </w:pPr>
    </w:p>
    <w:p w14:paraId="555AD508" w14:textId="77777777" w:rsidR="00D45384" w:rsidRPr="003B50CC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III. Сведения о плановых показателях, характеризующих объем</w:t>
      </w:r>
    </w:p>
    <w:p w14:paraId="18AB8400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и качество оказания муниципальной услуги в социальной</w:t>
      </w:r>
    </w:p>
    <w:p w14:paraId="06F3C3A7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сфере (муниципальных услуг в социальной сфере,</w:t>
      </w:r>
    </w:p>
    <w:p w14:paraId="50A5945D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составляющих укрупненную муниципальную услугу),</w:t>
      </w:r>
    </w:p>
    <w:p w14:paraId="7B39A48D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 xml:space="preserve">на «__ » _________ 20__ года </w:t>
      </w:r>
      <w:hyperlink r:id="rId50" w:anchor="P1656" w:history="1">
        <w:r w:rsidRPr="003B50CC">
          <w:rPr>
            <w:rStyle w:val="ad"/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6D6A9D38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1E720B" w14:textId="77777777" w:rsidR="00D45384" w:rsidRDefault="00D45384" w:rsidP="00D45384">
      <w:pPr>
        <w:pStyle w:val="ConsPlusNormal"/>
        <w:jc w:val="both"/>
        <w:rPr>
          <w:rFonts w:ascii="Times New Roman" w:hAnsi="Times New Roman" w:cs="Times New Roman"/>
        </w:rPr>
      </w:pPr>
    </w:p>
    <w:p w14:paraId="6109DDD8" w14:textId="77777777" w:rsidR="00D45384" w:rsidRDefault="00D45384" w:rsidP="00D4538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муниципальной услуги</w:t>
      </w:r>
    </w:p>
    <w:p w14:paraId="52909D1B" w14:textId="77777777" w:rsidR="00D45384" w:rsidRDefault="00D45384" w:rsidP="00D4538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(укрупненной муниципальной услуги) </w:t>
      </w:r>
      <w:hyperlink r:id="rId51" w:anchor="P1656" w:history="1">
        <w:r>
          <w:rPr>
            <w:rStyle w:val="ad"/>
            <w:rFonts w:ascii="Times New Roman" w:hAnsi="Times New Roman" w:cs="Times New Roman"/>
          </w:rPr>
          <w:t>&lt;17&gt;</w:t>
        </w:r>
      </w:hyperlink>
    </w:p>
    <w:p w14:paraId="10E7F565" w14:textId="77777777" w:rsidR="00D45384" w:rsidRDefault="00D45384" w:rsidP="00D45384">
      <w:pPr>
        <w:pStyle w:val="ConsPlusNormal"/>
        <w:jc w:val="both"/>
        <w:rPr>
          <w:rFonts w:ascii="Times New Roman" w:hAnsi="Times New Roman" w:cs="Times New Roman"/>
        </w:rPr>
      </w:pPr>
    </w:p>
    <w:p w14:paraId="2DBDDC57" w14:textId="77777777" w:rsidR="00D45384" w:rsidRDefault="00D45384" w:rsidP="00D4538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D45384" w14:paraId="73D67DD2" w14:textId="77777777" w:rsidTr="001F5C96">
        <w:trPr>
          <w:gridAfter w:val="1"/>
          <w:wAfter w:w="430" w:type="dxa"/>
        </w:trPr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B55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C71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52" w:anchor="P165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A56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муниципальной услуги </w:t>
            </w:r>
            <w:hyperlink r:id="rId53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524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 муниципальной услуги</w:t>
            </w:r>
          </w:p>
          <w:p w14:paraId="4DE9CFD2" w14:textId="77777777" w:rsidR="00D45384" w:rsidRDefault="00AC29D8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54" w:anchor="P733" w:history="1">
              <w:r w:rsidR="00D45384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25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Условия (формы) оказания муниципальной услуги </w:t>
            </w:r>
            <w:hyperlink r:id="rId55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FDE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Категории потребителей муниципальных услуг </w:t>
            </w:r>
            <w:hyperlink r:id="rId56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3D8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Год определения исполнителей муниципальных услуг </w:t>
            </w:r>
            <w:hyperlink r:id="rId57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C0E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Место оказания муниципальной услуги </w:t>
            </w:r>
            <w:hyperlink r:id="rId58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569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701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r:id="rId59" w:anchor="P165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3A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r:id="rId60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2A9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529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планового показателя, характеризующего объем оказания муниципальной услуги </w:t>
            </w:r>
            <w:hyperlink r:id="rId61" w:anchor="P1659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18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14:paraId="4FE64953" w14:textId="77777777" w:rsidR="00D45384" w:rsidRDefault="00AC29D8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62" w:anchor="P734" w:history="1">
              <w:r w:rsidR="00D45384"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  <w:p w14:paraId="5097C5D9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98E07B9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8CB21A5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384" w14:paraId="1C6B8C2B" w14:textId="77777777" w:rsidTr="001F5C96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DB0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код организации по Сводному реестру </w:t>
            </w:r>
            <w:hyperlink r:id="rId63" w:anchor="P1660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&lt;18&gt;</w:t>
              </w:r>
            </w:hyperlink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BA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исполнителя муниципальной услуги </w:t>
            </w:r>
            <w:hyperlink r:id="rId64" w:anchor="P1661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EC1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организационно-правовая форма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8B8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0F0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9C1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32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378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5EF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741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477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65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6C4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EE1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72F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728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66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B9C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D01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оказываемый муниципальными казенными учреждениями на основании муниципального задан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ия </w:t>
            </w:r>
            <w:hyperlink r:id="rId67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2FD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r:id="rId68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519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соответствии с конкурсом </w:t>
            </w:r>
            <w:hyperlink r:id="rId69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C8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соответствии с социальными сертификатами </w:t>
            </w:r>
            <w:hyperlink r:id="rId70" w:anchor="P73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&lt;21&gt;</w:t>
              </w:r>
            </w:hyperlink>
          </w:p>
          <w:p w14:paraId="6093BFB7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F2EBD2E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F1C3E30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98AA548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6F39FF0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4B796D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97E3020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9091A2F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D3E5FC1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CEC516B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0FC5BB3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C56B62C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5978F27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25B847C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F68787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BBA10E5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C270CA4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11CB555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5658233" w14:textId="77777777" w:rsidR="00D45384" w:rsidRDefault="00D45384" w:rsidP="001F5C96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D656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384" w14:paraId="16C087EC" w14:textId="77777777" w:rsidTr="001F5C96">
        <w:trPr>
          <w:gridAfter w:val="1"/>
          <w:wAfter w:w="430" w:type="dxa"/>
        </w:trPr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08D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006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793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71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0DF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7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ОКОПФ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73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EA1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408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C39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E8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025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FAD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48B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BEA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86D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74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203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75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76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C6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ECD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84E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2C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77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02E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7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79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607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3A5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8F9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BE11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4679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384" w14:paraId="553C9BAC" w14:textId="77777777" w:rsidTr="001F5C96">
        <w:trPr>
          <w:gridAfter w:val="1"/>
          <w:wAfter w:w="430" w:type="dxa"/>
          <w:trHeight w:val="3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14C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0" w:name="P965" w:colFirst="23" w:colLast="23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821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9E2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47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312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2B7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319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8B5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F48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C4E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92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233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0D5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741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1" w:name="P955"/>
            <w:bookmarkEnd w:id="1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099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2" w:name="P956"/>
            <w:bookmarkEnd w:id="2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171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3" w:name="P957"/>
            <w:bookmarkEnd w:id="3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445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CBA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21D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88C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4" w:name="P961"/>
            <w:bookmarkEnd w:id="4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196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64F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9E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5" w:name="P964"/>
            <w:bookmarkEnd w:id="5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E75" w14:textId="77777777" w:rsidR="00D45384" w:rsidRDefault="00D45384" w:rsidP="001F5C96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  <w:p w14:paraId="008A5070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D45384" w14:paraId="56C9521A" w14:textId="77777777" w:rsidTr="001F5C96">
        <w:trPr>
          <w:gridAfter w:val="1"/>
          <w:wAfter w:w="430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E2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6B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E9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1A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89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FA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C8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2E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C1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23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93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E6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87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FF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2E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A5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14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37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70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A7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73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7B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55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63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384" w14:paraId="19C79F75" w14:textId="77777777" w:rsidTr="001F5C9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5F8E8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BBE2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EA308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E03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62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F50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B2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400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893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E9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B3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23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E6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DE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F3F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02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73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52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6F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FE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D1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64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F3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6C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EB4B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384" w14:paraId="0D7EED38" w14:textId="77777777" w:rsidTr="001F5C96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3D103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A3D71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8031C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5D2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57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73D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824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E94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5DC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92A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F81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77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0A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0F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4E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A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2B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E52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AD6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81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BC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6C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091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50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D668C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729B57B0" w14:textId="77777777" w:rsidTr="001F5C96"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F3D0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544E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57F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50C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C94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F92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5E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71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F98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0CB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2F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E6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F1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05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FC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FD4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5E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35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E7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F8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BA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8D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BA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F4F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32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384" w14:paraId="70A38C67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80012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85B7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9A474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BD6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70E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852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67D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475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244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8B9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F00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DE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35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D1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48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148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6E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5A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E4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2C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B1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10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2F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4D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8579E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3C31A27D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4E4FA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31D8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A085A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428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2A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AFA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5C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06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019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34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51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D8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54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D5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DF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5F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31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DD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BB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64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1C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45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5F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C1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1FDB6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163A5A27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33709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3799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0C982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0B9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E67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117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B87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24A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9F6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83D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9D2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BC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EA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BE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5F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F8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00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189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9F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A0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043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34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81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83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E8EF8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143A85C4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A1358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0429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57183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1E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298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F8D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0CA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333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CF0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22E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5D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CE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44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DA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7DB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05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9E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C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CC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1F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8C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C3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A9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0D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04263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795EAFB1" w14:textId="77777777" w:rsidTr="001F5C96">
        <w:trPr>
          <w:trHeight w:val="346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2A60C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EC0E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CC24C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E61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E27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B3A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27F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6EC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6A4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446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CB1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F1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27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17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1B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94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CC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56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3E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F8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EB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35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7FF9" w14:textId="77777777" w:rsidR="00D45384" w:rsidRDefault="00D45384" w:rsidP="001F5C96">
            <w:pPr>
              <w:pStyle w:val="ConsPlusNormal"/>
              <w:tabs>
                <w:tab w:val="left" w:pos="787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0D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AA03C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32E609DF" w14:textId="77777777" w:rsidTr="001F5C96"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71C6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A56A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AB1A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ED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укрупненной муниципальной услуге</w:t>
            </w:r>
          </w:p>
          <w:p w14:paraId="3B9C77D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&lt;29&gt;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D84" w14:textId="77777777" w:rsidR="00D45384" w:rsidRDefault="00D45384" w:rsidP="001F5C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21AF" w14:textId="77777777" w:rsidR="00D45384" w:rsidRDefault="00D45384" w:rsidP="001F5C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EC73" w14:textId="77777777" w:rsidR="00D45384" w:rsidRDefault="00D45384" w:rsidP="001F5C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C241" w14:textId="77777777" w:rsidR="00D45384" w:rsidRDefault="00D45384" w:rsidP="001F5C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2695" w14:textId="77777777" w:rsidR="00D45384" w:rsidRDefault="00D45384" w:rsidP="001F5C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C5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8A1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C0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787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011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880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4E2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1A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F9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7F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8F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11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28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47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24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56A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384" w14:paraId="026E8AD8" w14:textId="77777777" w:rsidTr="001F5C96">
        <w:trPr>
          <w:trHeight w:val="316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15905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50569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B78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7E7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C0C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68A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EBF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869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7EF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91A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C28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843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182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D9D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193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6CC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78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066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8F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92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479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C9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01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F3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3C53F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500CA64A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D13EF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69351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F2F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D2F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102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4C5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350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0B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047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E42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7D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EBD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D0A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807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1B4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934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47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C9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52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60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87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5F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10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E5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2C498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14BDAEDD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54493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897EC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49D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D99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BA6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792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8DF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FAD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FA7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9F9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C9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78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537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53A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E97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2BC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DC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FD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2D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2D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60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AE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384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482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6159C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192C4CF7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A150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355E9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D2A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2E7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1F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6EE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75D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EF2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A06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64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3E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438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710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BFD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14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6A0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104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1D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F1A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E0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37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E5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7BA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E0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C4924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7174344A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168C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6DC4A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22F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7E0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DA3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2E2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64E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E59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568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767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DC5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F46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3A5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837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CCC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49A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26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68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2D8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57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5B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E9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E3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A5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E11F2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162EA195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06EC0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9986C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8AD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2E0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ACE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B6E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143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2AD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93A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A5A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F3F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467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625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3BC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417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BD1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6F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99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527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B4B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9F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965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4F2D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FC3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0D317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384" w14:paraId="141EFF32" w14:textId="77777777" w:rsidTr="001F5C96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F9896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18F7B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929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F79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C5D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468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F54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1E3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64F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AC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FC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230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CC6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FF4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36A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D28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1EC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A60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771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97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57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029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2BE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196" w14:textId="77777777" w:rsidR="00D45384" w:rsidRDefault="00D45384" w:rsidP="001F5C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87BB0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0430DA1D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6" w:name="P1224"/>
      <w:bookmarkEnd w:id="6"/>
    </w:p>
    <w:p w14:paraId="612C3FCF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998C7A8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530619A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5C1D4E99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6B5D34F2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1C5214C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329B4457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09998E75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62FAD19A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4B47FC80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23AEA87F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E82DC7C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D5184C4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3B5F5FFE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54F278CD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5112F07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2F462897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318FE4E0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784C2BCE" w14:textId="77777777" w:rsidR="00D45384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1D397426" w14:textId="77777777" w:rsidR="00D45384" w:rsidRPr="003B50CC" w:rsidRDefault="00D45384" w:rsidP="00D4538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IV. Сведения о фактических показателях, характеризующих</w:t>
      </w:r>
    </w:p>
    <w:p w14:paraId="4029A873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объем и качество оказания муниципальной услуги</w:t>
      </w:r>
    </w:p>
    <w:p w14:paraId="19302B08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</w:p>
    <w:p w14:paraId="67EF90EB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услугу),</w:t>
      </w:r>
    </w:p>
    <w:p w14:paraId="6C977E5B" w14:textId="77777777" w:rsidR="00D45384" w:rsidRPr="003B50CC" w:rsidRDefault="00D45384" w:rsidP="00D453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0CC">
        <w:rPr>
          <w:rFonts w:ascii="Times New Roman" w:hAnsi="Times New Roman" w:cs="Times New Roman"/>
          <w:sz w:val="24"/>
          <w:szCs w:val="24"/>
        </w:rPr>
        <w:t>на "__" _________ 20__ года</w:t>
      </w:r>
    </w:p>
    <w:p w14:paraId="0AD753FC" w14:textId="77777777" w:rsidR="00D45384" w:rsidRDefault="00D45384" w:rsidP="00D4538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1BDA5D2" w14:textId="77777777" w:rsidR="00D45384" w:rsidRDefault="00D45384" w:rsidP="00D45384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14:paraId="638F1066" w14:textId="77777777" w:rsidR="00D45384" w:rsidRDefault="00D45384" w:rsidP="00D45384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14:paraId="02751238" w14:textId="77777777" w:rsidR="00D45384" w:rsidRDefault="00D45384" w:rsidP="00D45384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hyperlink r:id="rId80" w:anchor="P732" w:history="1">
        <w:r>
          <w:rPr>
            <w:rStyle w:val="ad"/>
            <w:rFonts w:ascii="Times New Roman" w:hAnsi="Times New Roman" w:cs="Times New Roman"/>
            <w:szCs w:val="28"/>
          </w:rPr>
          <w:t>&lt;17&gt;</w:t>
        </w:r>
      </w:hyperlink>
    </w:p>
    <w:p w14:paraId="6048ADCE" w14:textId="77777777" w:rsidR="00D45384" w:rsidRDefault="00D45384" w:rsidP="00D45384">
      <w:pPr>
        <w:pStyle w:val="ConsPlusNormal"/>
        <w:jc w:val="right"/>
        <w:rPr>
          <w:rFonts w:ascii="Times New Roman" w:hAnsi="Times New Roman" w:cs="Times New Roman"/>
        </w:rPr>
      </w:pPr>
    </w:p>
    <w:p w14:paraId="5F40B245" w14:textId="77777777" w:rsidR="00D45384" w:rsidRDefault="00D45384" w:rsidP="00D45384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11"/>
        <w:gridCol w:w="546"/>
        <w:gridCol w:w="611"/>
        <w:gridCol w:w="489"/>
        <w:gridCol w:w="611"/>
        <w:gridCol w:w="385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D45384" w14:paraId="5158420F" w14:textId="77777777" w:rsidTr="001F5C96"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EA4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0D7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81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809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Наименовани+е муниципальной услуги </w:t>
            </w:r>
            <w:hyperlink r:id="rId82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BB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 муниципальной услуги</w:t>
            </w:r>
          </w:p>
          <w:p w14:paraId="6059D4B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&lt;20&gt;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919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(формы) оказания муниципальной ус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луги </w:t>
            </w:r>
            <w:hyperlink r:id="rId83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C89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Категории потребителей муниципальных услуг </w:t>
            </w:r>
            <w:hyperlink r:id="rId84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33D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Год определения исполнителей муниципальных услуг </w:t>
            </w:r>
            <w:hyperlink r:id="rId85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F4A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Место оказания муниципальной услуги </w:t>
            </w:r>
            <w:hyperlink r:id="rId86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893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32A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r:id="rId87" w:anchor="P166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3BA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r:id="rId88" w:anchor="P166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&lt;24&gt;</w:t>
              </w:r>
            </w:hyperlink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9A1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1F3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r:id="rId89" w:anchor="P1664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&lt;25&gt;</w:t>
              </w:r>
            </w:hyperlink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852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r:id="rId90" w:anchor="P1665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&lt;26&gt;</w:t>
              </w:r>
            </w:hyperlink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12E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Отклонение, превышающее предельные допустимые возможные отклонения от показателя, характеризующего качество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оказания муниципальной услуги </w:t>
            </w:r>
            <w:hyperlink r:id="rId91" w:anchor="P1666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&lt;27&gt;</w:t>
              </w:r>
            </w:hyperlink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B0F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Отклонение, превышающее предельные допустимые возможные отклонения от показателя, характеризующего объем оказани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я муниципальной услуги </w:t>
            </w:r>
            <w:hyperlink r:id="rId92" w:anchor="P166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&lt;28&gt;</w:t>
              </w:r>
            </w:hyperlink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8C9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Причина превышения</w:t>
            </w:r>
          </w:p>
        </w:tc>
      </w:tr>
      <w:tr w:rsidR="00D45384" w14:paraId="76743A46" w14:textId="77777777" w:rsidTr="001F5C96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19C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код организации по Сводному реестру </w:t>
            </w:r>
            <w:hyperlink r:id="rId93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&lt;18&gt;</w:t>
              </w:r>
            </w:hyperlink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E44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исполнителя муниципальной услуги </w:t>
            </w:r>
            <w:hyperlink r:id="rId94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507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организационно-правовая форма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ADB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054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C53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C1C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ACF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45B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701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71E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95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8A9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E7F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E24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4E5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96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B20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AC0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оказываемый муниципальными казенными учреждениями на основании муници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пального задания </w:t>
            </w:r>
            <w:hyperlink r:id="rId97" w:anchor="P73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5B7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оказываемый муниципальными бюджетными и автономными учреждениями на основа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нии муниципального задания </w:t>
            </w:r>
            <w:hyperlink r:id="rId98" w:anchor="P73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811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в соответствии с конкурсом </w:t>
            </w:r>
            <w:hyperlink r:id="rId99" w:anchor="P73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B37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соответствии с социальными сертификатами </w:t>
            </w:r>
            <w:hyperlink r:id="rId100" w:anchor="P73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&lt;23&gt;</w:t>
              </w:r>
            </w:hyperlink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600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FCE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EB0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65D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384" w14:paraId="40A23FEE" w14:textId="77777777" w:rsidTr="001F5C96"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7B7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E7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683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101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270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102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ОКОПФ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103" w:anchor="P737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&lt;19&gt;</w:t>
              </w:r>
            </w:hyperlink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291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BF4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27A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57D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420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AA2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BEE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9AF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5AC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104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B56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105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106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95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723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9E7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EF6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107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6C5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108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109" w:anchor="P733" w:history="1">
              <w:r>
                <w:rPr>
                  <w:rStyle w:val="ad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&lt;20&gt;</w:t>
              </w:r>
            </w:hyperlink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B76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A3E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218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DE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494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A72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369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6FD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384" w14:paraId="217EB520" w14:textId="77777777" w:rsidTr="001F5C9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697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22E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802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DF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054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B79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733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007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BBF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A70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D59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EA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D9B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3FE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AB5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7" w:name="P1280"/>
            <w:bookmarkEnd w:id="7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64E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B72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26B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024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9EA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8" w:name="P1285"/>
            <w:bookmarkEnd w:id="8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5B9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05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23C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9" w:name="P1288"/>
            <w:bookmarkEnd w:id="9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E05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10" w:name="P1289"/>
            <w:bookmarkEnd w:id="10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28E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ABD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3E1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</w:tr>
      <w:tr w:rsidR="00D45384" w14:paraId="5BC36030" w14:textId="77777777" w:rsidTr="001F5C9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4C0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28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7E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9C5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D9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33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A5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4A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AF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91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1F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A3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C9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2B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8D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E7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EA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9DA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47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1C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87F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96F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78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E9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9A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32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EE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660EBD30" w14:textId="77777777" w:rsidTr="001F5C9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4E066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865A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406F0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B56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E6B803E" w14:textId="77777777" w:rsidR="00D45384" w:rsidRDefault="00D45384" w:rsidP="001F5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5D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6D36A1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799E96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69B96E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27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DB10C2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C2D267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B29705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34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A6C988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324C43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4895DC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02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E18760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B74A45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4D06CA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E9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A118AB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E03FEC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A51DFD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39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63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14C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646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515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280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76B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8E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BB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A0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CA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05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0F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3E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39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34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EB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FB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34EE1E12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CB5A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150972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2F5A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CB6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122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1CF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262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E03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785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A40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FF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D41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82B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EEC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9CE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69F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01F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DB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C6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6D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6AF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6F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72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73E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41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98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99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128BBF5D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4611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90CC2C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6B4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E0CF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207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691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AA5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741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8D5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076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13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D6A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7C1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947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19A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4BB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2F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DB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BA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1B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C5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3F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B5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97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7B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EE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68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6DF579F8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906D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4C908F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A3D9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3488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B5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0C4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160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C54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6AF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8F4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1D3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787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35D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2CF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812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A06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F36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61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5C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AE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DE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D5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644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00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A0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F2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90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787163B1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50A2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273DCD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B765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28AA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BC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315326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1F3B254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B11234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D8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1275E8D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0712E7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1100F8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88E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AA3D2D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9DD7D6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1205F6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2EA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923C19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BC7D21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BD3BAB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ED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619D4E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808CD5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4B9C03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0B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E5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E31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916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569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AD5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901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FA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D1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81C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B5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A0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93D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582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00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64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AD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A2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5CEB3C9E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A847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B88E38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CBF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9A21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A91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38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889D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C89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8B9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FD3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E72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101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60D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855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7DF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D26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F6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77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46D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09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15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08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84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7B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EE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87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05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4A2BF5BB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169A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ABE962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39E1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306C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59D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F58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276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CC6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FB5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039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AB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4C0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9FA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A8D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C0D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AA9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C06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0E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60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AB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8D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80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56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69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DC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EE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58A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6A8D5371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ED27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35CD64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6353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78BD" w14:textId="77777777" w:rsidR="00D45384" w:rsidRDefault="00D45384" w:rsidP="001F5C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AD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892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7E1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B35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BD9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168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05E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365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A5B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2B9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F0D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F9D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53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D9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6E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06C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7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3E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58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17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4E7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22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1E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5F0D6786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FEC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F29D5C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B2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636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E4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8297D7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1ABF144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F78A2C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49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D58C99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23B4B9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7CF217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A2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AEB41F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E4E0FC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3C0DD2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50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C90134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E40E97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B49E73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A4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D1E1A2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6DDA83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08B880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93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06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8A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619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FC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0D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EB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7E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36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04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8A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1D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76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44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12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06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08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A1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32431042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9688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B3AFB2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0C16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8BC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291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C66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F52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A8F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D0A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C1B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A9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A0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51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EF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8A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C9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A07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FD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30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2D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AF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79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4C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58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4D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D3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9D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17CF022A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3907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C58F81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1AD2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3FC7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9F3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E138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F71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F2D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B7C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A08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C38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77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7C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13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BE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4C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89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14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27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BB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73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4F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1F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C6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91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29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4E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6E7952B4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2C57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8AE7FF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0B5E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F9B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C8E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792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6CD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2DC2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2C7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B10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72C5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AD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2E5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80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9E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99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F7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76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E0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5B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73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A0E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A4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3B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EF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C2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4F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350B8795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6AC3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0E9985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5293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783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AF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A74D52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F221EB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B00713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A6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45D80A5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C11BEC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1FD0352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EBB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2C791F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D36B40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6A626F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69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868EBC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C2AFE5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86C853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DA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7258F57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59CCE337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243595D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13C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B7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8C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AF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65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D0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1C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63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BC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3C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D2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D2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52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45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AB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588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04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B6F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33CE386E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D29E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F1D8DC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43B9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1FB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801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2A4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A350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EC6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266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1D1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EE7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B6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48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A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9E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27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0D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9F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AE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548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9A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4B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C3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FE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A96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08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23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3BD5C25E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7A84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2DEACB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4BFE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999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83C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890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025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C409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4D7B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5B13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74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9C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88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7A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8F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36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CE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89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18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5B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3A8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E5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AB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6FD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D7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03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392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5384" w14:paraId="01C04D47" w14:textId="77777777" w:rsidTr="001F5C96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8E712F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8D42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4305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0914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449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4101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BADF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F26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0B5A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47AC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725E" w14:textId="77777777" w:rsidR="00D45384" w:rsidRDefault="00D45384" w:rsidP="001F5C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4A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9C3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F4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724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60C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1E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171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C7E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82C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7A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28B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160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02A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F41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BD8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F09" w14:textId="77777777" w:rsidR="00D45384" w:rsidRDefault="00D45384" w:rsidP="001F5C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49614853" w14:textId="77777777" w:rsidR="00D45384" w:rsidRDefault="00D45384" w:rsidP="00D45384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14:paraId="34208673" w14:textId="77777777" w:rsidR="00D45384" w:rsidRDefault="00D45384" w:rsidP="00D453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14:paraId="5ED2C2A4" w14:textId="77777777" w:rsidR="00D45384" w:rsidRDefault="00D45384" w:rsidP="00D453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14:paraId="5681F7C0" w14:textId="77777777" w:rsidR="00D45384" w:rsidRDefault="00D45384" w:rsidP="00D45384">
      <w:pPr>
        <w:pStyle w:val="ConsPlusNonformat"/>
        <w:jc w:val="both"/>
        <w:rPr>
          <w:rFonts w:ascii="Times New Roman" w:hAnsi="Times New Roman" w:cs="Times New Roman"/>
        </w:rPr>
      </w:pPr>
    </w:p>
    <w:p w14:paraId="530A6959" w14:textId="77777777" w:rsidR="00D45384" w:rsidRDefault="00D45384" w:rsidP="00D453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«_______» ___________ 20___ года</w:t>
      </w:r>
    </w:p>
    <w:p w14:paraId="51786B0D" w14:textId="77777777" w:rsidR="00D45384" w:rsidRDefault="00D45384" w:rsidP="00D45384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13AFA4E5" w14:textId="77777777" w:rsidR="00D45384" w:rsidRDefault="00D45384" w:rsidP="00D453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455B07E" w14:textId="77777777" w:rsidR="00D45384" w:rsidRDefault="00D45384" w:rsidP="00D453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660C0AA" w14:textId="77777777" w:rsidR="00D45384" w:rsidRDefault="00D45384" w:rsidP="00D453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CC335D" w14:textId="77777777" w:rsidR="00D45384" w:rsidRDefault="00D45384" w:rsidP="00D453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DB6F7F" w14:textId="77777777" w:rsidR="00D45384" w:rsidRDefault="00D45384" w:rsidP="00D453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512698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1" w:name="P1640"/>
      <w:bookmarkEnd w:id="11"/>
      <w:r>
        <w:rPr>
          <w:rFonts w:ascii="Times New Roman" w:hAnsi="Times New Roman" w:cs="Times New Roman"/>
          <w:sz w:val="27"/>
          <w:szCs w:val="27"/>
        </w:rPr>
        <w:t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Сергиево-Посадского городского округа Московской области,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59424552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2" w:name="P1641"/>
      <w:bookmarkEnd w:id="12"/>
      <w:r>
        <w:rPr>
          <w:rFonts w:ascii="Times New Roman" w:hAnsi="Times New Roman" w:cs="Times New Roman"/>
          <w:sz w:val="27"/>
          <w:szCs w:val="27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Сергиево-Посадского городского округа Московской области.</w:t>
      </w:r>
    </w:p>
    <w:p w14:paraId="5E6A4C27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3" w:name="P1642"/>
      <w:bookmarkEnd w:id="13"/>
      <w:r>
        <w:rPr>
          <w:rFonts w:ascii="Times New Roman" w:hAnsi="Times New Roman" w:cs="Times New Roman"/>
          <w:sz w:val="27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2EF86D8E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4" w:name="P1643"/>
      <w:bookmarkEnd w:id="14"/>
      <w:r>
        <w:rPr>
          <w:rFonts w:ascii="Times New Roman" w:hAnsi="Times New Roman" w:cs="Times New Roman"/>
          <w:sz w:val="27"/>
          <w:szCs w:val="27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14:paraId="0B8F9DF5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644"/>
      <w:bookmarkEnd w:id="15"/>
      <w:r w:rsidRPr="00426243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1FAB6A6A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645"/>
      <w:bookmarkEnd w:id="16"/>
      <w:r w:rsidRPr="00426243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r:id="rId110" w:anchor="P903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111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требованиями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</w:t>
      </w:r>
      <w:r w:rsidRPr="00426243">
        <w:rPr>
          <w:rFonts w:ascii="Times New Roman" w:hAnsi="Times New Roman" w:cs="Times New Roman"/>
          <w:sz w:val="27"/>
          <w:szCs w:val="27"/>
        </w:rPr>
        <w:lastRenderedPageBreak/>
        <w:t xml:space="preserve">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</w:t>
      </w:r>
      <w:r>
        <w:rPr>
          <w:rFonts w:ascii="Times New Roman" w:hAnsi="Times New Roman" w:cs="Times New Roman"/>
          <w:sz w:val="27"/>
          <w:szCs w:val="27"/>
        </w:rPr>
        <w:t>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0E1E3702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6"/>
      <w:bookmarkEnd w:id="17"/>
      <w:r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14:paraId="3830FAAE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&lt;8&gt;Указывается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4A0DAC78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99E4779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8289233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7"/>
      <w:bookmarkEnd w:id="18"/>
      <w:r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14:paraId="677D6C91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&lt;10&gt; </w:t>
      </w:r>
      <w:bookmarkStart w:id="19" w:name="P1650"/>
      <w:bookmarkEnd w:id="19"/>
      <w:r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r:id="rId112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настоящего документа в соответствии с общими </w:t>
      </w:r>
      <w:hyperlink r:id="rId113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требованиями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51BADFCD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53"/>
      <w:bookmarkEnd w:id="20"/>
      <w:r w:rsidRPr="00426243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14:paraId="09288F3F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r:id="rId114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740C1A35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r:id="rId115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r:id="rId116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документа..</w:t>
      </w:r>
    </w:p>
    <w:p w14:paraId="0F56578C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lastRenderedPageBreak/>
        <w:t xml:space="preserve"> &lt;14&gt; Рассчитывается как разница граф 11 и 12.</w:t>
      </w:r>
    </w:p>
    <w:p w14:paraId="7E6945BC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54"/>
      <w:bookmarkEnd w:id="21"/>
      <w:r w:rsidRPr="00426243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r:id="rId117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27A54020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t xml:space="preserve"> </w:t>
      </w:r>
      <w:bookmarkStart w:id="22" w:name="P1655"/>
      <w:bookmarkEnd w:id="22"/>
      <w:r w:rsidRPr="00426243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r:id="rId118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r:id="rId119" w:anchor="P1224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разделе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0999C4CD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6243">
        <w:rPr>
          <w:rFonts w:ascii="Times New Roman" w:hAnsi="Times New Roman" w:cs="Times New Roman"/>
          <w:sz w:val="27"/>
          <w:szCs w:val="27"/>
        </w:rPr>
        <w:t xml:space="preserve"> </w:t>
      </w:r>
      <w:bookmarkStart w:id="23" w:name="P1656"/>
      <w:bookmarkEnd w:id="23"/>
      <w:r w:rsidRPr="00426243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6B1F9049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4" w:name="P1657"/>
      <w:bookmarkEnd w:id="24"/>
      <w:r w:rsidRPr="00426243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34EF39FB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8"/>
      <w:bookmarkEnd w:id="25"/>
      <w:r w:rsidRPr="00426243">
        <w:rPr>
          <w:rFonts w:ascii="Times New Roman" w:hAnsi="Times New Roman" w:cs="Times New Roman"/>
          <w:sz w:val="27"/>
          <w:szCs w:val="27"/>
        </w:rPr>
        <w:t>&lt;19&gt; Указывается на основании информации об исполнителе услуг, включенной в муниципальное задание на оказа</w:t>
      </w:r>
      <w:r>
        <w:rPr>
          <w:rFonts w:ascii="Times New Roman" w:hAnsi="Times New Roman" w:cs="Times New Roman"/>
          <w:sz w:val="27"/>
          <w:szCs w:val="27"/>
        </w:rPr>
        <w:t xml:space="preserve">ние </w:t>
      </w:r>
    </w:p>
    <w:p w14:paraId="58901698" w14:textId="77777777" w:rsidR="00D45384" w:rsidRDefault="00D45384" w:rsidP="00D45384">
      <w:pPr>
        <w:pStyle w:val="ConsPlusNormal"/>
        <w:spacing w:before="28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ABF98D7" w14:textId="77777777" w:rsidR="00D45384" w:rsidRDefault="00D45384" w:rsidP="00D45384">
      <w:pPr>
        <w:pStyle w:val="ConsPlusNormal"/>
        <w:spacing w:before="28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3573EDC" w14:textId="77777777" w:rsidR="00D45384" w:rsidRDefault="00D45384" w:rsidP="00D45384">
      <w:pPr>
        <w:pStyle w:val="ConsPlusNormal"/>
        <w:spacing w:before="2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120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частью 6 статьи 9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Фед</w:t>
      </w:r>
      <w:r>
        <w:rPr>
          <w:rFonts w:ascii="Times New Roman" w:hAnsi="Times New Roman" w:cs="Times New Roman"/>
          <w:sz w:val="27"/>
          <w:szCs w:val="27"/>
        </w:rPr>
        <w:t>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14:paraId="15132DBB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6" w:name="P1659"/>
      <w:bookmarkEnd w:id="26"/>
      <w:r>
        <w:rPr>
          <w:rFonts w:ascii="Times New Roman" w:hAnsi="Times New Roman" w:cs="Times New Roman"/>
          <w:sz w:val="27"/>
          <w:szCs w:val="27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1BCE0E11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7" w:name="P1660"/>
      <w:bookmarkEnd w:id="27"/>
      <w:r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14:paraId="4AFE5F51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661"/>
      <w:bookmarkEnd w:id="28"/>
      <w:r>
        <w:rPr>
          <w:rFonts w:ascii="Times New Roman" w:hAnsi="Times New Roman" w:cs="Times New Roman"/>
          <w:sz w:val="27"/>
          <w:szCs w:val="27"/>
        </w:rPr>
        <w:t xml:space="preserve">&lt;22&gt; </w:t>
      </w:r>
      <w:bookmarkStart w:id="29" w:name="P1662"/>
      <w:bookmarkEnd w:id="29"/>
      <w:r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1B9B88A9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38D673E4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63"/>
      <w:bookmarkEnd w:id="30"/>
      <w:r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r:id="rId121" w:anchor="P1280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22" w:anchor="P956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1628CA06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64"/>
      <w:bookmarkEnd w:id="31"/>
      <w:r w:rsidRPr="00426243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35DAF3A4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5"/>
      <w:bookmarkEnd w:id="32"/>
      <w:r w:rsidRPr="00426243">
        <w:rPr>
          <w:rFonts w:ascii="Times New Roman" w:hAnsi="Times New Roman" w:cs="Times New Roman"/>
          <w:sz w:val="27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r:id="rId123" w:anchor="P1285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 xml:space="preserve">граф 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426243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Pr="00426243">
        <w:rPr>
          <w:rFonts w:ascii="Times New Roman" w:hAnsi="Times New Roman" w:cs="Times New Roman"/>
          <w:sz w:val="27"/>
          <w:szCs w:val="27"/>
        </w:rPr>
        <w:lastRenderedPageBreak/>
        <w:t xml:space="preserve">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r:id="rId124" w:anchor="P961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 xml:space="preserve">граф 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426243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2BC19B8B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3" w:name="P1666"/>
      <w:bookmarkEnd w:id="33"/>
      <w:r w:rsidRPr="00426243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r:id="rId125" w:anchor="P956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14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, </w:t>
      </w:r>
      <w:hyperlink r:id="rId126" w:anchor="P1280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27" w:anchor="P957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r:id="rId128" w:anchor="P956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15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 перерассчитывается в абсолютную величину путем умножения значения </w:t>
      </w:r>
      <w:hyperlink r:id="rId129" w:anchor="P955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14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r:id="rId130" w:anchor="P956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графу 15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14:paraId="3D78E97B" w14:textId="77777777" w:rsidR="00D45384" w:rsidRPr="00426243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4" w:name="P1667"/>
      <w:bookmarkEnd w:id="34"/>
      <w:r w:rsidRPr="00426243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r:id="rId131" w:anchor="P1289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24 раздела IV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32" w:anchor="P965" w:history="1">
        <w:r w:rsidRPr="00426243">
          <w:rPr>
            <w:rStyle w:val="ad"/>
            <w:rFonts w:ascii="Times New Roman" w:hAnsi="Times New Roman" w:cs="Times New Roman"/>
            <w:color w:val="auto"/>
            <w:sz w:val="27"/>
            <w:szCs w:val="27"/>
          </w:rPr>
          <w:t>графы 24 раздела III</w:t>
        </w:r>
      </w:hyperlink>
      <w:r w:rsidRPr="00426243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62A1E02F" w14:textId="77777777" w:rsidR="00D45384" w:rsidRDefault="00D45384" w:rsidP="00D45384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35" w:name="P1668"/>
      <w:bookmarkEnd w:id="35"/>
      <w:r w:rsidRPr="00426243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</w:t>
      </w:r>
      <w:r>
        <w:rPr>
          <w:rFonts w:ascii="Times New Roman" w:hAnsi="Times New Roman" w:cs="Times New Roman"/>
          <w:sz w:val="27"/>
          <w:szCs w:val="27"/>
        </w:rPr>
        <w:t>м в состав укрупненной муниципальной услуги.</w:t>
      </w:r>
    </w:p>
    <w:p w14:paraId="4AF90380" w14:textId="77777777" w:rsidR="00387A88" w:rsidRDefault="00387A88"/>
    <w:sectPr w:rsidR="00387A88" w:rsidSect="00D45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948"/>
    <w:multiLevelType w:val="hybridMultilevel"/>
    <w:tmpl w:val="1E889ACC"/>
    <w:lvl w:ilvl="0" w:tplc="1CC65E9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00B18B5"/>
    <w:multiLevelType w:val="multilevel"/>
    <w:tmpl w:val="33DAA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65A2340"/>
    <w:multiLevelType w:val="hybridMultilevel"/>
    <w:tmpl w:val="779C0924"/>
    <w:lvl w:ilvl="0" w:tplc="0EA4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7141D9"/>
    <w:multiLevelType w:val="hybridMultilevel"/>
    <w:tmpl w:val="51EE7828"/>
    <w:lvl w:ilvl="0" w:tplc="33BC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BE50B6"/>
    <w:multiLevelType w:val="hybridMultilevel"/>
    <w:tmpl w:val="5E6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D0186"/>
    <w:multiLevelType w:val="hybridMultilevel"/>
    <w:tmpl w:val="76CAB33A"/>
    <w:lvl w:ilvl="0" w:tplc="1780F2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74651B"/>
    <w:multiLevelType w:val="hybridMultilevel"/>
    <w:tmpl w:val="574098B0"/>
    <w:lvl w:ilvl="0" w:tplc="C57A8BDE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50F50351"/>
    <w:multiLevelType w:val="hybridMultilevel"/>
    <w:tmpl w:val="259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62C62"/>
    <w:multiLevelType w:val="hybridMultilevel"/>
    <w:tmpl w:val="55D8BBBA"/>
    <w:lvl w:ilvl="0" w:tplc="9174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DF2E89"/>
    <w:multiLevelType w:val="hybridMultilevel"/>
    <w:tmpl w:val="23CED96A"/>
    <w:lvl w:ilvl="0" w:tplc="83F4B63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D4"/>
    <w:rsid w:val="00072AD4"/>
    <w:rsid w:val="00387A88"/>
    <w:rsid w:val="00AC29D8"/>
    <w:rsid w:val="00D4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DA39"/>
  <w15:chartTrackingRefBased/>
  <w15:docId w15:val="{061F65A3-EF7C-46CA-8A13-731BA3E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384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D453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5384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4538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84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D453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4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384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D4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384"/>
    <w:rPr>
      <w:rFonts w:asciiTheme="minorHAnsi" w:hAnsiTheme="minorHAnsi"/>
      <w:sz w:val="22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D45384"/>
    <w:rPr>
      <w:rFonts w:asciiTheme="minorHAnsi" w:hAnsiTheme="minorHAnsi"/>
      <w:sz w:val="22"/>
    </w:rPr>
  </w:style>
  <w:style w:type="character" w:customStyle="1" w:styleId="ac">
    <w:name w:val="Гипертекстовая ссылка"/>
    <w:basedOn w:val="a0"/>
    <w:uiPriority w:val="99"/>
    <w:rsid w:val="00D45384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semiHidden/>
    <w:unhideWhenUsed/>
    <w:rsid w:val="00D4538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4538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D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11"/>
    <w:uiPriority w:val="99"/>
    <w:semiHidden/>
    <w:unhideWhenUsed/>
    <w:rsid w:val="00D45384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semiHidden/>
    <w:rsid w:val="00D45384"/>
    <w:rPr>
      <w:rFonts w:asciiTheme="minorHAnsi" w:hAnsiTheme="minorHAnsi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D4538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45384"/>
    <w:rPr>
      <w:rFonts w:asciiTheme="minorHAnsi" w:hAnsiTheme="minorHAns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538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45384"/>
    <w:rPr>
      <w:rFonts w:asciiTheme="minorHAnsi" w:hAnsiTheme="minorHAnsi"/>
      <w:b/>
      <w:bCs/>
      <w:sz w:val="20"/>
      <w:szCs w:val="20"/>
    </w:rPr>
  </w:style>
  <w:style w:type="paragraph" w:styleId="af6">
    <w:name w:val="Revision"/>
    <w:uiPriority w:val="99"/>
    <w:semiHidden/>
    <w:rsid w:val="00D4538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ConsPlusNormal">
    <w:name w:val="ConsPlusNormal"/>
    <w:uiPriority w:val="99"/>
    <w:semiHidden/>
    <w:qFormat/>
    <w:rsid w:val="00D45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qFormat/>
    <w:rsid w:val="00D45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D453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D453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45384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D45384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D4538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D45384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uiPriority w:val="99"/>
    <w:rsid w:val="00D45384"/>
    <w:rPr>
      <w:b/>
      <w:bCs w:val="0"/>
      <w:color w:val="26282F"/>
    </w:rPr>
  </w:style>
  <w:style w:type="character" w:customStyle="1" w:styleId="2">
    <w:name w:val="Основной текст (2)"/>
    <w:basedOn w:val="a0"/>
    <w:rsid w:val="00D453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">
    <w:name w:val="Текст сноски Знак1"/>
    <w:basedOn w:val="a0"/>
    <w:link w:val="af0"/>
    <w:uiPriority w:val="99"/>
    <w:semiHidden/>
    <w:locked/>
    <w:rsid w:val="00D45384"/>
    <w:rPr>
      <w:rFonts w:eastAsiaTheme="minorEastAsia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D4538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0"/>
    <w:uiPriority w:val="99"/>
    <w:semiHidden/>
    <w:unhideWhenUsed/>
    <w:rsid w:val="00D4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2" Type="http://schemas.openxmlformats.org/officeDocument/2006/relationships/hyperlink" Target="consultantplus://offline/ref=15F923F646D9C50678C5A8E82A6AE58715B197503C5A7D28349995B0B63CE46B3BB372F77B218370D600CF1086kEhDN" TargetMode="External"/><Relationship Id="rId12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2" Type="http://schemas.openxmlformats.org/officeDocument/2006/relationships/hyperlink" Target="consultantplus://offline/ref=15F923F646D9C50678C5A8E82A6AE58715B39F5D3B5E7D28349995B0B63CE46B3BB372F77B218370D600CF1086kEhDN" TargetMode="External"/><Relationship Id="rId2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8" Type="http://schemas.openxmlformats.org/officeDocument/2006/relationships/hyperlink" Target="consultantplus://offline/ref=15F923F646D9C50678C5A8E82A6AE58715B39F5D3B5E7D28349995B0B63CE46B3BB372F77B218370D600CF1086kEhDN" TargetMode="External"/><Relationship Id="rId6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3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1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4" Type="http://schemas.openxmlformats.org/officeDocument/2006/relationships/theme" Target="theme/theme1.xml"/><Relationship Id="rId8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8" Type="http://schemas.openxmlformats.org/officeDocument/2006/relationships/hyperlink" Target="consultantplus://offline/ref=15F923F646D9C50678C5A8E82A6AE58715B39F5D3B5E7D28349995B0B63CE46B3BB372F77B218370D600CF1086kEhDN" TargetMode="External"/><Relationship Id="rId12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5" Type="http://schemas.openxmlformats.org/officeDocument/2006/relationships/hyperlink" Target="consultantplus://offline/ref=15F923F646D9C50678C5A8E82A6AE58715B39F5D3B5E7D28349995B0B63CE46B3BB372F77B218370D600CF1086kEhDN" TargetMode="External"/><Relationship Id="rId9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0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12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" Type="http://schemas.openxmlformats.org/officeDocument/2006/relationships/hyperlink" Target="consultantplus://offline/ref=B18B337B651275BD9B0A6CF19B08FCD45B696196914A229A8D20C2BBC9831C768D732460025AA6529FCED96A56A9n5L" TargetMode="External"/><Relationship Id="rId7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5" Type="http://schemas.openxmlformats.org/officeDocument/2006/relationships/hyperlink" Target="consultantplus://offline/ref=15F923F646D9C50678C5A8E82A6AE58715B39F5D3B5E7D28349995B0B63CE46B3BB372F77B218370D600CF1086kEhDN" TargetMode="External"/><Relationship Id="rId12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5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2" Type="http://schemas.openxmlformats.org/officeDocument/2006/relationships/hyperlink" Target="consultantplus://offline/ref=15F923F646D9C50678C5A8E82A6AE58715B197503C5A7D28349995B0B63CE46B3BB372F77B218370D600CF1086kEhDN" TargetMode="External"/><Relationship Id="rId9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20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1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3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5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3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3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5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3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78" Type="http://schemas.openxmlformats.org/officeDocument/2006/relationships/hyperlink" Target="consultantplus://offline/ref=15F923F646D9C50678C5A8E82A6AE58715B39F5D3B5E7D28349995B0B63CE46B3BB372F77B218370D600CF1086kEhDN" TargetMode="External"/><Relationship Id="rId94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9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01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2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26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47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68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89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12" Type="http://schemas.openxmlformats.org/officeDocument/2006/relationships/hyperlink" Target="file:///C:\Users\User\Desktop\22.%20&#1055;&#1088;&#1086;&#1077;&#1082;&#1090;%20&#1052;&#1055;&#1040;%20(&#1055;&#1056;&#1048;&#1057;&#1054;&#1045;&#1044;&#1048;&#1053;&#1045;&#1053;&#1048;&#1045;%20&#1057;%20&#1055;&#1054;&#1050;&#1040;&#1047;&#1040;&#1058;&#1045;&#1051;&#1071;&#1052;&#1048;%20&#1048;%20&#1055;&#1051;&#1040;&#1053;&#1054;&#1052;)%20&#1048;&#1047;&#1052;&#1045;&#1053;&#1045;&#1053;&#1048;&#1071;%20&#1042;%20&#1055;&#1054;&#1056;&#1071;&#1044;&#1054;&#1050;%20&#1060;&#1054;&#1056;&#1052;&#1048;&#1056;&#1054;&#1042;&#1040;&#1053;&#1048;&#1071;%20&#1052;&#1057;&#1047;%20476-&#1060;&#1047;_10.docx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6440</Words>
  <Characters>36708</Characters>
  <Application>Microsoft Office Word</Application>
  <DocSecurity>0</DocSecurity>
  <Lines>305</Lines>
  <Paragraphs>86</Paragraphs>
  <ScaleCrop>false</ScaleCrop>
  <Company/>
  <LinksUpToDate>false</LinksUpToDate>
  <CharactersWithSpaces>43062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2025-08-29T13:05:00Z</dcterms:created>
  <dcterms:modified xsi:type="dcterms:W3CDTF">2025-08-29T13:19:00Z</dcterms:modified>
</cp:coreProperties>
</file>