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660697" w:rsidRPr="00FA0D07">
        <w:trPr>
          <w:trHeight w:val="1304"/>
        </w:trPr>
        <w:tc>
          <w:tcPr>
            <w:tcW w:w="2902" w:type="dxa"/>
          </w:tcPr>
          <w:p w:rsidR="00660697" w:rsidRPr="00FA0D07" w:rsidRDefault="00660697" w:rsidP="00FB69D2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60697" w:rsidRPr="00FA0D07" w:rsidRDefault="00660697" w:rsidP="00FB69D2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0697" w:rsidRPr="00FA0D07" w:rsidRDefault="00FA0D07" w:rsidP="00FB69D2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A0D07">
              <w:rPr>
                <w:rStyle w:val="21"/>
                <w:b w:val="0"/>
                <w:lang w:eastAsia="en-US" w:bidi="ar-SA"/>
              </w:rPr>
              <w:t>УТВЕРЖДЕН</w:t>
            </w:r>
          </w:p>
          <w:p w:rsidR="00660697" w:rsidRPr="00FA0D07" w:rsidRDefault="00FA0D07" w:rsidP="00FB69D2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FA0D07">
              <w:rPr>
                <w:rStyle w:val="21"/>
                <w:b w:val="0"/>
                <w:lang w:eastAsia="en-US" w:bidi="ar-SA"/>
              </w:rPr>
              <w:t xml:space="preserve">постановлением </w:t>
            </w:r>
            <w:r>
              <w:rPr>
                <w:rStyle w:val="21"/>
                <w:b w:val="0"/>
                <w:lang w:eastAsia="en-US" w:bidi="ar-SA"/>
              </w:rPr>
              <w:t>а</w:t>
            </w:r>
            <w:r w:rsidRPr="00FA0D07">
              <w:rPr>
                <w:rStyle w:val="21"/>
                <w:b w:val="0"/>
                <w:lang w:eastAsia="en-US" w:bidi="ar-SA"/>
              </w:rPr>
              <w:t xml:space="preserve">дминистрации </w:t>
            </w:r>
            <w:proofErr w:type="gramStart"/>
            <w:r w:rsidRPr="00FA0D07">
              <w:rPr>
                <w:rStyle w:val="21"/>
                <w:b w:val="0"/>
                <w:lang w:eastAsia="en-US" w:bidi="ar-SA"/>
              </w:rPr>
              <w:t>Сергиево</w:t>
            </w:r>
            <w:proofErr w:type="gramEnd"/>
            <w:r w:rsidRPr="00FA0D07">
              <w:rPr>
                <w:rStyle w:val="21"/>
                <w:b w:val="0"/>
                <w:lang w:eastAsia="en-US" w:bidi="ar-SA"/>
              </w:rPr>
              <w:t>⁠⁠⁠⁠-⁠⁠⁠⁠Посадского городского округа Московской области</w:t>
            </w:r>
          </w:p>
          <w:p w:rsidR="00660697" w:rsidRPr="00FA0D07" w:rsidRDefault="00FA0D07" w:rsidP="00FB69D2">
            <w:pPr>
              <w:spacing w:after="0" w:line="240" w:lineRule="auto"/>
              <w:ind w:left="0" w:firstLine="0"/>
              <w:jc w:val="left"/>
              <w:rPr>
                <w:color w:val="FFFFFF"/>
                <w:sz w:val="24"/>
              </w:rPr>
            </w:pPr>
            <w:r w:rsidRPr="00FA0D07">
              <w:rPr>
                <w:color w:val="FFFFFF"/>
                <w:sz w:val="24"/>
              </w:rPr>
              <w:t>$</w:t>
            </w:r>
            <w:proofErr w:type="spellStart"/>
            <w:r w:rsidRPr="00FA0D07">
              <w:rPr>
                <w:color w:val="FFFFFF"/>
                <w:sz w:val="24"/>
              </w:rPr>
              <w:t>orderNum</w:t>
            </w:r>
            <w:proofErr w:type="spellEnd"/>
            <w:r w:rsidRPr="00FA0D07">
              <w:rPr>
                <w:color w:val="FFFFFF"/>
                <w:sz w:val="24"/>
              </w:rPr>
              <w:t>$</w:t>
            </w:r>
          </w:p>
        </w:tc>
      </w:tr>
    </w:tbl>
    <w:p w:rsidR="00660697" w:rsidRPr="00FA0D07" w:rsidRDefault="00660697" w:rsidP="00FB69D2">
      <w:pPr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0D0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:rsidR="00660697" w:rsidRPr="00FA0D07" w:rsidRDefault="00FA0D07" w:rsidP="00FB69D2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0D07">
        <w:rPr>
          <w:rFonts w:ascii="Times New Roman" w:hAnsi="Times New Roman" w:cs="Times New Roman"/>
          <w:sz w:val="24"/>
          <w:szCs w:val="24"/>
        </w:rPr>
        <w:t>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660697" w:rsidRPr="00FA0D07" w:rsidRDefault="0066069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FA0D07">
        <w:rPr>
          <w:rFonts w:cs="Times New Roman"/>
          <w:b w:val="0"/>
          <w:bCs w:val="0"/>
          <w:sz w:val="24"/>
          <w:szCs w:val="24"/>
        </w:rPr>
        <w:t>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Общие положения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9"/>
      <w:bookmarkEnd w:id="0"/>
      <w:r w:rsidRPr="00FA0D07">
        <w:rPr>
          <w:rFonts w:cs="Times New Roman"/>
          <w:b w:val="0"/>
          <w:bCs w:val="0"/>
          <w:sz w:val="24"/>
          <w:szCs w:val="24"/>
        </w:rPr>
        <w:t>1.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headerReference w:type="default" r:id="rId9"/>
          <w:headerReference w:type="first" r:id="rId10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1.1. </w:t>
      </w:r>
      <w:proofErr w:type="gramStart"/>
      <w:r w:rsidRPr="00FA0D07">
        <w:rPr>
          <w:sz w:val="24"/>
        </w:rPr>
        <w:t xml:space="preserve">Настоящий </w:t>
      </w:r>
      <w:r w:rsidRPr="00FA0D07">
        <w:rPr>
          <w:rStyle w:val="21"/>
          <w:b w:val="0"/>
          <w:lang w:eastAsia="en-US" w:bidi="ar-SA"/>
        </w:rPr>
        <w:t xml:space="preserve">административный регламент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(далее соответственно – Регламент, Услуга) </w:t>
      </w:r>
      <w:r w:rsidRPr="00FA0D07">
        <w:rPr>
          <w:sz w:val="24"/>
        </w:rPr>
        <w:t>регулирует отношения, возникающие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связи с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 xml:space="preserve">предоставлением Услуги </w:t>
      </w:r>
      <w:r>
        <w:rPr>
          <w:rStyle w:val="21"/>
          <w:b w:val="0"/>
          <w:lang w:eastAsia="en-US" w:bidi="ar-SA"/>
        </w:rPr>
        <w:t>а</w:t>
      </w:r>
      <w:r w:rsidRPr="00FA0D07">
        <w:rPr>
          <w:rStyle w:val="21"/>
          <w:b w:val="0"/>
          <w:lang w:eastAsia="en-US" w:bidi="ar-SA"/>
        </w:rPr>
        <w:t>дминистрацией Сергиево⁠⁠⁠-⁠⁠⁠Посадского городского округа Московской</w:t>
      </w:r>
      <w:r w:rsidRPr="00FA0D07">
        <w:rPr>
          <w:rStyle w:val="21"/>
          <w:b w:val="0"/>
          <w:lang w:val="en-US" w:eastAsia="en-US" w:bidi="ar-SA"/>
        </w:rPr>
        <w:t> </w:t>
      </w:r>
      <w:r w:rsidRPr="00FA0D07">
        <w:rPr>
          <w:rStyle w:val="21"/>
          <w:b w:val="0"/>
          <w:lang w:eastAsia="en-US" w:bidi="ar-SA"/>
        </w:rPr>
        <w:t>области</w:t>
      </w:r>
      <w:r w:rsidRPr="00FA0D07">
        <w:rPr>
          <w:sz w:val="24"/>
        </w:rPr>
        <w:t xml:space="preserve"> (далее </w:t>
      </w:r>
      <w:r>
        <w:rPr>
          <w:sz w:val="24"/>
        </w:rPr>
        <w:t>- а</w:t>
      </w:r>
      <w:r w:rsidRPr="00FA0D07">
        <w:rPr>
          <w:rStyle w:val="21"/>
          <w:b w:val="0"/>
          <w:lang w:eastAsia="en-US" w:bidi="ar-SA"/>
        </w:rPr>
        <w:t>дминистрация городского округа</w:t>
      </w:r>
      <w:r w:rsidRPr="00FA0D07">
        <w:rPr>
          <w:sz w:val="24"/>
        </w:rPr>
        <w:t>).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 Перечень принятых сокращений: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1.2.1. ВИС (ведомственная информационная система) ⁠–⁠ государственная информационная система обеспечения градостроительной деятельности Московской области.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1.2.2. ЕГРН ⁠–⁠ Единый государственный реестр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1.2.7. Общее собрание собственников ⁠–⁠ лицо, уполномоченное общим собранием собственников здания, строения, сооружения, а также прилегающей к ним на основании правоустанавливающих документов территории.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1.2.8. Объект недвижимости ⁠–⁠ здание, строение, сооружение, помещение в них, а также прилегающая к ним территория (земельный участок).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1.2.9. РГИС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1.2.10.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1.2.11. </w:t>
      </w:r>
      <w:proofErr w:type="gramStart"/>
      <w:r w:rsidRPr="00FA0D07">
        <w:rPr>
          <w:sz w:val="24"/>
        </w:rPr>
        <w:t xml:space="preserve">Схема информационного или информационно⁠-⁠рекламного оформления здания, строения, сооружения, а также прилегающей к ним на основании правоустанавливающих документов территории (Схема) ⁠–⁠ комплект документов в текстовом и графическом виде, содержащий развернутые сведения о месторасположении, типах и основных габаритах всех средств размещения информации и рекламных конструкций, размещаемых на конкретном </w:t>
      </w:r>
      <w:r w:rsidRPr="00FA0D07">
        <w:rPr>
          <w:sz w:val="24"/>
        </w:rPr>
        <w:lastRenderedPageBreak/>
        <w:t>здании (строении, сооружении), а также прилегающей к ним на основании правоустанавливающих документов территории.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1.2.12. Учредитель МФЦ ⁠–⁠ </w:t>
      </w:r>
      <w:r w:rsidR="00861CBF">
        <w:rPr>
          <w:sz w:val="24"/>
        </w:rPr>
        <w:t>муниципальное образование «</w:t>
      </w:r>
      <w:r w:rsidR="00861CBF" w:rsidRPr="007A4CEF">
        <w:rPr>
          <w:rFonts w:eastAsia="Calibri"/>
          <w:sz w:val="24"/>
        </w:rPr>
        <w:t>Сергиево-Посадск</w:t>
      </w:r>
      <w:r w:rsidR="00861CBF">
        <w:rPr>
          <w:rFonts w:eastAsia="Calibri"/>
          <w:sz w:val="24"/>
        </w:rPr>
        <w:t>ий</w:t>
      </w:r>
      <w:r w:rsidR="00861CBF" w:rsidRPr="007A4CEF">
        <w:rPr>
          <w:rFonts w:eastAsia="Calibri"/>
          <w:sz w:val="24"/>
        </w:rPr>
        <w:t xml:space="preserve"> городско</w:t>
      </w:r>
      <w:r w:rsidR="00861CBF">
        <w:rPr>
          <w:rFonts w:eastAsia="Calibri"/>
          <w:sz w:val="24"/>
        </w:rPr>
        <w:t>й</w:t>
      </w:r>
      <w:r w:rsidR="00861CBF" w:rsidRPr="007A4CEF">
        <w:rPr>
          <w:rFonts w:eastAsia="Calibri"/>
          <w:sz w:val="24"/>
        </w:rPr>
        <w:t xml:space="preserve"> округ</w:t>
      </w:r>
      <w:r w:rsidR="00861CBF">
        <w:rPr>
          <w:rFonts w:eastAsia="Calibri"/>
          <w:sz w:val="24"/>
        </w:rPr>
        <w:t xml:space="preserve"> Московской области» в лице администрации</w:t>
      </w:r>
      <w:r w:rsidR="00861CBF" w:rsidRPr="001A40A3">
        <w:rPr>
          <w:rFonts w:eastAsia="Calibri"/>
          <w:sz w:val="24"/>
        </w:rPr>
        <w:t xml:space="preserve"> </w:t>
      </w:r>
      <w:r w:rsidR="00861CBF">
        <w:rPr>
          <w:rFonts w:eastAsia="Calibri"/>
          <w:sz w:val="24"/>
        </w:rPr>
        <w:t>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1.2.13. Художественный совет Комитета по архитектуре и градостроительству Московской области (Художественный совет) ⁠–⁠ постоянно действующий экспертный, совещательный и консультативный орган, образованный в целях практической реализации государственной политики Московской области, повышения качества проектирования, координации мероприятий по формированию современного архитектурно⁠-⁠художественного облика городов, поселений и иных населенных пунктов Московской области, природной и ландшафтной среды.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1.3. Администрация</w:t>
      </w:r>
      <w:r w:rsidRPr="00FA0D07">
        <w:rPr>
          <w:rStyle w:val="21"/>
          <w:b w:val="0"/>
        </w:rPr>
        <w:t xml:space="preserve"> </w:t>
      </w:r>
      <w:r w:rsidRPr="00FA0D07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вне зависимости от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способа обращения заявителя за предоставлением Услуги, 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также от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способа предоставления заявителю результата предоставления Услуги направляет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Личный кабинет заявителя на ЕПГУ сведения о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ходе выполнения запроса о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предоставлении Услуги (далее – запрос) и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результат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1.4.</w:t>
      </w:r>
      <w:r w:rsidRPr="00FA0D07">
        <w:rPr>
          <w:rStyle w:val="21"/>
          <w:b w:val="0"/>
        </w:rPr>
        <w:t> </w:t>
      </w:r>
      <w:r w:rsidRPr="00FA0D07">
        <w:rPr>
          <w:sz w:val="24"/>
        </w:rPr>
        <w:t xml:space="preserve">Согласование Схемы действует </w:t>
      </w:r>
      <w:r>
        <w:rPr>
          <w:sz w:val="24"/>
        </w:rPr>
        <w:t>3 года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90"/>
      <w:bookmarkEnd w:id="1"/>
      <w:r w:rsidRPr="00FA0D07">
        <w:rPr>
          <w:rFonts w:cs="Times New Roman"/>
          <w:b w:val="0"/>
          <w:bCs w:val="0"/>
          <w:sz w:val="24"/>
          <w:szCs w:val="24"/>
        </w:rPr>
        <w:t>2.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 уполномоченным представителям, обратившимся в</w:t>
      </w:r>
      <w:r w:rsidRPr="00FA0D07">
        <w:rPr>
          <w:rStyle w:val="21"/>
          <w:b w:val="0"/>
          <w:lang w:eastAsia="en-US" w:bidi="ar-SA"/>
        </w:rPr>
        <w:t> </w:t>
      </w:r>
      <w:r>
        <w:rPr>
          <w:rStyle w:val="21"/>
          <w:b w:val="0"/>
          <w:lang w:eastAsia="en-US" w:bidi="ar-SA"/>
        </w:rPr>
        <w:t>а</w:t>
      </w:r>
      <w:r w:rsidRPr="00FA0D07">
        <w:rPr>
          <w:rStyle w:val="21"/>
          <w:b w:val="0"/>
          <w:lang w:eastAsia="en-US" w:bidi="ar-SA"/>
        </w:rPr>
        <w:t>дминистрацию</w:t>
      </w:r>
      <w:r w:rsidRPr="00FA0D07">
        <w:rPr>
          <w:sz w:val="24"/>
        </w:rPr>
        <w:t xml:space="preserve"> </w:t>
      </w:r>
      <w:r w:rsidRPr="00FA0D07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с запросом (далее – заявитель).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2.2. Услуга предоставляется категории заявителя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sz w:val="24"/>
        </w:rPr>
        <w:t>а</w:t>
      </w:r>
      <w:r w:rsidRPr="00FA0D07">
        <w:rPr>
          <w:sz w:val="24"/>
        </w:rPr>
        <w:t>дминистрацией</w:t>
      </w:r>
      <w:r>
        <w:rPr>
          <w:sz w:val="24"/>
        </w:rPr>
        <w:t xml:space="preserve"> </w:t>
      </w:r>
      <w:r w:rsidRPr="00FA0D07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(далее соответственно – вариант, профилирование), 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также результата, за предоставлением которого обратился заявитель.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1"/>
      <w:bookmarkEnd w:id="2"/>
      <w:r w:rsidRPr="00FA0D07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FA0D07">
        <w:rPr>
          <w:rFonts w:cs="Times New Roman"/>
          <w:b w:val="0"/>
          <w:bCs w:val="0"/>
          <w:sz w:val="24"/>
          <w:szCs w:val="24"/>
        </w:rPr>
        <w:t>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Стандарт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2"/>
      <w:bookmarkEnd w:id="3"/>
      <w:r w:rsidRPr="00FA0D07">
        <w:rPr>
          <w:rFonts w:cs="Times New Roman"/>
          <w:b w:val="0"/>
          <w:bCs w:val="0"/>
          <w:sz w:val="24"/>
          <w:szCs w:val="24"/>
        </w:rPr>
        <w:t>3.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3.1.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Услуга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4.1. </w:t>
      </w:r>
      <w:proofErr w:type="gramStart"/>
      <w:r w:rsidRPr="00FA0D07">
        <w:rPr>
          <w:sz w:val="24"/>
        </w:rPr>
        <w:t xml:space="preserve">Органом местного самоуправления </w:t>
      </w:r>
      <w:r w:rsidR="008C5993">
        <w:rPr>
          <w:sz w:val="24"/>
        </w:rPr>
        <w:t>на территории Сергиево – Посадского городского округа</w:t>
      </w:r>
      <w:r w:rsidRPr="00FA0D07">
        <w:rPr>
          <w:sz w:val="24"/>
        </w:rPr>
        <w:t>, ответственным за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 xml:space="preserve">предоставление Услуги, является </w:t>
      </w:r>
      <w:r>
        <w:rPr>
          <w:sz w:val="24"/>
        </w:rPr>
        <w:t>а</w:t>
      </w:r>
      <w:r w:rsidRPr="00FA0D07">
        <w:rPr>
          <w:sz w:val="24"/>
        </w:rPr>
        <w:t>дминистрация</w:t>
      </w:r>
      <w:r>
        <w:rPr>
          <w:sz w:val="24"/>
        </w:rPr>
        <w:t xml:space="preserve"> </w:t>
      </w:r>
      <w:r w:rsidRPr="00FA0D07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.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4.2. Непосредственное предоставление Услуги осуществляет </w:t>
      </w:r>
      <w:r>
        <w:rPr>
          <w:sz w:val="24"/>
        </w:rPr>
        <w:t>Уполномоченная организация</w:t>
      </w:r>
      <w:r w:rsidRPr="00FA0D07">
        <w:rPr>
          <w:rStyle w:val="21"/>
          <w:b w:val="0"/>
          <w:lang w:val="en-US" w:eastAsia="en-US" w:bidi="ar-SA"/>
        </w:rPr>
        <w:t> </w:t>
      </w:r>
      <w:r w:rsidRPr="00FA0D07">
        <w:rPr>
          <w:sz w:val="24"/>
        </w:rPr>
        <w:t>– Союз «Сергиево-Посадская Торгово-промышленная палата».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4"/>
      <w:bookmarkEnd w:id="4"/>
      <w:r w:rsidRPr="00FA0D07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5.1. Результатом предоставления Услуги является: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5.1.1. Решение о предоставлении Услуги в 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</w:t>
      </w:r>
      <w:r w:rsidRPr="00FA0D07">
        <w:rPr>
          <w:sz w:val="24"/>
        </w:rPr>
        <w:lastRenderedPageBreak/>
        <w:t xml:space="preserve">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5.1.2. Решение об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отказе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соответствии с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Приложением 2 к </w:t>
      </w:r>
      <w:r>
        <w:rPr>
          <w:sz w:val="24"/>
        </w:rPr>
        <w:t>настоящему</w:t>
      </w:r>
      <w:r w:rsidRPr="00FA0D07">
        <w:rPr>
          <w:sz w:val="24"/>
        </w:rPr>
        <w:t xml:space="preserve"> 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5.2. Способы получения результата предоставления Услуги определяются для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каждого варианта предоставления Услуги и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приведены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их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описании, которое содержится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 xml:space="preserve">разделе III </w:t>
      </w:r>
      <w:r>
        <w:rPr>
          <w:sz w:val="24"/>
        </w:rPr>
        <w:t>настоящего</w:t>
      </w:r>
      <w:r w:rsidRPr="00FA0D07">
        <w:rPr>
          <w:sz w:val="24"/>
        </w:rPr>
        <w:t xml:space="preserve"> Регламента:</w:t>
      </w:r>
    </w:p>
    <w:p w:rsidR="00660697" w:rsidRPr="00FA0D07" w:rsidRDefault="00FA0D07" w:rsidP="00FB69D2">
      <w:pPr>
        <w:spacing w:after="0" w:line="240" w:lineRule="auto"/>
        <w:ind w:left="0" w:firstLine="661"/>
        <w:rPr>
          <w:sz w:val="24"/>
        </w:rPr>
      </w:pPr>
      <w:r w:rsidRPr="00FA0D07">
        <w:rPr>
          <w:sz w:val="24"/>
        </w:rPr>
        <w:t>5.2.1.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 форме электронного документа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</w:t>
      </w:r>
      <w:r w:rsidR="00437A51">
        <w:rPr>
          <w:sz w:val="24"/>
        </w:rPr>
        <w:t>ом</w:t>
      </w:r>
      <w:r w:rsidRPr="00FA0D07">
        <w:rPr>
          <w:sz w:val="24"/>
        </w:rPr>
        <w:t xml:space="preserve"> кабинет</w:t>
      </w:r>
      <w:r w:rsidR="00437A51">
        <w:rPr>
          <w:sz w:val="24"/>
        </w:rPr>
        <w:t>е</w:t>
      </w:r>
      <w:r w:rsidRPr="00FA0D07">
        <w:rPr>
          <w:sz w:val="24"/>
        </w:rPr>
        <w:t xml:space="preserve">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Результат предоставления Услуги (независимо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принятого решения)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подписания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</w:rPr>
        <w:t>а</w:t>
      </w:r>
      <w:r w:rsidRPr="00FA0D07">
        <w:rPr>
          <w:sz w:val="24"/>
        </w:rPr>
        <w:t>дминистрации</w:t>
      </w:r>
      <w:r>
        <w:rPr>
          <w:sz w:val="24"/>
        </w:rPr>
        <w:t xml:space="preserve"> </w:t>
      </w:r>
      <w:r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;</w:t>
      </w:r>
    </w:p>
    <w:p w:rsidR="00660697" w:rsidRPr="00437A51" w:rsidRDefault="00FA0D07" w:rsidP="00FB69D2">
      <w:pPr>
        <w:spacing w:after="0" w:line="240" w:lineRule="auto"/>
        <w:ind w:left="0" w:firstLine="661"/>
        <w:rPr>
          <w:sz w:val="24"/>
        </w:rPr>
      </w:pPr>
      <w:r w:rsidRPr="00FA0D07">
        <w:rPr>
          <w:sz w:val="24"/>
        </w:rPr>
        <w:t>5.2.2.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 МФЦ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пределах территории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FA0D07">
        <w:rPr>
          <w:sz w:val="24"/>
        </w:rPr>
        <w:t>Услуги</w:t>
      </w:r>
      <w:proofErr w:type="gramEnd"/>
      <w:r w:rsidRPr="00FA0D07">
        <w:rPr>
          <w:sz w:val="24"/>
        </w:rPr>
        <w:t xml:space="preserve">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</w:rPr>
        <w:t>а</w:t>
      </w:r>
      <w:r w:rsidRPr="00FA0D07">
        <w:rPr>
          <w:sz w:val="24"/>
        </w:rPr>
        <w:t>дминистрации</w:t>
      </w:r>
      <w:r>
        <w:rPr>
          <w:sz w:val="24"/>
        </w:rPr>
        <w:t xml:space="preserve"> </w:t>
      </w:r>
      <w:r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печатью </w:t>
      </w:r>
      <w:r w:rsidRPr="00437A51">
        <w:rPr>
          <w:sz w:val="24"/>
        </w:rPr>
        <w:t>МФЦ;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5.2.3.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в </w:t>
      </w:r>
      <w:r w:rsidR="00437A51">
        <w:rPr>
          <w:sz w:val="24"/>
        </w:rPr>
        <w:t>а</w:t>
      </w:r>
      <w:r w:rsidRPr="00FA0D07">
        <w:rPr>
          <w:sz w:val="24"/>
        </w:rPr>
        <w:t>дминистрации</w:t>
      </w:r>
      <w:r w:rsidR="00437A51">
        <w:rPr>
          <w:sz w:val="24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 xml:space="preserve">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либо почтовым отправлением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зависимости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способа обращения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предоставлением Услуги.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случае </w:t>
      </w:r>
      <w:proofErr w:type="spellStart"/>
      <w:r w:rsidRPr="00FA0D07">
        <w:rPr>
          <w:sz w:val="24"/>
        </w:rPr>
        <w:t>неистребования</w:t>
      </w:r>
      <w:proofErr w:type="spellEnd"/>
      <w:r w:rsidRPr="00FA0D07">
        <w:rPr>
          <w:sz w:val="24"/>
        </w:rPr>
        <w:t xml:space="preserve"> заявителем результата предоставления Услуги в</w:t>
      </w:r>
      <w:r w:rsidRPr="00FA0D07">
        <w:rPr>
          <w:sz w:val="24"/>
          <w:lang w:val="en-US"/>
        </w:rPr>
        <w:t> </w:t>
      </w:r>
      <w:r w:rsidR="00437A5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течение 30 календарных дней, результат предоставления Услуги направляется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адресам, указанным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0"/>
        <w:rPr>
          <w:strike/>
          <w:sz w:val="24"/>
          <w:shd w:val="clear" w:color="auto" w:fill="FF00FF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5"/>
      <w:bookmarkEnd w:id="5"/>
      <w:r w:rsidRPr="00FA0D07">
        <w:rPr>
          <w:rFonts w:cs="Times New Roman"/>
          <w:b w:val="0"/>
          <w:bCs w:val="0"/>
          <w:sz w:val="24"/>
          <w:szCs w:val="24"/>
        </w:rPr>
        <w:t>6.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6.1.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Срок предоставления Услуги и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максимальный срок предоставления Услуги определяются для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каждого варианта и приводятся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>их описании, которое содержится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</w:rPr>
        <w:t xml:space="preserve">разделе III </w:t>
      </w:r>
      <w:r w:rsidR="00437A5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6"/>
      <w:bookmarkEnd w:id="6"/>
      <w:r w:rsidRPr="00FA0D07">
        <w:rPr>
          <w:rFonts w:cs="Times New Roman"/>
          <w:b w:val="0"/>
          <w:bCs w:val="0"/>
          <w:sz w:val="24"/>
          <w:szCs w:val="24"/>
        </w:rPr>
        <w:t>7.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FA0D07">
        <w:rPr>
          <w:rStyle w:val="21"/>
          <w:rFonts w:cs="Times New Roman"/>
          <w:bCs w:val="0"/>
          <w:lang w:eastAsia="en-US" w:bidi="ar-SA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  <w:lang w:eastAsia="ru-RU"/>
        </w:rPr>
        <w:lastRenderedPageBreak/>
        <w:t>7.1.</w:t>
      </w:r>
      <w:r w:rsidRPr="00FA0D07">
        <w:rPr>
          <w:rStyle w:val="21"/>
          <w:b w:val="0"/>
          <w:lang w:eastAsia="en-US" w:bidi="ar-SA"/>
        </w:rPr>
        <w:t> </w:t>
      </w:r>
      <w:proofErr w:type="gramStart"/>
      <w:r w:rsidRPr="00FA0D07">
        <w:rPr>
          <w:sz w:val="24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>порядке досудебного (внесудебного) обжалования решений</w:t>
      </w:r>
      <w:r w:rsidR="008C5993">
        <w:rPr>
          <w:sz w:val="24"/>
          <w:lang w:eastAsia="ru-RU"/>
        </w:rPr>
        <w:t xml:space="preserve"> </w:t>
      </w:r>
      <w:r w:rsidRPr="00FA0D07">
        <w:rPr>
          <w:sz w:val="24"/>
          <w:lang w:eastAsia="ru-RU"/>
        </w:rPr>
        <w:t>и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 xml:space="preserve">действий (бездействия) </w:t>
      </w:r>
      <w:r w:rsidR="00437A51">
        <w:rPr>
          <w:rStyle w:val="21"/>
          <w:b w:val="0"/>
          <w:lang w:eastAsia="ru-RU"/>
        </w:rPr>
        <w:t>а</w:t>
      </w:r>
      <w:r w:rsidRPr="00FA0D07">
        <w:rPr>
          <w:rStyle w:val="21"/>
          <w:b w:val="0"/>
          <w:lang w:eastAsia="ru-RU"/>
        </w:rPr>
        <w:t>дминистрации</w:t>
      </w:r>
      <w:r w:rsidR="00437A51">
        <w:rPr>
          <w:rStyle w:val="21"/>
          <w:b w:val="0"/>
          <w:lang w:eastAsia="ru-RU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  <w:lang w:eastAsia="ru-RU"/>
        </w:rPr>
        <w:t xml:space="preserve">, МФЦ, а также должностных лиц, работников </w:t>
      </w:r>
      <w:r w:rsidR="008C5993" w:rsidRPr="00D67EEF">
        <w:rPr>
          <w:sz w:val="24"/>
        </w:rPr>
        <w:t xml:space="preserve">администрации </w:t>
      </w:r>
      <w:r w:rsidR="008C5993" w:rsidRPr="00D67EEF">
        <w:rPr>
          <w:rFonts w:eastAsia="Calibri"/>
          <w:sz w:val="24"/>
        </w:rPr>
        <w:t>городского округа</w:t>
      </w:r>
      <w:r w:rsidR="008C5993">
        <w:rPr>
          <w:rFonts w:eastAsia="Calibri"/>
          <w:sz w:val="24"/>
        </w:rPr>
        <w:t>, работников МФЦ</w:t>
      </w:r>
      <w:r w:rsidRPr="00FA0D07">
        <w:rPr>
          <w:sz w:val="24"/>
          <w:lang w:eastAsia="ru-RU"/>
        </w:rPr>
        <w:t xml:space="preserve"> размещены на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 xml:space="preserve">официальном сайте </w:t>
      </w:r>
      <w:r w:rsidR="00437A51">
        <w:rPr>
          <w:rStyle w:val="21"/>
          <w:b w:val="0"/>
          <w:lang w:eastAsia="ru-RU"/>
        </w:rPr>
        <w:t>а</w:t>
      </w:r>
      <w:r w:rsidRPr="00FA0D07">
        <w:rPr>
          <w:rStyle w:val="21"/>
          <w:b w:val="0"/>
          <w:lang w:eastAsia="ru-RU"/>
        </w:rPr>
        <w:t>дминистрации</w:t>
      </w:r>
      <w:r w:rsidR="00437A51">
        <w:rPr>
          <w:rStyle w:val="21"/>
          <w:b w:val="0"/>
          <w:lang w:eastAsia="ru-RU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  <w:lang w:eastAsia="ru-RU"/>
        </w:rPr>
        <w:t xml:space="preserve"> </w:t>
      </w:r>
      <w:r w:rsidR="00437A51">
        <w:rPr>
          <w:sz w:val="24"/>
          <w:lang w:val="en-US" w:eastAsia="ru-RU"/>
        </w:rPr>
        <w:t>https</w:t>
      </w:r>
      <w:r w:rsidR="00437A51">
        <w:rPr>
          <w:sz w:val="24"/>
          <w:lang w:eastAsia="ru-RU"/>
        </w:rPr>
        <w:t>://</w:t>
      </w:r>
      <w:r w:rsidR="00437A51">
        <w:rPr>
          <w:sz w:val="24"/>
          <w:lang w:val="en-US" w:eastAsia="ru-RU"/>
        </w:rPr>
        <w:t>www</w:t>
      </w:r>
      <w:r w:rsidR="00437A51">
        <w:rPr>
          <w:sz w:val="24"/>
          <w:lang w:eastAsia="ru-RU"/>
        </w:rPr>
        <w:t>.sergiev-reg.ru</w:t>
      </w:r>
      <w:r w:rsidRPr="00FA0D07">
        <w:rPr>
          <w:sz w:val="24"/>
          <w:lang w:eastAsia="ru-RU"/>
        </w:rPr>
        <w:t>, 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>также на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>РПГУ.</w:t>
      </w:r>
      <w:proofErr w:type="gramEnd"/>
      <w:r w:rsidRPr="00FA0D07">
        <w:rPr>
          <w:sz w:val="24"/>
          <w:lang w:eastAsia="ru-RU"/>
        </w:rPr>
        <w:t xml:space="preserve">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FA0D07">
        <w:rPr>
          <w:rStyle w:val="21"/>
          <w:b w:val="0"/>
          <w:lang w:eastAsia="en-US" w:bidi="ar-SA"/>
        </w:rPr>
        <w:t> </w:t>
      </w:r>
      <w:r w:rsidRPr="00FA0D07">
        <w:rPr>
          <w:sz w:val="24"/>
          <w:lang w:eastAsia="ru-RU"/>
        </w:rPr>
        <w:t>Приложении 3 к</w:t>
      </w:r>
      <w:r w:rsidRPr="00FA0D07">
        <w:rPr>
          <w:rStyle w:val="21"/>
          <w:b w:val="0"/>
          <w:lang w:eastAsia="en-US" w:bidi="ar-SA"/>
        </w:rPr>
        <w:t> </w:t>
      </w:r>
      <w:r w:rsidR="00437A51">
        <w:rPr>
          <w:rStyle w:val="21"/>
          <w:b w:val="0"/>
          <w:lang w:eastAsia="en-US" w:bidi="ar-SA"/>
        </w:rPr>
        <w:t xml:space="preserve">настоящему </w:t>
      </w:r>
      <w:r w:rsidRPr="00FA0D07">
        <w:rPr>
          <w:sz w:val="24"/>
          <w:lang w:eastAsia="ru-RU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1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7"/>
      <w:bookmarkEnd w:id="7"/>
      <w:r w:rsidRPr="00FA0D07">
        <w:rPr>
          <w:rFonts w:cs="Times New Roman"/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8.1. </w:t>
      </w:r>
      <w:proofErr w:type="gramStart"/>
      <w:r w:rsidRPr="00FA0D07">
        <w:rPr>
          <w:sz w:val="24"/>
        </w:rPr>
        <w:t xml:space="preserve">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</w:t>
      </w:r>
      <w:r w:rsidRPr="00FA0D07">
        <w:rPr>
          <w:sz w:val="24"/>
        </w:rPr>
        <w:lastRenderedPageBreak/>
        <w:t>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</w:t>
      </w:r>
      <w:proofErr w:type="gramEnd"/>
      <w:r w:rsidRPr="00FA0D07">
        <w:rPr>
          <w:sz w:val="24"/>
        </w:rPr>
        <w:t xml:space="preserve">, </w:t>
      </w:r>
      <w:proofErr w:type="gramStart"/>
      <w:r w:rsidRPr="00FA0D07">
        <w:rPr>
          <w:sz w:val="24"/>
        </w:rPr>
        <w:t>необходимых</w:t>
      </w:r>
      <w:proofErr w:type="gramEnd"/>
      <w:r w:rsidRPr="00FA0D07">
        <w:rPr>
          <w:sz w:val="24"/>
        </w:rPr>
        <w:t xml:space="preserve">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</w:t>
      </w:r>
      <w:r w:rsidR="00437A5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8"/>
      <w:bookmarkEnd w:id="8"/>
      <w:r w:rsidRPr="00FA0D07">
        <w:rPr>
          <w:rFonts w:cs="Times New Roman"/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</w:t>
      </w:r>
      <w:r w:rsidR="00437A5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9.2. Решение об отказе в приеме документов, необходимых для предоставления Услуги, оформляется в соответствии с Приложением 4 к </w:t>
      </w:r>
      <w:r w:rsidR="00437A51">
        <w:rPr>
          <w:sz w:val="24"/>
        </w:rPr>
        <w:t xml:space="preserve">настоящему </w:t>
      </w:r>
      <w:r w:rsidRPr="00FA0D07">
        <w:rPr>
          <w:sz w:val="24"/>
        </w:rPr>
        <w:t xml:space="preserve">Регламенту и предоставляется (направляется) заявителю в порядке, установленном в разделе </w:t>
      </w:r>
      <w:r w:rsidRPr="00FA0D07">
        <w:rPr>
          <w:sz w:val="24"/>
          <w:lang w:val="en-US"/>
        </w:rPr>
        <w:t>III </w:t>
      </w:r>
      <w:r w:rsidR="00437A5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8C59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="00437A51">
        <w:rPr>
          <w:sz w:val="24"/>
        </w:rPr>
        <w:t>а</w:t>
      </w:r>
      <w:r w:rsidRPr="00FA0D07">
        <w:rPr>
          <w:sz w:val="24"/>
        </w:rPr>
        <w:t>дминистрацию</w:t>
      </w:r>
      <w:r w:rsidR="00437A51" w:rsidRPr="00437A51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437A51">
        <w:rPr>
          <w:rFonts w:eastAsia="Calibri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за предоставлением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9_Копия_1"/>
      <w:bookmarkEnd w:id="9"/>
      <w:r w:rsidRPr="00FA0D07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10.1. 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</w:t>
      </w:r>
      <w:r w:rsidR="00437A5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437A51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 xml:space="preserve">лично. На основании поступившего заявления об отказе от предоставления Услуги уполномоченным должностным лицом </w:t>
      </w:r>
      <w:r w:rsidR="00437A51">
        <w:rPr>
          <w:sz w:val="24"/>
        </w:rPr>
        <w:t>а</w:t>
      </w:r>
      <w:r w:rsidRPr="00FA0D07">
        <w:rPr>
          <w:sz w:val="24"/>
        </w:rPr>
        <w:t>дминистрации</w:t>
      </w:r>
      <w:r w:rsidR="00437A51">
        <w:rPr>
          <w:sz w:val="24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437A51">
        <w:rPr>
          <w:rStyle w:val="21"/>
          <w:b w:val="0"/>
        </w:rPr>
        <w:t>а</w:t>
      </w:r>
      <w:r w:rsidRPr="00FA0D07">
        <w:rPr>
          <w:rStyle w:val="21"/>
          <w:b w:val="0"/>
        </w:rPr>
        <w:t>дминистрацию</w:t>
      </w:r>
      <w:r w:rsidRPr="00FA0D07">
        <w:rPr>
          <w:sz w:val="24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за предоставлением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10.4. Заявитель вправе повторно обратиться в </w:t>
      </w:r>
      <w:r w:rsidR="00437A51">
        <w:rPr>
          <w:sz w:val="24"/>
        </w:rPr>
        <w:t>а</w:t>
      </w:r>
      <w:r w:rsidRPr="00FA0D07">
        <w:rPr>
          <w:sz w:val="24"/>
        </w:rPr>
        <w:t>дминистрацию</w:t>
      </w:r>
      <w:r w:rsidR="00437A51">
        <w:rPr>
          <w:sz w:val="24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с запросом после устранения оснований</w:t>
      </w:r>
      <w:r w:rsidRPr="00FA0D07">
        <w:rPr>
          <w:color w:val="FF0000"/>
          <w:sz w:val="24"/>
        </w:rPr>
        <w:t xml:space="preserve"> </w:t>
      </w:r>
      <w:r w:rsidRPr="00FA0D07">
        <w:rPr>
          <w:sz w:val="24"/>
        </w:rPr>
        <w:t>для отказа в предоставлении Услуги.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100"/>
      <w:bookmarkEnd w:id="10"/>
      <w:r w:rsidRPr="00FA0D07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11.1. Услуга предоставляется бесплатно.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1"/>
      <w:bookmarkEnd w:id="11"/>
      <w:r w:rsidRPr="00FA0D07">
        <w:rPr>
          <w:rFonts w:cs="Times New Roman"/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2"/>
      <w:bookmarkEnd w:id="12"/>
      <w:r w:rsidRPr="00FA0D07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8C59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13.1. Срок регистрации запроса в </w:t>
      </w:r>
      <w:r w:rsidR="00437A5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8C5993">
        <w:rPr>
          <w:rStyle w:val="21"/>
          <w:b w:val="0"/>
          <w:lang w:eastAsia="en-US" w:bidi="ar-SA"/>
        </w:rPr>
        <w:t xml:space="preserve">, </w:t>
      </w:r>
      <w:r w:rsidR="008C5993" w:rsidRPr="00D67EEF">
        <w:rPr>
          <w:rFonts w:eastAsia="Calibri"/>
          <w:sz w:val="24"/>
        </w:rPr>
        <w:t>Уполномоченной организации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в случае, если он подан: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13.1.1.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 электронной форме посредством РПГУ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16:00 рабочего дня ⁠–⁠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подачи, после 16:00 рабочего дня либо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нерабочий день ⁠–⁠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следующий рабочий день;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13.1.2.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437A51">
        <w:rPr>
          <w:sz w:val="24"/>
        </w:rPr>
        <w:t>а</w:t>
      </w:r>
      <w:r w:rsidRPr="00FA0D07">
        <w:rPr>
          <w:sz w:val="24"/>
        </w:rPr>
        <w:t>дминистрацию ⁠</w:t>
      </w:r>
      <w:r w:rsidR="00437A51" w:rsidRPr="00437A51">
        <w:rPr>
          <w:rStyle w:val="PODNumberingSymbols"/>
          <w:rFonts w:eastAsia="Calibri"/>
          <w:b/>
          <w:sz w:val="24"/>
          <w:lang w:eastAsia="en-US" w:bidi="ar-SA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="008C5993">
        <w:rPr>
          <w:rStyle w:val="21"/>
          <w:b w:val="0"/>
          <w:lang w:eastAsia="en-US" w:bidi="ar-SA"/>
        </w:rPr>
        <w:t xml:space="preserve">, </w:t>
      </w:r>
      <w:r w:rsidR="008C5993" w:rsidRPr="00D67EEF">
        <w:rPr>
          <w:sz w:val="24"/>
        </w:rPr>
        <w:t>Уполномоченн</w:t>
      </w:r>
      <w:r w:rsidR="008C5993">
        <w:rPr>
          <w:sz w:val="24"/>
        </w:rPr>
        <w:t>ую</w:t>
      </w:r>
      <w:r w:rsidR="008C5993" w:rsidRPr="00D67EEF">
        <w:rPr>
          <w:sz w:val="24"/>
        </w:rPr>
        <w:t xml:space="preserve"> организаци</w:t>
      </w:r>
      <w:r w:rsidR="008C5993">
        <w:rPr>
          <w:sz w:val="24"/>
        </w:rPr>
        <w:t>ю</w:t>
      </w:r>
      <w:r w:rsidR="00437A51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–⁠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обращения;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13.1.3.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⁠–⁠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следующего рабочего дня после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поступления;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13.1.4.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⁠–⁠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следующего рабочего дня после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поступления.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3"/>
      <w:bookmarkEnd w:id="13"/>
      <w:r w:rsidRPr="00FA0D07">
        <w:rPr>
          <w:rFonts w:cs="Times New Roman"/>
          <w:b w:val="0"/>
          <w:bCs w:val="0"/>
          <w:sz w:val="24"/>
          <w:szCs w:val="24"/>
        </w:rPr>
        <w:t>14. Требования к помещениям, в которых предоставля</w:t>
      </w:r>
      <w:r w:rsidR="00437A51">
        <w:rPr>
          <w:rFonts w:cs="Times New Roman"/>
          <w:b w:val="0"/>
          <w:bCs w:val="0"/>
          <w:sz w:val="24"/>
          <w:szCs w:val="24"/>
        </w:rPr>
        <w:t>е</w:t>
      </w:r>
      <w:r w:rsidRPr="00FA0D07">
        <w:rPr>
          <w:rFonts w:cs="Times New Roman"/>
          <w:b w:val="0"/>
          <w:bCs w:val="0"/>
          <w:sz w:val="24"/>
          <w:szCs w:val="24"/>
        </w:rPr>
        <w:t>тся Услуг</w:t>
      </w:r>
      <w:r w:rsidR="00437A51">
        <w:rPr>
          <w:rFonts w:cs="Times New Roman"/>
          <w:b w:val="0"/>
          <w:bCs w:val="0"/>
          <w:sz w:val="24"/>
          <w:szCs w:val="24"/>
        </w:rPr>
        <w:t>а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14.1. </w:t>
      </w:r>
      <w:proofErr w:type="gramStart"/>
      <w:r w:rsidRPr="00FA0D07">
        <w:rPr>
          <w:sz w:val="24"/>
        </w:rPr>
        <w:t>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</w:t>
      </w:r>
      <w:proofErr w:type="gramEnd"/>
      <w:r w:rsidRPr="00FA0D07">
        <w:rPr>
          <w:sz w:val="24"/>
        </w:rPr>
        <w:t xml:space="preserve"> № </w:t>
      </w:r>
      <w:proofErr w:type="gramStart"/>
      <w:r w:rsidRPr="00FA0D07">
        <w:rPr>
          <w:sz w:val="24"/>
        </w:rPr>
        <w:t>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</w:t>
      </w:r>
      <w:r w:rsidR="00437A51">
        <w:rPr>
          <w:sz w:val="24"/>
        </w:rPr>
        <w:t xml:space="preserve"> от 22.10.2009</w:t>
      </w:r>
      <w:r w:rsidRPr="00FA0D07">
        <w:rPr>
          <w:sz w:val="24"/>
        </w:rPr>
        <w:t xml:space="preserve">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proofErr w:type="gramEnd"/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14.2. Требования к помещениям, в которых предоставля</w:t>
      </w:r>
      <w:r w:rsidR="00437A51">
        <w:rPr>
          <w:sz w:val="24"/>
        </w:rPr>
        <w:t>е</w:t>
      </w:r>
      <w:r w:rsidRPr="00FA0D07">
        <w:rPr>
          <w:sz w:val="24"/>
        </w:rPr>
        <w:t>тся Услуг</w:t>
      </w:r>
      <w:r w:rsidR="00437A51">
        <w:rPr>
          <w:sz w:val="24"/>
        </w:rPr>
        <w:t>а</w:t>
      </w:r>
      <w:r w:rsidRPr="00FA0D07">
        <w:rPr>
          <w:sz w:val="24"/>
        </w:rPr>
        <w:t xml:space="preserve">, размещаются на официальном сайте </w:t>
      </w:r>
      <w:r w:rsidR="00437A51">
        <w:rPr>
          <w:rStyle w:val="21"/>
          <w:b w:val="0"/>
          <w:lang w:eastAsia="en-US" w:bidi="ar-SA"/>
        </w:rPr>
        <w:t>а</w:t>
      </w:r>
      <w:r w:rsidRPr="00FA0D07">
        <w:rPr>
          <w:rStyle w:val="21"/>
          <w:b w:val="0"/>
          <w:lang w:eastAsia="en-US" w:bidi="ar-SA"/>
        </w:rPr>
        <w:t>дминистрации</w:t>
      </w:r>
      <w:r w:rsidR="00437A51">
        <w:rPr>
          <w:rStyle w:val="21"/>
          <w:b w:val="0"/>
          <w:lang w:eastAsia="en-US" w:bidi="ar-SA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, РПГУ.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4"/>
      <w:bookmarkEnd w:id="14"/>
      <w:r w:rsidRPr="00FA0D07">
        <w:rPr>
          <w:rFonts w:cs="Times New Roman"/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437A51">
        <w:rPr>
          <w:rStyle w:val="21"/>
          <w:b w:val="0"/>
          <w:lang w:eastAsia="en-US" w:bidi="ar-SA"/>
        </w:rPr>
        <w:t>а</w:t>
      </w:r>
      <w:r w:rsidRPr="00FA0D07">
        <w:rPr>
          <w:rStyle w:val="21"/>
          <w:b w:val="0"/>
          <w:lang w:eastAsia="en-US" w:bidi="ar-SA"/>
        </w:rPr>
        <w:t>дминистрации</w:t>
      </w:r>
      <w:r w:rsidR="00437A51">
        <w:rPr>
          <w:rStyle w:val="21"/>
          <w:b w:val="0"/>
          <w:lang w:eastAsia="en-US" w:bidi="ar-SA"/>
        </w:rPr>
        <w:t xml:space="preserve"> </w:t>
      </w:r>
      <w:r w:rsidR="00437A51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rStyle w:val="21"/>
          <w:b w:val="0"/>
          <w:lang w:eastAsia="en-US" w:bidi="ar-SA"/>
        </w:rPr>
        <w:t>, а также на </w:t>
      </w:r>
      <w:r w:rsidRPr="00FA0D07">
        <w:rPr>
          <w:sz w:val="24"/>
        </w:rPr>
        <w:t>РПГУ,</w:t>
      </w:r>
      <w:r w:rsidRPr="00FA0D07">
        <w:rPr>
          <w:color w:val="00B050"/>
          <w:sz w:val="24"/>
        </w:rPr>
        <w:t xml:space="preserve"> </w:t>
      </w:r>
      <w:r w:rsidRPr="00FA0D07">
        <w:rPr>
          <w:sz w:val="24"/>
        </w:rPr>
        <w:t>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15.1.4. Предоставление Услуги в соответствии с вариантом.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16.1. Услуги, которые являются необходимыми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обязательными для предоставления Услуги,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16.2. Информационные системы, используемые для предоставления Услуги: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16.2.1. ВИС;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16.2.2. РГИС;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16.2.3. РПГУ.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16.3. Особенности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МФЦ.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16.3.1.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бесплатного доступа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подачи запросов,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получение результата </w:t>
      </w:r>
      <w:r w:rsidRPr="00FA0D07">
        <w:rPr>
          <w:sz w:val="24"/>
        </w:rPr>
        <w:lastRenderedPageBreak/>
        <w:t xml:space="preserve">предоставления </w:t>
      </w:r>
      <w:proofErr w:type="gramStart"/>
      <w:r w:rsidRPr="00FA0D07">
        <w:rPr>
          <w:sz w:val="24"/>
        </w:rPr>
        <w:t>Услуги</w:t>
      </w:r>
      <w:proofErr w:type="gramEnd"/>
      <w:r w:rsidRPr="00FA0D07">
        <w:rPr>
          <w:sz w:val="24"/>
        </w:rPr>
        <w:t xml:space="preserve">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выбору заявителя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16.3.2.</w:t>
      </w:r>
      <w:r w:rsidRPr="00FA0D07">
        <w:rPr>
          <w:sz w:val="24"/>
          <w:lang w:val="en-US"/>
        </w:rPr>
        <w:t> </w:t>
      </w:r>
      <w:proofErr w:type="gramStart"/>
      <w:r w:rsidR="00B51CBE">
        <w:rPr>
          <w:sz w:val="24"/>
        </w:rPr>
        <w:t>Предоставление Услуги в МФЦ осуществляется в соответствии Федеральным законом от</w:t>
      </w:r>
      <w:r w:rsidR="00B51CBE">
        <w:rPr>
          <w:sz w:val="24"/>
          <w:lang w:val="en-US"/>
        </w:rPr>
        <w:t> </w:t>
      </w:r>
      <w:r w:rsidR="00B51CBE">
        <w:rPr>
          <w:sz w:val="24"/>
        </w:rPr>
        <w:t>27.07.2010 №</w:t>
      </w:r>
      <w:r w:rsidR="00B51CBE">
        <w:rPr>
          <w:sz w:val="24"/>
          <w:lang w:val="en-US"/>
        </w:rPr>
        <w:t> </w:t>
      </w:r>
      <w:r w:rsidR="00B51CBE">
        <w:rPr>
          <w:sz w:val="24"/>
        </w:rPr>
        <w:t xml:space="preserve">210-ФЗ «Об организации предоставления государственных </w:t>
      </w:r>
      <w:r w:rsidR="00B51CBE">
        <w:rPr>
          <w:sz w:val="24"/>
        </w:rPr>
        <w:br/>
        <w:t>и муниципальных услуг» (далее – Федеральный закон № 210-ФЗ), постановлением Правительства Российской Федерации № 1376, а также в соответствии с соглашением о</w:t>
      </w:r>
      <w:r w:rsidR="00B51CBE">
        <w:rPr>
          <w:sz w:val="24"/>
          <w:lang w:val="en-US"/>
        </w:rPr>
        <w:t> </w:t>
      </w:r>
      <w:r w:rsidR="00B51CBE">
        <w:rPr>
          <w:sz w:val="24"/>
        </w:rPr>
        <w:t>взаимодействии, которое заключается между администрацией городского округа и</w:t>
      </w:r>
      <w:r w:rsidR="00B51CBE">
        <w:rPr>
          <w:sz w:val="24"/>
          <w:lang w:val="en-US"/>
        </w:rPr>
        <w:t> </w:t>
      </w:r>
      <w:r w:rsidR="00B51CBE">
        <w:rPr>
          <w:sz w:val="24"/>
        </w:rPr>
        <w:t>муниципальным бюджетным учреждением «Многофункциональный центр предоставления государственных и муниципальных услуг Сергиево-Посадского городского округа в</w:t>
      </w:r>
      <w:r w:rsidR="00B51CBE">
        <w:rPr>
          <w:sz w:val="24"/>
          <w:lang w:val="en-US"/>
        </w:rPr>
        <w:t> </w:t>
      </w:r>
      <w:r w:rsidR="00B51CBE">
        <w:rPr>
          <w:sz w:val="24"/>
        </w:rPr>
        <w:t>порядке, установленном законодательством</w:t>
      </w:r>
      <w:proofErr w:type="gramEnd"/>
      <w:r w:rsidR="00B51CBE">
        <w:rPr>
          <w:sz w:val="24"/>
        </w:rPr>
        <w:t xml:space="preserve"> Российской Федерации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16.3.3.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Информирование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консультирование заявителей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порядке предоставления Услуги, ходе рассмотрения запросов,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иным вопросам, связанным с предоставлением Услуги,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МФЦ осуществляются бесплатно.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16.3.4.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МФЦ Московской области размещен на РПГУ.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lastRenderedPageBreak/>
        <w:t>16.3.5.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 МФЦ исключается</w:t>
      </w:r>
      <w:r w:rsidRPr="00FA0D07">
        <w:rPr>
          <w:position w:val="9"/>
          <w:sz w:val="24"/>
        </w:rPr>
        <w:t xml:space="preserve"> </w:t>
      </w:r>
      <w:r w:rsidRPr="00FA0D07">
        <w:rPr>
          <w:sz w:val="24"/>
        </w:rPr>
        <w:t>взаимодействие заявителя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должностными лицами </w:t>
      </w:r>
      <w:r w:rsidR="00B51CBE">
        <w:rPr>
          <w:rStyle w:val="21"/>
          <w:b w:val="0"/>
          <w:lang w:eastAsia="en-US" w:bidi="ar-SA"/>
        </w:rPr>
        <w:t>а</w:t>
      </w:r>
      <w:r w:rsidRPr="00FA0D07">
        <w:rPr>
          <w:rStyle w:val="21"/>
          <w:b w:val="0"/>
          <w:lang w:eastAsia="en-US" w:bidi="ar-SA"/>
        </w:rPr>
        <w:t>дминистрации</w:t>
      </w:r>
      <w:r w:rsidR="00B51CBE">
        <w:rPr>
          <w:rStyle w:val="21"/>
          <w:b w:val="0"/>
          <w:lang w:eastAsia="en-US" w:bidi="ar-SA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16.3.6.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 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МФЦ,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осуществления действий, предусмотренных частью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3 статьи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16 Федерального закона</w:t>
      </w:r>
      <w:r w:rsidRPr="00F82A7F">
        <w:rPr>
          <w:sz w:val="24"/>
        </w:rPr>
        <w:t xml:space="preserve"> </w:t>
      </w:r>
      <w:r w:rsidRPr="00FA0D07">
        <w:rPr>
          <w:sz w:val="24"/>
        </w:rPr>
        <w:t>№ 210-ФЗ.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16.4. Особенности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16.4.1. При подаче запроса посредством РПГУ заполняется его интерактивная форма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карточке Услуги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электронных образов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указанием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16.4.2. Информирование заявителей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сервиса РПГУ «Узнать статус заявления», информирование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консультирование заявителей так же осуществляется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16.4.3. </w:t>
      </w:r>
      <w:proofErr w:type="gramStart"/>
      <w:r w:rsidRPr="00FA0D07">
        <w:rPr>
          <w:sz w:val="24"/>
        </w:rPr>
        <w:t>Требования к форматам запросов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иных документов, представляемых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31.10.2018 № 792/37 </w:t>
      </w:r>
      <w:bookmarkStart w:id="15" w:name="_Hlk22122561_Копия_1"/>
      <w:bookmarkEnd w:id="15"/>
      <w:r w:rsidRPr="00FA0D07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государственных и муниципальных услуг на территории Московской области».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6"/>
      <w:bookmarkEnd w:id="16"/>
      <w:r w:rsidRPr="00FA0D07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FA0D07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:rsidR="00660697" w:rsidRPr="00FA0D07" w:rsidRDefault="00FA0D0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FA0D07">
        <w:rPr>
          <w:sz w:val="24"/>
        </w:rPr>
        <w:t>17. Варианты предоставления Услуги</w:t>
      </w:r>
    </w:p>
    <w:p w:rsidR="00660697" w:rsidRPr="00FA0D07" w:rsidRDefault="00660697" w:rsidP="00FB69D2">
      <w:pPr>
        <w:pStyle w:val="20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1.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8574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2.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3.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4.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юридические лица: собственник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5.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юридические лица: правообладатель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6.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юридические лица: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7.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индивидуальные предприниматели: собственник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8.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Категория заявителя – индивидуальные предприниматели: правообладатель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17.1.9.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Вариант</w:t>
      </w:r>
      <w:r w:rsidRPr="00FA0D07">
        <w:rPr>
          <w:i/>
          <w:iCs/>
          <w:sz w:val="24"/>
        </w:rPr>
        <w:t xml:space="preserve"> </w:t>
      </w:r>
      <w:r w:rsidRPr="00FA0D07">
        <w:rPr>
          <w:sz w:val="24"/>
        </w:rPr>
        <w:t>9.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660697" w:rsidRPr="00FA0D07" w:rsidRDefault="00FA0D07" w:rsidP="00FB69D2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FA0D07">
        <w:rPr>
          <w:sz w:val="24"/>
        </w:rPr>
        <w:lastRenderedPageBreak/>
        <w:t>Категория заявителя – индивидуальные предприниматели: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17.2. Порядок исправления допущенных опечаток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выданных в результате предоставления Услуги документах.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17.2.1. </w:t>
      </w:r>
      <w:proofErr w:type="gramStart"/>
      <w:r w:rsidRPr="00FA0D07">
        <w:rPr>
          <w:sz w:val="24"/>
        </w:rPr>
        <w:t>Заявитель при обнаружении допущенных опечаток и ошибок в выданных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результате предоставления Услуги документах обращается в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дминистрацию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лично, почтовым отправлением, по электронной почте с заявлением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 исправления опечаток и ошибок, составленным в свободной форме,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котором содержится указание на их описание.</w:t>
      </w:r>
      <w:proofErr w:type="gramEnd"/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Администрация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указанного заявления регистрирует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срок, не позднее следующего рабочего дня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поступления, рассматривает вопрос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 внесения изменений в выданные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результате предоставления Услуги документы.</w:t>
      </w:r>
      <w:proofErr w:type="gramEnd"/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Администрация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их исправлении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дминистрацию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лично, по электронной почте) лично, почтовым отправлением, по электронной почте (в зависимости от способа</w:t>
      </w:r>
      <w:proofErr w:type="gramEnd"/>
      <w:r w:rsidRPr="00FA0D07">
        <w:rPr>
          <w:sz w:val="24"/>
        </w:rPr>
        <w:t xml:space="preserve">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В случае отсутствия оснований для удовлетворения заявления о необходимости исправления опечаток и ошибок </w:t>
      </w:r>
      <w:proofErr w:type="spellStart"/>
      <w:r w:rsidRPr="00FA0D07">
        <w:rPr>
          <w:sz w:val="24"/>
        </w:rPr>
        <w:t>А</w:t>
      </w:r>
      <w:r w:rsidR="00B51CBE">
        <w:rPr>
          <w:sz w:val="24"/>
        </w:rPr>
        <w:t>а</w:t>
      </w:r>
      <w:r w:rsidRPr="00FA0D07">
        <w:rPr>
          <w:sz w:val="24"/>
        </w:rPr>
        <w:t>дминистрация</w:t>
      </w:r>
      <w:proofErr w:type="spellEnd"/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направляет (выдает) заявителю мотивированное уведомление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зависимости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способа обращения)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срок, не превышающий 3 (трёх) рабочих дней со дня регистрации такого заявления.</w:t>
      </w:r>
      <w:proofErr w:type="gramEnd"/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17.2.2. </w:t>
      </w:r>
      <w:proofErr w:type="gramStart"/>
      <w:r w:rsidRPr="00FA0D07">
        <w:rPr>
          <w:sz w:val="24"/>
        </w:rPr>
        <w:t>Администрация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FA0D07">
        <w:rPr>
          <w:i/>
          <w:sz w:val="24"/>
        </w:rPr>
        <w:t xml:space="preserve"> </w:t>
      </w:r>
      <w:r w:rsidRPr="00FA0D07">
        <w:rPr>
          <w:sz w:val="24"/>
        </w:rPr>
        <w:t>уведомление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их исправлении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</w:t>
      </w:r>
      <w:r w:rsidR="00B51CBE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лично, по электронной почте) при личном обращении в</w:t>
      </w:r>
      <w:r w:rsidRPr="00FA0D07">
        <w:rPr>
          <w:sz w:val="24"/>
          <w:lang w:val="en-US"/>
        </w:rPr>
        <w:t>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дминистрацию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</w:t>
      </w:r>
      <w:proofErr w:type="gramEnd"/>
      <w:r w:rsidR="00B51CBE" w:rsidRPr="00DF5751">
        <w:rPr>
          <w:rStyle w:val="21"/>
          <w:b w:val="0"/>
          <w:lang w:eastAsia="en-US" w:bidi="ar-SA"/>
        </w:rPr>
        <w:t xml:space="preserve"> округа</w:t>
      </w:r>
      <w:r w:rsidRPr="00FA0D07">
        <w:rPr>
          <w:sz w:val="24"/>
        </w:rPr>
        <w:t>, почтовым отправлением,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8"/>
      <w:bookmarkEnd w:id="17"/>
      <w:r w:rsidRPr="00FA0D07">
        <w:rPr>
          <w:rFonts w:cs="Times New Roman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18.1. Вариант определяется путем профилирования заявителя в соответствии с Приложением 5 к </w:t>
      </w:r>
      <w:r w:rsidR="00B51CBE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8C59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18.2. Профилирование заявителя осуществляется посредством РПГУ, опроса в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дминистрации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(в зависимости от способов подачи запроса, установленных </w:t>
      </w:r>
      <w:r w:rsidR="00B51CBE">
        <w:rPr>
          <w:sz w:val="24"/>
        </w:rPr>
        <w:t xml:space="preserve">настоящему </w:t>
      </w:r>
      <w:r w:rsidRPr="00FA0D07">
        <w:rPr>
          <w:sz w:val="24"/>
        </w:rPr>
        <w:t>Регламентом).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18.3. 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="00B51CBE">
        <w:rPr>
          <w:sz w:val="24"/>
        </w:rPr>
        <w:t xml:space="preserve"> настоящим </w:t>
      </w:r>
      <w:r w:rsidRPr="00FA0D07">
        <w:rPr>
          <w:sz w:val="24"/>
        </w:rPr>
        <w:t xml:space="preserve">Регламентом, каждая </w:t>
      </w:r>
      <w:proofErr w:type="gramStart"/>
      <w:r w:rsidRPr="00FA0D07">
        <w:rPr>
          <w:sz w:val="24"/>
        </w:rPr>
        <w:t>из</w:t>
      </w:r>
      <w:proofErr w:type="gramEnd"/>
      <w:r w:rsidRPr="00FA0D07">
        <w:rPr>
          <w:sz w:val="24"/>
        </w:rPr>
        <w:t> которых соответствует одному варианту.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19.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1, </w:t>
      </w:r>
      <w:bookmarkStart w:id="18" w:name="__DdeLink__6048_2857491986"/>
      <w:bookmarkEnd w:id="18"/>
      <w:r w:rsidRPr="00FA0D07">
        <w:rPr>
          <w:sz w:val="24"/>
        </w:rPr>
        <w:t>указанного в подпункте 17.1.1 пункта 17.1</w:t>
      </w:r>
      <w:r w:rsidR="00B51CBE">
        <w:rPr>
          <w:sz w:val="24"/>
        </w:rPr>
        <w:t xml:space="preserve"> настоящего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19.1.1.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19.1.1.1.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B51CBE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</w:t>
      </w:r>
      <w:r w:rsidR="00B51CBE">
        <w:rPr>
          <w:sz w:val="24"/>
        </w:rPr>
        <w:t xml:space="preserve"> 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19.1.2. Срок предоставления Услуги составляет 15 (пятнадцать) рабочих дней со дня поступления запроса в </w:t>
      </w:r>
      <w:r w:rsidR="00B51CBE">
        <w:rPr>
          <w:sz w:val="24"/>
        </w:rPr>
        <w:t>а</w:t>
      </w:r>
      <w:r w:rsidRPr="00FA0D07">
        <w:rPr>
          <w:sz w:val="24"/>
        </w:rPr>
        <w:t>дминистрацию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дминистрации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, в том числе в случае, если запрос подан заявителем</w:t>
      </w:r>
      <w:bookmarkStart w:id="19" w:name="_anchor_96_Копия_1"/>
      <w:bookmarkEnd w:id="19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B51CBE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8C59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B51CBE">
        <w:rPr>
          <w:sz w:val="24"/>
        </w:rPr>
        <w:t>а</w:t>
      </w:r>
      <w:r w:rsidRPr="00FA0D07">
        <w:rPr>
          <w:sz w:val="24"/>
        </w:rPr>
        <w:t>дминистрацию</w:t>
      </w:r>
      <w:r w:rsidR="00B51CBE">
        <w:rPr>
          <w:sz w:val="24"/>
        </w:rPr>
        <w:t xml:space="preserve"> </w:t>
      </w:r>
      <w:r w:rsidR="00B51CBE" w:rsidRPr="00DF5751">
        <w:rPr>
          <w:rStyle w:val="21"/>
          <w:b w:val="0"/>
          <w:lang w:eastAsia="en-US" w:bidi="ar-SA"/>
        </w:rPr>
        <w:t>городского округа</w:t>
      </w:r>
      <w:r w:rsidR="008C5993">
        <w:rPr>
          <w:rStyle w:val="21"/>
          <w:b w:val="0"/>
          <w:lang w:eastAsia="en-US" w:bidi="ar-SA"/>
        </w:rPr>
        <w:t xml:space="preserve">, </w:t>
      </w:r>
      <w:r w:rsidR="008C5993" w:rsidRPr="00D67EEF">
        <w:rPr>
          <w:sz w:val="24"/>
        </w:rPr>
        <w:t>Уполномоченн</w:t>
      </w:r>
      <w:r w:rsidR="008C5993">
        <w:rPr>
          <w:sz w:val="24"/>
        </w:rPr>
        <w:t>ую</w:t>
      </w:r>
      <w:r w:rsidR="008C5993" w:rsidRPr="00D67EEF">
        <w:rPr>
          <w:sz w:val="24"/>
        </w:rPr>
        <w:t xml:space="preserve"> организаци</w:t>
      </w:r>
      <w:r w:rsidR="008C5993">
        <w:rPr>
          <w:sz w:val="24"/>
        </w:rPr>
        <w:t>ю</w:t>
      </w:r>
      <w:r w:rsidR="00B51CBE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его подписание, заверен печатью </w:t>
      </w:r>
      <w:r w:rsidRPr="00F82A7F">
        <w:rPr>
          <w:sz w:val="24"/>
        </w:rPr>
        <w:t>(при</w:t>
      </w:r>
      <w:r w:rsidRPr="00FA0D07">
        <w:rPr>
          <w:sz w:val="24"/>
          <w:lang w:val="en-US"/>
        </w:rPr>
        <w:t> </w:t>
      </w:r>
      <w:r w:rsidRPr="00F82A7F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его подписание, заверен печатью </w:t>
      </w:r>
      <w:r w:rsidRPr="00F82A7F">
        <w:rPr>
          <w:sz w:val="24"/>
        </w:rPr>
        <w:t>(при</w:t>
      </w:r>
      <w:r w:rsidRPr="00FA0D07">
        <w:rPr>
          <w:sz w:val="24"/>
          <w:lang w:val="en-US"/>
        </w:rPr>
        <w:t> </w:t>
      </w:r>
      <w:r w:rsidRPr="00F82A7F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8C59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560064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560064">
        <w:rPr>
          <w:rStyle w:val="21"/>
          <w:b w:val="0"/>
          <w:lang w:eastAsia="en-US" w:bidi="ar-SA"/>
        </w:rPr>
        <w:t xml:space="preserve">, Уполномоченную организацию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60064">
        <w:rPr>
          <w:sz w:val="24"/>
        </w:rPr>
        <w:t>а</w:t>
      </w:r>
      <w:r w:rsidRPr="00FA0D07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352112">
        <w:rPr>
          <w:rStyle w:val="21"/>
          <w:b w:val="0"/>
          <w:lang w:eastAsia="en-US" w:bidi="ar-SA"/>
        </w:rPr>
        <w:t xml:space="preserve">, </w:t>
      </w:r>
      <w:r w:rsidR="00352112" w:rsidRPr="00D67EEF">
        <w:rPr>
          <w:rFonts w:eastAsia="Calibri"/>
          <w:sz w:val="24"/>
        </w:rPr>
        <w:t>Уполномоченной организации</w:t>
      </w:r>
      <w:r w:rsidRPr="00FA0D07">
        <w:rPr>
          <w:sz w:val="24"/>
        </w:rPr>
        <w:t xml:space="preserve"> (печатью </w:t>
      </w:r>
      <w:r w:rsidR="00560064">
        <w:rPr>
          <w:sz w:val="24"/>
        </w:rPr>
        <w:t>а</w:t>
      </w:r>
      <w:r w:rsidRPr="00560064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Pr="00560064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560064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352112">
        <w:rPr>
          <w:rStyle w:val="21"/>
          <w:b w:val="0"/>
          <w:lang w:eastAsia="en-US" w:bidi="ar-SA"/>
        </w:rPr>
        <w:t xml:space="preserve">, </w:t>
      </w:r>
      <w:r w:rsidR="00352112" w:rsidRPr="00D67EEF">
        <w:rPr>
          <w:sz w:val="24"/>
        </w:rPr>
        <w:t>Уполномоченн</w:t>
      </w:r>
      <w:r w:rsidR="00352112">
        <w:rPr>
          <w:sz w:val="24"/>
        </w:rPr>
        <w:t>ую</w:t>
      </w:r>
      <w:r w:rsidR="00352112" w:rsidRPr="00D67EEF">
        <w:rPr>
          <w:sz w:val="24"/>
        </w:rPr>
        <w:t xml:space="preserve"> организаци</w:t>
      </w:r>
      <w:r w:rsidR="00352112">
        <w:rPr>
          <w:sz w:val="24"/>
        </w:rPr>
        <w:t>ю</w:t>
      </w:r>
      <w:r w:rsidR="00560064" w:rsidRPr="00FA0D07">
        <w:rPr>
          <w:sz w:val="24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60064">
        <w:rPr>
          <w:sz w:val="24"/>
        </w:rPr>
        <w:t>а</w:t>
      </w:r>
      <w:r w:rsidRPr="00FA0D07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352112">
        <w:rPr>
          <w:rStyle w:val="21"/>
          <w:b w:val="0"/>
          <w:lang w:eastAsia="en-US" w:bidi="ar-SA"/>
        </w:rPr>
        <w:t xml:space="preserve">, </w:t>
      </w:r>
      <w:r w:rsidR="00352112" w:rsidRPr="00D67EEF">
        <w:rPr>
          <w:rFonts w:eastAsia="Calibri"/>
          <w:sz w:val="24"/>
        </w:rPr>
        <w:t>Уполномоченной организации</w:t>
      </w:r>
      <w:r w:rsidRPr="00FA0D07">
        <w:rPr>
          <w:sz w:val="24"/>
        </w:rPr>
        <w:t xml:space="preserve"> (печатью </w:t>
      </w:r>
      <w:r w:rsidR="00560064">
        <w:rPr>
          <w:sz w:val="24"/>
        </w:rPr>
        <w:t>а</w:t>
      </w:r>
      <w:r w:rsidRPr="00560064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Pr="00560064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560064">
        <w:rPr>
          <w:sz w:val="24"/>
        </w:rPr>
        <w:t>а</w:t>
      </w:r>
      <w:r w:rsidRPr="00FA0D07">
        <w:rPr>
          <w:sz w:val="24"/>
        </w:rPr>
        <w:t>дминистрацию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9F189B">
        <w:rPr>
          <w:rStyle w:val="21"/>
          <w:b w:val="0"/>
          <w:lang w:eastAsia="en-US" w:bidi="ar-SA"/>
        </w:rPr>
        <w:t xml:space="preserve">, </w:t>
      </w:r>
      <w:r w:rsidR="009F189B" w:rsidRPr="00D67EEF">
        <w:rPr>
          <w:sz w:val="24"/>
        </w:rPr>
        <w:t>Уполномоченн</w:t>
      </w:r>
      <w:r w:rsidR="009F189B">
        <w:rPr>
          <w:sz w:val="24"/>
        </w:rPr>
        <w:t>ую</w:t>
      </w:r>
      <w:r w:rsidR="009F189B" w:rsidRPr="00D67EEF">
        <w:rPr>
          <w:sz w:val="24"/>
        </w:rPr>
        <w:t xml:space="preserve"> организаци</w:t>
      </w:r>
      <w:r w:rsidR="009F189B">
        <w:rPr>
          <w:sz w:val="24"/>
        </w:rPr>
        <w:t>ю</w:t>
      </w:r>
      <w:r w:rsidRPr="00FA0D07">
        <w:rPr>
          <w:sz w:val="24"/>
        </w:rPr>
        <w:t xml:space="preserve"> 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560064">
        <w:rPr>
          <w:sz w:val="24"/>
        </w:rPr>
        <w:t>а</w:t>
      </w:r>
      <w:r w:rsidRPr="00FA0D07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9F189B">
        <w:rPr>
          <w:rStyle w:val="21"/>
          <w:b w:val="0"/>
          <w:lang w:eastAsia="en-US" w:bidi="ar-SA"/>
        </w:rPr>
        <w:t xml:space="preserve">, </w:t>
      </w:r>
      <w:r w:rsidR="009F189B" w:rsidRPr="00D67EEF">
        <w:rPr>
          <w:rFonts w:eastAsia="Calibri"/>
          <w:sz w:val="24"/>
        </w:rPr>
        <w:t>Уполномоченной организации</w:t>
      </w:r>
      <w:r w:rsidR="00560064" w:rsidRPr="00FA0D07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560064">
        <w:rPr>
          <w:sz w:val="24"/>
        </w:rPr>
        <w:t>а</w:t>
      </w:r>
      <w:r w:rsidRPr="00560064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Pr="00560064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560064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560064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9F189B">
        <w:rPr>
          <w:rStyle w:val="21"/>
          <w:b w:val="0"/>
          <w:lang w:eastAsia="en-US" w:bidi="ar-SA"/>
        </w:rPr>
        <w:t xml:space="preserve">, </w:t>
      </w:r>
      <w:r w:rsidR="009F189B" w:rsidRPr="00D67EEF">
        <w:rPr>
          <w:sz w:val="24"/>
        </w:rPr>
        <w:t>Уполномоченн</w:t>
      </w:r>
      <w:r w:rsidR="009F189B">
        <w:rPr>
          <w:sz w:val="24"/>
        </w:rPr>
        <w:t>ую</w:t>
      </w:r>
      <w:r w:rsidR="009F189B" w:rsidRPr="00D67EEF">
        <w:rPr>
          <w:sz w:val="24"/>
        </w:rPr>
        <w:t xml:space="preserve"> организаци</w:t>
      </w:r>
      <w:r w:rsidR="009F189B">
        <w:rPr>
          <w:sz w:val="24"/>
        </w:rPr>
        <w:t>ю</w:t>
      </w:r>
      <w:r w:rsidR="00560064" w:rsidRPr="00FA0D07">
        <w:rPr>
          <w:sz w:val="24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60064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="009F189B">
        <w:rPr>
          <w:rStyle w:val="21"/>
          <w:b w:val="0"/>
          <w:lang w:eastAsia="en-US" w:bidi="ar-SA"/>
        </w:rPr>
        <w:t xml:space="preserve">, </w:t>
      </w:r>
      <w:r w:rsidR="009F189B" w:rsidRPr="00D67EEF">
        <w:rPr>
          <w:sz w:val="24"/>
        </w:rPr>
        <w:t>Уполномоченной организации</w:t>
      </w:r>
      <w:r w:rsidR="00560064" w:rsidRPr="00FA0D07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560064">
        <w:rPr>
          <w:sz w:val="24"/>
        </w:rPr>
        <w:t>а</w:t>
      </w:r>
      <w:r w:rsidRPr="00FA0D07">
        <w:rPr>
          <w:sz w:val="24"/>
        </w:rPr>
        <w:t>дминистрации</w:t>
      </w:r>
      <w:r w:rsidR="00560064">
        <w:rPr>
          <w:sz w:val="24"/>
        </w:rPr>
        <w:t xml:space="preserve"> </w:t>
      </w:r>
      <w:r w:rsidR="00560064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F28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D01E46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D01E46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D01E46">
        <w:rPr>
          <w:sz w:val="24"/>
        </w:rPr>
        <w:t xml:space="preserve">настоящего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19.1.7.4.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19.1.9.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01E46">
        <w:rPr>
          <w:sz w:val="24"/>
        </w:rPr>
        <w:t>а</w:t>
      </w:r>
      <w:r w:rsidRPr="00FA0D07">
        <w:rPr>
          <w:sz w:val="24"/>
        </w:rPr>
        <w:t>дминистрация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01E46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 xml:space="preserve"> 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19.1.3 пункта 19.1 </w:t>
      </w:r>
      <w:r w:rsidR="00D01E46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19.1.4 пункта 19.1 </w:t>
      </w:r>
      <w:r w:rsidR="00D01E46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19.1.5 пункта 19.1 </w:t>
      </w:r>
      <w:r w:rsidR="00D01E46">
        <w:rPr>
          <w:sz w:val="24"/>
        </w:rPr>
        <w:t>настоящего</w:t>
      </w:r>
      <w:r w:rsidR="00D01E4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подразделе 13</w:t>
      </w:r>
      <w:r w:rsidR="00D01E46" w:rsidRPr="00D01E46">
        <w:rPr>
          <w:sz w:val="24"/>
        </w:rPr>
        <w:t xml:space="preserve"> </w:t>
      </w:r>
      <w:r w:rsidR="00D01E46">
        <w:rPr>
          <w:sz w:val="24"/>
        </w:rPr>
        <w:t>настоящего</w:t>
      </w:r>
      <w:r w:rsidR="00D01E4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>а</w:t>
      </w:r>
      <w:r w:rsidRPr="00FA0D07">
        <w:rPr>
          <w:sz w:val="24"/>
        </w:rPr>
        <w:t>дминистрацию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sz w:val="24"/>
        </w:rPr>
        <w:t xml:space="preserve">, </w:t>
      </w:r>
      <w:r w:rsidR="00D01E46">
        <w:rPr>
          <w:rStyle w:val="21"/>
          <w:b w:val="0"/>
          <w:lang w:eastAsia="en-US" w:bidi="ar-SA"/>
        </w:rPr>
        <w:t xml:space="preserve">Уполномоченную организацию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9F189B">
        <w:rPr>
          <w:rStyle w:val="21"/>
          <w:b w:val="0"/>
          <w:lang w:eastAsia="en-US" w:bidi="ar-SA"/>
        </w:rPr>
        <w:t xml:space="preserve">, </w:t>
      </w:r>
      <w:r w:rsidR="009F189B" w:rsidRPr="00D67EEF">
        <w:rPr>
          <w:sz w:val="24"/>
        </w:rPr>
        <w:t>Уполномоченн</w:t>
      </w:r>
      <w:r w:rsidR="009F189B">
        <w:rPr>
          <w:sz w:val="24"/>
        </w:rPr>
        <w:t>ую</w:t>
      </w:r>
      <w:r w:rsidR="009F189B" w:rsidRPr="00D67EEF">
        <w:rPr>
          <w:sz w:val="24"/>
        </w:rPr>
        <w:t xml:space="preserve"> организаци</w:t>
      </w:r>
      <w:r w:rsidR="009F189B">
        <w:rPr>
          <w:sz w:val="24"/>
        </w:rPr>
        <w:t>ю</w:t>
      </w:r>
      <w:r w:rsidR="00D01E46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лично,</w:t>
      </w:r>
      <w:r w:rsidR="009F189B">
        <w:rPr>
          <w:sz w:val="24"/>
        </w:rPr>
        <w:t xml:space="preserve"> </w:t>
      </w:r>
      <w:r w:rsidRPr="00FA0D07">
        <w:rPr>
          <w:sz w:val="24"/>
        </w:rPr>
        <w:t xml:space="preserve">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 xml:space="preserve">, Уполномоченной организации, </w:t>
      </w:r>
      <w:r w:rsidRPr="00FA0D07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>а</w:t>
      </w:r>
      <w:r w:rsidRPr="00FA0D07">
        <w:rPr>
          <w:sz w:val="24"/>
        </w:rPr>
        <w:t>дминистрацию</w:t>
      </w:r>
      <w:r w:rsidR="00D01E46">
        <w:rPr>
          <w:sz w:val="24"/>
        </w:rPr>
        <w:t xml:space="preserve"> </w:t>
      </w:r>
      <w:r w:rsidRPr="00FA0D07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 w:rsidRPr="00FA0D07">
        <w:rPr>
          <w:sz w:val="24"/>
        </w:rPr>
        <w:t xml:space="preserve"> </w:t>
      </w:r>
      <w:r w:rsidRPr="00FA0D07">
        <w:rPr>
          <w:sz w:val="24"/>
        </w:rPr>
        <w:t xml:space="preserve">должностным лицом, муниципальным служащим, работником 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</w:t>
      </w:r>
      <w:r w:rsidRPr="00D01E46">
        <w:rPr>
          <w:sz w:val="24"/>
        </w:rPr>
        <w:t xml:space="preserve">(печатью 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D01E46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>, Уполномоченной организации</w:t>
      </w:r>
      <w:r w:rsidR="00D01E46" w:rsidRPr="00FA0D07">
        <w:rPr>
          <w:sz w:val="24"/>
        </w:rPr>
        <w:t xml:space="preserve">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19.1.5 пункта 19.1 </w:t>
      </w:r>
      <w:r w:rsidR="00D01E46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D01E46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D01E46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>, Уполномоченной организации</w:t>
      </w:r>
      <w:r w:rsidR="00D01E46" w:rsidRPr="00FA0D07">
        <w:rPr>
          <w:sz w:val="24"/>
        </w:rPr>
        <w:t xml:space="preserve"> </w:t>
      </w:r>
      <w:r w:rsidRPr="00FA0D07">
        <w:rPr>
          <w:sz w:val="24"/>
        </w:rPr>
        <w:t>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согласно Приложению </w:t>
      </w:r>
      <w:r w:rsidRPr="00D01E46">
        <w:rPr>
          <w:sz w:val="24"/>
        </w:rPr>
        <w:t>4 к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 xml:space="preserve">настоящему </w:t>
      </w:r>
      <w:r w:rsidRPr="00D01E46">
        <w:rPr>
          <w:sz w:val="24"/>
        </w:rPr>
        <w:t>Регламенту.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F30546">
        <w:rPr>
          <w:rStyle w:val="21"/>
          <w:b w:val="0"/>
          <w:lang w:eastAsia="en-US" w:bidi="ar-SA"/>
        </w:rPr>
        <w:t xml:space="preserve">, </w:t>
      </w:r>
      <w:r w:rsidR="00F30546" w:rsidRPr="00D67EEF">
        <w:rPr>
          <w:rFonts w:eastAsia="Calibri"/>
          <w:sz w:val="24"/>
        </w:rPr>
        <w:t>Уполномоченной организации</w:t>
      </w:r>
      <w:r w:rsidRPr="00FA0D07">
        <w:rPr>
          <w:sz w:val="24"/>
        </w:rPr>
        <w:t xml:space="preserve">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</w:t>
      </w:r>
      <w:r w:rsidRPr="00FA0D07">
        <w:rPr>
          <w:sz w:val="24"/>
        </w:rPr>
        <w:lastRenderedPageBreak/>
        <w:t xml:space="preserve">муниципальный служащий, работник </w:t>
      </w:r>
      <w:r w:rsidR="00D01E46">
        <w:rPr>
          <w:sz w:val="24"/>
        </w:rPr>
        <w:t>а</w:t>
      </w:r>
      <w:r w:rsidRPr="00FA0D07">
        <w:rPr>
          <w:sz w:val="24"/>
        </w:rPr>
        <w:t>дминистрации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82A7F">
        <w:rPr>
          <w:sz w:val="24"/>
        </w:rPr>
        <w:lastRenderedPageBreak/>
        <w:t>19.1.</w:t>
      </w:r>
      <w:r w:rsidRPr="00FA0D07">
        <w:rPr>
          <w:sz w:val="24"/>
        </w:rPr>
        <w:t>9</w:t>
      </w:r>
      <w:r w:rsidRPr="00F82A7F">
        <w:rPr>
          <w:sz w:val="24"/>
        </w:rPr>
        <w:t>.2.</w:t>
      </w:r>
      <w:r w:rsidRPr="00FA0D07">
        <w:rPr>
          <w:sz w:val="24"/>
          <w:lang w:val="en-US"/>
        </w:rPr>
        <w:t> </w:t>
      </w:r>
      <w:r w:rsidRPr="00F82A7F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30546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01E46">
        <w:rPr>
          <w:sz w:val="24"/>
        </w:rPr>
        <w:t>а</w:t>
      </w:r>
      <w:r w:rsidRPr="00FA0D07">
        <w:rPr>
          <w:sz w:val="24"/>
        </w:rPr>
        <w:t>дминистрация</w:t>
      </w:r>
      <w:r w:rsidR="00D01E46">
        <w:rPr>
          <w:sz w:val="24"/>
        </w:rPr>
        <w:t xml:space="preserve"> </w:t>
      </w:r>
      <w:r w:rsidR="00D01E46" w:rsidRPr="00DF5751">
        <w:rPr>
          <w:rStyle w:val="21"/>
          <w:b w:val="0"/>
          <w:lang w:eastAsia="en-US" w:bidi="ar-SA"/>
        </w:rPr>
        <w:t>городского округа</w:t>
      </w:r>
      <w:r w:rsidR="00D01E46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01E46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</w:t>
      </w:r>
      <w:r w:rsidR="00D01E46">
        <w:rPr>
          <w:sz w:val="24"/>
        </w:rPr>
        <w:t xml:space="preserve"> 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дминистрацией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292330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proofErr w:type="gramEnd"/>
      <w:r w:rsidRPr="00FA0D07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внешнем архитектурном облике сложившейся застройки. </w:t>
      </w:r>
      <w:r w:rsidRPr="00FA0D07">
        <w:rPr>
          <w:sz w:val="24"/>
        </w:rPr>
        <w:lastRenderedPageBreak/>
        <w:t>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29233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 w:rsidRPr="00FA0D07">
        <w:rPr>
          <w:sz w:val="24"/>
        </w:rPr>
        <w:t xml:space="preserve"> </w:t>
      </w:r>
      <w:r w:rsidRPr="00FA0D07">
        <w:rPr>
          <w:sz w:val="24"/>
        </w:rPr>
        <w:t>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292330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посредством РГИС.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292330">
        <w:rPr>
          <w:sz w:val="24"/>
        </w:rPr>
        <w:t>а</w:t>
      </w:r>
      <w:r w:rsidRPr="00FA0D07">
        <w:rPr>
          <w:sz w:val="24"/>
        </w:rPr>
        <w:t>дминистрацию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292330">
        <w:rPr>
          <w:sz w:val="24"/>
        </w:rPr>
        <w:t>а</w:t>
      </w:r>
      <w:r w:rsidRPr="00FA0D07">
        <w:rPr>
          <w:sz w:val="24"/>
        </w:rPr>
        <w:t>дминистрации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критериев предоставления Услуги, установленных </w:t>
      </w:r>
      <w:r w:rsidR="00292330">
        <w:rPr>
          <w:sz w:val="24"/>
        </w:rPr>
        <w:t xml:space="preserve">настоящим </w:t>
      </w:r>
      <w:r w:rsidRPr="00FA0D07">
        <w:rPr>
          <w:sz w:val="24"/>
        </w:rPr>
        <w:t>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proofErr w:type="spellStart"/>
      <w:r w:rsidR="00292330">
        <w:rPr>
          <w:sz w:val="24"/>
        </w:rPr>
        <w:t>настояшему</w:t>
      </w:r>
      <w:proofErr w:type="spellEnd"/>
      <w:r w:rsidR="00292330">
        <w:rPr>
          <w:sz w:val="24"/>
        </w:rPr>
        <w:t xml:space="preserve">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proofErr w:type="spellStart"/>
      <w:r w:rsidR="00292330">
        <w:rPr>
          <w:sz w:val="24"/>
        </w:rPr>
        <w:t>настояшему</w:t>
      </w:r>
      <w:proofErr w:type="spellEnd"/>
      <w:r w:rsidR="00292330" w:rsidRPr="00FA0D07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19.1.7 пункта 19.1 </w:t>
      </w:r>
      <w:r w:rsidR="00292330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292330">
        <w:rPr>
          <w:sz w:val="24"/>
        </w:rPr>
        <w:t>а</w:t>
      </w:r>
      <w:r w:rsidRPr="00FA0D07">
        <w:rPr>
          <w:sz w:val="24"/>
        </w:rPr>
        <w:t>дминистрация</w:t>
      </w:r>
      <w:r w:rsidR="00292330">
        <w:rPr>
          <w:sz w:val="24"/>
        </w:rPr>
        <w:t xml:space="preserve">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92330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29233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292330" w:rsidRPr="00DF5751">
        <w:rPr>
          <w:rStyle w:val="21"/>
          <w:b w:val="0"/>
          <w:lang w:eastAsia="en-US" w:bidi="ar-SA"/>
        </w:rPr>
        <w:t>городского округа</w:t>
      </w:r>
      <w:r w:rsidR="00292330" w:rsidRPr="00FA0D07">
        <w:rPr>
          <w:sz w:val="24"/>
        </w:rPr>
        <w:t xml:space="preserve"> </w:t>
      </w:r>
      <w:r w:rsidRPr="00FA0D07">
        <w:rPr>
          <w:sz w:val="24"/>
        </w:rPr>
        <w:t>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292330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29233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292330" w:rsidRPr="00DF5751">
        <w:rPr>
          <w:rStyle w:val="21"/>
          <w:b w:val="0"/>
          <w:lang w:eastAsia="en-US" w:bidi="ar-SA"/>
        </w:rPr>
        <w:t>городского</w:t>
      </w:r>
      <w:proofErr w:type="gramEnd"/>
      <w:r w:rsidR="00292330" w:rsidRPr="00DF5751">
        <w:rPr>
          <w:rStyle w:val="21"/>
          <w:b w:val="0"/>
          <w:lang w:eastAsia="en-US" w:bidi="ar-SA"/>
        </w:rPr>
        <w:t xml:space="preserve"> округа</w:t>
      </w:r>
      <w:r w:rsidR="00292330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BE066A">
        <w:rPr>
          <w:sz w:val="24"/>
        </w:rPr>
        <w:t>а</w:t>
      </w:r>
      <w:r w:rsidRPr="00FA0D07">
        <w:rPr>
          <w:sz w:val="24"/>
        </w:rPr>
        <w:t>дминистрации</w:t>
      </w:r>
      <w:r w:rsidR="00BE066A">
        <w:rPr>
          <w:sz w:val="24"/>
        </w:rPr>
        <w:t xml:space="preserve"> </w:t>
      </w:r>
      <w:r w:rsidR="00BE066A" w:rsidRPr="00DF5751">
        <w:rPr>
          <w:rStyle w:val="21"/>
          <w:b w:val="0"/>
          <w:lang w:eastAsia="en-US" w:bidi="ar-SA"/>
        </w:rPr>
        <w:t>городского округа</w:t>
      </w:r>
      <w:r w:rsidR="00BE066A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19.1.9.5.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BE066A">
        <w:rPr>
          <w:sz w:val="24"/>
        </w:rPr>
        <w:t>а</w:t>
      </w:r>
      <w:r w:rsidRPr="00FA0D07">
        <w:rPr>
          <w:sz w:val="24"/>
        </w:rPr>
        <w:t>дминистрация</w:t>
      </w:r>
      <w:r w:rsidR="00BE066A">
        <w:rPr>
          <w:sz w:val="24"/>
        </w:rPr>
        <w:t xml:space="preserve"> </w:t>
      </w:r>
      <w:r w:rsidR="00BE066A" w:rsidRPr="00DF5751">
        <w:rPr>
          <w:rStyle w:val="21"/>
          <w:b w:val="0"/>
          <w:lang w:eastAsia="en-US" w:bidi="ar-SA"/>
        </w:rPr>
        <w:t>городского округа</w:t>
      </w:r>
      <w:r w:rsidR="00BE066A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BE066A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BE066A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BE066A" w:rsidRPr="00DF5751">
        <w:rPr>
          <w:rStyle w:val="21"/>
          <w:b w:val="0"/>
          <w:lang w:eastAsia="en-US" w:bidi="ar-SA"/>
        </w:rPr>
        <w:t>городского округа</w:t>
      </w:r>
      <w:r w:rsidR="00BE066A">
        <w:rPr>
          <w:rStyle w:val="21"/>
          <w:b w:val="0"/>
          <w:lang w:eastAsia="en-US" w:bidi="ar-SA"/>
        </w:rPr>
        <w:t>, Уполномоченн</w:t>
      </w:r>
      <w:r w:rsidR="006F1EFD">
        <w:rPr>
          <w:rStyle w:val="21"/>
          <w:b w:val="0"/>
          <w:lang w:eastAsia="en-US" w:bidi="ar-SA"/>
        </w:rPr>
        <w:t>ой</w:t>
      </w:r>
      <w:r w:rsidR="00BE066A">
        <w:rPr>
          <w:rStyle w:val="21"/>
          <w:b w:val="0"/>
          <w:lang w:eastAsia="en-US" w:bidi="ar-SA"/>
        </w:rPr>
        <w:t xml:space="preserve"> организаци</w:t>
      </w:r>
      <w:r w:rsidR="006F1EFD">
        <w:rPr>
          <w:rStyle w:val="21"/>
          <w:b w:val="0"/>
          <w:lang w:eastAsia="en-US" w:bidi="ar-SA"/>
        </w:rPr>
        <w:t>и</w:t>
      </w:r>
      <w:r w:rsidR="00BE066A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</w:t>
      </w:r>
      <w:r w:rsidRPr="00FA0D07">
        <w:rPr>
          <w:sz w:val="24"/>
        </w:rPr>
        <w:lastRenderedPageBreak/>
        <w:t xml:space="preserve">уполномоченного должностного лица </w:t>
      </w:r>
      <w:r w:rsidR="00BE066A">
        <w:rPr>
          <w:sz w:val="24"/>
        </w:rPr>
        <w:t>а</w:t>
      </w:r>
      <w:r w:rsidRPr="00FA0D07">
        <w:rPr>
          <w:sz w:val="24"/>
        </w:rPr>
        <w:t>дминистрации</w:t>
      </w:r>
      <w:r w:rsidR="00BE066A">
        <w:rPr>
          <w:sz w:val="24"/>
        </w:rPr>
        <w:t xml:space="preserve"> </w:t>
      </w:r>
      <w:r w:rsidR="00BE066A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B1197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3F660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3F6601">
        <w:rPr>
          <w:sz w:val="24"/>
        </w:rPr>
        <w:t>а</w:t>
      </w:r>
      <w:r w:rsidRPr="00FA0D07">
        <w:rPr>
          <w:sz w:val="24"/>
        </w:rPr>
        <w:t>дминистрация</w:t>
      </w:r>
      <w:r w:rsidR="003F6601">
        <w:rPr>
          <w:sz w:val="24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3F6601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3F6601">
        <w:rPr>
          <w:sz w:val="24"/>
        </w:rPr>
        <w:t>а</w:t>
      </w:r>
      <w:r w:rsidRPr="00FA0D07">
        <w:rPr>
          <w:sz w:val="24"/>
        </w:rPr>
        <w:t>дминистрации</w:t>
      </w:r>
      <w:r w:rsidR="003F6601">
        <w:rPr>
          <w:sz w:val="24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3F6601">
        <w:rPr>
          <w:sz w:val="24"/>
        </w:rPr>
        <w:t>а</w:t>
      </w:r>
      <w:r w:rsidRPr="00FA0D07">
        <w:rPr>
          <w:sz w:val="24"/>
        </w:rPr>
        <w:t>дминистрации</w:t>
      </w:r>
      <w:r w:rsidR="003F6601" w:rsidRPr="003F6601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3F6601" w:rsidRPr="003F6601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3F660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3F6601" w:rsidRPr="003F6601">
        <w:rPr>
          <w:rFonts w:eastAsia="Calibri"/>
          <w:kern w:val="0"/>
          <w:sz w:val="24"/>
          <w:lang w:eastAsia="en-US" w:bidi="ar-SA"/>
        </w:rPr>
        <w:t>городского округа</w:t>
      </w:r>
      <w:r w:rsidR="003F6601" w:rsidRPr="00FA0D07">
        <w:rPr>
          <w:sz w:val="24"/>
        </w:rPr>
        <w:t xml:space="preserve"> </w:t>
      </w:r>
      <w:r w:rsidRPr="00FA0D07">
        <w:rPr>
          <w:sz w:val="24"/>
        </w:rPr>
        <w:t>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3F6601">
        <w:rPr>
          <w:sz w:val="24"/>
        </w:rPr>
        <w:t>а</w:t>
      </w:r>
      <w:r w:rsidRPr="00FA0D07">
        <w:rPr>
          <w:sz w:val="24"/>
        </w:rPr>
        <w:t>дминистрации</w:t>
      </w:r>
      <w:r w:rsidR="003F6601" w:rsidRPr="003F6601">
        <w:rPr>
          <w:rStyle w:val="PODNumberingSymbols"/>
          <w:rFonts w:eastAsia="Calibri"/>
          <w:b/>
          <w:sz w:val="24"/>
          <w:lang w:eastAsia="en-US" w:bidi="ar-SA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3F6601">
        <w:rPr>
          <w:sz w:val="24"/>
        </w:rPr>
        <w:t>а</w:t>
      </w:r>
      <w:r w:rsidRPr="00FA0D07">
        <w:rPr>
          <w:sz w:val="24"/>
        </w:rPr>
        <w:t>дминистрации</w:t>
      </w:r>
      <w:r w:rsidR="003F6601">
        <w:rPr>
          <w:sz w:val="24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3F660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2, </w:t>
      </w:r>
      <w:bookmarkStart w:id="20" w:name="__DdeLink__6048_2857491986_Copy_1"/>
      <w:bookmarkEnd w:id="20"/>
      <w:r w:rsidRPr="00FA0D07">
        <w:rPr>
          <w:sz w:val="24"/>
        </w:rPr>
        <w:t>указанного в подпункте 17.1.2 пункта 17.1</w:t>
      </w:r>
      <w:r w:rsidRPr="00FA0D07">
        <w:rPr>
          <w:sz w:val="24"/>
          <w:lang w:val="en-US"/>
        </w:rPr>
        <w:t> </w:t>
      </w:r>
      <w:r w:rsidR="003F6601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19.2.1.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19.2.1.1.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3F6601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3F6601">
        <w:rPr>
          <w:sz w:val="24"/>
        </w:rPr>
        <w:t>настояще</w:t>
      </w:r>
      <w:r w:rsidR="00750093">
        <w:rPr>
          <w:sz w:val="24"/>
        </w:rPr>
        <w:t xml:space="preserve">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F1EF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19.2.2. Срок предоставления Услуги составляет 15 (пятнадцать) рабочих дней со дня поступления запроса в </w:t>
      </w:r>
      <w:r w:rsidR="003F6601">
        <w:rPr>
          <w:sz w:val="24"/>
        </w:rPr>
        <w:t>а</w:t>
      </w:r>
      <w:r w:rsidRPr="00FA0D07">
        <w:rPr>
          <w:sz w:val="24"/>
        </w:rPr>
        <w:t>дминистрацию</w:t>
      </w:r>
      <w:r w:rsidR="003F6601">
        <w:rPr>
          <w:sz w:val="24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3F6601">
        <w:rPr>
          <w:sz w:val="24"/>
        </w:rPr>
        <w:t>а</w:t>
      </w:r>
      <w:r w:rsidRPr="00FA0D07">
        <w:rPr>
          <w:sz w:val="24"/>
        </w:rPr>
        <w:t>дминистрации</w:t>
      </w:r>
      <w:r w:rsidR="003F6601">
        <w:rPr>
          <w:sz w:val="24"/>
        </w:rPr>
        <w:t xml:space="preserve"> </w:t>
      </w:r>
      <w:r w:rsidR="003F6601" w:rsidRPr="00DF5751">
        <w:rPr>
          <w:rStyle w:val="21"/>
          <w:b w:val="0"/>
          <w:lang w:eastAsia="en-US" w:bidi="ar-SA"/>
        </w:rPr>
        <w:t>городского округа</w:t>
      </w:r>
      <w:r w:rsidR="003F660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21" w:name="_anchor_96_Копия_1_Copy_1"/>
      <w:bookmarkEnd w:id="21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3F6601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750093">
      <w:pPr>
        <w:spacing w:after="0" w:line="240" w:lineRule="auto"/>
        <w:ind w:firstLine="661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750093" w:rsidRPr="0075009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750093" w:rsidRPr="0075009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750093" w:rsidRPr="0075009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FA0D07">
        <w:rPr>
          <w:sz w:val="24"/>
        </w:rPr>
        <w:t xml:space="preserve">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7500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0E6D5D">
        <w:rPr>
          <w:sz w:val="24"/>
        </w:rPr>
        <w:t>а</w:t>
      </w:r>
      <w:r w:rsidRPr="00FA0D07">
        <w:rPr>
          <w:sz w:val="24"/>
        </w:rPr>
        <w:t>дминистрацию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>, Уполномоченн</w:t>
      </w:r>
      <w:r w:rsidR="000E6D5D">
        <w:rPr>
          <w:rStyle w:val="21"/>
          <w:b w:val="0"/>
        </w:rPr>
        <w:t>ую</w:t>
      </w:r>
      <w:r w:rsidR="000E6D5D">
        <w:rPr>
          <w:rStyle w:val="21"/>
          <w:b w:val="0"/>
          <w:lang w:eastAsia="en-US" w:bidi="ar-SA"/>
        </w:rPr>
        <w:t xml:space="preserve"> организаци</w:t>
      </w:r>
      <w:r w:rsidR="000E6D5D">
        <w:rPr>
          <w:rStyle w:val="21"/>
          <w:b w:val="0"/>
        </w:rPr>
        <w:t xml:space="preserve">ю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D5D">
        <w:rPr>
          <w:sz w:val="24"/>
        </w:rPr>
        <w:t>а</w:t>
      </w:r>
      <w:r w:rsidRPr="00FA0D07">
        <w:rPr>
          <w:sz w:val="24"/>
        </w:rPr>
        <w:t>дминистрации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(печатью </w:t>
      </w:r>
      <w:r w:rsidR="000E6D5D">
        <w:rPr>
          <w:sz w:val="24"/>
        </w:rPr>
        <w:t>а</w:t>
      </w:r>
      <w:r w:rsidRPr="00FA0D07">
        <w:rPr>
          <w:sz w:val="24"/>
        </w:rPr>
        <w:t>дминистрации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500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 лично в</w:t>
      </w:r>
      <w:r w:rsidRPr="00FA0D07">
        <w:rPr>
          <w:sz w:val="24"/>
          <w:lang w:val="en-US"/>
        </w:rPr>
        <w:t> </w:t>
      </w:r>
      <w:r w:rsidR="000E6D5D">
        <w:rPr>
          <w:sz w:val="24"/>
        </w:rPr>
        <w:t>а</w:t>
      </w:r>
      <w:r w:rsidRPr="00FA0D07">
        <w:rPr>
          <w:sz w:val="24"/>
        </w:rPr>
        <w:t>дминистрацию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>, Уполномоченн</w:t>
      </w:r>
      <w:r w:rsidR="000E6D5D">
        <w:rPr>
          <w:rStyle w:val="21"/>
          <w:b w:val="0"/>
        </w:rPr>
        <w:t>ую</w:t>
      </w:r>
      <w:r w:rsidR="000E6D5D">
        <w:rPr>
          <w:rStyle w:val="21"/>
          <w:b w:val="0"/>
          <w:lang w:eastAsia="en-US" w:bidi="ar-SA"/>
        </w:rPr>
        <w:t xml:space="preserve"> организаци</w:t>
      </w:r>
      <w:r w:rsidR="000E6D5D">
        <w:rPr>
          <w:rStyle w:val="21"/>
          <w:b w:val="0"/>
        </w:rPr>
        <w:t xml:space="preserve">ю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D5D">
        <w:rPr>
          <w:sz w:val="24"/>
        </w:rPr>
        <w:t>а</w:t>
      </w:r>
      <w:r w:rsidRPr="00FA0D07">
        <w:rPr>
          <w:sz w:val="24"/>
        </w:rPr>
        <w:t>дминистрации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E6D5D">
        <w:rPr>
          <w:sz w:val="24"/>
        </w:rPr>
        <w:t>а</w:t>
      </w:r>
      <w:r w:rsidRPr="00FA0D07">
        <w:rPr>
          <w:sz w:val="24"/>
        </w:rPr>
        <w:t>дминистрации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E6D5D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>, Уполномоченн</w:t>
      </w:r>
      <w:r w:rsidR="000E6D5D">
        <w:rPr>
          <w:rStyle w:val="21"/>
          <w:b w:val="0"/>
        </w:rPr>
        <w:t>ую</w:t>
      </w:r>
      <w:r w:rsidR="000E6D5D">
        <w:rPr>
          <w:rStyle w:val="21"/>
          <w:b w:val="0"/>
          <w:lang w:eastAsia="en-US" w:bidi="ar-SA"/>
        </w:rPr>
        <w:t xml:space="preserve"> организаци</w:t>
      </w:r>
      <w:r w:rsidR="000E6D5D">
        <w:rPr>
          <w:rStyle w:val="21"/>
          <w:b w:val="0"/>
        </w:rPr>
        <w:t xml:space="preserve">ю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D5D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="000E6D5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E6D5D">
        <w:rPr>
          <w:sz w:val="24"/>
        </w:rPr>
        <w:t>а</w:t>
      </w:r>
      <w:r w:rsidRPr="00FA0D07">
        <w:rPr>
          <w:sz w:val="24"/>
        </w:rPr>
        <w:t>дминистрации</w:t>
      </w:r>
      <w:r w:rsidR="000E6D5D">
        <w:rPr>
          <w:sz w:val="24"/>
        </w:rPr>
        <w:t xml:space="preserve"> </w:t>
      </w:r>
      <w:r w:rsidR="000E6D5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19.2.3.5. Согласие собственника объектов недвижимости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согласование Схемы.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500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DA0C56">
        <w:rPr>
          <w:sz w:val="24"/>
        </w:rPr>
        <w:t>а</w:t>
      </w:r>
      <w:r w:rsidRPr="00FA0D07">
        <w:rPr>
          <w:sz w:val="24"/>
        </w:rPr>
        <w:t>дминистрацию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="00DA0C56">
        <w:rPr>
          <w:rStyle w:val="21"/>
          <w:b w:val="0"/>
          <w:lang w:eastAsia="en-US" w:bidi="ar-SA"/>
        </w:rPr>
        <w:t>, Уполномоченн</w:t>
      </w:r>
      <w:r w:rsidR="00DA0C56">
        <w:rPr>
          <w:rStyle w:val="21"/>
          <w:b w:val="0"/>
        </w:rPr>
        <w:t>ую</w:t>
      </w:r>
      <w:r w:rsidR="00DA0C56">
        <w:rPr>
          <w:rStyle w:val="21"/>
          <w:b w:val="0"/>
          <w:lang w:eastAsia="en-US" w:bidi="ar-SA"/>
        </w:rPr>
        <w:t xml:space="preserve"> организаци</w:t>
      </w:r>
      <w:r w:rsidR="00DA0C56">
        <w:rPr>
          <w:rStyle w:val="21"/>
          <w:b w:val="0"/>
        </w:rPr>
        <w:t xml:space="preserve">ю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DA0C56">
        <w:rPr>
          <w:sz w:val="24"/>
        </w:rPr>
        <w:t>а</w:t>
      </w:r>
      <w:r w:rsidRPr="00FA0D07">
        <w:rPr>
          <w:sz w:val="24"/>
        </w:rPr>
        <w:t>дминистрации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="00DA0C56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DA0C56">
        <w:rPr>
          <w:sz w:val="24"/>
        </w:rPr>
        <w:t>а</w:t>
      </w:r>
      <w:r w:rsidRPr="00FA0D07">
        <w:rPr>
          <w:sz w:val="24"/>
        </w:rPr>
        <w:t>дминистрации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  <w:r w:rsidR="00DA0C56">
        <w:rPr>
          <w:sz w:val="24"/>
        </w:rPr>
        <w:t xml:space="preserve"> 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75009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DA0C56">
        <w:rPr>
          <w:sz w:val="24"/>
        </w:rPr>
        <w:t>а</w:t>
      </w:r>
      <w:r w:rsidRPr="00FA0D07">
        <w:rPr>
          <w:sz w:val="24"/>
        </w:rPr>
        <w:t>дминистрацию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="00DA0C56">
        <w:rPr>
          <w:rStyle w:val="21"/>
          <w:b w:val="0"/>
          <w:lang w:eastAsia="en-US" w:bidi="ar-SA"/>
        </w:rPr>
        <w:t xml:space="preserve">, Уполномоченную организацию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DA0C56">
        <w:rPr>
          <w:sz w:val="24"/>
        </w:rPr>
        <w:t>а</w:t>
      </w:r>
      <w:r w:rsidRPr="00FA0D07">
        <w:rPr>
          <w:sz w:val="24"/>
        </w:rPr>
        <w:t>дминистрации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="00DA0C56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750093">
        <w:rPr>
          <w:sz w:val="24"/>
        </w:rPr>
        <w:t>а</w:t>
      </w:r>
      <w:r w:rsidRPr="00FA0D07">
        <w:rPr>
          <w:sz w:val="24"/>
        </w:rPr>
        <w:t>дминистрации</w:t>
      </w:r>
      <w:r w:rsidR="00DA0C56">
        <w:rPr>
          <w:sz w:val="24"/>
        </w:rPr>
        <w:t xml:space="preserve">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750093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27F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DA0C56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документов, указанных в подразделе 19</w:t>
      </w:r>
      <w:r w:rsidR="00DA0C56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19.2.7.4.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19.2.9.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A0C56">
        <w:rPr>
          <w:sz w:val="24"/>
        </w:rPr>
        <w:t>а</w:t>
      </w:r>
      <w:r w:rsidRPr="00FA0D07">
        <w:rPr>
          <w:sz w:val="24"/>
        </w:rPr>
        <w:t>дминистрация</w:t>
      </w:r>
      <w:r w:rsidR="00DA0C56">
        <w:rPr>
          <w:sz w:val="24"/>
        </w:rPr>
        <w:t xml:space="preserve"> </w:t>
      </w:r>
      <w:r w:rsidR="00DA0C56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A0C56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DA0C56">
        <w:rPr>
          <w:sz w:val="24"/>
        </w:rPr>
        <w:t xml:space="preserve">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19.2.3 пункта 19.2 </w:t>
      </w:r>
      <w:r w:rsidR="00DA0C56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19.2.4 пункта 19.2 </w:t>
      </w:r>
      <w:r w:rsidR="00DA0C56">
        <w:rPr>
          <w:sz w:val="24"/>
        </w:rPr>
        <w:t>настоящего</w:t>
      </w:r>
      <w:r w:rsidR="00DA0C5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19.2.5 пункта 19.2 </w:t>
      </w:r>
      <w:r w:rsidR="00DA0C56">
        <w:rPr>
          <w:sz w:val="24"/>
        </w:rPr>
        <w:t>настоящего</w:t>
      </w:r>
      <w:r w:rsidR="00DA0C5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DA0C56">
        <w:rPr>
          <w:sz w:val="24"/>
        </w:rPr>
        <w:t>настоящего</w:t>
      </w:r>
      <w:r w:rsidR="00DA0C5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DA0C56">
        <w:rPr>
          <w:sz w:val="24"/>
        </w:rPr>
        <w:t>а</w:t>
      </w:r>
      <w:r w:rsidRPr="00FA0D07">
        <w:rPr>
          <w:sz w:val="24"/>
        </w:rPr>
        <w:t>дминистрацию</w:t>
      </w:r>
      <w:r w:rsidR="00DA0C56">
        <w:rPr>
          <w:sz w:val="24"/>
        </w:rPr>
        <w:t xml:space="preserve"> </w:t>
      </w:r>
      <w:r w:rsidR="00DA0C56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A0C56" w:rsidRPr="002047F2">
        <w:rPr>
          <w:rStyle w:val="21"/>
          <w:b w:val="0"/>
        </w:rPr>
        <w:t>ую</w:t>
      </w:r>
      <w:r w:rsidR="00DA0C56" w:rsidRPr="002047F2">
        <w:rPr>
          <w:rStyle w:val="21"/>
          <w:b w:val="0"/>
          <w:lang w:eastAsia="en-US" w:bidi="ar-SA"/>
        </w:rPr>
        <w:t xml:space="preserve"> организаци</w:t>
      </w:r>
      <w:r w:rsidR="00DA0C56" w:rsidRPr="002047F2">
        <w:rPr>
          <w:rStyle w:val="21"/>
          <w:b w:val="0"/>
        </w:rPr>
        <w:t>ю</w:t>
      </w:r>
      <w:r w:rsidR="00DA0C56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DA0C56">
        <w:rPr>
          <w:sz w:val="24"/>
        </w:rPr>
        <w:t>а</w:t>
      </w:r>
      <w:r w:rsidRPr="00FA0D07">
        <w:rPr>
          <w:sz w:val="24"/>
        </w:rPr>
        <w:t>дминистрацию</w:t>
      </w:r>
      <w:r w:rsidR="00DA0C56">
        <w:rPr>
          <w:sz w:val="24"/>
        </w:rPr>
        <w:t xml:space="preserve"> </w:t>
      </w:r>
      <w:r w:rsidR="00DA0C56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A0C56" w:rsidRPr="002047F2">
        <w:rPr>
          <w:rStyle w:val="21"/>
          <w:b w:val="0"/>
        </w:rPr>
        <w:t>ую</w:t>
      </w:r>
      <w:r w:rsidR="00DA0C56" w:rsidRPr="002047F2">
        <w:rPr>
          <w:rStyle w:val="21"/>
          <w:b w:val="0"/>
          <w:lang w:eastAsia="en-US" w:bidi="ar-SA"/>
        </w:rPr>
        <w:t xml:space="preserve"> организаци</w:t>
      </w:r>
      <w:r w:rsidR="00DA0C56" w:rsidRPr="002047F2">
        <w:rPr>
          <w:rStyle w:val="21"/>
          <w:b w:val="0"/>
        </w:rPr>
        <w:t>ю</w:t>
      </w:r>
      <w:r w:rsidR="00DA0C56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DA0C56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A0C56" w:rsidRPr="00DF5751">
        <w:rPr>
          <w:rStyle w:val="21"/>
          <w:b w:val="0"/>
          <w:lang w:eastAsia="en-US" w:bidi="ar-SA"/>
        </w:rPr>
        <w:t>городского округа</w:t>
      </w:r>
      <w:r w:rsidR="00DA0C56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DA0C56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587D18" w:rsidRPr="002047F2">
        <w:rPr>
          <w:rStyle w:val="21"/>
          <w:b w:val="0"/>
          <w:lang w:eastAsia="en-US" w:bidi="ar-SA"/>
        </w:rPr>
        <w:t>городского округа</w:t>
      </w:r>
      <w:r w:rsidR="00587D18" w:rsidRPr="00FA0D07">
        <w:rPr>
          <w:sz w:val="24"/>
        </w:rPr>
        <w:t xml:space="preserve"> </w:t>
      </w:r>
      <w:r w:rsidRPr="00FA0D07">
        <w:rPr>
          <w:sz w:val="24"/>
        </w:rPr>
        <w:t xml:space="preserve">должностным лицом, муниципальным служащим, работником </w:t>
      </w:r>
      <w:r w:rsidR="00587D18">
        <w:rPr>
          <w:sz w:val="24"/>
        </w:rPr>
        <w:t>а</w:t>
      </w:r>
      <w:r w:rsidRPr="00FA0D07">
        <w:rPr>
          <w:sz w:val="24"/>
        </w:rPr>
        <w:t>дминистрации</w:t>
      </w:r>
      <w:r w:rsidR="00587D18">
        <w:rPr>
          <w:sz w:val="24"/>
        </w:rPr>
        <w:t xml:space="preserve">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587D18">
        <w:rPr>
          <w:sz w:val="24"/>
        </w:rPr>
        <w:t>а</w:t>
      </w:r>
      <w:r w:rsidRPr="00FA0D07">
        <w:rPr>
          <w:sz w:val="24"/>
        </w:rPr>
        <w:t>дминистрации</w:t>
      </w:r>
      <w:r w:rsidR="00587D18">
        <w:rPr>
          <w:sz w:val="24"/>
        </w:rPr>
        <w:t xml:space="preserve">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587D18">
        <w:rPr>
          <w:sz w:val="24"/>
        </w:rPr>
        <w:t>а</w:t>
      </w:r>
      <w:r w:rsidR="00587D18" w:rsidRPr="00FA0D07">
        <w:rPr>
          <w:sz w:val="24"/>
        </w:rPr>
        <w:t>дминистрации</w:t>
      </w:r>
      <w:r w:rsidR="00587D18">
        <w:rPr>
          <w:sz w:val="24"/>
        </w:rPr>
        <w:t xml:space="preserve">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>
        <w:rPr>
          <w:rStyle w:val="21"/>
          <w:b w:val="0"/>
          <w:lang w:eastAsia="en-US" w:bidi="ar-SA"/>
        </w:rPr>
        <w:t>, Уполномоченной организации</w:t>
      </w:r>
      <w:r w:rsidR="00587D18">
        <w:rPr>
          <w:sz w:val="24"/>
        </w:rPr>
        <w:t xml:space="preserve"> </w:t>
      </w:r>
      <w:r w:rsidRPr="00FA0D07">
        <w:rPr>
          <w:sz w:val="24"/>
        </w:rPr>
        <w:t xml:space="preserve"> 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19.2.5 пункта 19.2 </w:t>
      </w:r>
      <w:r w:rsidR="00587D18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587D18">
        <w:rPr>
          <w:sz w:val="24"/>
        </w:rPr>
        <w:t>а</w:t>
      </w:r>
      <w:r w:rsidR="00587D18" w:rsidRPr="00FA0D07">
        <w:rPr>
          <w:sz w:val="24"/>
        </w:rPr>
        <w:t>дминистрации</w:t>
      </w:r>
      <w:r w:rsidR="00587D18">
        <w:rPr>
          <w:sz w:val="24"/>
        </w:rPr>
        <w:t xml:space="preserve">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587D18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587D18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 w:rsidRPr="00FA0D07">
        <w:rPr>
          <w:sz w:val="24"/>
        </w:rPr>
        <w:t xml:space="preserve"> 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 позднее </w:t>
      </w:r>
      <w:r w:rsidRPr="00FA0D07">
        <w:rPr>
          <w:sz w:val="24"/>
        </w:rPr>
        <w:lastRenderedPageBreak/>
        <w:t>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587D18">
        <w:rPr>
          <w:sz w:val="24"/>
        </w:rPr>
        <w:t>а</w:t>
      </w:r>
      <w:r w:rsidRPr="00FA0D07">
        <w:rPr>
          <w:sz w:val="24"/>
        </w:rPr>
        <w:t>дминистрации</w:t>
      </w:r>
      <w:r w:rsidR="00587D18">
        <w:rPr>
          <w:sz w:val="24"/>
        </w:rPr>
        <w:t xml:space="preserve">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587D18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587D18" w:rsidRPr="00DF5751">
        <w:rPr>
          <w:rStyle w:val="21"/>
          <w:b w:val="0"/>
          <w:lang w:eastAsia="en-US" w:bidi="ar-SA"/>
        </w:rPr>
        <w:t>городского округа</w:t>
      </w:r>
      <w:r w:rsidR="00587D18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дминистрации</w:t>
      </w:r>
      <w:r w:rsidR="00E5617A">
        <w:rPr>
          <w:sz w:val="24"/>
        </w:rPr>
        <w:t xml:space="preserve"> </w:t>
      </w:r>
      <w:r w:rsidR="00E5617A" w:rsidRPr="00DF5751">
        <w:rPr>
          <w:rStyle w:val="21"/>
          <w:b w:val="0"/>
          <w:lang w:eastAsia="en-US" w:bidi="ar-SA"/>
        </w:rPr>
        <w:t>городского округа</w:t>
      </w:r>
      <w:r w:rsidR="00E5617A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 w:rsidRPr="00E5617A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5617A" w:rsidRPr="00E5617A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дминистрации</w:t>
      </w:r>
      <w:r w:rsidR="00E5617A" w:rsidRPr="00E5617A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5617A" w:rsidRPr="00E5617A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дминистрацией</w:t>
      </w:r>
      <w:r w:rsidR="00E5617A">
        <w:rPr>
          <w:sz w:val="24"/>
        </w:rPr>
        <w:t xml:space="preserve"> </w:t>
      </w:r>
      <w:r w:rsidR="00E5617A" w:rsidRPr="00DF5751">
        <w:rPr>
          <w:rStyle w:val="21"/>
          <w:b w:val="0"/>
          <w:lang w:eastAsia="en-US" w:bidi="ar-SA"/>
        </w:rPr>
        <w:t>городского округа</w:t>
      </w:r>
      <w:r w:rsidR="00E5617A">
        <w:rPr>
          <w:rStyle w:val="21"/>
          <w:b w:val="0"/>
          <w:lang w:eastAsia="en-US" w:bidi="ar-SA"/>
        </w:rPr>
        <w:t>, Уполномоченной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 w:rsidRPr="00E5617A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5617A" w:rsidRPr="00E5617A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дминистрации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E5617A">
        <w:rPr>
          <w:rStyle w:val="21"/>
          <w:b w:val="0"/>
          <w:lang w:eastAsia="en-US" w:bidi="ar-SA"/>
        </w:rPr>
        <w:t>ой</w:t>
      </w:r>
      <w:r w:rsidR="00E5617A" w:rsidRPr="002047F2">
        <w:rPr>
          <w:rStyle w:val="21"/>
          <w:b w:val="0"/>
          <w:lang w:eastAsia="en-US" w:bidi="ar-SA"/>
        </w:rPr>
        <w:t xml:space="preserve"> организаци</w:t>
      </w:r>
      <w:r w:rsidR="00E5617A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дминистрации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E5617A">
        <w:rPr>
          <w:rStyle w:val="21"/>
          <w:b w:val="0"/>
          <w:lang w:eastAsia="en-US" w:bidi="ar-SA"/>
        </w:rPr>
        <w:t>ой</w:t>
      </w:r>
      <w:r w:rsidR="00E5617A" w:rsidRPr="002047F2">
        <w:rPr>
          <w:rStyle w:val="21"/>
          <w:b w:val="0"/>
          <w:lang w:eastAsia="en-US" w:bidi="ar-SA"/>
        </w:rPr>
        <w:t xml:space="preserve"> организаци</w:t>
      </w:r>
      <w:r w:rsidR="00E5617A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 xml:space="preserve"> рассматривает документы, необходимые </w:t>
      </w:r>
      <w:r w:rsidRPr="00FA0D07">
        <w:rPr>
          <w:sz w:val="24"/>
        </w:rPr>
        <w:lastRenderedPageBreak/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</w:t>
      </w:r>
      <w:r w:rsidR="00A0130F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E5617A">
        <w:rPr>
          <w:sz w:val="24"/>
        </w:rPr>
        <w:t>а</w:t>
      </w:r>
      <w:r w:rsidRPr="00FA0D07">
        <w:rPr>
          <w:sz w:val="24"/>
        </w:rPr>
        <w:t>дминистрации</w:t>
      </w:r>
      <w:proofErr w:type="gramEnd"/>
      <w:r w:rsidR="00E5617A" w:rsidRPr="00E5617A">
        <w:rPr>
          <w:rStyle w:val="21"/>
          <w:b w:val="0"/>
          <w:lang w:eastAsia="en-US" w:bidi="ar-SA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E5617A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E5617A" w:rsidRPr="002047F2">
        <w:rPr>
          <w:rStyle w:val="21"/>
          <w:b w:val="0"/>
          <w:lang w:eastAsia="en-US" w:bidi="ar-SA"/>
        </w:rPr>
        <w:t>городского округа</w:t>
      </w:r>
      <w:r w:rsidR="00E5617A" w:rsidRPr="00FA0D07">
        <w:rPr>
          <w:sz w:val="24"/>
        </w:rPr>
        <w:t xml:space="preserve"> </w:t>
      </w:r>
      <w:r w:rsidRPr="00FA0D07">
        <w:rPr>
          <w:sz w:val="24"/>
        </w:rPr>
        <w:t>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E5617A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E5617A" w:rsidRPr="002047F2">
        <w:rPr>
          <w:rStyle w:val="21"/>
          <w:b w:val="0"/>
        </w:rPr>
        <w:t>ую</w:t>
      </w:r>
      <w:r w:rsidR="00E5617A" w:rsidRPr="002047F2">
        <w:rPr>
          <w:rStyle w:val="21"/>
          <w:b w:val="0"/>
          <w:lang w:eastAsia="en-US" w:bidi="ar-SA"/>
        </w:rPr>
        <w:t xml:space="preserve"> организаци</w:t>
      </w:r>
      <w:r w:rsidR="00E5617A" w:rsidRPr="002047F2">
        <w:rPr>
          <w:rStyle w:val="21"/>
          <w:b w:val="0"/>
        </w:rPr>
        <w:t>ю</w:t>
      </w:r>
      <w:r w:rsidR="00E5617A">
        <w:rPr>
          <w:rStyle w:val="21"/>
          <w:b w:val="0"/>
        </w:rPr>
        <w:t xml:space="preserve"> </w:t>
      </w:r>
      <w:r w:rsidRPr="00FA0D07">
        <w:rPr>
          <w:sz w:val="24"/>
        </w:rPr>
        <w:t>посредством РГИС.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E5617A">
        <w:rPr>
          <w:sz w:val="24"/>
        </w:rPr>
        <w:t>а</w:t>
      </w:r>
      <w:r w:rsidRPr="00FA0D07">
        <w:rPr>
          <w:sz w:val="24"/>
        </w:rPr>
        <w:t>дминистрацию</w:t>
      </w:r>
      <w:r w:rsidR="00E5617A">
        <w:rPr>
          <w:sz w:val="24"/>
        </w:rPr>
        <w:t xml:space="preserve"> </w:t>
      </w:r>
      <w:r w:rsidR="00E5617A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E5617A" w:rsidRPr="002047F2">
        <w:rPr>
          <w:rStyle w:val="21"/>
          <w:b w:val="0"/>
        </w:rPr>
        <w:t>ую</w:t>
      </w:r>
      <w:r w:rsidR="00E5617A" w:rsidRPr="002047F2">
        <w:rPr>
          <w:rStyle w:val="21"/>
          <w:b w:val="0"/>
          <w:lang w:eastAsia="en-US" w:bidi="ar-SA"/>
        </w:rPr>
        <w:t xml:space="preserve"> организаци</w:t>
      </w:r>
      <w:r w:rsidR="00E5617A" w:rsidRPr="002047F2">
        <w:rPr>
          <w:rStyle w:val="21"/>
          <w:b w:val="0"/>
        </w:rPr>
        <w:t>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E5617A">
        <w:rPr>
          <w:sz w:val="24"/>
        </w:rPr>
        <w:t>а</w:t>
      </w:r>
      <w:r w:rsidRPr="00FA0D07">
        <w:rPr>
          <w:sz w:val="24"/>
        </w:rPr>
        <w:t>дминистрация</w:t>
      </w:r>
      <w:r w:rsidR="00E5617A" w:rsidRPr="00E5617A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5617A" w:rsidRPr="00E5617A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5617A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E5617A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E5617A" w:rsidRPr="00DF5751">
        <w:rPr>
          <w:rStyle w:val="21"/>
          <w:b w:val="0"/>
          <w:lang w:eastAsia="en-US" w:bidi="ar-SA"/>
        </w:rPr>
        <w:t>городского округа</w:t>
      </w:r>
      <w:r w:rsidR="00E5617A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 xml:space="preserve">настоящему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 к</w:t>
      </w:r>
      <w:proofErr w:type="gramEnd"/>
      <w:r w:rsidRPr="00FA0D07">
        <w:rPr>
          <w:sz w:val="24"/>
          <w:lang w:val="en-US"/>
        </w:rPr>
        <w:t> </w:t>
      </w:r>
      <w:r w:rsidR="00DB40E0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19.2.7 пункта 19.2 </w:t>
      </w:r>
      <w:r w:rsidR="00DB40E0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B40E0">
        <w:rPr>
          <w:sz w:val="24"/>
        </w:rPr>
        <w:t>а</w:t>
      </w:r>
      <w:r w:rsidRPr="00FA0D07">
        <w:rPr>
          <w:sz w:val="24"/>
        </w:rPr>
        <w:t>дминистрация</w:t>
      </w:r>
      <w:r w:rsidR="00DB40E0">
        <w:rPr>
          <w:sz w:val="24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B40E0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DB40E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</w:t>
      </w:r>
      <w:r w:rsidR="00DB40E0" w:rsidRPr="00FA0D07">
        <w:rPr>
          <w:sz w:val="24"/>
        </w:rPr>
        <w:t xml:space="preserve"> </w:t>
      </w:r>
      <w:r w:rsidRPr="00FA0D07">
        <w:rPr>
          <w:sz w:val="24"/>
        </w:rPr>
        <w:t>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A0130F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DB40E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B40E0" w:rsidRPr="00DF5751">
        <w:rPr>
          <w:rStyle w:val="21"/>
          <w:b w:val="0"/>
          <w:lang w:eastAsia="en-US" w:bidi="ar-SA"/>
        </w:rPr>
        <w:t>городского</w:t>
      </w:r>
      <w:proofErr w:type="gramEnd"/>
      <w:r w:rsidR="00DB40E0" w:rsidRPr="00DF5751">
        <w:rPr>
          <w:rStyle w:val="21"/>
          <w:b w:val="0"/>
          <w:lang w:eastAsia="en-US" w:bidi="ar-SA"/>
        </w:rPr>
        <w:t xml:space="preserve"> округа</w:t>
      </w:r>
      <w:r w:rsidR="00DB40E0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>а</w:t>
      </w:r>
      <w:r w:rsidRPr="00FA0D07">
        <w:rPr>
          <w:sz w:val="24"/>
        </w:rPr>
        <w:t>дминистрации</w:t>
      </w:r>
      <w:r w:rsidR="00DB40E0">
        <w:rPr>
          <w:sz w:val="24"/>
        </w:rPr>
        <w:t xml:space="preserve">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19.2.9.5.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lastRenderedPageBreak/>
        <w:t xml:space="preserve">Местом выполнения административного действия (процедуры) является Модуль МФЦ ЕИС ОУ, </w:t>
      </w:r>
      <w:r w:rsidR="00DB40E0">
        <w:rPr>
          <w:sz w:val="24"/>
        </w:rPr>
        <w:t>а</w:t>
      </w:r>
      <w:r w:rsidRPr="00FA0D07">
        <w:rPr>
          <w:sz w:val="24"/>
        </w:rPr>
        <w:t>дминистрация</w:t>
      </w:r>
      <w:r w:rsidR="00DB40E0">
        <w:rPr>
          <w:sz w:val="24"/>
        </w:rPr>
        <w:t xml:space="preserve">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B40E0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DB40E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40E0">
        <w:rPr>
          <w:sz w:val="24"/>
        </w:rPr>
        <w:t>а</w:t>
      </w:r>
      <w:r w:rsidRPr="00FA0D07">
        <w:rPr>
          <w:sz w:val="24"/>
        </w:rPr>
        <w:t>дминистрации</w:t>
      </w:r>
      <w:r w:rsidR="00DB40E0">
        <w:rPr>
          <w:sz w:val="24"/>
        </w:rPr>
        <w:t xml:space="preserve">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DB40E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B40E0" w:rsidRPr="00DB40E0">
        <w:rPr>
          <w:rFonts w:eastAsia="Calibri"/>
          <w:kern w:val="0"/>
          <w:sz w:val="24"/>
          <w:lang w:eastAsia="en-US" w:bidi="ar-SA"/>
        </w:rPr>
        <w:t>городского округа</w:t>
      </w:r>
      <w:r w:rsidR="00DB40E0" w:rsidRPr="00DB40E0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DB40E0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DB40E0">
        <w:rPr>
          <w:sz w:val="24"/>
        </w:rPr>
        <w:t>а</w:t>
      </w:r>
      <w:r w:rsidRPr="00FA0D07">
        <w:rPr>
          <w:sz w:val="24"/>
        </w:rPr>
        <w:t>дминистрация</w:t>
      </w:r>
      <w:r w:rsidR="00DB40E0">
        <w:rPr>
          <w:sz w:val="24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B40E0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>а</w:t>
      </w:r>
      <w:r w:rsidRPr="00FA0D07">
        <w:rPr>
          <w:sz w:val="24"/>
        </w:rPr>
        <w:t>дминистрации</w:t>
      </w:r>
      <w:r w:rsidR="00DB40E0">
        <w:rPr>
          <w:sz w:val="24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ой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DB40E0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ой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 xml:space="preserve">и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DB40E0">
        <w:rPr>
          <w:sz w:val="24"/>
        </w:rPr>
        <w:t>а</w:t>
      </w:r>
      <w:r w:rsidR="00DB40E0"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 xml:space="preserve"> </w:t>
      </w:r>
      <w:r w:rsidRPr="00FA0D07">
        <w:rPr>
          <w:sz w:val="24"/>
        </w:rPr>
        <w:t>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DB40E0">
        <w:rPr>
          <w:sz w:val="24"/>
        </w:rPr>
        <w:t>а</w:t>
      </w:r>
      <w:r w:rsidR="00DB40E0"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ой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 xml:space="preserve"> 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>а</w:t>
      </w:r>
      <w:r w:rsidRPr="00FA0D07">
        <w:rPr>
          <w:sz w:val="24"/>
        </w:rPr>
        <w:t>дминистрации</w:t>
      </w:r>
      <w:r w:rsidR="00DB40E0" w:rsidRPr="00DB40E0">
        <w:rPr>
          <w:rStyle w:val="21"/>
          <w:b w:val="0"/>
          <w:lang w:eastAsia="en-US" w:bidi="ar-SA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</w:t>
      </w:r>
      <w:r w:rsidR="003A3548">
        <w:rPr>
          <w:rStyle w:val="21"/>
          <w:b w:val="0"/>
          <w:lang w:eastAsia="en-US" w:bidi="ar-SA"/>
        </w:rPr>
        <w:t xml:space="preserve">, </w:t>
      </w:r>
      <w:r w:rsidR="003A3548" w:rsidRPr="002047F2">
        <w:rPr>
          <w:rStyle w:val="21"/>
          <w:b w:val="0"/>
          <w:lang w:eastAsia="en-US" w:bidi="ar-SA"/>
        </w:rPr>
        <w:t>Уполномоченн</w:t>
      </w:r>
      <w:r w:rsidR="003A3548">
        <w:rPr>
          <w:rStyle w:val="21"/>
          <w:b w:val="0"/>
          <w:lang w:eastAsia="en-US" w:bidi="ar-SA"/>
        </w:rPr>
        <w:t>ой</w:t>
      </w:r>
      <w:r w:rsidR="003A3548" w:rsidRPr="002047F2">
        <w:rPr>
          <w:rStyle w:val="21"/>
          <w:b w:val="0"/>
          <w:lang w:eastAsia="en-US" w:bidi="ar-SA"/>
        </w:rPr>
        <w:t xml:space="preserve"> организаци</w:t>
      </w:r>
      <w:r w:rsidR="003A3548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DB40E0">
        <w:rPr>
          <w:sz w:val="24"/>
        </w:rPr>
        <w:t>а</w:t>
      </w:r>
      <w:r w:rsidR="00DB40E0"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ой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3, </w:t>
      </w:r>
      <w:bookmarkStart w:id="22" w:name="__DdeLink__6048_2857491986_Copy_2"/>
      <w:bookmarkEnd w:id="22"/>
      <w:r w:rsidRPr="00FA0D07">
        <w:rPr>
          <w:sz w:val="24"/>
        </w:rPr>
        <w:t>указанного в подпункте 17.1.3 пункта 17.1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19.3.1.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19.3.1.1.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</w:t>
      </w:r>
      <w:r w:rsidRPr="00FA0D07">
        <w:rPr>
          <w:sz w:val="24"/>
        </w:rPr>
        <w:lastRenderedPageBreak/>
        <w:t xml:space="preserve">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DB40E0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DB40E0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19.3.2. Срок предоставления Услуги составляет 15 (пятнадцать) рабочих дней со дня поступления запроса в </w:t>
      </w:r>
      <w:r w:rsidR="00DB40E0">
        <w:rPr>
          <w:sz w:val="24"/>
        </w:rPr>
        <w:t>а</w:t>
      </w:r>
      <w:r w:rsidR="00DB40E0" w:rsidRPr="00FA0D07">
        <w:rPr>
          <w:sz w:val="24"/>
        </w:rPr>
        <w:t>дминистраци</w:t>
      </w:r>
      <w:r w:rsidR="00DB40E0">
        <w:rPr>
          <w:sz w:val="24"/>
        </w:rPr>
        <w:t>ю</w:t>
      </w:r>
      <w:r w:rsidR="00DB40E0" w:rsidRPr="00FA0D07">
        <w:rPr>
          <w:sz w:val="24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ую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>ю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DB40E0">
        <w:rPr>
          <w:sz w:val="24"/>
        </w:rPr>
        <w:t>а</w:t>
      </w:r>
      <w:r w:rsidR="00DB40E0" w:rsidRPr="00FA0D07">
        <w:rPr>
          <w:sz w:val="24"/>
        </w:rPr>
        <w:t xml:space="preserve">дминистрации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>
        <w:rPr>
          <w:rStyle w:val="21"/>
          <w:b w:val="0"/>
          <w:lang w:eastAsia="en-US" w:bidi="ar-SA"/>
        </w:rPr>
        <w:t>ой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>
        <w:rPr>
          <w:rStyle w:val="21"/>
          <w:b w:val="0"/>
          <w:lang w:eastAsia="en-US" w:bidi="ar-SA"/>
        </w:rPr>
        <w:t>и</w:t>
      </w:r>
      <w:r w:rsidRPr="00FA0D07">
        <w:rPr>
          <w:sz w:val="24"/>
        </w:rPr>
        <w:t>,</w:t>
      </w:r>
      <w:r w:rsidR="00DB40E0">
        <w:rPr>
          <w:sz w:val="24"/>
        </w:rPr>
        <w:t xml:space="preserve"> </w:t>
      </w:r>
      <w:r w:rsidRPr="00FA0D07">
        <w:rPr>
          <w:sz w:val="24"/>
        </w:rPr>
        <w:t>в том числе в случае, если запрос подан заявителем</w:t>
      </w:r>
      <w:bookmarkStart w:id="23" w:name="_anchor_96_Копия_1_Copy_2"/>
      <w:bookmarkEnd w:id="23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>а</w:t>
      </w:r>
      <w:r w:rsidRPr="00FA0D07">
        <w:rPr>
          <w:sz w:val="24"/>
        </w:rPr>
        <w:t>дминистрацию</w:t>
      </w:r>
      <w:r w:rsidR="00DB40E0">
        <w:rPr>
          <w:sz w:val="24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 w:rsidRPr="002047F2">
        <w:rPr>
          <w:rStyle w:val="21"/>
          <w:b w:val="0"/>
        </w:rPr>
        <w:t>ую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 w:rsidRPr="002047F2">
        <w:rPr>
          <w:rStyle w:val="21"/>
          <w:b w:val="0"/>
        </w:rPr>
        <w:t>ю</w:t>
      </w:r>
      <w:r w:rsidRPr="00FA0D07">
        <w:rPr>
          <w:sz w:val="24"/>
        </w:rPr>
        <w:t xml:space="preserve">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DB40E0" w:rsidRPr="00DB40E0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DB40E0" w:rsidRPr="00DB40E0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DB40E0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DB40E0">
        <w:rPr>
          <w:rStyle w:val="21"/>
          <w:b w:val="0"/>
        </w:rPr>
        <w:t xml:space="preserve">администрации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="00DB40E0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DB40E0">
        <w:rPr>
          <w:rStyle w:val="21"/>
          <w:b w:val="0"/>
        </w:rPr>
        <w:t xml:space="preserve">администрации </w:t>
      </w:r>
      <w:r w:rsidR="00DB40E0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DB40E0">
        <w:rPr>
          <w:sz w:val="24"/>
        </w:rPr>
        <w:t xml:space="preserve"> </w:t>
      </w:r>
      <w:r w:rsidR="00DB40E0">
        <w:rPr>
          <w:rStyle w:val="21"/>
          <w:b w:val="0"/>
        </w:rPr>
        <w:t>администрацию</w:t>
      </w:r>
      <w:r w:rsidR="00DB40E0" w:rsidRPr="002047F2">
        <w:rPr>
          <w:rStyle w:val="21"/>
          <w:b w:val="0"/>
        </w:rPr>
        <w:t xml:space="preserve"> </w:t>
      </w:r>
      <w:r w:rsidR="00DB40E0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DB40E0" w:rsidRPr="002047F2">
        <w:rPr>
          <w:rStyle w:val="21"/>
          <w:b w:val="0"/>
        </w:rPr>
        <w:t>ую</w:t>
      </w:r>
      <w:r w:rsidR="00DB40E0" w:rsidRPr="002047F2">
        <w:rPr>
          <w:rStyle w:val="21"/>
          <w:b w:val="0"/>
          <w:lang w:eastAsia="en-US" w:bidi="ar-SA"/>
        </w:rPr>
        <w:t xml:space="preserve"> организаци</w:t>
      </w:r>
      <w:r w:rsidR="00DB40E0" w:rsidRPr="002047F2">
        <w:rPr>
          <w:rStyle w:val="21"/>
          <w:b w:val="0"/>
        </w:rPr>
        <w:t>ю</w:t>
      </w:r>
      <w:r w:rsidR="00DB40E0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8B3CDD">
        <w:rPr>
          <w:rStyle w:val="21"/>
          <w:b w:val="0"/>
        </w:rPr>
        <w:t xml:space="preserve">администрации </w:t>
      </w:r>
      <w:r w:rsidR="008B3CDD" w:rsidRPr="00DF5751">
        <w:rPr>
          <w:rStyle w:val="21"/>
          <w:b w:val="0"/>
          <w:lang w:eastAsia="en-US" w:bidi="ar-SA"/>
        </w:rPr>
        <w:t>городского округа</w:t>
      </w:r>
      <w:r w:rsidR="008B3CD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 (печатью </w:t>
      </w:r>
      <w:r w:rsidR="008B3CDD">
        <w:rPr>
          <w:rStyle w:val="21"/>
          <w:b w:val="0"/>
        </w:rPr>
        <w:t xml:space="preserve">администрации </w:t>
      </w:r>
      <w:r w:rsidR="008B3CD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8B3CDD">
        <w:rPr>
          <w:rStyle w:val="21"/>
          <w:b w:val="0"/>
        </w:rPr>
        <w:t>администрацию</w:t>
      </w:r>
      <w:r w:rsidR="008B3CDD" w:rsidRPr="002047F2">
        <w:rPr>
          <w:rStyle w:val="21"/>
          <w:b w:val="0"/>
        </w:rPr>
        <w:t xml:space="preserve"> </w:t>
      </w:r>
      <w:r w:rsidR="008B3CDD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8B3CDD" w:rsidRPr="002047F2">
        <w:rPr>
          <w:rStyle w:val="21"/>
          <w:b w:val="0"/>
        </w:rPr>
        <w:t>ую</w:t>
      </w:r>
      <w:r w:rsidR="008B3CDD" w:rsidRPr="002047F2">
        <w:rPr>
          <w:rStyle w:val="21"/>
          <w:b w:val="0"/>
          <w:lang w:eastAsia="en-US" w:bidi="ar-SA"/>
        </w:rPr>
        <w:t xml:space="preserve"> организаци</w:t>
      </w:r>
      <w:r w:rsidR="008B3CDD" w:rsidRPr="002047F2">
        <w:rPr>
          <w:rStyle w:val="21"/>
          <w:b w:val="0"/>
        </w:rPr>
        <w:t>ю</w:t>
      </w:r>
      <w:r w:rsidR="008B3CDD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B3CDD" w:rsidRPr="008B3CDD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8B3CDD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(печатью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19.3.3.5. Протокол общего собрания собственников объектов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8B3CDD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</w:t>
      </w:r>
      <w:r w:rsidR="008B3CDD">
        <w:rPr>
          <w:rFonts w:eastAsia="Calibri"/>
          <w:kern w:val="0"/>
          <w:sz w:val="24"/>
          <w:lang w:eastAsia="en-US" w:bidi="ar-SA"/>
        </w:rPr>
        <w:t>и</w:t>
      </w:r>
      <w:r w:rsidR="008B3CDD" w:rsidRPr="008B3CD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8B3CDD">
        <w:rPr>
          <w:rFonts w:eastAsia="Calibri"/>
          <w:color w:val="auto"/>
          <w:kern w:val="0"/>
          <w:sz w:val="24"/>
          <w:lang w:eastAsia="en-US" w:bidi="ar-SA"/>
        </w:rPr>
        <w:t xml:space="preserve">ой 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организаци</w:t>
      </w:r>
      <w:r w:rsidR="008B3CDD">
        <w:rPr>
          <w:rFonts w:eastAsia="Calibri"/>
          <w:color w:val="auto"/>
          <w:kern w:val="0"/>
          <w:sz w:val="24"/>
          <w:lang w:eastAsia="en-US" w:bidi="ar-SA"/>
        </w:rPr>
        <w:t xml:space="preserve">и </w:t>
      </w:r>
      <w:r w:rsidRPr="00FA0D07">
        <w:rPr>
          <w:sz w:val="24"/>
        </w:rPr>
        <w:t xml:space="preserve">(печатью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</w:t>
      </w:r>
      <w:r w:rsidR="008B3CDD">
        <w:rPr>
          <w:rFonts w:eastAsia="Calibri"/>
          <w:kern w:val="0"/>
          <w:sz w:val="24"/>
          <w:lang w:eastAsia="en-US" w:bidi="ar-SA"/>
        </w:rPr>
        <w:t>и</w:t>
      </w:r>
      <w:r w:rsidR="008B3CDD" w:rsidRPr="008B3CD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8B3CDD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</w:t>
      </w:r>
      <w:r w:rsidRPr="00FA0D07">
        <w:rPr>
          <w:sz w:val="24"/>
        </w:rPr>
        <w:lastRenderedPageBreak/>
        <w:t xml:space="preserve">должностного лица, муниципального служащего, работника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B3CDD" w:rsidRPr="008B3CDD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8B3CDD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(печатью </w:t>
      </w:r>
      <w:r w:rsidR="008B3CDD">
        <w:rPr>
          <w:sz w:val="24"/>
        </w:rPr>
        <w:t>а</w:t>
      </w:r>
      <w:r w:rsidRPr="00FA0D07">
        <w:rPr>
          <w:sz w:val="24"/>
        </w:rPr>
        <w:t>дминистрации</w:t>
      </w:r>
      <w:r w:rsidR="008B3CDD" w:rsidRPr="008B3CD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0D1295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8B3CDD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8B3CDD">
        <w:rPr>
          <w:sz w:val="24"/>
        </w:rPr>
        <w:t xml:space="preserve">настоящего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19.3.7.4.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</w:t>
      </w:r>
      <w:r w:rsidRPr="00FA0D07">
        <w:rPr>
          <w:sz w:val="24"/>
        </w:rPr>
        <w:lastRenderedPageBreak/>
        <w:t>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19.3.9.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</w:t>
      </w:r>
      <w:r w:rsidR="008B3CDD">
        <w:rPr>
          <w:sz w:val="24"/>
        </w:rPr>
        <w:t xml:space="preserve"> </w:t>
      </w:r>
      <w:r w:rsidRPr="00FA0D07">
        <w:rPr>
          <w:sz w:val="24"/>
        </w:rPr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8B3CDD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8B3CDD">
        <w:rPr>
          <w:sz w:val="24"/>
        </w:rPr>
        <w:t xml:space="preserve">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19.3.3 пункта 19.3 </w:t>
      </w:r>
      <w:r w:rsidR="008B3CDD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19.3.4 пункта 19.3 </w:t>
      </w:r>
      <w:r w:rsidR="008B3CDD">
        <w:rPr>
          <w:sz w:val="24"/>
        </w:rPr>
        <w:t>настоящего</w:t>
      </w:r>
      <w:r w:rsidR="008B3CDD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19.3.5 пункта 19.3 </w:t>
      </w:r>
      <w:r w:rsidR="008B3CDD">
        <w:rPr>
          <w:sz w:val="24"/>
        </w:rPr>
        <w:t>настоящего</w:t>
      </w:r>
      <w:r w:rsidR="008B3CDD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8B3CDD">
        <w:rPr>
          <w:sz w:val="24"/>
        </w:rPr>
        <w:t>настоящего</w:t>
      </w:r>
      <w:r w:rsidR="008B3CDD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8B3CDD">
        <w:rPr>
          <w:rStyle w:val="21"/>
          <w:b w:val="0"/>
        </w:rPr>
        <w:t>администрацию</w:t>
      </w:r>
      <w:r w:rsidR="008B3CDD" w:rsidRPr="002047F2">
        <w:rPr>
          <w:rStyle w:val="21"/>
          <w:b w:val="0"/>
        </w:rPr>
        <w:t xml:space="preserve"> </w:t>
      </w:r>
      <w:r w:rsidR="008B3CDD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8B3CDD" w:rsidRPr="002047F2">
        <w:rPr>
          <w:rStyle w:val="21"/>
          <w:b w:val="0"/>
        </w:rPr>
        <w:t>ую</w:t>
      </w:r>
      <w:r w:rsidR="008B3CDD" w:rsidRPr="002047F2">
        <w:rPr>
          <w:rStyle w:val="21"/>
          <w:b w:val="0"/>
          <w:lang w:eastAsia="en-US" w:bidi="ar-SA"/>
        </w:rPr>
        <w:t xml:space="preserve"> организаци</w:t>
      </w:r>
      <w:r w:rsidR="008B3CDD" w:rsidRPr="002047F2">
        <w:rPr>
          <w:rStyle w:val="21"/>
          <w:b w:val="0"/>
        </w:rPr>
        <w:t>ю</w:t>
      </w:r>
      <w:r w:rsidR="008B3CDD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8B3CDD" w:rsidRPr="008B3CD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8B3CDD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8B3CDD" w:rsidRPr="008B3CD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B3CDD" w:rsidRPr="008B3CDD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8B3CDD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8B3CDD">
        <w:rPr>
          <w:sz w:val="24"/>
        </w:rPr>
        <w:t>а</w:t>
      </w:r>
      <w:r w:rsidRPr="00FA0D07">
        <w:rPr>
          <w:sz w:val="24"/>
        </w:rPr>
        <w:t xml:space="preserve">дминистрацию </w:t>
      </w:r>
      <w:r w:rsidR="008B3CDD" w:rsidRPr="008B3CDD">
        <w:rPr>
          <w:rFonts w:eastAsia="Calibri"/>
          <w:kern w:val="0"/>
          <w:sz w:val="24"/>
          <w:lang w:eastAsia="en-US" w:bidi="ar-SA"/>
        </w:rPr>
        <w:t>городского округа</w:t>
      </w:r>
      <w:r w:rsidR="008B3CDD" w:rsidRPr="00FA0D07">
        <w:rPr>
          <w:sz w:val="24"/>
        </w:rPr>
        <w:t xml:space="preserve"> </w:t>
      </w:r>
      <w:r w:rsidRPr="00FA0D07">
        <w:rPr>
          <w:sz w:val="24"/>
        </w:rPr>
        <w:t xml:space="preserve">должностным лицом, муниципальным служащим, работником </w:t>
      </w:r>
      <w:r w:rsidR="008B3CDD">
        <w:rPr>
          <w:rStyle w:val="21"/>
          <w:b w:val="0"/>
        </w:rPr>
        <w:t xml:space="preserve">администрации </w:t>
      </w:r>
      <w:r w:rsidR="008B3CDD" w:rsidRPr="00DF5751">
        <w:rPr>
          <w:rStyle w:val="21"/>
          <w:b w:val="0"/>
          <w:lang w:eastAsia="en-US" w:bidi="ar-SA"/>
        </w:rPr>
        <w:t>городского округа</w:t>
      </w:r>
      <w:r w:rsidR="008B3CD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8B3CDD">
        <w:rPr>
          <w:sz w:val="24"/>
        </w:rPr>
        <w:t>а</w:t>
      </w:r>
      <w:r w:rsidRPr="00FA0D07">
        <w:rPr>
          <w:sz w:val="24"/>
        </w:rPr>
        <w:t>дминистрации</w:t>
      </w:r>
      <w:r w:rsidR="008B3CDD" w:rsidRPr="008B3CD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8B3CDD">
        <w:rPr>
          <w:rStyle w:val="21"/>
          <w:b w:val="0"/>
        </w:rPr>
        <w:t xml:space="preserve">администрации </w:t>
      </w:r>
      <w:r w:rsidR="008B3CDD" w:rsidRPr="00DF5751">
        <w:rPr>
          <w:rStyle w:val="21"/>
          <w:b w:val="0"/>
          <w:lang w:eastAsia="en-US" w:bidi="ar-SA"/>
        </w:rPr>
        <w:t>городского округа</w:t>
      </w:r>
      <w:r w:rsidR="008B3CD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19.3.5 пункта 19.3 </w:t>
      </w:r>
      <w:r w:rsidR="008B3CDD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8B3CDD">
        <w:rPr>
          <w:rStyle w:val="21"/>
          <w:b w:val="0"/>
        </w:rPr>
        <w:t xml:space="preserve">администрации </w:t>
      </w:r>
      <w:r w:rsidR="008B3CDD" w:rsidRPr="00DF5751">
        <w:rPr>
          <w:rStyle w:val="21"/>
          <w:b w:val="0"/>
          <w:lang w:eastAsia="en-US" w:bidi="ar-SA"/>
        </w:rPr>
        <w:t>городского округа</w:t>
      </w:r>
      <w:r w:rsidR="008B3CD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отказе </w:t>
      </w:r>
      <w:r w:rsidRPr="00FA0D07">
        <w:rPr>
          <w:sz w:val="24"/>
        </w:rPr>
        <w:lastRenderedPageBreak/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B41174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B41174">
        <w:rPr>
          <w:rStyle w:val="21"/>
          <w:b w:val="0"/>
        </w:rPr>
        <w:t xml:space="preserve">администрации </w:t>
      </w:r>
      <w:r w:rsidR="00B41174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B41174" w:rsidRPr="00B4117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B41174" w:rsidRPr="00B4117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B41174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B41174" w:rsidRPr="00B4117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B41174" w:rsidRPr="00B4117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B41174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B41174">
        <w:rPr>
          <w:rStyle w:val="21"/>
          <w:b w:val="0"/>
        </w:rPr>
        <w:t>администрация</w:t>
      </w:r>
      <w:r w:rsidR="00B41174" w:rsidRPr="002047F2">
        <w:rPr>
          <w:rStyle w:val="21"/>
          <w:b w:val="0"/>
        </w:rPr>
        <w:t xml:space="preserve"> </w:t>
      </w:r>
      <w:r w:rsidR="00B41174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B55D7F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</w:t>
      </w:r>
      <w:r w:rsidR="00B55D7F">
        <w:rPr>
          <w:sz w:val="24"/>
        </w:rPr>
        <w:t xml:space="preserve"> 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F470E5" w:rsidRPr="00F470E5">
        <w:rPr>
          <w:rFonts w:eastAsia="Calibri"/>
          <w:kern w:val="0"/>
          <w:sz w:val="24"/>
          <w:lang w:eastAsia="en-US" w:bidi="ar-SA"/>
        </w:rPr>
        <w:t>администрация</w:t>
      </w:r>
      <w:r w:rsidR="00F470E5">
        <w:rPr>
          <w:rFonts w:eastAsia="Calibri"/>
          <w:kern w:val="0"/>
          <w:sz w:val="24"/>
          <w:lang w:eastAsia="en-US" w:bidi="ar-SA"/>
        </w:rPr>
        <w:t xml:space="preserve"> г</w:t>
      </w:r>
      <w:r w:rsidR="00F470E5" w:rsidRPr="00F470E5">
        <w:rPr>
          <w:rFonts w:eastAsia="Calibri"/>
          <w:kern w:val="0"/>
          <w:sz w:val="24"/>
          <w:lang w:eastAsia="en-US" w:bidi="ar-SA"/>
        </w:rPr>
        <w:t>ородского округа</w:t>
      </w:r>
      <w:r w:rsidR="00F470E5" w:rsidRPr="00F470E5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470E5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F470E5">
        <w:rPr>
          <w:rStyle w:val="21"/>
          <w:b w:val="0"/>
        </w:rPr>
        <w:t xml:space="preserve">администрации </w:t>
      </w:r>
      <w:r w:rsidR="00F470E5" w:rsidRPr="00DF5751">
        <w:rPr>
          <w:rStyle w:val="21"/>
          <w:b w:val="0"/>
          <w:lang w:eastAsia="en-US" w:bidi="ar-SA"/>
        </w:rPr>
        <w:t>городского округа</w:t>
      </w:r>
      <w:r w:rsidR="00F470E5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F470E5" w:rsidRPr="00F470E5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F470E5" w:rsidRPr="00F470E5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470E5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EA3747" w:rsidRPr="00EA3747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A3747" w:rsidRPr="00EA3747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EA3747" w:rsidRPr="00EA3747">
        <w:rPr>
          <w:rFonts w:eastAsia="Calibri"/>
          <w:kern w:val="0"/>
          <w:sz w:val="24"/>
          <w:lang w:eastAsia="en-US" w:bidi="ar-SA"/>
        </w:rPr>
        <w:t>администраци</w:t>
      </w:r>
      <w:r w:rsidR="00EA3747">
        <w:rPr>
          <w:rFonts w:eastAsia="Calibri"/>
          <w:kern w:val="0"/>
          <w:sz w:val="24"/>
          <w:lang w:eastAsia="en-US" w:bidi="ar-SA"/>
        </w:rPr>
        <w:t>ей</w:t>
      </w:r>
      <w:r w:rsidR="00EA3747" w:rsidRPr="00EA3747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A3747" w:rsidRPr="00EA3747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</w:t>
      </w:r>
      <w:r w:rsidR="00EA3747">
        <w:rPr>
          <w:rFonts w:eastAsia="Calibri" w:cstheme="minorBidi"/>
          <w:color w:val="auto"/>
          <w:kern w:val="0"/>
          <w:sz w:val="24"/>
          <w:lang w:eastAsia="en-US" w:bidi="ar-SA"/>
        </w:rPr>
        <w:t>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EA3747" w:rsidRPr="00EA3747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EA3747" w:rsidRPr="00EA3747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Срок выполнения административного действия (процедуры)</w:t>
      </w:r>
      <w:r w:rsidR="00EA3747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EA3747">
        <w:rPr>
          <w:rStyle w:val="21"/>
          <w:b w:val="0"/>
        </w:rPr>
        <w:t xml:space="preserve">администрации </w:t>
      </w:r>
      <w:r w:rsidR="00EA3747" w:rsidRPr="00DF5751">
        <w:rPr>
          <w:rStyle w:val="21"/>
          <w:b w:val="0"/>
          <w:lang w:eastAsia="en-US" w:bidi="ar-SA"/>
        </w:rPr>
        <w:t>городского округа</w:t>
      </w:r>
      <w:r w:rsidR="00EA3747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EA3747">
        <w:rPr>
          <w:rStyle w:val="21"/>
          <w:b w:val="0"/>
        </w:rPr>
        <w:t xml:space="preserve">администрации </w:t>
      </w:r>
      <w:r w:rsidR="00EA3747" w:rsidRPr="00DF5751">
        <w:rPr>
          <w:rStyle w:val="21"/>
          <w:b w:val="0"/>
          <w:lang w:eastAsia="en-US" w:bidi="ar-SA"/>
        </w:rPr>
        <w:t>городского округа</w:t>
      </w:r>
      <w:r w:rsidR="00EA3747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EA3747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EA3747">
        <w:rPr>
          <w:rStyle w:val="21"/>
          <w:b w:val="0"/>
        </w:rPr>
        <w:t>администрации</w:t>
      </w:r>
      <w:proofErr w:type="gramEnd"/>
      <w:r w:rsidR="00EA3747">
        <w:rPr>
          <w:rStyle w:val="21"/>
          <w:b w:val="0"/>
        </w:rPr>
        <w:t xml:space="preserve"> </w:t>
      </w:r>
      <w:r w:rsidR="00EA3747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EA3747">
        <w:rPr>
          <w:rStyle w:val="21"/>
          <w:b w:val="0"/>
        </w:rPr>
        <w:t xml:space="preserve">администрации </w:t>
      </w:r>
      <w:r w:rsidR="00EA3747" w:rsidRPr="00DF5751">
        <w:rPr>
          <w:rStyle w:val="21"/>
          <w:b w:val="0"/>
          <w:lang w:eastAsia="en-US" w:bidi="ar-SA"/>
        </w:rPr>
        <w:t>городского округа</w:t>
      </w:r>
      <w:r w:rsidR="00EA3747" w:rsidRPr="00FA0D07">
        <w:rPr>
          <w:sz w:val="24"/>
        </w:rPr>
        <w:t xml:space="preserve"> </w:t>
      </w:r>
      <w:r w:rsidRPr="00FA0D07">
        <w:rPr>
          <w:sz w:val="24"/>
        </w:rPr>
        <w:t>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EA3747">
        <w:rPr>
          <w:rStyle w:val="21"/>
          <w:b w:val="0"/>
        </w:rPr>
        <w:t>администрация</w:t>
      </w:r>
      <w:r w:rsidR="00EA3747" w:rsidRPr="002047F2">
        <w:rPr>
          <w:rStyle w:val="21"/>
          <w:b w:val="0"/>
        </w:rPr>
        <w:t xml:space="preserve"> </w:t>
      </w:r>
      <w:r w:rsidR="00EA3747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A3747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EA3747">
        <w:rPr>
          <w:rStyle w:val="21"/>
          <w:b w:val="0"/>
        </w:rPr>
        <w:t>администрацию</w:t>
      </w:r>
      <w:r w:rsidR="00EA3747" w:rsidRPr="002047F2">
        <w:rPr>
          <w:rStyle w:val="21"/>
          <w:b w:val="0"/>
        </w:rPr>
        <w:t xml:space="preserve"> </w:t>
      </w:r>
      <w:r w:rsidR="00EA3747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EA3747" w:rsidRPr="002047F2">
        <w:rPr>
          <w:rStyle w:val="21"/>
          <w:b w:val="0"/>
        </w:rPr>
        <w:t>ую</w:t>
      </w:r>
      <w:r w:rsidR="00EA3747" w:rsidRPr="002047F2">
        <w:rPr>
          <w:rStyle w:val="21"/>
          <w:b w:val="0"/>
          <w:lang w:eastAsia="en-US" w:bidi="ar-SA"/>
        </w:rPr>
        <w:t xml:space="preserve"> организаци</w:t>
      </w:r>
      <w:r w:rsidR="00EA3747" w:rsidRPr="002047F2">
        <w:rPr>
          <w:rStyle w:val="21"/>
          <w:b w:val="0"/>
        </w:rPr>
        <w:t>ю</w:t>
      </w:r>
      <w:r w:rsidR="00EA3747">
        <w:rPr>
          <w:rStyle w:val="21"/>
          <w:b w:val="0"/>
        </w:rPr>
        <w:t xml:space="preserve"> </w:t>
      </w:r>
      <w:r w:rsidRPr="00FA0D07">
        <w:rPr>
          <w:sz w:val="24"/>
        </w:rPr>
        <w:t>посредством РГИС.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EA3747" w:rsidRPr="00EA3747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EA3747" w:rsidRPr="00EA3747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EA3747" w:rsidRPr="00EA3747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EA3747" w:rsidRPr="00EA3747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A3747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EA3747">
        <w:rPr>
          <w:rStyle w:val="21"/>
          <w:b w:val="0"/>
        </w:rPr>
        <w:t xml:space="preserve">администрации </w:t>
      </w:r>
      <w:r w:rsidR="00EA3747" w:rsidRPr="00DF5751">
        <w:rPr>
          <w:rStyle w:val="21"/>
          <w:b w:val="0"/>
          <w:lang w:eastAsia="en-US" w:bidi="ar-SA"/>
        </w:rPr>
        <w:t>городского округа</w:t>
      </w:r>
      <w:r w:rsidR="00EA3747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критериев предоставления Услуги, установленных </w:t>
      </w:r>
      <w:r w:rsidR="00EA3747">
        <w:rPr>
          <w:sz w:val="24"/>
        </w:rPr>
        <w:t xml:space="preserve">настоящим </w:t>
      </w:r>
      <w:r w:rsidRPr="00FA0D07">
        <w:rPr>
          <w:sz w:val="24"/>
        </w:rPr>
        <w:t>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EA3747">
        <w:rPr>
          <w:sz w:val="24"/>
        </w:rPr>
        <w:t xml:space="preserve">настоящему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r w:rsidR="00EA3747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19.3.7 пункта 19.3 </w:t>
      </w:r>
      <w:r w:rsidR="00820FF1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820FF1" w:rsidRPr="00820FF1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820FF1" w:rsidRPr="00820FF1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820FF1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820FF1">
        <w:rPr>
          <w:sz w:val="24"/>
        </w:rPr>
        <w:t>а</w:t>
      </w:r>
      <w:r w:rsidRPr="00FA0D07">
        <w:rPr>
          <w:sz w:val="24"/>
        </w:rPr>
        <w:t xml:space="preserve">дминистрации </w:t>
      </w:r>
      <w:r w:rsidR="00820FF1" w:rsidRPr="00820FF1">
        <w:rPr>
          <w:rFonts w:eastAsia="Calibri"/>
          <w:kern w:val="0"/>
          <w:sz w:val="24"/>
          <w:lang w:eastAsia="en-US" w:bidi="ar-SA"/>
        </w:rPr>
        <w:t>городского округа</w:t>
      </w:r>
      <w:r w:rsidR="00820FF1" w:rsidRPr="00FA0D07">
        <w:rPr>
          <w:sz w:val="24"/>
        </w:rPr>
        <w:t xml:space="preserve"> </w:t>
      </w:r>
      <w:r w:rsidRPr="00FA0D07">
        <w:rPr>
          <w:sz w:val="24"/>
        </w:rPr>
        <w:t>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820FF1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</w:t>
      </w:r>
      <w:proofErr w:type="gramEnd"/>
      <w:r w:rsidR="00820FF1" w:rsidRPr="00DF5751">
        <w:rPr>
          <w:rStyle w:val="21"/>
          <w:b w:val="0"/>
          <w:lang w:eastAsia="en-US" w:bidi="ar-SA"/>
        </w:rPr>
        <w:t xml:space="preserve">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</w:t>
      </w:r>
      <w:r w:rsidRPr="00FA0D07">
        <w:rPr>
          <w:sz w:val="24"/>
        </w:rPr>
        <w:lastRenderedPageBreak/>
        <w:t xml:space="preserve">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19.3.9.5.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A750B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820FF1">
        <w:rPr>
          <w:rStyle w:val="21"/>
          <w:b w:val="0"/>
        </w:rPr>
        <w:t>администрация</w:t>
      </w:r>
      <w:r w:rsidR="00820FF1" w:rsidRPr="002047F2">
        <w:rPr>
          <w:rStyle w:val="21"/>
          <w:b w:val="0"/>
        </w:rPr>
        <w:t xml:space="preserve"> </w:t>
      </w:r>
      <w:r w:rsidR="00820FF1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820FF1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лично, по электронной почте, почтовым отправлением.</w:t>
      </w:r>
    </w:p>
    <w:p w:rsidR="00660697" w:rsidRPr="00FA0D07" w:rsidRDefault="00FA0D07" w:rsidP="00A750B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820FF1">
        <w:rPr>
          <w:rStyle w:val="21"/>
          <w:b w:val="0"/>
        </w:rPr>
        <w:t>администрация</w:t>
      </w:r>
      <w:r w:rsidR="00820FF1" w:rsidRPr="002047F2">
        <w:rPr>
          <w:rStyle w:val="21"/>
          <w:b w:val="0"/>
        </w:rPr>
        <w:t xml:space="preserve"> </w:t>
      </w:r>
      <w:r w:rsidR="00820FF1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820FF1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820FF1" w:rsidRPr="00820FF1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20FF1" w:rsidRPr="00820FF1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820FF1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820FF1" w:rsidRPr="00820FF1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20FF1" w:rsidRPr="00820FF1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820FF1" w:rsidRPr="00820FF1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820FF1" w:rsidRPr="00820FF1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820FF1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4, </w:t>
      </w:r>
      <w:bookmarkStart w:id="24" w:name="__DdeLink__6048_2857491986_Copy_3"/>
      <w:bookmarkEnd w:id="24"/>
      <w:r w:rsidRPr="00FA0D07">
        <w:rPr>
          <w:sz w:val="24"/>
        </w:rPr>
        <w:t>указанного в подпункте 17.1.4 пункта 17.1</w:t>
      </w:r>
      <w:r w:rsidRPr="00FA0D07">
        <w:rPr>
          <w:sz w:val="24"/>
          <w:lang w:val="en-US"/>
        </w:rPr>
        <w:t> </w:t>
      </w:r>
      <w:r w:rsidR="00820FF1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19.4.1.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19.4.1.1.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820FF1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820FF1">
        <w:rPr>
          <w:sz w:val="24"/>
        </w:rPr>
        <w:t>настоящему</w:t>
      </w:r>
      <w:r w:rsidR="00820FF1" w:rsidRPr="00FA0D07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19.4.2. Срок предоставления Услуги составляет 15 (пятнадцать) рабочих дней со дня поступления запроса в 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820FF1">
        <w:rPr>
          <w:rStyle w:val="21"/>
          <w:b w:val="0"/>
        </w:rPr>
        <w:t xml:space="preserve">администрации </w:t>
      </w:r>
      <w:r w:rsidR="00820FF1" w:rsidRPr="00DF5751">
        <w:rPr>
          <w:rStyle w:val="21"/>
          <w:b w:val="0"/>
          <w:lang w:eastAsia="en-US" w:bidi="ar-SA"/>
        </w:rPr>
        <w:t>городского округа</w:t>
      </w:r>
      <w:r w:rsidR="00820FF1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25" w:name="_anchor_96_Копия_1_Copy_3"/>
      <w:bookmarkEnd w:id="25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="00820FF1" w:rsidRPr="00820FF1">
        <w:rPr>
          <w:sz w:val="24"/>
        </w:rPr>
        <w:t xml:space="preserve"> </w:t>
      </w:r>
      <w:r w:rsidR="00820FF1">
        <w:rPr>
          <w:sz w:val="24"/>
        </w:rPr>
        <w:t>настоящему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A750B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820FF1">
        <w:rPr>
          <w:rStyle w:val="21"/>
          <w:b w:val="0"/>
        </w:rPr>
        <w:t>администрацию</w:t>
      </w:r>
      <w:r w:rsidR="00820FF1" w:rsidRPr="002047F2">
        <w:rPr>
          <w:rStyle w:val="21"/>
          <w:b w:val="0"/>
        </w:rPr>
        <w:t xml:space="preserve"> </w:t>
      </w:r>
      <w:r w:rsidR="00820FF1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820FF1" w:rsidRPr="002047F2">
        <w:rPr>
          <w:rStyle w:val="21"/>
          <w:b w:val="0"/>
        </w:rPr>
        <w:t>ую</w:t>
      </w:r>
      <w:r w:rsidR="00820FF1" w:rsidRPr="002047F2">
        <w:rPr>
          <w:rStyle w:val="21"/>
          <w:b w:val="0"/>
          <w:lang w:eastAsia="en-US" w:bidi="ar-SA"/>
        </w:rPr>
        <w:t xml:space="preserve"> организаци</w:t>
      </w:r>
      <w:r w:rsidR="00820FF1" w:rsidRPr="002047F2">
        <w:rPr>
          <w:rStyle w:val="21"/>
          <w:b w:val="0"/>
        </w:rPr>
        <w:t>ю</w:t>
      </w:r>
      <w:r w:rsidR="00820FF1">
        <w:rPr>
          <w:rStyle w:val="21"/>
          <w:b w:val="0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A750B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A6A92">
        <w:rPr>
          <w:rStyle w:val="21"/>
          <w:b w:val="0"/>
        </w:rPr>
        <w:t>администрации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>
        <w:rPr>
          <w:rStyle w:val="21"/>
          <w:b w:val="0"/>
        </w:rPr>
        <w:t xml:space="preserve">ой </w:t>
      </w:r>
      <w:r w:rsidR="000A6A92" w:rsidRPr="002047F2">
        <w:rPr>
          <w:rStyle w:val="21"/>
          <w:b w:val="0"/>
          <w:lang w:eastAsia="en-US" w:bidi="ar-SA"/>
        </w:rPr>
        <w:t>организаци</w:t>
      </w:r>
      <w:r w:rsidR="000A6A92">
        <w:rPr>
          <w:rStyle w:val="21"/>
          <w:b w:val="0"/>
        </w:rPr>
        <w:t xml:space="preserve">и </w:t>
      </w:r>
      <w:r w:rsidRPr="00FA0D07">
        <w:rPr>
          <w:sz w:val="24"/>
        </w:rPr>
        <w:t xml:space="preserve">(печатью </w:t>
      </w:r>
      <w:r w:rsidR="000A6A92">
        <w:rPr>
          <w:rStyle w:val="21"/>
          <w:b w:val="0"/>
        </w:rPr>
        <w:t>администрации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E47C5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F12237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юридических лиц.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0A6A92">
        <w:rPr>
          <w:sz w:val="24"/>
        </w:rPr>
        <w:t xml:space="preserve"> настоящим</w:t>
      </w:r>
      <w:r w:rsidRPr="00FA0D07">
        <w:rPr>
          <w:sz w:val="24"/>
        </w:rPr>
        <w:t xml:space="preserve"> 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0A6A92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0A6A92">
        <w:rPr>
          <w:sz w:val="24"/>
        </w:rPr>
        <w:t xml:space="preserve">настоящего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19.4.7.4.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19.4.9.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A6A92" w:rsidRPr="000A6A92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0A6A92" w:rsidRPr="000A6A92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A6A92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0A6A92">
        <w:rPr>
          <w:sz w:val="24"/>
        </w:rPr>
        <w:t xml:space="preserve">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19.4.3 пункта 19.4 </w:t>
      </w:r>
      <w:r w:rsidR="000A6A92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19.4.4 пункта 19.4 </w:t>
      </w:r>
      <w:r w:rsidR="000A6A92">
        <w:rPr>
          <w:sz w:val="24"/>
        </w:rPr>
        <w:t>настоящего</w:t>
      </w:r>
      <w:r w:rsidR="000A6A92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19.4.5 пункта 19.4 </w:t>
      </w:r>
      <w:r w:rsidR="000A6A92">
        <w:rPr>
          <w:sz w:val="24"/>
        </w:rPr>
        <w:t>настоящего</w:t>
      </w:r>
      <w:r w:rsidR="000A6A92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0A6A92">
        <w:rPr>
          <w:sz w:val="24"/>
        </w:rPr>
        <w:t>настоящего</w:t>
      </w:r>
      <w:r w:rsidR="000A6A92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A6A92" w:rsidRPr="002047F2">
        <w:rPr>
          <w:rStyle w:val="21"/>
          <w:b w:val="0"/>
        </w:rPr>
        <w:t>ую</w:t>
      </w:r>
      <w:r w:rsidR="000A6A92" w:rsidRPr="002047F2">
        <w:rPr>
          <w:rStyle w:val="21"/>
          <w:b w:val="0"/>
          <w:lang w:eastAsia="en-US" w:bidi="ar-SA"/>
        </w:rPr>
        <w:t xml:space="preserve"> организаци</w:t>
      </w:r>
      <w:r w:rsidR="000A6A92" w:rsidRPr="002047F2">
        <w:rPr>
          <w:rStyle w:val="21"/>
          <w:b w:val="0"/>
        </w:rPr>
        <w:t>ю</w:t>
      </w:r>
      <w:r w:rsidR="000A6A92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0A6A92">
        <w:rPr>
          <w:rStyle w:val="21"/>
          <w:b w:val="0"/>
        </w:rPr>
        <w:t>администрацию</w:t>
      </w:r>
      <w:r w:rsidR="000A6A92" w:rsidRPr="002047F2">
        <w:rPr>
          <w:rStyle w:val="21"/>
          <w:b w:val="0"/>
        </w:rPr>
        <w:t xml:space="preserve"> </w:t>
      </w:r>
      <w:r w:rsidR="000A6A92" w:rsidRPr="002047F2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должностным лицом, муниципальным служащим, работником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Должностное лицо, муниципальный служащий, работник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19.4.5 пункта 19.4 </w:t>
      </w:r>
      <w:r w:rsidR="000A6A92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0A6A92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12237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0A6A92">
        <w:rPr>
          <w:rStyle w:val="21"/>
          <w:b w:val="0"/>
        </w:rPr>
        <w:t xml:space="preserve">администрации </w:t>
      </w:r>
      <w:r w:rsidR="000A6A92" w:rsidRPr="00DF5751">
        <w:rPr>
          <w:rStyle w:val="21"/>
          <w:b w:val="0"/>
          <w:lang w:eastAsia="en-US" w:bidi="ar-SA"/>
        </w:rPr>
        <w:t>городского округа</w:t>
      </w:r>
      <w:r w:rsidR="000A6A92" w:rsidRPr="00FA0D07">
        <w:rPr>
          <w:sz w:val="24"/>
        </w:rPr>
        <w:t xml:space="preserve"> 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A86936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A86936">
        <w:rPr>
          <w:rStyle w:val="21"/>
          <w:b w:val="0"/>
        </w:rPr>
        <w:t xml:space="preserve">администрации </w:t>
      </w:r>
      <w:r w:rsidR="00A86936" w:rsidRPr="00DF5751">
        <w:rPr>
          <w:rStyle w:val="21"/>
          <w:b w:val="0"/>
          <w:lang w:eastAsia="en-US" w:bidi="ar-SA"/>
        </w:rPr>
        <w:t>городского округа</w:t>
      </w:r>
      <w:r w:rsidR="00A86936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 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юридических лиц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юридическим лицом).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заявитель является иностранным юридическим лицом);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A86936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, 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lastRenderedPageBreak/>
        <w:t>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</w:t>
      </w:r>
      <w:r w:rsidR="00A86936">
        <w:rPr>
          <w:rFonts w:eastAsia="Calibri"/>
          <w:kern w:val="0"/>
          <w:sz w:val="24"/>
          <w:lang w:eastAsia="en-US" w:bidi="ar-SA"/>
        </w:rPr>
        <w:t xml:space="preserve">ей </w:t>
      </w:r>
      <w:r w:rsidR="00A86936" w:rsidRPr="00A86936">
        <w:rPr>
          <w:rFonts w:eastAsia="Calibri"/>
          <w:kern w:val="0"/>
          <w:sz w:val="24"/>
          <w:lang w:eastAsia="en-US" w:bidi="ar-SA"/>
        </w:rPr>
        <w:t>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</w:t>
      </w:r>
      <w:r w:rsidR="00A86936">
        <w:rPr>
          <w:rFonts w:eastAsia="Calibri" w:cstheme="minorBidi"/>
          <w:color w:val="auto"/>
          <w:kern w:val="0"/>
          <w:sz w:val="24"/>
          <w:lang w:eastAsia="en-US" w:bidi="ar-SA"/>
        </w:rPr>
        <w:t>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 w:firstLine="709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Местом выполнения административного действия (процедуры) является РГИС,</w:t>
      </w:r>
      <w:r w:rsidR="00A86936">
        <w:rPr>
          <w:sz w:val="24"/>
        </w:rPr>
        <w:t xml:space="preserve"> </w:t>
      </w:r>
      <w:r w:rsidR="00A86936">
        <w:rPr>
          <w:rStyle w:val="21"/>
          <w:b w:val="0"/>
        </w:rPr>
        <w:t>администрация</w:t>
      </w:r>
      <w:r w:rsidR="00A86936" w:rsidRPr="002047F2">
        <w:rPr>
          <w:rStyle w:val="21"/>
          <w:b w:val="0"/>
        </w:rPr>
        <w:t xml:space="preserve"> </w:t>
      </w:r>
      <w:r w:rsidR="00A86936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</w:t>
      </w:r>
      <w:proofErr w:type="gramEnd"/>
      <w:r w:rsidR="00A86936" w:rsidRPr="00A86936">
        <w:rPr>
          <w:rFonts w:eastAsia="Calibri"/>
          <w:kern w:val="0"/>
          <w:sz w:val="24"/>
          <w:lang w:eastAsia="en-US" w:bidi="ar-SA"/>
        </w:rPr>
        <w:t xml:space="preserve">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 xml:space="preserve"> посредством РГИС.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A86936">
        <w:rPr>
          <w:sz w:val="24"/>
        </w:rPr>
        <w:t xml:space="preserve">настоящему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 к</w:t>
      </w:r>
      <w:proofErr w:type="gramEnd"/>
      <w:r w:rsidRPr="00FA0D07">
        <w:rPr>
          <w:sz w:val="24"/>
          <w:lang w:val="en-US"/>
        </w:rPr>
        <w:t> </w:t>
      </w:r>
      <w:r w:rsidR="00A86936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подпункте 19.4.7 пункта 19.4 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Местом выполнения административного действия (процедуры) является РГИС,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 тот же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</w:t>
      </w:r>
      <w:r w:rsidR="00A86936">
        <w:rPr>
          <w:rFonts w:eastAsia="Calibri"/>
          <w:kern w:val="0"/>
          <w:sz w:val="24"/>
          <w:lang w:eastAsia="en-US" w:bidi="ar-SA"/>
        </w:rPr>
        <w:t>и</w:t>
      </w:r>
      <w:r w:rsidR="00A86936" w:rsidRPr="00A86936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A86936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</w:t>
      </w:r>
      <w:proofErr w:type="gramEnd"/>
      <w:r w:rsidR="00A86936" w:rsidRPr="00A86936">
        <w:rPr>
          <w:rFonts w:eastAsia="Calibri"/>
          <w:kern w:val="0"/>
          <w:sz w:val="24"/>
          <w:lang w:eastAsia="en-US" w:bidi="ar-SA"/>
        </w:rPr>
        <w:t xml:space="preserve">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A86936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19.4.9.5.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4239A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A86936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лично, по электронной почте, почтовым отправлением.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A86936" w:rsidRPr="00A86936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A86936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A86936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A86936" w:rsidRPr="00A86936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документы, подтверждающие полномочия представителя </w:t>
      </w:r>
      <w:r w:rsidRPr="00FA0D07">
        <w:rPr>
          <w:sz w:val="24"/>
        </w:rPr>
        <w:lastRenderedPageBreak/>
        <w:t>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081EBB" w:rsidRPr="00A86936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="00081EB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="00081EBB">
        <w:rPr>
          <w:rStyle w:val="21"/>
          <w:b w:val="0"/>
          <w:lang w:eastAsia="en-US" w:bidi="ar-SA"/>
        </w:rPr>
        <w:t>, Уполномоченной</w:t>
      </w:r>
      <w:r w:rsidRPr="00FA0D07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5, </w:t>
      </w:r>
      <w:bookmarkStart w:id="26" w:name="__DdeLink__6048_2857491986_Copy_4"/>
      <w:bookmarkEnd w:id="26"/>
      <w:r w:rsidRPr="00FA0D07">
        <w:rPr>
          <w:sz w:val="24"/>
        </w:rPr>
        <w:t>указанного в подпункте 17.1.5 пункта 17.1</w:t>
      </w:r>
      <w:r w:rsidRPr="00FA0D07">
        <w:rPr>
          <w:sz w:val="24"/>
          <w:lang w:val="en-US"/>
        </w:rPr>
        <w:t> </w:t>
      </w:r>
      <w:r w:rsidR="00081EBB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19.5.1.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19.5.1.1.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081EBB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081EBB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19.5.2. Срок предоставления Услуги составляет 15 (пятнадцать) рабочих дней со дня поступления запроса в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1EBB" w:rsidRPr="00081EB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1EBB" w:rsidRPr="00081EB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27" w:name="_anchor_96_Копия_1_Copy_4"/>
      <w:bookmarkEnd w:id="27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081EBB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1EBB" w:rsidRPr="00081EB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1EBB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ограниченной ответственностью об избрании единоличного исполнительного органа общества (генерального </w:t>
      </w:r>
      <w:r w:rsidRPr="00FA0D07">
        <w:rPr>
          <w:sz w:val="24"/>
        </w:rPr>
        <w:lastRenderedPageBreak/>
        <w:t>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081EBB">
        <w:rPr>
          <w:rStyle w:val="21"/>
          <w:b w:val="0"/>
        </w:rPr>
        <w:t>администрацию</w:t>
      </w:r>
      <w:r w:rsidR="00081EBB" w:rsidRPr="002047F2">
        <w:rPr>
          <w:rStyle w:val="21"/>
          <w:b w:val="0"/>
        </w:rPr>
        <w:t xml:space="preserve"> </w:t>
      </w:r>
      <w:r w:rsidR="00081EBB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81EBB" w:rsidRPr="002047F2">
        <w:rPr>
          <w:rStyle w:val="21"/>
          <w:b w:val="0"/>
        </w:rPr>
        <w:t>ую</w:t>
      </w:r>
      <w:r w:rsidR="00081EBB" w:rsidRPr="002047F2">
        <w:rPr>
          <w:rStyle w:val="21"/>
          <w:b w:val="0"/>
          <w:lang w:eastAsia="en-US" w:bidi="ar-SA"/>
        </w:rPr>
        <w:t xml:space="preserve"> организаци</w:t>
      </w:r>
      <w:r w:rsidR="00081EBB" w:rsidRPr="002047F2">
        <w:rPr>
          <w:rStyle w:val="21"/>
          <w:b w:val="0"/>
        </w:rPr>
        <w:t>ю</w:t>
      </w:r>
      <w:r w:rsidR="00081EBB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1EBB" w:rsidRPr="00081EB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081EB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60F8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1EBB">
        <w:rPr>
          <w:rStyle w:val="21"/>
          <w:b w:val="0"/>
        </w:rPr>
        <w:t>администрацию</w:t>
      </w:r>
      <w:r w:rsidR="00081EBB" w:rsidRPr="002047F2">
        <w:rPr>
          <w:rStyle w:val="21"/>
          <w:b w:val="0"/>
        </w:rPr>
        <w:t xml:space="preserve"> </w:t>
      </w:r>
      <w:r w:rsidR="00081EBB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81EBB" w:rsidRPr="002047F2">
        <w:rPr>
          <w:rStyle w:val="21"/>
          <w:b w:val="0"/>
        </w:rPr>
        <w:t>ую</w:t>
      </w:r>
      <w:r w:rsidR="00081EBB" w:rsidRPr="002047F2">
        <w:rPr>
          <w:rStyle w:val="21"/>
          <w:b w:val="0"/>
          <w:lang w:eastAsia="en-US" w:bidi="ar-SA"/>
        </w:rPr>
        <w:t xml:space="preserve"> организаци</w:t>
      </w:r>
      <w:r w:rsidR="00081EBB" w:rsidRPr="002047F2">
        <w:rPr>
          <w:rStyle w:val="21"/>
          <w:b w:val="0"/>
        </w:rPr>
        <w:t>ю</w:t>
      </w:r>
      <w:r w:rsidR="00081EBB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1EBB" w:rsidRPr="00081EB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081EB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1EBB" w:rsidRPr="00081EB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1EBB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="00081EB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19.5.3.5. Согласие собственника объектов недвижимости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согласование Схемы.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1EBB" w:rsidRPr="00081EB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1EBB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</w:t>
      </w:r>
      <w:r w:rsidRPr="00FA0D07">
        <w:rPr>
          <w:sz w:val="24"/>
        </w:rPr>
        <w:lastRenderedPageBreak/>
        <w:t xml:space="preserve">должностного лица, муниципального служащего, работника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="00081EB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81EBB">
        <w:rPr>
          <w:rStyle w:val="21"/>
          <w:b w:val="0"/>
        </w:rPr>
        <w:t>администрацию</w:t>
      </w:r>
      <w:r w:rsidR="00081EBB" w:rsidRPr="002047F2">
        <w:rPr>
          <w:rStyle w:val="21"/>
          <w:b w:val="0"/>
        </w:rPr>
        <w:t xml:space="preserve"> </w:t>
      </w:r>
      <w:r w:rsidR="00081EBB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81EBB" w:rsidRPr="002047F2">
        <w:rPr>
          <w:rStyle w:val="21"/>
          <w:b w:val="0"/>
        </w:rPr>
        <w:t>ую</w:t>
      </w:r>
      <w:r w:rsidR="00081EBB" w:rsidRPr="002047F2">
        <w:rPr>
          <w:rStyle w:val="21"/>
          <w:b w:val="0"/>
          <w:lang w:eastAsia="en-US" w:bidi="ar-SA"/>
        </w:rPr>
        <w:t xml:space="preserve"> организаци</w:t>
      </w:r>
      <w:r w:rsidR="00081EBB" w:rsidRPr="002047F2">
        <w:rPr>
          <w:rStyle w:val="21"/>
          <w:b w:val="0"/>
        </w:rPr>
        <w:t>ю</w:t>
      </w:r>
      <w:r w:rsidR="00081EBB">
        <w:rPr>
          <w:rStyle w:val="21"/>
          <w:b w:val="0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="00081EB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081EBB">
        <w:rPr>
          <w:rStyle w:val="21"/>
          <w:b w:val="0"/>
        </w:rPr>
        <w:t xml:space="preserve">администрации </w:t>
      </w:r>
      <w:r w:rsidR="00081EB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юридических лиц.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81EBB">
        <w:rPr>
          <w:rStyle w:val="21"/>
          <w:b w:val="0"/>
        </w:rPr>
        <w:t>администрацию</w:t>
      </w:r>
      <w:r w:rsidR="00081EBB" w:rsidRPr="002047F2">
        <w:rPr>
          <w:rStyle w:val="21"/>
          <w:b w:val="0"/>
        </w:rPr>
        <w:t xml:space="preserve"> </w:t>
      </w:r>
      <w:r w:rsidR="00081EBB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081EBB" w:rsidRPr="002047F2">
        <w:rPr>
          <w:rStyle w:val="21"/>
          <w:b w:val="0"/>
        </w:rPr>
        <w:t>ую</w:t>
      </w:r>
      <w:r w:rsidR="00081EBB" w:rsidRPr="002047F2">
        <w:rPr>
          <w:rStyle w:val="21"/>
          <w:b w:val="0"/>
          <w:lang w:eastAsia="en-US" w:bidi="ar-SA"/>
        </w:rPr>
        <w:t xml:space="preserve"> организаци</w:t>
      </w:r>
      <w:r w:rsidR="00081EBB" w:rsidRPr="002047F2">
        <w:rPr>
          <w:rStyle w:val="21"/>
          <w:b w:val="0"/>
        </w:rPr>
        <w:t>ю</w:t>
      </w:r>
      <w:r w:rsidR="00081EBB">
        <w:rPr>
          <w:rStyle w:val="21"/>
          <w:b w:val="0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1EBB" w:rsidRPr="00081EB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081EB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81EBB" w:rsidRPr="00081EB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081EBB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081EBB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081EBB">
        <w:rPr>
          <w:sz w:val="24"/>
        </w:rPr>
        <w:t>настоящего</w:t>
      </w:r>
      <w:r w:rsidR="00081EBB" w:rsidRPr="00FA0D07">
        <w:rPr>
          <w:sz w:val="24"/>
        </w:rPr>
        <w:t xml:space="preserve">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19.5.7.4.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19.5.9.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="0064772B">
        <w:rPr>
          <w:sz w:val="24"/>
        </w:rPr>
        <w:t xml:space="preserve"> 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19.5.3 пункта 19.5 </w:t>
      </w:r>
      <w:r w:rsidR="0064772B">
        <w:rPr>
          <w:sz w:val="24"/>
        </w:rPr>
        <w:t xml:space="preserve">настоящего </w:t>
      </w:r>
      <w:r w:rsidRPr="00FA0D07">
        <w:rPr>
          <w:sz w:val="24"/>
        </w:rPr>
        <w:lastRenderedPageBreak/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19.5.4 пункта 19.5 </w:t>
      </w:r>
      <w:r w:rsidR="0064772B">
        <w:rPr>
          <w:sz w:val="24"/>
        </w:rPr>
        <w:t>настоящего</w:t>
      </w:r>
      <w:r w:rsidR="0064772B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19.5.5 пункта 19.5 </w:t>
      </w:r>
      <w:r w:rsidR="0064772B">
        <w:rPr>
          <w:sz w:val="24"/>
        </w:rPr>
        <w:t>настоящего</w:t>
      </w:r>
      <w:r w:rsidR="0064772B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64772B">
        <w:rPr>
          <w:sz w:val="24"/>
        </w:rPr>
        <w:t>настоящего</w:t>
      </w:r>
      <w:r w:rsidR="0064772B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64772B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64772B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64772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Pr="00FA0D07">
        <w:rPr>
          <w:sz w:val="24"/>
        </w:rPr>
        <w:t xml:space="preserve"> должностным лицом, муниципальным служащим, работником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19.5.5 пункта 19.5 </w:t>
      </w:r>
      <w:r w:rsidR="0064772B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64772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64772B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64772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4772B" w:rsidRPr="0064772B">
        <w:rPr>
          <w:sz w:val="24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юридических лиц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юридическим лицом).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заявитель является иностранным юридическим лицом);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64772B">
        <w:rPr>
          <w:rStyle w:val="21"/>
          <w:b w:val="0"/>
        </w:rPr>
        <w:t>администрация</w:t>
      </w:r>
      <w:r w:rsidR="0064772B" w:rsidRPr="002047F2">
        <w:rPr>
          <w:rStyle w:val="21"/>
          <w:b w:val="0"/>
        </w:rPr>
        <w:t xml:space="preserve"> </w:t>
      </w:r>
      <w:r w:rsidR="0064772B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4772B">
        <w:rPr>
          <w:rStyle w:val="21"/>
          <w:b w:val="0"/>
        </w:rPr>
        <w:t>администрация</w:t>
      </w:r>
      <w:r w:rsidR="0064772B" w:rsidRPr="002047F2">
        <w:rPr>
          <w:rStyle w:val="21"/>
          <w:b w:val="0"/>
        </w:rPr>
        <w:t xml:space="preserve"> </w:t>
      </w:r>
      <w:r w:rsidR="0064772B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</w:t>
      </w:r>
      <w:r w:rsidR="0064772B">
        <w:rPr>
          <w:rFonts w:eastAsia="Calibri"/>
          <w:kern w:val="0"/>
          <w:sz w:val="24"/>
          <w:lang w:eastAsia="en-US" w:bidi="ar-SA"/>
        </w:rPr>
        <w:t>ей</w:t>
      </w:r>
      <w:r w:rsidR="0064772B" w:rsidRPr="0064772B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</w:t>
      </w:r>
      <w:r w:rsidR="0064772B">
        <w:rPr>
          <w:rFonts w:eastAsia="Calibri" w:cstheme="minorBidi"/>
          <w:color w:val="auto"/>
          <w:kern w:val="0"/>
          <w:sz w:val="24"/>
          <w:lang w:eastAsia="en-US" w:bidi="ar-SA"/>
        </w:rPr>
        <w:t>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4772B">
        <w:rPr>
          <w:rStyle w:val="21"/>
          <w:b w:val="0"/>
        </w:rPr>
        <w:t>администрация</w:t>
      </w:r>
      <w:r w:rsidR="0064772B" w:rsidRPr="002047F2">
        <w:rPr>
          <w:rStyle w:val="21"/>
          <w:b w:val="0"/>
        </w:rPr>
        <w:t xml:space="preserve"> </w:t>
      </w:r>
      <w:r w:rsidR="0064772B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4772B" w:rsidRPr="0064772B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64772B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</w:t>
      </w:r>
      <w:r w:rsidR="0064772B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</w:t>
      </w:r>
      <w:proofErr w:type="gramEnd"/>
      <w:r w:rsidR="0064772B" w:rsidRPr="0064772B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 xml:space="preserve"> посредством РГИС.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D10B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64772B" w:rsidRPr="0064772B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64772B" w:rsidRPr="0064772B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64772B">
        <w:rPr>
          <w:rStyle w:val="21"/>
          <w:b w:val="0"/>
        </w:rPr>
        <w:t xml:space="preserve">администрации </w:t>
      </w:r>
      <w:r w:rsidR="0064772B" w:rsidRPr="00DF5751">
        <w:rPr>
          <w:rStyle w:val="21"/>
          <w:b w:val="0"/>
          <w:lang w:eastAsia="en-US" w:bidi="ar-SA"/>
        </w:rPr>
        <w:t>городского округа</w:t>
      </w:r>
      <w:r w:rsidR="0064772B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критериев предоставления Услуги, установленных</w:t>
      </w:r>
      <w:r w:rsidR="0064772B">
        <w:rPr>
          <w:sz w:val="24"/>
        </w:rPr>
        <w:t xml:space="preserve"> настоящим</w:t>
      </w:r>
      <w:r w:rsidRPr="00FA0D07">
        <w:rPr>
          <w:sz w:val="24"/>
        </w:rPr>
        <w:t xml:space="preserve"> 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64772B">
        <w:rPr>
          <w:sz w:val="24"/>
        </w:rPr>
        <w:t xml:space="preserve">настоящему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r w:rsidR="0064772B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19.5.7 пункта 19.5 </w:t>
      </w:r>
      <w:r w:rsidR="0064772B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4772B">
        <w:rPr>
          <w:rStyle w:val="21"/>
          <w:b w:val="0"/>
        </w:rPr>
        <w:t>администрация</w:t>
      </w:r>
      <w:r w:rsidR="0064772B" w:rsidRPr="002047F2">
        <w:rPr>
          <w:rStyle w:val="21"/>
          <w:b w:val="0"/>
        </w:rPr>
        <w:t xml:space="preserve"> </w:t>
      </w:r>
      <w:r w:rsidR="0064772B" w:rsidRPr="002047F2">
        <w:rPr>
          <w:rStyle w:val="21"/>
          <w:b w:val="0"/>
          <w:lang w:eastAsia="en-US" w:bidi="ar-SA"/>
        </w:rPr>
        <w:t>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4772B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64772B">
        <w:rPr>
          <w:sz w:val="24"/>
        </w:rPr>
        <w:t>ад</w:t>
      </w:r>
      <w:r w:rsidRPr="00FA0D07">
        <w:rPr>
          <w:sz w:val="24"/>
        </w:rPr>
        <w:t>министрации</w:t>
      </w:r>
      <w:r w:rsidR="0064772B">
        <w:rPr>
          <w:sz w:val="24"/>
        </w:rPr>
        <w:t xml:space="preserve"> </w:t>
      </w:r>
      <w:r w:rsidR="0064772B" w:rsidRPr="002047F2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64772B">
        <w:rPr>
          <w:sz w:val="24"/>
        </w:rPr>
        <w:t>настоящего</w:t>
      </w:r>
      <w:r w:rsidR="00CA6A04">
        <w:rPr>
          <w:sz w:val="24"/>
        </w:rPr>
        <w:t xml:space="preserve">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</w:t>
      </w:r>
      <w:proofErr w:type="gramEnd"/>
      <w:r w:rsidR="00CA6A04" w:rsidRPr="00CA6A04">
        <w:rPr>
          <w:rFonts w:eastAsia="Calibri"/>
          <w:kern w:val="0"/>
          <w:sz w:val="24"/>
          <w:lang w:eastAsia="en-US" w:bidi="ar-SA"/>
        </w:rPr>
        <w:t xml:space="preserve">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CA6A04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19.5.9.5.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CA6A04" w:rsidRPr="00CA6A04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CA6A04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CA6A04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8727F">
        <w:rPr>
          <w:rFonts w:eastAsia="Calibri"/>
          <w:kern w:val="0"/>
          <w:sz w:val="24"/>
          <w:lang w:eastAsia="en-US" w:bidi="ar-SA"/>
        </w:rPr>
        <w:t xml:space="preserve">, </w:t>
      </w:r>
      <w:r w:rsidR="0098727F" w:rsidRPr="00D67EEF">
        <w:rPr>
          <w:sz w:val="24"/>
        </w:rPr>
        <w:t>Уполномоченн</w:t>
      </w:r>
      <w:r w:rsidR="0098727F">
        <w:rPr>
          <w:sz w:val="24"/>
        </w:rPr>
        <w:t>ую</w:t>
      </w:r>
      <w:r w:rsidR="0098727F" w:rsidRPr="00D67EEF">
        <w:rPr>
          <w:sz w:val="24"/>
        </w:rPr>
        <w:t xml:space="preserve"> организаци</w:t>
      </w:r>
      <w:r w:rsidR="0098727F">
        <w:rPr>
          <w:sz w:val="24"/>
        </w:rPr>
        <w:t>ю</w:t>
      </w:r>
      <w:r w:rsidRPr="00FA0D07">
        <w:rPr>
          <w:sz w:val="24"/>
        </w:rPr>
        <w:t xml:space="preserve"> лично, по электронной почте, почтовым отправлением.</w:t>
      </w:r>
    </w:p>
    <w:p w:rsidR="00660697" w:rsidRPr="00FA0D07" w:rsidRDefault="00FA0D07" w:rsidP="0098727F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CA6A04" w:rsidRPr="00CA6A04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CA6A04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FA0D07">
        <w:rPr>
          <w:sz w:val="24"/>
        </w:rPr>
        <w:t xml:space="preserve">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6, </w:t>
      </w:r>
      <w:bookmarkStart w:id="28" w:name="__DdeLink__6048_2857491986_Copy_5"/>
      <w:bookmarkEnd w:id="28"/>
      <w:r w:rsidRPr="00FA0D07">
        <w:rPr>
          <w:sz w:val="24"/>
        </w:rPr>
        <w:t>указанного в подпункте 17.1.6 пункта 17.1</w:t>
      </w:r>
      <w:r w:rsidR="00CA6A04">
        <w:rPr>
          <w:sz w:val="24"/>
        </w:rPr>
        <w:t xml:space="preserve"> настоящего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19.6.1.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19.6.1.1.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CA6A04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CA6A04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19.6.2. Срок предоставления Услуги составляет 15 (пятнадцать) рабочих дней со дня поступления запроса в 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29" w:name="_anchor_96_Копия_1_Copy_5"/>
      <w:bookmarkEnd w:id="29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CA6A04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7F2DDF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="00CA6A04">
        <w:rPr>
          <w:rStyle w:val="21"/>
          <w:b w:val="0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CA6A04" w:rsidRPr="00CA6A04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CA6A04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686EE8">
      <w:pPr>
        <w:spacing w:after="0" w:line="240" w:lineRule="auto"/>
        <w:ind w:firstLine="661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686EE8" w:rsidRPr="00686EE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 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="00CA6A04">
        <w:rPr>
          <w:rStyle w:val="21"/>
          <w:b w:val="0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19.6.3.5. Протокол общего собрания собственников объектов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Pr="00FA0D07">
        <w:rPr>
          <w:sz w:val="24"/>
        </w:rPr>
        <w:t xml:space="preserve"> 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CA6A04" w:rsidRPr="00FA0D07">
        <w:rPr>
          <w:sz w:val="24"/>
        </w:rPr>
        <w:t xml:space="preserve">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Pr="00FA0D07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CA6A04" w:rsidRPr="00FA0D07">
        <w:rPr>
          <w:sz w:val="24"/>
        </w:rPr>
        <w:t xml:space="preserve">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юридических лиц.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 лично в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Pr="00FA0D07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CA6A04" w:rsidRPr="00FA0D07">
        <w:rPr>
          <w:sz w:val="24"/>
        </w:rPr>
        <w:t xml:space="preserve">(печатью </w:t>
      </w:r>
      <w:r w:rsidR="00CA6A04">
        <w:rPr>
          <w:rStyle w:val="21"/>
          <w:b w:val="0"/>
        </w:rPr>
        <w:t xml:space="preserve">администрации </w:t>
      </w:r>
      <w:r w:rsidR="00CA6A04" w:rsidRPr="00DF5751">
        <w:rPr>
          <w:rStyle w:val="21"/>
          <w:b w:val="0"/>
          <w:lang w:eastAsia="en-US" w:bidi="ar-SA"/>
        </w:rPr>
        <w:t>городского округа</w:t>
      </w:r>
      <w:r w:rsidR="00CA6A04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AA3C16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CA6A04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CA6A04">
        <w:rPr>
          <w:sz w:val="24"/>
        </w:rPr>
        <w:t xml:space="preserve">настоящего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19.6.7.4.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6C29E3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19.6.9.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администрация городского округа</w:t>
      </w:r>
      <w:r w:rsidR="00CA6A04" w:rsidRPr="00CA6A04">
        <w:rPr>
          <w:rFonts w:eastAsia="Calibri"/>
          <w:color w:val="auto"/>
          <w:kern w:val="0"/>
          <w:sz w:val="24"/>
          <w:lang w:eastAsia="en-US" w:bidi="ar-SA"/>
        </w:rPr>
        <w:t>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CA6A04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CA6A04">
        <w:rPr>
          <w:sz w:val="24"/>
        </w:rPr>
        <w:t xml:space="preserve">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19.6.3 пункта 19.6 </w:t>
      </w:r>
      <w:r w:rsidR="00CA6A04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подпункте 19.6.4 пункта 19.6</w:t>
      </w:r>
      <w:r w:rsidR="00CA6A04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19.6.5 пункта 19.6 </w:t>
      </w:r>
      <w:r w:rsidR="00CA6A04">
        <w:rPr>
          <w:sz w:val="24"/>
        </w:rPr>
        <w:t>настоящего</w:t>
      </w:r>
      <w:r w:rsidR="00CA6A04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CA6A04">
        <w:rPr>
          <w:sz w:val="24"/>
        </w:rPr>
        <w:t>настоящего</w:t>
      </w:r>
      <w:r w:rsidR="00CA6A04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="00CA6A04">
        <w:rPr>
          <w:rStyle w:val="21"/>
          <w:b w:val="0"/>
        </w:rPr>
        <w:t xml:space="preserve"> </w:t>
      </w:r>
      <w:r w:rsidRPr="00FA0D07">
        <w:rPr>
          <w:sz w:val="24"/>
        </w:rPr>
        <w:t>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округа, Уполномоченн</w:t>
      </w:r>
      <w:r w:rsidR="00CA6A04" w:rsidRPr="002047F2">
        <w:rPr>
          <w:rStyle w:val="21"/>
          <w:b w:val="0"/>
        </w:rPr>
        <w:t>ую</w:t>
      </w:r>
      <w:r w:rsidR="00CA6A04" w:rsidRPr="002047F2">
        <w:rPr>
          <w:rStyle w:val="21"/>
          <w:b w:val="0"/>
          <w:lang w:eastAsia="en-US" w:bidi="ar-SA"/>
        </w:rPr>
        <w:t xml:space="preserve"> организаци</w:t>
      </w:r>
      <w:r w:rsidR="00CA6A04" w:rsidRPr="002047F2">
        <w:rPr>
          <w:rStyle w:val="21"/>
          <w:b w:val="0"/>
        </w:rPr>
        <w:t>ю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CA6A04" w:rsidRPr="00CA6A04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CA6A04" w:rsidRPr="00CA6A04">
        <w:rPr>
          <w:rFonts w:eastAsia="Calibri" w:cstheme="minorBidi"/>
          <w:color w:val="auto"/>
          <w:kern w:val="0"/>
          <w:sz w:val="24"/>
          <w:lang w:eastAsia="en-US" w:bidi="ar-SA"/>
        </w:rPr>
        <w:t>, Уполномоченной организации</w:t>
      </w:r>
      <w:r w:rsidR="00CA6A04">
        <w:rPr>
          <w:rFonts w:eastAsia="Calibri" w:cstheme="minorBid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CA6A04">
        <w:rPr>
          <w:rStyle w:val="21"/>
          <w:b w:val="0"/>
        </w:rPr>
        <w:t>администрацию</w:t>
      </w:r>
      <w:r w:rsidR="00CA6A04" w:rsidRPr="002047F2">
        <w:rPr>
          <w:rStyle w:val="21"/>
          <w:b w:val="0"/>
        </w:rPr>
        <w:t xml:space="preserve"> </w:t>
      </w:r>
      <w:r w:rsidR="00CA6A04" w:rsidRPr="002047F2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должностным лицом, муниципальным служащим, работником </w:t>
      </w:r>
      <w:r w:rsidR="00AD1BAD">
        <w:rPr>
          <w:rStyle w:val="21"/>
          <w:b w:val="0"/>
        </w:rPr>
        <w:t xml:space="preserve">администрации </w:t>
      </w:r>
      <w:r w:rsidR="00AD1BAD" w:rsidRPr="00DF5751">
        <w:rPr>
          <w:rStyle w:val="21"/>
          <w:b w:val="0"/>
          <w:lang w:eastAsia="en-US" w:bidi="ar-SA"/>
        </w:rPr>
        <w:t>городского округа</w:t>
      </w:r>
      <w:r w:rsidR="00AD1BAD">
        <w:rPr>
          <w:rStyle w:val="21"/>
          <w:b w:val="0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 xml:space="preserve">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AD1BAD">
        <w:rPr>
          <w:rStyle w:val="21"/>
          <w:b w:val="0"/>
        </w:rPr>
        <w:t xml:space="preserve">администрации </w:t>
      </w:r>
      <w:r w:rsidR="00AD1BA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AD1BAD">
        <w:rPr>
          <w:rStyle w:val="21"/>
          <w:b w:val="0"/>
        </w:rPr>
        <w:t xml:space="preserve">администрации </w:t>
      </w:r>
      <w:r w:rsidR="00AD1BAD" w:rsidRPr="00DF5751">
        <w:rPr>
          <w:rStyle w:val="21"/>
          <w:b w:val="0"/>
          <w:lang w:eastAsia="en-US" w:bidi="ar-SA"/>
        </w:rPr>
        <w:t>городского округа</w:t>
      </w:r>
      <w:r w:rsidR="00AD1BAD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AD1BAD" w:rsidRPr="00FA0D07">
        <w:rPr>
          <w:sz w:val="24"/>
        </w:rPr>
        <w:t xml:space="preserve">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19.6.5 пункта 19.6 </w:t>
      </w:r>
      <w:r w:rsidR="00AD1BAD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При наличии таких оснований должностное лицо, муниципальный служащий, работник </w:t>
      </w:r>
      <w:r w:rsidR="00AD1BAD">
        <w:rPr>
          <w:rStyle w:val="21"/>
          <w:b w:val="0"/>
        </w:rPr>
        <w:t xml:space="preserve">администрации </w:t>
      </w:r>
      <w:r w:rsidR="00AD1BAD" w:rsidRPr="00DF5751">
        <w:rPr>
          <w:rStyle w:val="21"/>
          <w:b w:val="0"/>
          <w:lang w:eastAsia="en-US" w:bidi="ar-SA"/>
        </w:rPr>
        <w:t>городского округа</w:t>
      </w:r>
      <w:r w:rsidR="00AD1BAD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AD1BAD" w:rsidRPr="00FA0D07">
        <w:rPr>
          <w:sz w:val="24"/>
        </w:rPr>
        <w:t xml:space="preserve"> </w:t>
      </w:r>
      <w:r w:rsidRPr="00FA0D07">
        <w:rPr>
          <w:sz w:val="24"/>
        </w:rPr>
        <w:t>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="00686EE8">
        <w:rPr>
          <w:sz w:val="24"/>
        </w:rPr>
        <w:t xml:space="preserve"> настоящему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750C4D">
        <w:rPr>
          <w:rStyle w:val="21"/>
          <w:b w:val="0"/>
        </w:rPr>
        <w:t xml:space="preserve">администрации </w:t>
      </w:r>
      <w:r w:rsidR="00750C4D" w:rsidRPr="00DF5751">
        <w:rPr>
          <w:rStyle w:val="21"/>
          <w:b w:val="0"/>
          <w:lang w:eastAsia="en-US" w:bidi="ar-SA"/>
        </w:rPr>
        <w:t>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750C4D">
        <w:rPr>
          <w:rStyle w:val="21"/>
          <w:b w:val="0"/>
        </w:rPr>
        <w:t xml:space="preserve">администрации </w:t>
      </w:r>
      <w:r w:rsidR="00750C4D" w:rsidRPr="00DF5751">
        <w:rPr>
          <w:rStyle w:val="21"/>
          <w:b w:val="0"/>
          <w:lang w:eastAsia="en-US" w:bidi="ar-SA"/>
        </w:rPr>
        <w:t>городского округа</w:t>
      </w:r>
      <w:r w:rsidR="00750C4D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750C4D" w:rsidRPr="00FA0D07">
        <w:rPr>
          <w:sz w:val="24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750C4D">
        <w:rPr>
          <w:rStyle w:val="21"/>
          <w:b w:val="0"/>
        </w:rPr>
        <w:t xml:space="preserve">администрации </w:t>
      </w:r>
      <w:r w:rsidR="00750C4D" w:rsidRPr="00DF5751">
        <w:rPr>
          <w:rStyle w:val="21"/>
          <w:b w:val="0"/>
          <w:lang w:eastAsia="en-US" w:bidi="ar-SA"/>
        </w:rPr>
        <w:t>городского округа</w:t>
      </w:r>
      <w:r w:rsidR="00750C4D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750C4D" w:rsidRPr="00FA0D07">
        <w:rPr>
          <w:sz w:val="24"/>
        </w:rPr>
        <w:t xml:space="preserve"> </w:t>
      </w:r>
      <w:r w:rsidRPr="00FA0D07">
        <w:rPr>
          <w:sz w:val="24"/>
        </w:rPr>
        <w:t>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686E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юридических лиц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юридическим лицом).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заявитель является иностранным юридическим лицом);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</w:t>
      </w:r>
      <w:r w:rsidR="00750C4D">
        <w:rPr>
          <w:sz w:val="24"/>
        </w:rPr>
        <w:t xml:space="preserve"> 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750C4D">
        <w:rPr>
          <w:rFonts w:eastAsia="Calibri"/>
          <w:sz w:val="24"/>
        </w:rPr>
        <w:t>я</w:t>
      </w:r>
      <w:r w:rsidR="00750C4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750C4D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750C4D">
        <w:rPr>
          <w:rStyle w:val="21"/>
          <w:b w:val="0"/>
        </w:rPr>
        <w:t xml:space="preserve">администрации </w:t>
      </w:r>
      <w:r w:rsidR="00750C4D" w:rsidRPr="00DF5751">
        <w:rPr>
          <w:rStyle w:val="21"/>
          <w:b w:val="0"/>
          <w:lang w:eastAsia="en-US" w:bidi="ar-SA"/>
        </w:rPr>
        <w:t>городского округа</w:t>
      </w:r>
      <w:r w:rsidR="00750C4D">
        <w:rPr>
          <w:rStyle w:val="21"/>
          <w:b w:val="0"/>
          <w:lang w:eastAsia="en-US" w:bidi="ar-SA"/>
        </w:rPr>
        <w:t xml:space="preserve">, Уполномоченной организации </w:t>
      </w:r>
      <w:r w:rsidR="00750C4D" w:rsidRPr="00FA0D07">
        <w:rPr>
          <w:sz w:val="24"/>
        </w:rPr>
        <w:t xml:space="preserve">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750C4D">
        <w:rPr>
          <w:rFonts w:eastAsia="Calibri"/>
          <w:sz w:val="24"/>
        </w:rPr>
        <w:t>я</w:t>
      </w:r>
      <w:r w:rsidR="00750C4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750C4D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750C4D">
        <w:rPr>
          <w:rStyle w:val="21"/>
          <w:b w:val="0"/>
        </w:rPr>
        <w:t xml:space="preserve">администрации </w:t>
      </w:r>
      <w:r w:rsidR="00750C4D" w:rsidRPr="00DF5751">
        <w:rPr>
          <w:rStyle w:val="21"/>
          <w:b w:val="0"/>
          <w:lang w:eastAsia="en-US" w:bidi="ar-SA"/>
        </w:rPr>
        <w:t>городского округа</w:t>
      </w:r>
      <w:r w:rsidR="00750C4D">
        <w:rPr>
          <w:rStyle w:val="21"/>
          <w:b w:val="0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материалах, представленных </w:t>
      </w:r>
      <w:r w:rsidRPr="00FA0D07">
        <w:rPr>
          <w:sz w:val="24"/>
        </w:rPr>
        <w:lastRenderedPageBreak/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750C4D">
        <w:rPr>
          <w:rFonts w:eastAsia="Calibri"/>
          <w:sz w:val="24"/>
        </w:rPr>
        <w:t>я</w:t>
      </w:r>
      <w:r w:rsidR="00750C4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750C4D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tabs>
          <w:tab w:val="left" w:pos="851"/>
        </w:tabs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750C4D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31РВ⁠⁠-⁠⁠72, после чего подготавливает позицию </w:t>
      </w:r>
      <w:r w:rsidR="00BC5DA0" w:rsidRPr="00D67EEF">
        <w:rPr>
          <w:sz w:val="24"/>
        </w:rPr>
        <w:t>администрации</w:t>
      </w:r>
      <w:proofErr w:type="gramEnd"/>
      <w:r w:rsidR="00BC5DA0" w:rsidRPr="00D67EEF">
        <w:rPr>
          <w:sz w:val="24"/>
        </w:rPr>
        <w:t xml:space="preserve"> </w:t>
      </w:r>
      <w:r w:rsidR="00BC5DA0" w:rsidRPr="00D67EEF">
        <w:rPr>
          <w:rFonts w:eastAsia="Calibri"/>
          <w:sz w:val="24"/>
        </w:rPr>
        <w:t>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750C4D">
        <w:rPr>
          <w:rFonts w:eastAsia="Calibri"/>
          <w:sz w:val="24"/>
        </w:rPr>
        <w:t>и</w:t>
      </w:r>
      <w:r w:rsidR="00750C4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 посредством РГИС.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750C4D" w:rsidRPr="00750C4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критериев предоставления Услуги, установленных</w:t>
      </w:r>
      <w:r w:rsidR="00750C4D">
        <w:rPr>
          <w:sz w:val="24"/>
        </w:rPr>
        <w:t xml:space="preserve"> настоящим</w:t>
      </w:r>
      <w:r w:rsidRPr="00FA0D07">
        <w:rPr>
          <w:sz w:val="24"/>
        </w:rPr>
        <w:t xml:space="preserve"> 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750C4D" w:rsidRPr="00A566AD">
        <w:rPr>
          <w:sz w:val="24"/>
        </w:rPr>
        <w:t>настоящему</w:t>
      </w:r>
      <w:r w:rsidR="00750C4D">
        <w:rPr>
          <w:sz w:val="24"/>
        </w:rPr>
        <w:t xml:space="preserve">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r w:rsidR="00750C4D" w:rsidRPr="00A566AD">
        <w:rPr>
          <w:sz w:val="24"/>
        </w:rPr>
        <w:t>настоящему</w:t>
      </w:r>
      <w:r w:rsidR="00750C4D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19.6.7 пункта 19.6 </w:t>
      </w:r>
      <w:r w:rsidR="00750C4D" w:rsidRPr="00A566AD">
        <w:rPr>
          <w:sz w:val="24"/>
        </w:rPr>
        <w:t>настояще</w:t>
      </w:r>
      <w:r w:rsidR="00750C4D">
        <w:rPr>
          <w:sz w:val="24"/>
        </w:rPr>
        <w:t xml:space="preserve">го </w:t>
      </w:r>
      <w:r w:rsidRPr="00FA0D07">
        <w:rPr>
          <w:sz w:val="24"/>
        </w:rPr>
        <w:t>Регламента.</w:t>
      </w:r>
    </w:p>
    <w:p w:rsidR="00660697" w:rsidRPr="00FA0D07" w:rsidRDefault="00660697" w:rsidP="007C3B1D">
      <w:pPr>
        <w:spacing w:after="0" w:line="240" w:lineRule="auto"/>
        <w:ind w:left="0" w:firstLine="709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750C4D" w:rsidRPr="00A566AD">
        <w:rPr>
          <w:sz w:val="24"/>
        </w:rPr>
        <w:t xml:space="preserve"> </w:t>
      </w:r>
      <w:r w:rsidRPr="00FA0D07">
        <w:rPr>
          <w:sz w:val="24"/>
        </w:rPr>
        <w:t>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750C4D">
        <w:rPr>
          <w:sz w:val="24"/>
        </w:rPr>
        <w:t xml:space="preserve">настоящего </w:t>
      </w:r>
      <w:r w:rsidRPr="00FA0D07">
        <w:rPr>
          <w:sz w:val="24"/>
        </w:rPr>
        <w:t xml:space="preserve">Регламента, полноты </w:t>
      </w:r>
      <w:r w:rsidRPr="00FA0D07">
        <w:rPr>
          <w:sz w:val="24"/>
        </w:rPr>
        <w:lastRenderedPageBreak/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направляет должностному лицу, муниципальному служащему, работнику</w:t>
      </w:r>
      <w:proofErr w:type="gramEnd"/>
      <w:r w:rsidRPr="00FA0D07">
        <w:rPr>
          <w:sz w:val="24"/>
        </w:rPr>
        <w:t xml:space="preserve">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750C4D" w:rsidRPr="00A566AD">
        <w:rPr>
          <w:sz w:val="24"/>
        </w:rPr>
        <w:t xml:space="preserve"> </w:t>
      </w:r>
      <w:r w:rsidRPr="00FA0D07">
        <w:rPr>
          <w:sz w:val="24"/>
        </w:rPr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19.6.9.5.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750C4D" w:rsidRPr="00750C4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50C4D" w:rsidRP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750C4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750C4D" w:rsidRPr="00A566AD">
        <w:rPr>
          <w:sz w:val="24"/>
        </w:rPr>
        <w:t xml:space="preserve">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750C4D">
        <w:rPr>
          <w:rFonts w:eastAsia="Calibri"/>
          <w:sz w:val="24"/>
        </w:rPr>
        <w:t>я</w:t>
      </w:r>
      <w:r w:rsidR="00750C4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750C4D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750C4D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750C4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750C4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74652" w:rsidRPr="00A566AD">
        <w:rPr>
          <w:sz w:val="24"/>
        </w:rPr>
        <w:t xml:space="preserve">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выдаче результата предоставления </w:t>
      </w:r>
      <w:r w:rsidRPr="00FA0D07">
        <w:rPr>
          <w:sz w:val="24"/>
        </w:rPr>
        <w:lastRenderedPageBreak/>
        <w:t>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74652" w:rsidRPr="00A566AD">
        <w:rPr>
          <w:sz w:val="24"/>
        </w:rPr>
        <w:t xml:space="preserve">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8B0F7B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7, </w:t>
      </w:r>
      <w:bookmarkStart w:id="30" w:name="__DdeLink__6048_2857491986_Copy_6"/>
      <w:bookmarkEnd w:id="30"/>
      <w:r w:rsidRPr="00FA0D07">
        <w:rPr>
          <w:sz w:val="24"/>
        </w:rPr>
        <w:t>указанного в подпункте 17.1.7 пункта 17.1</w:t>
      </w:r>
      <w:r w:rsidRPr="00FA0D07">
        <w:rPr>
          <w:sz w:val="24"/>
          <w:lang w:val="en-US"/>
        </w:rPr>
        <w:t> </w:t>
      </w:r>
      <w:r w:rsidR="00074652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19.7.1.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19.7.1.1.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</w:t>
      </w:r>
      <w:r w:rsidR="00074652">
        <w:rPr>
          <w:sz w:val="24"/>
        </w:rPr>
        <w:t xml:space="preserve"> 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074652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19.7.2. Срок предоставления Услуги составляет 15 (пятнадцать) рабочих дней со дня поступления запроса в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31" w:name="_anchor_96_Копия_1_Copy_6"/>
      <w:bookmarkEnd w:id="31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074652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74652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74652" w:rsidRPr="00A566AD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074652" w:rsidRPr="0007465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074652" w:rsidRPr="0007465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</w:t>
      </w:r>
      <w:r w:rsidRPr="00FA0D07">
        <w:rPr>
          <w:sz w:val="24"/>
        </w:rPr>
        <w:lastRenderedPageBreak/>
        <w:t xml:space="preserve">должностного лица, муниципального служащего, работника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074652" w:rsidRPr="0007465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941534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индивидуальных предпринимателей.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074652" w:rsidRPr="0007465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(печатью </w:t>
      </w:r>
      <w:r w:rsidR="00074652" w:rsidRPr="0007465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19.7.5.4.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074652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074652">
        <w:rPr>
          <w:sz w:val="24"/>
        </w:rPr>
        <w:t xml:space="preserve">настоящего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074652">
        <w:rPr>
          <w:sz w:val="24"/>
        </w:rPr>
        <w:t>настоящего</w:t>
      </w:r>
      <w:r w:rsidR="00074652" w:rsidRPr="00FA0D07">
        <w:rPr>
          <w:sz w:val="24"/>
        </w:rPr>
        <w:t xml:space="preserve">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19.7.7.4.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19.7.9.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74652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74652">
        <w:rPr>
          <w:rFonts w:eastAsia="Calibri"/>
          <w:sz w:val="24"/>
        </w:rPr>
        <w:t>я</w:t>
      </w:r>
      <w:r w:rsidR="00074652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74652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74652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74652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0B117C">
        <w:rPr>
          <w:sz w:val="24"/>
        </w:rPr>
        <w:t xml:space="preserve">настоящему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19.7.3 пункта 19.7 </w:t>
      </w:r>
      <w:r w:rsidR="000B117C">
        <w:rPr>
          <w:sz w:val="24"/>
        </w:rPr>
        <w:t xml:space="preserve">настоящего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подпункте 19.7.4 пункта 19.7</w:t>
      </w:r>
      <w:r w:rsidR="000B117C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19.7.5 пункта 19.7 </w:t>
      </w:r>
      <w:r w:rsidR="00085816">
        <w:rPr>
          <w:sz w:val="24"/>
        </w:rPr>
        <w:t>настоящего</w:t>
      </w:r>
      <w:r w:rsidR="00085816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0B117C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0B117C" w:rsidRPr="000B117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 </w:t>
      </w:r>
      <w:r w:rsidRPr="00FA0D07">
        <w:rPr>
          <w:sz w:val="24"/>
        </w:rPr>
        <w:lastRenderedPageBreak/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должностным лицом, муниципальным служащим, работником </w:t>
      </w:r>
      <w:r w:rsidR="000B117C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B117C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B117C" w:rsidRPr="00A566AD">
        <w:rPr>
          <w:sz w:val="24"/>
        </w:rPr>
        <w:t xml:space="preserve"> </w:t>
      </w:r>
      <w:r w:rsidRPr="00FA0D07">
        <w:rPr>
          <w:sz w:val="24"/>
        </w:rPr>
        <w:t>с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указанных документов снимается копия, которая заверяется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,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0B117C" w:rsidRPr="000B117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0B117C" w:rsidRPr="00FA0D07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,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0B117C" w:rsidRPr="000B117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0B117C" w:rsidRPr="00FA0D07">
        <w:rPr>
          <w:sz w:val="24"/>
        </w:rPr>
        <w:t xml:space="preserve">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19.7.5 пункта 19.7 </w:t>
      </w:r>
      <w:r w:rsidR="000B117C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,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FA0D07">
        <w:rPr>
          <w:sz w:val="24"/>
        </w:rPr>
        <w:t xml:space="preserve"> 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0B117C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,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FA0D07">
        <w:rPr>
          <w:sz w:val="24"/>
        </w:rPr>
        <w:t xml:space="preserve">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, </w:t>
      </w:r>
      <w:r w:rsidR="000B117C" w:rsidRPr="000B117C">
        <w:rPr>
          <w:rFonts w:eastAsia="Calibr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FA0D07">
        <w:rPr>
          <w:sz w:val="24"/>
        </w:rPr>
        <w:t xml:space="preserve"> 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B05FF3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B117C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B117C">
        <w:rPr>
          <w:rFonts w:eastAsia="Calibri"/>
          <w:sz w:val="24"/>
        </w:rPr>
        <w:t>я</w:t>
      </w:r>
      <w:r w:rsidR="000B117C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B117C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B117C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B117C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индивидуальных предпринимателей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индивидуальным предпринимателем).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фамилия, имя, отчество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D87949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D87949">
        <w:rPr>
          <w:rFonts w:eastAsia="Calibri"/>
          <w:sz w:val="24"/>
        </w:rPr>
        <w:t>я</w:t>
      </w:r>
      <w:r w:rsidR="00D87949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D87949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D87949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87949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D87949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D87949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D87949" w:rsidRPr="00A566AD">
        <w:rPr>
          <w:sz w:val="24"/>
        </w:rPr>
        <w:t xml:space="preserve">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87949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D87949">
        <w:rPr>
          <w:rFonts w:eastAsia="Calibri"/>
          <w:sz w:val="24"/>
        </w:rPr>
        <w:t>я</w:t>
      </w:r>
      <w:r w:rsidR="00D87949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D87949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D87949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87949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87949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D87949" w:rsidRPr="00D8794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A31825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31РВ⁠⁠-⁠⁠72, после чего подготавливает позицию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</w:t>
      </w:r>
      <w:proofErr w:type="gramEnd"/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87949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 посредством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D87949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575C3A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281607" w:rsidRPr="00D8794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87949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281607" w:rsidRPr="0028160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281607" w:rsidRPr="0028160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критериев предоставления Услуги, </w:t>
      </w:r>
      <w:r w:rsidRPr="00FA0D07">
        <w:rPr>
          <w:sz w:val="24"/>
        </w:rPr>
        <w:lastRenderedPageBreak/>
        <w:t xml:space="preserve">установленных </w:t>
      </w:r>
      <w:r w:rsidR="00281607">
        <w:rPr>
          <w:sz w:val="24"/>
        </w:rPr>
        <w:t xml:space="preserve">настоящим </w:t>
      </w:r>
      <w:r w:rsidRPr="00FA0D07">
        <w:rPr>
          <w:sz w:val="24"/>
        </w:rPr>
        <w:t>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281607" w:rsidRPr="00A566AD">
        <w:rPr>
          <w:sz w:val="24"/>
        </w:rPr>
        <w:t>настоящему</w:t>
      </w:r>
      <w:r w:rsidR="00281607">
        <w:rPr>
          <w:sz w:val="24"/>
        </w:rPr>
        <w:t xml:space="preserve">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r w:rsidR="00281607" w:rsidRPr="00A566AD">
        <w:rPr>
          <w:sz w:val="24"/>
        </w:rPr>
        <w:t>настоящему</w:t>
      </w:r>
      <w:r w:rsidR="00281607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19.7.7 пункта 19.7 </w:t>
      </w:r>
      <w:r w:rsidR="00281607" w:rsidRPr="00A566AD">
        <w:rPr>
          <w:sz w:val="24"/>
        </w:rPr>
        <w:t>настояще</w:t>
      </w:r>
      <w:r w:rsidR="00281607">
        <w:rPr>
          <w:sz w:val="24"/>
        </w:rPr>
        <w:t xml:space="preserve">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281607" w:rsidRPr="0028160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81607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281607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</w:t>
      </w:r>
      <w:proofErr w:type="gramEnd"/>
      <w:r w:rsidR="00281607" w:rsidRPr="00A566AD">
        <w:rPr>
          <w:rFonts w:eastAsia="Calibri"/>
          <w:kern w:val="0"/>
          <w:sz w:val="24"/>
          <w:lang w:eastAsia="en-US" w:bidi="ar-SA"/>
        </w:rPr>
        <w:t xml:space="preserve"> округа</w:t>
      </w:r>
      <w:r w:rsidR="00281607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281607" w:rsidRPr="00A566AD">
        <w:rPr>
          <w:sz w:val="24"/>
        </w:rPr>
        <w:t xml:space="preserve"> </w:t>
      </w:r>
      <w:r w:rsidRPr="00FA0D07">
        <w:rPr>
          <w:sz w:val="24"/>
        </w:rPr>
        <w:t xml:space="preserve">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281607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19.7.9.5.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281607" w:rsidRPr="0028160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81607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281607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281607" w:rsidRPr="00A566AD">
        <w:rPr>
          <w:sz w:val="24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281607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281607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281607" w:rsidRPr="00A566AD">
        <w:rPr>
          <w:sz w:val="24"/>
        </w:rPr>
        <w:t xml:space="preserve">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972450">
        <w:rPr>
          <w:rFonts w:eastAsia="Calibri"/>
          <w:sz w:val="24"/>
        </w:rPr>
        <w:t>я</w:t>
      </w:r>
      <w:r w:rsidR="00972450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972450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972450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направлении </w:t>
      </w:r>
      <w:r w:rsidRPr="00FA0D07">
        <w:rPr>
          <w:sz w:val="24"/>
        </w:rPr>
        <w:lastRenderedPageBreak/>
        <w:t>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8, </w:t>
      </w:r>
      <w:bookmarkStart w:id="32" w:name="__DdeLink__6048_2857491986_Copy_7"/>
      <w:bookmarkEnd w:id="32"/>
      <w:r w:rsidRPr="00FA0D07">
        <w:rPr>
          <w:sz w:val="24"/>
        </w:rPr>
        <w:t>указанного в подпункте 17.1.8 пункта 17.1</w:t>
      </w:r>
      <w:r w:rsidRPr="00FA0D07">
        <w:rPr>
          <w:sz w:val="24"/>
          <w:lang w:val="en-US"/>
        </w:rPr>
        <w:t> </w:t>
      </w:r>
      <w:r w:rsidR="00972450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19.8.1.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19.8.1.1.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972450" w:rsidRPr="00A566AD">
        <w:rPr>
          <w:sz w:val="24"/>
        </w:rPr>
        <w:t>настоящему</w:t>
      </w:r>
      <w:r w:rsidR="00972450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660697" w:rsidP="007C3B1D">
      <w:pPr>
        <w:spacing w:after="0" w:line="240" w:lineRule="auto"/>
        <w:ind w:left="0" w:firstLine="709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 </w:t>
      </w:r>
      <w:r w:rsidR="00972450" w:rsidRPr="00A566AD">
        <w:rPr>
          <w:sz w:val="24"/>
        </w:rPr>
        <w:t>настоящему</w:t>
      </w:r>
      <w:r w:rsidR="00972450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660697" w:rsidP="007C3B1D">
      <w:pPr>
        <w:spacing w:after="0" w:line="240" w:lineRule="auto"/>
        <w:ind w:left="0" w:firstLine="709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19.8.2. Срок предоставления Услуги составляет 15 (пятнадцать) рабочих дней со дня поступления запроса в 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Максимальный срок предоставления Услуги составляет 15 (пятнадцать) рабочих дней со дня регистрации запроса в 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33" w:name="_anchor_96_Копия_1_Copy_7"/>
      <w:bookmarkEnd w:id="33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lastRenderedPageBreak/>
        <w:t>19.8.3.1.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972450" w:rsidRPr="00A566AD">
        <w:rPr>
          <w:sz w:val="24"/>
        </w:rPr>
        <w:t>настоящему</w:t>
      </w:r>
      <w:r w:rsidR="00972450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972450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972450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972450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4B463A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4B463A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4B463A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4B463A" w:rsidRPr="00A566AD">
        <w:rPr>
          <w:sz w:val="24"/>
        </w:rPr>
        <w:t xml:space="preserve"> </w:t>
      </w:r>
      <w:r w:rsidR="004B463A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4B463A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4B463A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4B463A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4B463A" w:rsidRPr="00A566AD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4B463A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4B463A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4B463A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E029CD" w:rsidRPr="00A566AD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19.8.3.5. Согласие собственника объектов недвижимости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согласование Схемы.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E029CD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(печатью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E029CD" w:rsidRPr="00E029C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E029C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="00E029CD" w:rsidRPr="00FA0D07">
        <w:rPr>
          <w:sz w:val="24"/>
        </w:rPr>
        <w:t xml:space="preserve">работника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="00E029CD" w:rsidRPr="00FA0D07">
        <w:rPr>
          <w:sz w:val="24"/>
        </w:rPr>
        <w:t xml:space="preserve"> (печатью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индивидуальных предпринимателей.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E029CD" w:rsidRPr="00E029C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E029C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="00E029CD" w:rsidRPr="00FA0D07">
        <w:rPr>
          <w:sz w:val="24"/>
        </w:rPr>
        <w:t xml:space="preserve">работника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="00E029CD" w:rsidRPr="00FA0D07">
        <w:rPr>
          <w:sz w:val="24"/>
        </w:rPr>
        <w:t xml:space="preserve"> (печатью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19.8.5.4.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E029CD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B362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Регламента;</w:t>
      </w:r>
    </w:p>
    <w:p w:rsidR="00660697" w:rsidRPr="00FA0D07" w:rsidRDefault="00660697" w:rsidP="006B3623">
      <w:pPr>
        <w:spacing w:after="0" w:line="240" w:lineRule="auto"/>
        <w:ind w:left="0" w:firstLine="709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6B3623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документов, указанных в подразделе 19</w:t>
      </w:r>
      <w:r w:rsidR="00E029CD">
        <w:rPr>
          <w:sz w:val="24"/>
        </w:rPr>
        <w:t xml:space="preserve">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19.8.7.4.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19.8.9.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Местом выполнения административного действия (процедуры) является РГИС,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E029CD">
        <w:rPr>
          <w:rFonts w:eastAsia="Calibri"/>
          <w:sz w:val="24"/>
        </w:rPr>
        <w:t>я</w:t>
      </w:r>
      <w:r w:rsidR="00E029CD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E029CD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E029CD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E029CD" w:rsidRPr="00A566AD">
        <w:rPr>
          <w:sz w:val="24"/>
        </w:rPr>
        <w:t>настоящему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19.8.3 пункта 19.8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19.8.4 пункта 19.8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19.8.5 пункта 19.8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подразделе 13 </w:t>
      </w:r>
      <w:r w:rsidR="00E029CD" w:rsidRPr="00A566AD">
        <w:rPr>
          <w:sz w:val="24"/>
        </w:rPr>
        <w:t>настоящего</w:t>
      </w:r>
      <w:r w:rsidR="00E029CD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E029CD" w:rsidRPr="00E029C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E029CD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E029CD" w:rsidRPr="00A566AD">
        <w:rPr>
          <w:sz w:val="24"/>
        </w:rPr>
        <w:t xml:space="preserve"> </w:t>
      </w:r>
      <w:r w:rsidR="00E029CD">
        <w:rPr>
          <w:sz w:val="24"/>
        </w:rPr>
        <w:t xml:space="preserve"> </w:t>
      </w:r>
      <w:r w:rsidRPr="00FA0D07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Pr="00FA0D07">
        <w:rPr>
          <w:sz w:val="24"/>
        </w:rPr>
        <w:t xml:space="preserve"> должностным лицом, муниципальным служащим, работником </w:t>
      </w:r>
      <w:r w:rsidR="00E029CD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E029CD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E029CD" w:rsidRPr="00A566AD">
        <w:rPr>
          <w:sz w:val="24"/>
        </w:rPr>
        <w:t xml:space="preserve"> </w:t>
      </w:r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предоставления Услуги, предусмотренных подпунктом 19.8.5 пункта 19.8 </w:t>
      </w:r>
      <w:r w:rsidR="00656473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 xml:space="preserve"> 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656473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656473" w:rsidRPr="00A566AD">
        <w:rPr>
          <w:sz w:val="24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Местом выполнения административного действия (процедуры) является РГИС,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656473">
        <w:rPr>
          <w:rFonts w:eastAsia="Calibri"/>
          <w:sz w:val="24"/>
        </w:rPr>
        <w:t>я</w:t>
      </w:r>
      <w:r w:rsidR="0065647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656473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56473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индивидуальных предпринимателей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индивидуальным предпринимателем).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фамилия, имя, отчество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656473">
        <w:rPr>
          <w:rFonts w:eastAsia="Calibri"/>
          <w:sz w:val="24"/>
        </w:rPr>
        <w:t>я</w:t>
      </w:r>
      <w:r w:rsidR="0065647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65647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56473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656473" w:rsidRPr="00A566AD">
        <w:rPr>
          <w:sz w:val="24"/>
        </w:rPr>
        <w:t xml:space="preserve"> </w:t>
      </w:r>
      <w:r w:rsidR="00656473">
        <w:rPr>
          <w:sz w:val="24"/>
        </w:rPr>
        <w:t xml:space="preserve">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656473">
        <w:rPr>
          <w:rFonts w:eastAsia="Calibri"/>
          <w:sz w:val="24"/>
        </w:rPr>
        <w:t>я</w:t>
      </w:r>
      <w:r w:rsidR="0065647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65647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656473" w:rsidRDefault="00FA0D07" w:rsidP="007C3B1D">
      <w:pPr>
        <w:spacing w:after="0" w:line="240" w:lineRule="auto"/>
        <w:ind w:left="0" w:firstLine="709"/>
        <w:rPr>
          <w:rFonts w:eastAsiaTheme="minorHAnsi"/>
          <w:color w:val="auto"/>
          <w:kern w:val="0"/>
          <w:sz w:val="24"/>
          <w:szCs w:val="22"/>
          <w:lang w:eastAsia="en-US" w:bidi="ar-SA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56473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656473" w:rsidRPr="0065647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656473">
        <w:rPr>
          <w:rFonts w:eastAsia="Calibri"/>
          <w:sz w:val="24"/>
        </w:rPr>
        <w:t>ей</w:t>
      </w:r>
      <w:r w:rsidR="0065647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65647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656473">
        <w:rPr>
          <w:rFonts w:eastAsia="Calibri"/>
          <w:sz w:val="24"/>
        </w:rPr>
        <w:t>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1F2E65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656473" w:rsidRPr="0065647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656473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656473" w:rsidRPr="0065647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656473" w:rsidRPr="0065647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656473" w:rsidRPr="0065647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656473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31РВ⁠⁠-⁠⁠72 , после чего подготавливает позицию </w:t>
      </w:r>
      <w:r w:rsidR="00656473" w:rsidRPr="00A566AD">
        <w:rPr>
          <w:rFonts w:eastAsia="Calibri"/>
          <w:kern w:val="0"/>
          <w:sz w:val="24"/>
          <w:lang w:eastAsia="en-US" w:bidi="ar-SA"/>
        </w:rPr>
        <w:t>администрации</w:t>
      </w:r>
      <w:proofErr w:type="gramEnd"/>
      <w:r w:rsidR="0065647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656473" w:rsidRPr="00A566AD">
        <w:rPr>
          <w:rFonts w:eastAsia="Calibri"/>
          <w:kern w:val="0"/>
          <w:sz w:val="24"/>
          <w:lang w:eastAsia="en-US" w:bidi="ar-SA"/>
        </w:rPr>
        <w:lastRenderedPageBreak/>
        <w:t>администрации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F100B3">
        <w:rPr>
          <w:rFonts w:eastAsia="Calibri"/>
          <w:sz w:val="24"/>
        </w:rPr>
        <w:t>я</w:t>
      </w:r>
      <w:r w:rsidR="00F100B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F100B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100B3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F100B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посредством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100B3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100B3" w:rsidRPr="00F100B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критериев предоставления Услуги, установленных </w:t>
      </w:r>
      <w:r w:rsidR="00F100B3" w:rsidRPr="00A566AD">
        <w:rPr>
          <w:sz w:val="24"/>
        </w:rPr>
        <w:t>настоящ</w:t>
      </w:r>
      <w:r w:rsidR="00F100B3">
        <w:rPr>
          <w:sz w:val="24"/>
        </w:rPr>
        <w:t xml:space="preserve">им </w:t>
      </w:r>
      <w:r w:rsidRPr="00FA0D07">
        <w:rPr>
          <w:sz w:val="24"/>
        </w:rPr>
        <w:t>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F100B3" w:rsidRPr="00A566AD">
        <w:rPr>
          <w:sz w:val="24"/>
        </w:rPr>
        <w:t>настоящему</w:t>
      </w:r>
      <w:r w:rsidR="00F100B3">
        <w:rPr>
          <w:sz w:val="24"/>
        </w:rPr>
        <w:t xml:space="preserve">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="00F100B3" w:rsidRPr="00F100B3">
        <w:rPr>
          <w:sz w:val="24"/>
        </w:rPr>
        <w:t xml:space="preserve"> </w:t>
      </w:r>
      <w:r w:rsidR="00F100B3" w:rsidRPr="00A566AD">
        <w:rPr>
          <w:sz w:val="24"/>
        </w:rPr>
        <w:t>настоящему</w:t>
      </w:r>
      <w:r w:rsidR="00F100B3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19.8.7 пункта 19.8 </w:t>
      </w:r>
      <w:r w:rsidR="00F100B3" w:rsidRPr="00A566AD">
        <w:rPr>
          <w:sz w:val="24"/>
        </w:rPr>
        <w:t>настояще</w:t>
      </w:r>
      <w:r w:rsidR="00F100B3">
        <w:rPr>
          <w:sz w:val="24"/>
        </w:rPr>
        <w:t xml:space="preserve">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7C3B1D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F100B3">
        <w:rPr>
          <w:rFonts w:eastAsia="Calibri"/>
          <w:sz w:val="24"/>
        </w:rPr>
        <w:t>я</w:t>
      </w:r>
      <w:r w:rsidR="00F100B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F100B3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100B3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955BE8">
      <w:pPr>
        <w:spacing w:after="0" w:line="240" w:lineRule="auto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7C3B1D" w:rsidRPr="00A566AD">
        <w:rPr>
          <w:rFonts w:eastAsia="Calibri"/>
          <w:sz w:val="24"/>
        </w:rPr>
        <w:t>администрации городского округа</w:t>
      </w:r>
      <w:r w:rsidRPr="00FA0D07">
        <w:rPr>
          <w:sz w:val="24"/>
        </w:rPr>
        <w:t xml:space="preserve"> 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7C3B1D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955BE8" w:rsidRPr="00955BE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</w:t>
      </w:r>
      <w:proofErr w:type="gramEnd"/>
      <w:r w:rsidR="00955BE8" w:rsidRPr="00955BE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округа, Уполномоченной организации </w:t>
      </w:r>
      <w:r w:rsidR="00955BE8" w:rsidRPr="00955BE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19.8.9.5.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F100B3">
        <w:rPr>
          <w:rFonts w:eastAsia="Calibri"/>
          <w:sz w:val="24"/>
        </w:rPr>
        <w:t>я</w:t>
      </w:r>
      <w:r w:rsidR="00F100B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F100B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100B3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100B3" w:rsidRPr="00F100B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100B3" w:rsidRPr="00F100B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F100B3">
        <w:rPr>
          <w:rFonts w:eastAsia="Calibri"/>
          <w:sz w:val="24"/>
        </w:rPr>
        <w:t>я</w:t>
      </w:r>
      <w:r w:rsidR="00F100B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F100B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100B3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100B3" w:rsidRPr="00F100B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документы, подтверждающие полномочия представителя 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100B3" w:rsidRPr="00F100B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F100B3" w:rsidRPr="00A566AD">
        <w:rPr>
          <w:sz w:val="24"/>
        </w:rPr>
        <w:t xml:space="preserve">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Для варианта 9, </w:t>
      </w:r>
      <w:bookmarkStart w:id="34" w:name="__DdeLink__6048_2857491986_Copy_8"/>
      <w:bookmarkEnd w:id="34"/>
      <w:r w:rsidRPr="00FA0D07">
        <w:rPr>
          <w:sz w:val="24"/>
        </w:rPr>
        <w:t>указанного в подпункте 17.1.9 пункта 17.1</w:t>
      </w:r>
      <w:r w:rsidRPr="00FA0D07">
        <w:rPr>
          <w:sz w:val="24"/>
          <w:lang w:val="en-US"/>
        </w:rPr>
        <w:t> </w:t>
      </w:r>
      <w:r w:rsidR="00F100B3">
        <w:rPr>
          <w:sz w:val="24"/>
        </w:rPr>
        <w:t xml:space="preserve">настоящего </w:t>
      </w:r>
      <w:r w:rsidRPr="00FA0D07">
        <w:rPr>
          <w:sz w:val="24"/>
        </w:rPr>
        <w:t>Регламента: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19.9.1. Результатом предоставления Услуги является: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19.9.1.1. 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в виде документа «Уведомление о согласовании схемы информационного или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</w:t>
      </w:r>
      <w:proofErr w:type="gramStart"/>
      <w:r w:rsidRPr="00FA0D07">
        <w:rPr>
          <w:sz w:val="24"/>
        </w:rPr>
        <w:t>который</w:t>
      </w:r>
      <w:proofErr w:type="gramEnd"/>
      <w:r w:rsidRPr="00FA0D07">
        <w:rPr>
          <w:sz w:val="24"/>
        </w:rPr>
        <w:t xml:space="preserve"> оформляется в соответствии с Приложением 1 к </w:t>
      </w:r>
      <w:r w:rsidR="00F100B3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19.9.1.2. 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документа, который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 к</w:t>
      </w:r>
      <w:r w:rsidR="00F100B3">
        <w:rPr>
          <w:sz w:val="24"/>
        </w:rPr>
        <w:t xml:space="preserve"> настоящему </w:t>
      </w:r>
      <w:r w:rsidRPr="00FA0D07">
        <w:rPr>
          <w:sz w:val="24"/>
        </w:rPr>
        <w:t> Регламенту.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19.9.2. Срок предоставления Услуги составляет 15 (пятнадцать) рабочих дней со дня поступления запроса в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Pr="00FA0D07">
        <w:rPr>
          <w:sz w:val="24"/>
        </w:rPr>
        <w:t>.</w:t>
      </w:r>
    </w:p>
    <w:p w:rsidR="00660697" w:rsidRPr="00F100B3" w:rsidRDefault="00FA0D07" w:rsidP="00955BE8">
      <w:pPr>
        <w:spacing w:after="0" w:line="240" w:lineRule="auto"/>
        <w:ind w:left="0" w:firstLine="709"/>
        <w:rPr>
          <w:rFonts w:eastAsiaTheme="minorHAnsi"/>
          <w:color w:val="auto"/>
          <w:kern w:val="0"/>
          <w:sz w:val="24"/>
          <w:szCs w:val="22"/>
          <w:lang w:eastAsia="en-US" w:bidi="ar-SA"/>
        </w:rPr>
      </w:pPr>
      <w:r w:rsidRPr="00FA0D07">
        <w:rPr>
          <w:sz w:val="24"/>
        </w:rPr>
        <w:lastRenderedPageBreak/>
        <w:t>Максимальный срок предоставления Услуги составляет 15 (пятнадцать) рабочих дней со дня регистрации запроса в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в том числе в случае, если запрос подан заявителем</w:t>
      </w:r>
      <w:bookmarkStart w:id="35" w:name="_anchor_96_Копия_1_Copy_8"/>
      <w:bookmarkEnd w:id="35"/>
      <w:r w:rsidRPr="00FA0D07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19.9.3.1. Запрос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форме, приведенной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Приложении 6 к</w:t>
      </w:r>
      <w:r w:rsidRPr="00FA0D07">
        <w:rPr>
          <w:sz w:val="24"/>
          <w:lang w:val="en-US"/>
        </w:rPr>
        <w:t> </w:t>
      </w:r>
      <w:r w:rsidR="00F100B3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заполняется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интерактивная форма;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 подписание, заверен печатью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19.9.3.2. Документ, подтверждающий полномочия представителя заявителя (в случае обращения представителя заявителя).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доверенность;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протокола общего собрания участников общества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других), приказ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FA0D07">
        <w:rPr>
          <w:sz w:val="24"/>
        </w:rPr>
        <w:t xml:space="preserve"> на его полномочия, решение о назначении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 избрании либо</w:t>
      </w:r>
      <w:r w:rsidRPr="00FA0D07">
        <w:rPr>
          <w:sz w:val="24"/>
          <w:lang w:val="en-US"/>
        </w:rPr>
        <w:t> </w:t>
      </w:r>
      <w:proofErr w:type="gramStart"/>
      <w:r w:rsidRPr="00FA0D07">
        <w:rPr>
          <w:sz w:val="24"/>
        </w:rPr>
        <w:t>приказ</w:t>
      </w:r>
      <w:proofErr w:type="gramEnd"/>
      <w:r w:rsidRPr="00FA0D07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имени юридического лица без доверенности).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35696C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При 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 в</w:t>
      </w:r>
      <w:r w:rsidRPr="00FA0D07">
        <w:rPr>
          <w:sz w:val="24"/>
          <w:lang w:val="en-US"/>
        </w:rPr>
        <w:t> 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F100B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F100B3" w:rsidRPr="00A566AD">
        <w:rPr>
          <w:sz w:val="24"/>
        </w:rPr>
        <w:t xml:space="preserve"> </w:t>
      </w:r>
      <w:r w:rsidR="00F100B3">
        <w:rPr>
          <w:sz w:val="24"/>
        </w:rPr>
        <w:t xml:space="preserve"> </w:t>
      </w:r>
      <w:r w:rsidRPr="00FA0D07">
        <w:rPr>
          <w:sz w:val="24"/>
        </w:rPr>
        <w:t xml:space="preserve">(печатью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документ), подтверждающего полномочия представителя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19.9.3.3. Схема.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F100B3" w:rsidRP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F100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</w:t>
      </w:r>
      <w:r w:rsidRPr="00FA0D07">
        <w:rPr>
          <w:sz w:val="24"/>
        </w:rPr>
        <w:lastRenderedPageBreak/>
        <w:t xml:space="preserve">должностного лица, муниципального служащего, работника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F100B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F100B3" w:rsidRPr="00A566AD">
        <w:rPr>
          <w:sz w:val="24"/>
        </w:rPr>
        <w:t xml:space="preserve"> </w:t>
      </w:r>
      <w:r w:rsidRPr="00FA0D07">
        <w:rPr>
          <w:sz w:val="24"/>
        </w:rPr>
        <w:t xml:space="preserve"> (печатью </w:t>
      </w:r>
      <w:r w:rsidR="00F100B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19.9.3.4. Правоустанавливающие документы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 ЕГРН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возникновения права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 недвижимости,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который разработана Схема, до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вступления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силу Федерального закона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21.07.1997 №122⁠-⁠ФЗ «О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прав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недвижимое имущество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сделок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ним»).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076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="00080763" w:rsidRPr="00FA0D07">
        <w:rPr>
          <w:sz w:val="24"/>
        </w:rPr>
        <w:t xml:space="preserve"> (печатью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19.9.3.5. Протокол общего собрания собственников объектов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 подаче запроса: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</w:t>
      </w:r>
      <w:r w:rsidRPr="00FA0D07">
        <w:rPr>
          <w:sz w:val="24"/>
          <w:lang w:val="en-US"/>
        </w:rPr>
        <w:t> </w:t>
      </w:r>
      <w:r w:rsidR="00080763" w:rsidRPr="0008076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0807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предоставляется оригинал документа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снятия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="00080763" w:rsidRPr="00FA0D07">
        <w:rPr>
          <w:sz w:val="24"/>
        </w:rPr>
        <w:t xml:space="preserve"> (печатью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документов, необходимых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нормативными правовыми актами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нормативными правовыми актами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которые заявитель вправе представить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инициативе, так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как они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подлежат представлению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рамках межведомственного информационного взаимодействия: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19.9.4.1.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недвижимости об объектах недвижимости.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076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="00080763" w:rsidRPr="00FA0D07">
        <w:rPr>
          <w:sz w:val="24"/>
        </w:rPr>
        <w:t xml:space="preserve"> (печатью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19.9.4.2.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Выписка из Единого государственного реестра индивидуальных</w:t>
      </w:r>
      <w:r w:rsidR="00080763">
        <w:rPr>
          <w:sz w:val="24"/>
        </w:rPr>
        <w:t xml:space="preserve"> </w:t>
      </w:r>
      <w:r w:rsidRPr="00FA0D07">
        <w:rPr>
          <w:sz w:val="24"/>
        </w:rPr>
        <w:t>предпринимателей.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лично в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076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="00080763" w:rsidRPr="00FA0D07">
        <w:rPr>
          <w:sz w:val="24"/>
        </w:rPr>
        <w:t xml:space="preserve"> (печатью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FA0D07">
        <w:rPr>
          <w:sz w:val="24"/>
        </w:rPr>
        <w:t>)</w:t>
      </w:r>
      <w:r w:rsidRPr="00FA0D07">
        <w:rPr>
          <w:sz w:val="24"/>
        </w:rPr>
        <w:t>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19.9.5.1. обращение за предоставлением иной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19.9.5.2. заявителем представлен неполный комплект документов, необходимых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19.9.5.4.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отдельными графическими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отдельными текстовыми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одного запроса;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сведениями, указанными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текстовыми, графическими материалами, представленными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составе одного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 xml:space="preserve"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2322BA">
        <w:rPr>
          <w:sz w:val="24"/>
        </w:rPr>
        <w:t xml:space="preserve">настоящим </w:t>
      </w:r>
      <w:r w:rsidRPr="00FA0D07">
        <w:rPr>
          <w:sz w:val="24"/>
        </w:rPr>
        <w:t>Регламентом);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19.9.6.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Основания для приостановления предоставления Услуги отсутствуют.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19.9.7.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Исчерпывающий перечень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 предоставлении Услуги: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19.9.7.1.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категории заявителя кругу лиц, указанных в подразделах 2, 17 </w:t>
      </w:r>
      <w:r w:rsidR="00080763" w:rsidRPr="00A566AD">
        <w:rPr>
          <w:sz w:val="24"/>
        </w:rPr>
        <w:t>настоящего</w:t>
      </w:r>
      <w:r w:rsidR="00080763">
        <w:rPr>
          <w:sz w:val="24"/>
        </w:rPr>
        <w:t xml:space="preserve"> </w:t>
      </w:r>
      <w:r w:rsidRPr="00FA0D07">
        <w:rPr>
          <w:sz w:val="24"/>
        </w:rPr>
        <w:t>Регламента;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19.9.7.2.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несоответствие документов, указанных в подразделе 19 </w:t>
      </w:r>
      <w:r w:rsidR="00080763" w:rsidRPr="00A566AD">
        <w:rPr>
          <w:sz w:val="24"/>
        </w:rPr>
        <w:t>настоящего</w:t>
      </w:r>
      <w:r w:rsidR="00080763">
        <w:rPr>
          <w:sz w:val="24"/>
        </w:rPr>
        <w:t xml:space="preserve"> </w:t>
      </w:r>
      <w:r w:rsidRPr="00FA0D07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19.9.7.3.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lastRenderedPageBreak/>
        <w:t>19.9.7.4.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  <w:proofErr w:type="gramEnd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19.9.7.5.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отзыв запроса по инициативе 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19.9.8.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Перечень административных процедур (действий) предоставления Услуги: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2) межведомственное информационное взаимодействие;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3) получение дополнительных сведений от заявителя;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4) принятие решения о предоставлении (об отказе в предоставлении) Услуги;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5) предоставление результата предоставления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19.9.9.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Состав административных процедур (действий)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 данным вариантом: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19.9.9.1.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запроса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80763">
        <w:rPr>
          <w:rFonts w:eastAsia="Calibri"/>
          <w:sz w:val="24"/>
        </w:rPr>
        <w:t>я</w:t>
      </w:r>
      <w:r w:rsidR="0008076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8076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80763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оформляется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Приложением 6 к</w:t>
      </w:r>
      <w:r w:rsidRPr="00FA0D07">
        <w:rPr>
          <w:sz w:val="24"/>
          <w:lang w:val="en-US"/>
        </w:rPr>
        <w:t> </w:t>
      </w:r>
      <w:r w:rsidR="00080763" w:rsidRPr="00A566AD">
        <w:rPr>
          <w:sz w:val="24"/>
        </w:rPr>
        <w:t>настоящему</w:t>
      </w:r>
      <w:r w:rsidR="00080763">
        <w:rPr>
          <w:sz w:val="24"/>
        </w:rPr>
        <w:t xml:space="preserve"> </w:t>
      </w:r>
      <w:r w:rsidRPr="00FA0D07">
        <w:rPr>
          <w:sz w:val="24"/>
        </w:rPr>
        <w:t>Регламенту.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запросу прилагаются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подпункте 19.9.3 пункта 19.9</w:t>
      </w:r>
      <w:r w:rsidR="00080763">
        <w:rPr>
          <w:sz w:val="24"/>
        </w:rPr>
        <w:t xml:space="preserve"> </w:t>
      </w:r>
      <w:r w:rsidR="00080763" w:rsidRPr="00A566AD">
        <w:rPr>
          <w:sz w:val="24"/>
        </w:rPr>
        <w:t>настояще</w:t>
      </w:r>
      <w:r w:rsidR="00080763">
        <w:rPr>
          <w:sz w:val="24"/>
        </w:rPr>
        <w:t xml:space="preserve">го </w:t>
      </w:r>
      <w:r w:rsidRPr="00FA0D07">
        <w:rPr>
          <w:sz w:val="24"/>
        </w:rPr>
        <w:t>Регламента. Заявителем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собственной инициативе могут быть представлены документы,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19.9.4 пункта 19.9 </w:t>
      </w:r>
      <w:r w:rsidR="00080763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19.9.5 пункта 19.9 </w:t>
      </w:r>
      <w:r w:rsidR="00080763">
        <w:rPr>
          <w:sz w:val="24"/>
        </w:rPr>
        <w:t>настоящего</w:t>
      </w:r>
      <w:r w:rsidR="00080763" w:rsidRPr="00FA0D07">
        <w:rPr>
          <w:sz w:val="24"/>
        </w:rPr>
        <w:t xml:space="preserve">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Запрос регистрируется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сроки, указанные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подразделе 13</w:t>
      </w:r>
      <w:r w:rsidR="00080763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FA0D07">
        <w:rPr>
          <w:sz w:val="24"/>
          <w:lang w:val="en-US"/>
        </w:rPr>
        <w:t>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076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подаче запроса посредством РПГУ заявитель авторизуется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посредством подтвержденной учетной записи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ЕСИА.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подписание запроса). 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>При подаче запроса в</w:t>
      </w:r>
      <w:r w:rsidRPr="00FA0D07">
        <w:rPr>
          <w:sz w:val="24"/>
          <w:lang w:val="en-US"/>
        </w:rPr>
        <w:t>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Уполномоченную организацию</w:t>
      </w:r>
      <w:r w:rsidR="00080763">
        <w:rPr>
          <w:rFonts w:eastAsia="Calibri"/>
          <w:color w:val="auto"/>
          <w:kern w:val="0"/>
          <w:sz w:val="24"/>
          <w:lang w:eastAsia="en-US" w:bidi="ar-SA"/>
        </w:rPr>
        <w:t xml:space="preserve"> </w:t>
      </w:r>
      <w:r w:rsidRPr="00FA0D07">
        <w:rPr>
          <w:sz w:val="24"/>
        </w:rPr>
        <w:t xml:space="preserve"> лично,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="00080763">
        <w:rPr>
          <w:sz w:val="24"/>
        </w:rPr>
        <w:t xml:space="preserve"> </w:t>
      </w:r>
      <w:r w:rsidRPr="00FA0D07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в</w:t>
      </w:r>
      <w:r w:rsidRPr="00FA0D07">
        <w:rPr>
          <w:sz w:val="24"/>
          <w:lang w:val="en-US"/>
        </w:rPr>
        <w:t>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="00080763" w:rsidRPr="00FA0D07">
        <w:rPr>
          <w:sz w:val="24"/>
        </w:rPr>
        <w:t xml:space="preserve"> </w:t>
      </w:r>
      <w:r w:rsidRPr="00FA0D07">
        <w:rPr>
          <w:sz w:val="24"/>
        </w:rPr>
        <w:t xml:space="preserve">должностным лицом, муниципальным служащим, работником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указанных документов</w:t>
      </w:r>
      <w:proofErr w:type="gramEnd"/>
      <w:r w:rsidRPr="00FA0D07">
        <w:rPr>
          <w:sz w:val="24"/>
        </w:rPr>
        <w:t xml:space="preserve"> снимается копия, которая заверяется подписью (печатью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>)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необходимости),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подаче запроса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электронной </w:t>
      </w:r>
      <w:r w:rsidRPr="00FA0D07">
        <w:rPr>
          <w:sz w:val="24"/>
        </w:rPr>
        <w:lastRenderedPageBreak/>
        <w:t>почте, почтовым отправлением представляются копии указанных документов, заверенные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соответствии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требованиями законодательства Российской Федерации).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Pr="00FA0D07">
        <w:rPr>
          <w:sz w:val="24"/>
        </w:rPr>
        <w:t>проверяют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наличия оснований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предусмотренных подпунктом 19.9.5 пункта 19.9</w:t>
      </w:r>
      <w:r w:rsidR="00080763">
        <w:rPr>
          <w:sz w:val="24"/>
        </w:rPr>
        <w:t xml:space="preserve"> настоящего</w:t>
      </w:r>
      <w:r w:rsidRPr="00FA0D07">
        <w:rPr>
          <w:sz w:val="24"/>
        </w:rPr>
        <w:t xml:space="preserve"> Регламента.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Pr="00FA0D07">
        <w:rPr>
          <w:sz w:val="24"/>
        </w:rPr>
        <w:t>формирует решение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документов, необходимых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4 к</w:t>
      </w:r>
      <w:r w:rsidRPr="00FA0D07">
        <w:rPr>
          <w:sz w:val="24"/>
          <w:lang w:val="en-US"/>
        </w:rPr>
        <w:t> </w:t>
      </w:r>
      <w:r w:rsidR="00080763">
        <w:rPr>
          <w:sz w:val="24"/>
        </w:rPr>
        <w:t xml:space="preserve">настоящему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 позднее первого рабочего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днем поступления запроса, направляется заявителю, направляется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РПГУ,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почте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почтовым отправлением, выдается заявителю (представителю заявителя) лично в</w:t>
      </w:r>
      <w:r w:rsidRPr="00FA0D07">
        <w:rPr>
          <w:sz w:val="24"/>
          <w:lang w:val="en-US"/>
        </w:rPr>
        <w:t> 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30 минут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момента получения от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него документов.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</w:t>
      </w:r>
      <w:proofErr w:type="gramStart"/>
      <w:r w:rsidRPr="00FA0D07">
        <w:rPr>
          <w:sz w:val="24"/>
        </w:rPr>
        <w:t>,</w:t>
      </w:r>
      <w:proofErr w:type="gramEnd"/>
      <w:r w:rsidRPr="00FA0D07">
        <w:rPr>
          <w:sz w:val="24"/>
        </w:rPr>
        <w:t xml:space="preserve"> если такие основания отсутствуют, должностное лицо, муниципальный служащий, работник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Pr="00FA0D07">
        <w:rPr>
          <w:sz w:val="24"/>
        </w:rPr>
        <w:t>регистрируют запрос.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подачи запроса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19.9.9.2.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Межведомственное информационное взаимодействие.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80763">
        <w:rPr>
          <w:rFonts w:eastAsia="Calibri"/>
          <w:sz w:val="24"/>
        </w:rPr>
        <w:t>я</w:t>
      </w:r>
      <w:r w:rsidR="0008076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80763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80763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FA0D07">
        <w:rPr>
          <w:sz w:val="24"/>
        </w:rPr>
        <w:t>в</w:t>
      </w:r>
      <w:proofErr w:type="gramEnd"/>
      <w:r w:rsidRPr="00FA0D07">
        <w:rPr>
          <w:sz w:val="24"/>
        </w:rPr>
        <w:t>: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Федеральную налоговую службу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Единого государственного реестра индивидуальных предпринимателей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государственной регистрации заявителя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обращении заявителя, являющегося индивидуальным предпринимателем).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При 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фамилия, имя, отчество (при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наличии), основной государственный регистрационный номер индивидуального предпринимателя, ИНН;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Управление Федеральной службы государственной регистрации, кадастра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картографии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сведений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основных характеристиках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зарегистрированных правах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объекты недвижимости,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отношении которых подан запрос.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данном запросе указываются кадастровый (условный) номер, адрес (местоположение)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наименование объекта недвижимости.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Контроль предоставления результата межведомственного информационного запроса.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80763">
        <w:rPr>
          <w:rFonts w:eastAsia="Calibri"/>
          <w:sz w:val="24"/>
        </w:rPr>
        <w:t>я</w:t>
      </w:r>
      <w:r w:rsidR="0008076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80763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80763">
        <w:rPr>
          <w:sz w:val="24"/>
        </w:rPr>
        <w:t xml:space="preserve"> </w:t>
      </w:r>
      <w:r w:rsidRPr="00FA0D07">
        <w:rPr>
          <w:sz w:val="24"/>
        </w:rPr>
        <w:t>не более 5 рабочих дней.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Должностным лицом, работником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080763" w:rsidRPr="00A566AD">
        <w:rPr>
          <w:sz w:val="24"/>
        </w:rPr>
        <w:t xml:space="preserve"> </w:t>
      </w:r>
      <w:r w:rsidRPr="00FA0D07">
        <w:rPr>
          <w:sz w:val="24"/>
        </w:rPr>
        <w:t>проверяется поступление ответа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межведомственные информационные запросы.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 фиксируется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системе межведомственного электронного взаимодействия.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19.9.9.3.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дополнительных сведений от заявителя.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80763" w:rsidRPr="0008076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РПГУ.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Срок выполнения административного действия (процедуры)</w:t>
      </w:r>
      <w:r w:rsidR="00080763">
        <w:rPr>
          <w:sz w:val="24"/>
        </w:rPr>
        <w:t xml:space="preserve"> </w:t>
      </w:r>
      <w:r w:rsidRPr="00FA0D07">
        <w:rPr>
          <w:sz w:val="24"/>
        </w:rPr>
        <w:t xml:space="preserve">не более двенадцати рабочих дней со дня регистрации запроса в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Уполномоченной организации</w:t>
      </w:r>
      <w:r w:rsidRPr="00FA0D07">
        <w:rPr>
          <w:sz w:val="24"/>
        </w:rPr>
        <w:t>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Основанием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получения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дополнительных документов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информации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 является наличие ошибок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материалах, представленных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составе запроса, рассматриваемого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80763">
        <w:rPr>
          <w:rFonts w:eastAsia="Calibri"/>
          <w:sz w:val="24"/>
        </w:rPr>
        <w:t>ей</w:t>
      </w:r>
      <w:r w:rsidR="0008076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80763">
        <w:rPr>
          <w:rFonts w:eastAsia="Calibri"/>
          <w:sz w:val="24"/>
        </w:rPr>
        <w:t>ой организацией</w:t>
      </w:r>
      <w:r w:rsidRPr="00FA0D07">
        <w:rPr>
          <w:sz w:val="24"/>
        </w:rPr>
        <w:t>, выявленных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предоставления Услуги.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(или) сведения необходимо получить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2 рабочих дня.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19.9.9.4.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Принятие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документов, необходимых для предоставления Услуги.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080763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080763">
        <w:rPr>
          <w:rFonts w:eastAsia="Calibri"/>
          <w:sz w:val="24"/>
        </w:rPr>
        <w:t>я</w:t>
      </w:r>
      <w:r w:rsidR="00080763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080763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080763">
        <w:rPr>
          <w:rFonts w:eastAsia="Calibri"/>
          <w:sz w:val="24"/>
        </w:rPr>
        <w:t>ая организация.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080763">
        <w:rPr>
          <w:sz w:val="24"/>
        </w:rPr>
        <w:t xml:space="preserve"> </w:t>
      </w:r>
      <w:r w:rsidRPr="00FA0D07">
        <w:rPr>
          <w:sz w:val="24"/>
        </w:rPr>
        <w:t xml:space="preserve">1 рабочий день со дня регистрации запроса в </w:t>
      </w:r>
      <w:r w:rsidR="00080763" w:rsidRPr="0008076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муниципальный служащий, работник 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D518C2" w:rsidRPr="00D518C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рассматривает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предмет соответствия требованиям </w:t>
      </w:r>
      <w:r w:rsidR="00D518C2">
        <w:rPr>
          <w:sz w:val="24"/>
        </w:rPr>
        <w:t xml:space="preserve">настоящего </w:t>
      </w:r>
      <w:r w:rsidRPr="00FA0D07">
        <w:rPr>
          <w:sz w:val="24"/>
        </w:rPr>
        <w:t>Регламента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Архитектурно⁠⁠-⁠⁠художественного регламента информационного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рекламного оформления зданий, строений, сооружений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объектов благоустройства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утвержденного распоряжением Главного управления архитектуры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градостроительства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14 июля 2015г. №</w:t>
      </w:r>
      <w:r w:rsidRPr="00FA0D07">
        <w:rPr>
          <w:sz w:val="24"/>
          <w:lang w:val="en-US"/>
        </w:rPr>
        <w:t> </w:t>
      </w:r>
      <w:r w:rsidR="006074E8">
        <w:rPr>
          <w:sz w:val="24"/>
        </w:rPr>
        <w:t>31РВ⁠⁠-⁠⁠72</w:t>
      </w:r>
      <w:r w:rsidRPr="00FA0D07">
        <w:rPr>
          <w:sz w:val="24"/>
        </w:rPr>
        <w:t xml:space="preserve">, после чего подготавливает позицию 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</w:t>
      </w:r>
      <w:proofErr w:type="gramEnd"/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застройки. Запрос, документы, необходимые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предоставления Услуги, включая Схему,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позиция 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внешнем архитектурном облике сложившейся застройки направляются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Художественный совет посредством РГИС.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Схемы на Художественном совете.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518C2">
        <w:rPr>
          <w:sz w:val="24"/>
        </w:rPr>
        <w:t xml:space="preserve"> </w:t>
      </w:r>
      <w:r w:rsidRPr="00FA0D07">
        <w:rPr>
          <w:sz w:val="24"/>
        </w:rPr>
        <w:t>6 рабочих дней со дня получения документов Художественным советом.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Художественный совет рассматривает указанные документы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итогам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готовит решение рекомендательного характера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возможности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невозможности предоставления Услуги, которое направляется в</w:t>
      </w:r>
      <w:r w:rsidRPr="00FA0D07">
        <w:rPr>
          <w:sz w:val="24"/>
          <w:lang w:val="en-US"/>
        </w:rPr>
        <w:t> 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 посредством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Результатом является подготовка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направление решения Художественного совета в</w:t>
      </w:r>
      <w:r w:rsidRPr="00FA0D07">
        <w:rPr>
          <w:sz w:val="24"/>
          <w:lang w:val="en-US"/>
        </w:rPr>
        <w:t> </w:t>
      </w:r>
      <w:r w:rsidR="00D518C2" w:rsidRPr="00A566AD">
        <w:rPr>
          <w:rFonts w:eastAsia="Calibri"/>
          <w:kern w:val="0"/>
          <w:sz w:val="24"/>
          <w:lang w:eastAsia="en-US" w:bidi="ar-SA"/>
        </w:rPr>
        <w:t>администрацию городского округа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3)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</w:t>
      </w:r>
      <w:r w:rsidR="00D518C2" w:rsidRPr="00D518C2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518C2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955BE8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Должностное лицо, муниципальной служащий, работник </w:t>
      </w:r>
      <w:r w:rsidR="00D518C2" w:rsidRPr="00A566AD">
        <w:rPr>
          <w:rFonts w:eastAsia="Calibri"/>
          <w:kern w:val="0"/>
          <w:sz w:val="24"/>
          <w:lang w:eastAsia="en-US" w:bidi="ar-SA"/>
        </w:rPr>
        <w:t>администрации городского округа</w:t>
      </w:r>
      <w:r w:rsidR="00D518C2" w:rsidRPr="00A566AD">
        <w:rPr>
          <w:rFonts w:eastAsia="Calibri"/>
          <w:color w:val="auto"/>
          <w:kern w:val="0"/>
          <w:sz w:val="24"/>
          <w:lang w:eastAsia="en-US" w:bidi="ar-SA"/>
        </w:rPr>
        <w:t xml:space="preserve">, Уполномоченной организации </w:t>
      </w:r>
      <w:r w:rsidR="00D518C2" w:rsidRPr="00A566AD">
        <w:rPr>
          <w:sz w:val="24"/>
        </w:rPr>
        <w:t xml:space="preserve"> 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основании собранного комплекта документов (с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учетом решения Художественного Совета), исходя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критериев предоставления Услуги, установленных </w:t>
      </w:r>
      <w:r w:rsidR="00D518C2">
        <w:rPr>
          <w:sz w:val="24"/>
        </w:rPr>
        <w:t xml:space="preserve">настоящим </w:t>
      </w:r>
      <w:r w:rsidRPr="00FA0D07">
        <w:rPr>
          <w:sz w:val="24"/>
        </w:rPr>
        <w:t>Регламентом, определяет возможность предоставления Услуги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формирует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РГИС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1 к</w:t>
      </w:r>
      <w:r w:rsidRPr="00FA0D07">
        <w:rPr>
          <w:sz w:val="24"/>
          <w:lang w:val="en-US"/>
        </w:rPr>
        <w:t> </w:t>
      </w:r>
      <w:r w:rsidR="00D518C2" w:rsidRPr="00A566AD">
        <w:rPr>
          <w:sz w:val="24"/>
        </w:rPr>
        <w:t>настоящему</w:t>
      </w:r>
      <w:r w:rsidR="00D518C2">
        <w:rPr>
          <w:sz w:val="24"/>
        </w:rPr>
        <w:t xml:space="preserve"> </w:t>
      </w:r>
      <w:r w:rsidRPr="00FA0D07">
        <w:rPr>
          <w:sz w:val="24"/>
        </w:rPr>
        <w:t>Регламенту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согласно Приложению 2</w:t>
      </w:r>
      <w:proofErr w:type="gramEnd"/>
      <w:r w:rsidRPr="00FA0D07">
        <w:rPr>
          <w:sz w:val="24"/>
        </w:rPr>
        <w:t xml:space="preserve"> к</w:t>
      </w:r>
      <w:r w:rsidRPr="00FA0D07">
        <w:rPr>
          <w:sz w:val="24"/>
          <w:lang w:val="en-US"/>
        </w:rPr>
        <w:t> </w:t>
      </w:r>
      <w:r w:rsidR="00D518C2" w:rsidRPr="00A566AD">
        <w:rPr>
          <w:sz w:val="24"/>
        </w:rPr>
        <w:t>настоящему</w:t>
      </w:r>
      <w:r w:rsidR="00D518C2">
        <w:rPr>
          <w:sz w:val="24"/>
        </w:rPr>
        <w:t xml:space="preserve"> </w:t>
      </w:r>
      <w:r w:rsidRPr="00FA0D07">
        <w:rPr>
          <w:sz w:val="24"/>
        </w:rPr>
        <w:t>Регламенту.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>Основания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отказа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указаны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подпункте 19.9.7 пункта 19.9 </w:t>
      </w:r>
      <w:r w:rsidR="00D518C2" w:rsidRPr="00A566AD">
        <w:rPr>
          <w:sz w:val="24"/>
        </w:rPr>
        <w:t>настояще</w:t>
      </w:r>
      <w:r w:rsidR="00D518C2">
        <w:rPr>
          <w:sz w:val="24"/>
        </w:rPr>
        <w:t xml:space="preserve">го </w:t>
      </w:r>
      <w:r w:rsidRPr="00FA0D07">
        <w:rPr>
          <w:sz w:val="24"/>
        </w:rPr>
        <w:t>Регламента.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4)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РГИС, </w:t>
      </w:r>
      <w:r w:rsidR="00D518C2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D518C2">
        <w:rPr>
          <w:rFonts w:eastAsia="Calibri"/>
          <w:sz w:val="24"/>
        </w:rPr>
        <w:t>я</w:t>
      </w:r>
      <w:r w:rsidR="00D518C2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="00D518C2" w:rsidRPr="00A566AD">
        <w:rPr>
          <w:rFonts w:eastAsia="Calibri"/>
          <w:color w:val="auto"/>
          <w:kern w:val="0"/>
          <w:sz w:val="24"/>
          <w:lang w:eastAsia="en-US" w:bidi="ar-SA"/>
        </w:rPr>
        <w:t>, Уполномоченн</w:t>
      </w:r>
      <w:r w:rsidR="00D518C2">
        <w:rPr>
          <w:rFonts w:eastAsia="Calibri"/>
          <w:sz w:val="24"/>
        </w:rPr>
        <w:t>ая организация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D518C2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proofErr w:type="gramStart"/>
      <w:r w:rsidRPr="00FA0D07">
        <w:rPr>
          <w:sz w:val="24"/>
        </w:rPr>
        <w:t xml:space="preserve">Уполномоченное должностное лицо </w:t>
      </w:r>
      <w:r w:rsidR="00D518C2" w:rsidRPr="00A566AD">
        <w:rPr>
          <w:rFonts w:eastAsia="Calibri"/>
          <w:kern w:val="0"/>
          <w:sz w:val="24"/>
          <w:lang w:eastAsia="en-US" w:bidi="ar-SA"/>
        </w:rPr>
        <w:t>администраци</w:t>
      </w:r>
      <w:r w:rsidR="00D518C2">
        <w:rPr>
          <w:rFonts w:eastAsia="Calibri"/>
          <w:sz w:val="24"/>
        </w:rPr>
        <w:t>и</w:t>
      </w:r>
      <w:r w:rsidR="00D518C2" w:rsidRPr="00A566AD">
        <w:rPr>
          <w:rFonts w:eastAsia="Calibri"/>
          <w:kern w:val="0"/>
          <w:sz w:val="24"/>
          <w:lang w:eastAsia="en-US" w:bidi="ar-SA"/>
        </w:rPr>
        <w:t xml:space="preserve"> городского округа</w:t>
      </w:r>
      <w:r w:rsidRPr="00FA0D07">
        <w:rPr>
          <w:sz w:val="24"/>
        </w:rPr>
        <w:t xml:space="preserve"> рассматривает проект решения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предмет соответствия требованиям законодательства Российской Федерации,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том числе </w:t>
      </w:r>
      <w:r w:rsidR="00D518C2">
        <w:rPr>
          <w:sz w:val="24"/>
        </w:rPr>
        <w:t xml:space="preserve">настоящего </w:t>
      </w:r>
      <w:r w:rsidRPr="00FA0D07">
        <w:rPr>
          <w:sz w:val="24"/>
        </w:rPr>
        <w:t>Регламента,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 предоставлении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использованием усиленной квалифицированной электронной подписи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направляет должностному лицу, муниципальному служащему, работнику </w:t>
      </w:r>
      <w:r w:rsidR="00F82A7F" w:rsidRP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</w:t>
      </w:r>
      <w:proofErr w:type="gramEnd"/>
      <w:r w:rsidR="00F82A7F" w:rsidRP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округа, Уполномоченной организации </w:t>
      </w:r>
      <w:r w:rsidR="00F82A7F" w:rsidRPr="00F82A7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 xml:space="preserve">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выдачи (направления) результата предоставления Услуги заявителю.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принимается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срок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более 15 рабочих дней </w:t>
      </w:r>
      <w:proofErr w:type="gramStart"/>
      <w:r w:rsidRPr="00FA0D07">
        <w:rPr>
          <w:sz w:val="24"/>
        </w:rPr>
        <w:t>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даты регистрации</w:t>
      </w:r>
      <w:proofErr w:type="gramEnd"/>
      <w:r w:rsidRPr="00FA0D07">
        <w:rPr>
          <w:sz w:val="24"/>
        </w:rPr>
        <w:t xml:space="preserve"> запроса в</w:t>
      </w:r>
      <w:r w:rsidRPr="00FA0D07">
        <w:rPr>
          <w:sz w:val="24"/>
          <w:lang w:val="en-US"/>
        </w:rPr>
        <w:t> </w:t>
      </w:r>
      <w:r w:rsidR="00F82A7F" w:rsidRP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FA0D07">
        <w:rPr>
          <w:sz w:val="24"/>
        </w:rPr>
        <w:t>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19.9.9.5.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результата предоставления Услуги.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1)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F82A7F" w:rsidRPr="00A566AD">
        <w:rPr>
          <w:rFonts w:eastAsia="Calibri"/>
          <w:sz w:val="24"/>
        </w:rPr>
        <w:t>администраци</w:t>
      </w:r>
      <w:r w:rsidR="00F82A7F">
        <w:rPr>
          <w:rFonts w:eastAsia="Calibri"/>
          <w:sz w:val="24"/>
        </w:rPr>
        <w:t>я</w:t>
      </w:r>
      <w:r w:rsidR="00F82A7F" w:rsidRPr="00A566AD">
        <w:rPr>
          <w:rFonts w:eastAsia="Calibri"/>
          <w:sz w:val="24"/>
        </w:rPr>
        <w:t xml:space="preserve"> городского округа, Уполномоченн</w:t>
      </w:r>
      <w:r w:rsidR="00F82A7F">
        <w:rPr>
          <w:rFonts w:eastAsia="Calibri"/>
          <w:sz w:val="24"/>
        </w:rPr>
        <w:t>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F82A7F">
        <w:rPr>
          <w:sz w:val="24"/>
        </w:rPr>
        <w:t xml:space="preserve"> </w:t>
      </w:r>
      <w:r w:rsidRPr="00FA0D07">
        <w:rPr>
          <w:sz w:val="24"/>
        </w:rPr>
        <w:t>1 рабочий день.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F82A7F" w:rsidRP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F82A7F" w:rsidRPr="00F82A7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направляет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82A7F" w:rsidRPr="00F82A7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РПГУ.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уведомляется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получении результата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кабинете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РПГУ. Решение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(об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отказе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предоставлении) Услуги направляется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Личный кабинет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РПГУ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день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подписания. 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любом МФЦ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виде распечатанного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экземпляра электронного документа.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этом случае работником МФЦ распечатывается из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Модуля МФЦ ЕИС ОУ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печатью МФЦ.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жительства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места пребывания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физических лиц, включая индивидуальных предпринимателей) либо места 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нахождения (для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юридических лиц).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2)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Выдача (направление) результата предоставления Услуги заявителю в </w:t>
      </w:r>
      <w:r w:rsidR="002F4275" w:rsidRP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2F4275" w:rsidRPr="002F427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лично, по электронной почте, почтовым отправлением.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Местом выполнения административного действия (процедуры) является Модуль МФЦ ЕИС ОУ, </w:t>
      </w:r>
      <w:r w:rsidR="002F4275" w:rsidRP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FA0D07">
        <w:rPr>
          <w:sz w:val="24"/>
        </w:rPr>
        <w:t>, РГИС.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Срок выполнения административного действия (процедуры)</w:t>
      </w:r>
      <w:r w:rsidR="002F4275">
        <w:rPr>
          <w:sz w:val="24"/>
        </w:rPr>
        <w:t xml:space="preserve"> </w:t>
      </w:r>
      <w:r w:rsidRPr="00FA0D07">
        <w:rPr>
          <w:sz w:val="24"/>
        </w:rPr>
        <w:t>тот же рабочий день.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Заявитель уведомляется лично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готовности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в</w:t>
      </w:r>
      <w:r w:rsidRPr="00FA0D07">
        <w:rPr>
          <w:sz w:val="24"/>
          <w:lang w:val="en-US"/>
        </w:rPr>
        <w:t> </w:t>
      </w:r>
      <w:r w:rsidR="002F4275" w:rsidRP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FA0D07">
        <w:rPr>
          <w:sz w:val="24"/>
        </w:rPr>
        <w:t>,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направлении результата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 Результат оказания Услуги направляется заявителю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позднее первого рабочего дня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принятия решения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предоставлении Услуги. Должностное лицо, муниципальный служащий, работник </w:t>
      </w:r>
      <w:r w:rsidR="002F4275" w:rsidRP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2F4275" w:rsidRPr="002F427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также документы, подтверждающие полномочия представителя </w:t>
      </w:r>
      <w:r w:rsidRPr="00FA0D07">
        <w:rPr>
          <w:sz w:val="24"/>
        </w:rPr>
        <w:lastRenderedPageBreak/>
        <w:t>заявителя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случае, если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После установления личности заявителя (представителя заявителя) должностное лицо </w:t>
      </w:r>
      <w:r w:rsidR="002F4275" w:rsidRPr="002F4275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Должностное лицо, муниципальный служащий, работник 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5A6BD0" w:rsidRPr="005A6BD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формирует расписку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выдаче результата предоставления Услуги, распечатывает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1 экземпляре, подписывает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передает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подпись заявителю (представителю заявителя) (данный экземпляр расписки хранится в</w:t>
      </w:r>
      <w:r w:rsidRPr="00FA0D07">
        <w:rPr>
          <w:sz w:val="24"/>
          <w:lang w:val="en-US"/>
        </w:rPr>
        <w:t> 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).</w:t>
      </w:r>
    </w:p>
    <w:p w:rsidR="00660697" w:rsidRPr="00FA0D07" w:rsidRDefault="00FA0D07" w:rsidP="00FB69D2">
      <w:pPr>
        <w:pStyle w:val="TableContents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Либо должностное лицо, муниципальный служащий, работник 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5A6BD0" w:rsidRPr="00FA0D07">
        <w:rPr>
          <w:sz w:val="24"/>
        </w:rPr>
        <w:t xml:space="preserve"> </w:t>
      </w:r>
      <w:r w:rsidRPr="00FA0D07">
        <w:rPr>
          <w:sz w:val="24"/>
        </w:rPr>
        <w:t>направляет заявителю (представителю заявителя) результат предоставления Услуги почтовым отправлением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 электронной почте.</w:t>
      </w:r>
      <w:bookmarkStart w:id="36" w:name="_anchor_96"/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711B99">
          <w:type w:val="continuous"/>
          <w:pgSz w:w="11906" w:h="16838"/>
          <w:pgMar w:top="113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7" w:name="Par372_Копия_1"/>
      <w:bookmarkStart w:id="38" w:name="_Toc125717110_Копия_1"/>
      <w:bookmarkEnd w:id="37"/>
      <w:bookmarkEnd w:id="38"/>
      <w:r w:rsidRPr="00FA0D07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FA0D07">
        <w:rPr>
          <w:rFonts w:cs="Times New Roman"/>
          <w:b w:val="0"/>
          <w:bCs w:val="0"/>
          <w:sz w:val="24"/>
          <w:szCs w:val="24"/>
        </w:rPr>
        <w:t>. Формы контроля за исполнением Регламента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FA0D07">
        <w:rPr>
          <w:sz w:val="24"/>
        </w:rPr>
        <w:t>20.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Порядок осуществления текущего </w:t>
      </w:r>
      <w:proofErr w:type="gramStart"/>
      <w:r w:rsidRPr="00FA0D07">
        <w:rPr>
          <w:sz w:val="24"/>
        </w:rPr>
        <w:t>контроля за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соблюдением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исполнением ответственными должностными лицами 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положений </w:t>
      </w:r>
      <w:r w:rsidR="005A6BD0">
        <w:rPr>
          <w:sz w:val="24"/>
        </w:rPr>
        <w:t xml:space="preserve">настоящего </w:t>
      </w:r>
      <w:r w:rsidRPr="00FA0D07">
        <w:rPr>
          <w:sz w:val="24"/>
        </w:rPr>
        <w:t>Регламента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иных нормативных правовых актов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нормативных правовых актов Московской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области, устанавливающих требования к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предоставлению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принятием ими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решений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20.1. Текущий </w:t>
      </w:r>
      <w:proofErr w:type="gramStart"/>
      <w:r w:rsidRPr="00FA0D07">
        <w:rPr>
          <w:sz w:val="24"/>
        </w:rPr>
        <w:t>контроль за</w:t>
      </w:r>
      <w:proofErr w:type="gramEnd"/>
      <w:r w:rsidRPr="00FA0D07">
        <w:rPr>
          <w:sz w:val="24"/>
        </w:rPr>
        <w:t> соблюдением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исполнением ответственными должностными лицами 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положений </w:t>
      </w:r>
      <w:r w:rsidR="005A6BD0">
        <w:rPr>
          <w:sz w:val="24"/>
        </w:rPr>
        <w:t xml:space="preserve">настоящего </w:t>
      </w:r>
      <w:r w:rsidRPr="00FA0D07">
        <w:rPr>
          <w:sz w:val="24"/>
        </w:rPr>
        <w:t>Регламента и иных нормативных правовых актов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порядке, установленном организационно-распорядительным актом </w:t>
      </w:r>
      <w:r w:rsidR="005A6BD0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.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20.2. Требованиями к порядку и формам текущего </w:t>
      </w:r>
      <w:proofErr w:type="gramStart"/>
      <w:r w:rsidRPr="00FA0D07">
        <w:rPr>
          <w:sz w:val="24"/>
        </w:rPr>
        <w:t>контроля за</w:t>
      </w:r>
      <w:proofErr w:type="gramEnd"/>
      <w:r w:rsidRPr="00FA0D07">
        <w:rPr>
          <w:sz w:val="24"/>
        </w:rPr>
        <w:t> предоставлением Услуги являются: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20.2.1. Независимость.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20.2.2. Тщательность.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20.3. </w:t>
      </w:r>
      <w:proofErr w:type="gramStart"/>
      <w:r w:rsidRPr="00FA0D07">
        <w:rPr>
          <w:sz w:val="24"/>
        </w:rPr>
        <w:t>Независимость текущего контроля заключается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том, что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должностное лицо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, уполномоченное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его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осуществление, не находится в служебной зависимости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должностного лица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, участвующего в предоставлении Услуги,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том числе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имеет близкого родства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свойства (родители, супруги, дети, братья, сестры,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братья, сестры, родители, дети супругов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супруги детей)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ним.</w:t>
      </w:r>
      <w:proofErr w:type="gramEnd"/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20.4. Должностные лица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, осуществляющие текущий </w:t>
      </w:r>
      <w:proofErr w:type="gramStart"/>
      <w:r w:rsidRPr="00FA0D07">
        <w:rPr>
          <w:sz w:val="24"/>
        </w:rPr>
        <w:t>контроль за</w:t>
      </w:r>
      <w:proofErr w:type="gramEnd"/>
      <w:r w:rsidRPr="00FA0D07">
        <w:rPr>
          <w:sz w:val="24"/>
        </w:rPr>
        <w:t> предоставлением Услуги, обязаны принимать меры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предотвращению конфликта интересов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20.5. Тщательность осуществления текущего </w:t>
      </w:r>
      <w:proofErr w:type="gramStart"/>
      <w:r w:rsidRPr="00FA0D07">
        <w:rPr>
          <w:sz w:val="24"/>
        </w:rPr>
        <w:t>контроля за</w:t>
      </w:r>
      <w:proofErr w:type="gramEnd"/>
      <w:r w:rsidRPr="00FA0D07">
        <w:rPr>
          <w:sz w:val="24"/>
        </w:rPr>
        <w:t> предоставлением Услуги состоит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исполнении уполномоченными должностными лицами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обязанностей, предусмотренных настоящим подразделом.</w:t>
      </w:r>
    </w:p>
    <w:p w:rsidR="00660697" w:rsidRPr="00FA0D07" w:rsidRDefault="0066069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9" w:name="_Toc125717112"/>
      <w:bookmarkEnd w:id="39"/>
      <w:r w:rsidRPr="00FA0D07">
        <w:rPr>
          <w:rFonts w:cs="Times New Roman"/>
          <w:b w:val="0"/>
          <w:bCs w:val="0"/>
          <w:sz w:val="24"/>
          <w:szCs w:val="24"/>
        </w:rPr>
        <w:t>21. Порядок 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том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 xml:space="preserve">числе порядок и формы </w:t>
      </w:r>
      <w:proofErr w:type="gramStart"/>
      <w:r w:rsidRPr="00FA0D07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полнотой 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21.1. Порядок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периодичность осуществления плановых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внеплановых проверок полноты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качества предоставления Услуги,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том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числе порядок и формы </w:t>
      </w:r>
      <w:proofErr w:type="gramStart"/>
      <w:r w:rsidRPr="00FA0D07">
        <w:rPr>
          <w:sz w:val="24"/>
        </w:rPr>
        <w:t>контроля за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полнотой </w:t>
      </w:r>
      <w:r w:rsidRPr="00FA0D07">
        <w:rPr>
          <w:sz w:val="24"/>
        </w:rPr>
        <w:lastRenderedPageBreak/>
        <w:t>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21.2. При выявлении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ходе плановых и внеплановых проверок полноты и качества </w:t>
      </w:r>
      <w:proofErr w:type="gramStart"/>
      <w:r w:rsidRPr="00FA0D07">
        <w:rPr>
          <w:sz w:val="24"/>
        </w:rPr>
        <w:t>предоставления Услуги нарушений исполнения положений законодательства Российской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Федерации, включая положения </w:t>
      </w:r>
      <w:r w:rsidR="008008BC">
        <w:rPr>
          <w:sz w:val="24"/>
        </w:rPr>
        <w:t xml:space="preserve">настоящего </w:t>
      </w:r>
      <w:r w:rsidRPr="00FA0D07">
        <w:rPr>
          <w:sz w:val="24"/>
        </w:rPr>
        <w:t xml:space="preserve">Регламента,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color w:val="C9211E"/>
          <w:sz w:val="24"/>
        </w:rPr>
        <w:t xml:space="preserve"> </w:t>
      </w:r>
      <w:r w:rsidRPr="00FA0D07">
        <w:rPr>
          <w:sz w:val="24"/>
        </w:rPr>
        <w:t>принимаются меры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устранению таких нарушений в соответствии с законодательством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="008008BC" w:rsidRPr="008008BC">
        <w:rPr>
          <w:b w:val="0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rFonts w:cs="Times New Roman"/>
          <w:b w:val="0"/>
          <w:bCs w:val="0"/>
          <w:sz w:val="24"/>
          <w:szCs w:val="24"/>
        </w:rPr>
        <w:t xml:space="preserve"> за решения и действия (бездействие), принимаемые (осуществляемые) ими в ходе предоставления Услуги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22.1. Должностным лицом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>,</w:t>
      </w:r>
      <w:r w:rsidR="008008BC">
        <w:rPr>
          <w:sz w:val="24"/>
        </w:rPr>
        <w:t xml:space="preserve"> </w:t>
      </w:r>
      <w:r w:rsidR="008008BC" w:rsidRPr="00A566AD">
        <w:rPr>
          <w:rFonts w:eastAsia="Calibri"/>
          <w:sz w:val="24"/>
        </w:rPr>
        <w:t>Уполномоченн</w:t>
      </w:r>
      <w:r w:rsidR="008008BC">
        <w:rPr>
          <w:rFonts w:eastAsia="Calibri"/>
          <w:sz w:val="24"/>
        </w:rPr>
        <w:t>ой организацией</w:t>
      </w:r>
      <w:r w:rsidRPr="00FA0D07">
        <w:rPr>
          <w:sz w:val="24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8008BC" w:rsidRPr="00FA0D07">
        <w:rPr>
          <w:sz w:val="24"/>
        </w:rPr>
        <w:t>,</w:t>
      </w:r>
      <w:r w:rsidR="008008BC">
        <w:rPr>
          <w:sz w:val="24"/>
        </w:rPr>
        <w:t xml:space="preserve"> </w:t>
      </w:r>
      <w:r w:rsidR="008008BC" w:rsidRPr="00A566AD">
        <w:rPr>
          <w:rFonts w:eastAsia="Calibri"/>
          <w:sz w:val="24"/>
        </w:rPr>
        <w:t>Уполномоченн</w:t>
      </w:r>
      <w:r w:rsidR="008008BC">
        <w:rPr>
          <w:rFonts w:eastAsia="Calibri"/>
          <w:sz w:val="24"/>
        </w:rPr>
        <w:t>ой организацией</w:t>
      </w:r>
      <w:r w:rsidRPr="00FA0D07">
        <w:rPr>
          <w:sz w:val="24"/>
        </w:rPr>
        <w:t>, непосредственно предоставляющего Услугу.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, и фактов нарушения прав и законных интересов заявителей, должностные лица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несут ответственность в соответствии с законодательством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Федерации.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0" w:name="_Toc125717114"/>
      <w:bookmarkEnd w:id="40"/>
      <w:r w:rsidRPr="00FA0D07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FA0D07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23.1. </w:t>
      </w:r>
      <w:proofErr w:type="gramStart"/>
      <w:r w:rsidRPr="00FA0D07">
        <w:rPr>
          <w:sz w:val="24"/>
        </w:rPr>
        <w:t>Контроль за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предоставлением Услуги осуществляется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порядке и формах, предусмотренными подразделами 20-22 </w:t>
      </w:r>
      <w:r w:rsidR="008008BC">
        <w:rPr>
          <w:sz w:val="24"/>
        </w:rPr>
        <w:t xml:space="preserve">настоящего </w:t>
      </w:r>
      <w:r w:rsidRPr="00FA0D07">
        <w:rPr>
          <w:sz w:val="24"/>
        </w:rPr>
        <w:t>Регламента.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23.2. </w:t>
      </w:r>
      <w:proofErr w:type="gramStart"/>
      <w:r w:rsidRPr="00FA0D07">
        <w:rPr>
          <w:sz w:val="24"/>
        </w:rPr>
        <w:t>Контроль за</w:t>
      </w:r>
      <w:proofErr w:type="gramEnd"/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связи Московской области от 30.10.2018 № 10-121/РВ «Об утверждении Положения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осуществлении контроля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порядком предоставления государственных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муниципальных услуг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территории Московской области».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23.3. </w:t>
      </w:r>
      <w:proofErr w:type="gramStart"/>
      <w:r w:rsidRPr="00FA0D07">
        <w:rPr>
          <w:sz w:val="24"/>
        </w:rPr>
        <w:t>Граждане, 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объединения и организации для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осуществления контроля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предоставлением Услуги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целью соблюдения порядка ее предоставления имеют право направлять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Министерство государственного управления, информационных технологий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связи Московской области обращения о нарушениях должностными лицами </w:t>
      </w:r>
      <w:r w:rsidR="008008BC" w:rsidRPr="005A6BD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FA0D07">
        <w:rPr>
          <w:sz w:val="24"/>
        </w:rPr>
        <w:t xml:space="preserve"> порядка предоставления Услуги, повлекших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непредставление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предоставление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нарушением срока, установленного Регламентом.</w:t>
      </w:r>
      <w:proofErr w:type="gramEnd"/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23.4. </w:t>
      </w:r>
      <w:proofErr w:type="gramStart"/>
      <w:r w:rsidRPr="00FA0D07">
        <w:rPr>
          <w:sz w:val="24"/>
        </w:rPr>
        <w:t>Граждане, их объединения и организации для осуществления контроля за предоставлением Услуги имеют право направлять в </w:t>
      </w:r>
      <w:r w:rsidR="008008BC" w:rsidRPr="008008B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>, МФЦ, индивидуальные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действия (бездействие) должностных лиц </w:t>
      </w:r>
      <w:r w:rsidR="008008BC" w:rsidRPr="008008B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8008BC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FA0D07">
        <w:rPr>
          <w:sz w:val="24"/>
        </w:rPr>
        <w:t>, работников МФЦ и принятые ими решения, связанные с предоставлением Услуги.</w:t>
      </w:r>
      <w:proofErr w:type="gramEnd"/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23.5. </w:t>
      </w:r>
      <w:proofErr w:type="gramStart"/>
      <w:r w:rsidRPr="00FA0D07">
        <w:rPr>
          <w:sz w:val="24"/>
        </w:rPr>
        <w:t>Контроль за</w:t>
      </w:r>
      <w:proofErr w:type="gramEnd"/>
      <w:r w:rsidRPr="00FA0D07">
        <w:rPr>
          <w:sz w:val="24"/>
        </w:rPr>
        <w:t xml:space="preserve">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8008BC" w:rsidRPr="008008B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а также МФЦ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процессе получения Услуги.</w:t>
      </w:r>
    </w:p>
    <w:p w:rsidR="00660697" w:rsidRPr="00FA0D07" w:rsidRDefault="00660697" w:rsidP="00FB69D2">
      <w:pPr>
        <w:pStyle w:val="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01AB4" w:rsidRDefault="00FA0D07" w:rsidP="00601AB4">
      <w:pPr>
        <w:keepNext/>
        <w:spacing w:after="0" w:line="240" w:lineRule="auto"/>
        <w:ind w:left="0" w:firstLine="709"/>
        <w:jc w:val="center"/>
        <w:outlineLvl w:val="0"/>
        <w:rPr>
          <w:rFonts w:eastAsia="MS Gothic"/>
          <w:bCs/>
          <w:sz w:val="24"/>
        </w:rPr>
      </w:pPr>
      <w:r w:rsidRPr="00FA0D07">
        <w:rPr>
          <w:b/>
          <w:bCs/>
          <w:sz w:val="24"/>
          <w:lang w:val="en-US"/>
        </w:rPr>
        <w:t>V</w:t>
      </w:r>
      <w:r w:rsidRPr="00FA0D07">
        <w:rPr>
          <w:b/>
          <w:bCs/>
          <w:sz w:val="24"/>
        </w:rPr>
        <w:t>. </w:t>
      </w:r>
      <w:bookmarkStart w:id="41" w:name="_Toc125717116"/>
      <w:bookmarkEnd w:id="41"/>
      <w:r w:rsidR="00601AB4" w:rsidRPr="00601AB4">
        <w:rPr>
          <w:rFonts w:eastAsia="MS Gothic" w:cs="Tahoma"/>
          <w:sz w:val="24"/>
        </w:rPr>
        <w:t>Досудебный (внесудебный) порядок обжалования решений и</w:t>
      </w:r>
      <w:r w:rsidR="00601AB4" w:rsidRPr="00601AB4">
        <w:rPr>
          <w:rFonts w:eastAsia="MS Gothic" w:cs="Tahoma"/>
          <w:sz w:val="24"/>
          <w:lang w:val="en-US"/>
        </w:rPr>
        <w:t> </w:t>
      </w:r>
      <w:r w:rsidR="00601AB4" w:rsidRPr="00601AB4">
        <w:rPr>
          <w:rFonts w:eastAsia="MS Gothic" w:cs="Tahoma"/>
          <w:sz w:val="24"/>
        </w:rPr>
        <w:t xml:space="preserve">действий (бездействия)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городского округа</w:t>
      </w:r>
      <w:r w:rsidR="00601AB4" w:rsidRPr="00601AB4">
        <w:rPr>
          <w:rFonts w:eastAsia="MS Gothic" w:cs="Tahoma"/>
          <w:bCs/>
          <w:sz w:val="24"/>
        </w:rPr>
        <w:t xml:space="preserve">, </w:t>
      </w:r>
      <w:r w:rsidR="00601AB4" w:rsidRPr="00601AB4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="00601AB4" w:rsidRPr="00601AB4">
        <w:rPr>
          <w:rFonts w:eastAsia="MS Gothic" w:cs="Tahoma"/>
          <w:sz w:val="24"/>
        </w:rPr>
        <w:t>, МФЦ, их работников, а также должностных лиц</w:t>
      </w:r>
      <w:r w:rsidR="00601AB4">
        <w:rPr>
          <w:rFonts w:eastAsia="MS Gothic" w:cs="Tahoma"/>
          <w:sz w:val="24"/>
        </w:rPr>
        <w:t xml:space="preserve"> и</w:t>
      </w:r>
      <w:r w:rsidR="00601AB4" w:rsidRPr="00601AB4">
        <w:rPr>
          <w:rFonts w:eastAsia="MS Gothic" w:cs="Tahoma"/>
          <w:sz w:val="24"/>
        </w:rPr>
        <w:t xml:space="preserve"> муниципальных служащих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</w:t>
      </w:r>
      <w:r w:rsidR="00601AB4">
        <w:rPr>
          <w:rFonts w:eastAsia="MS Gothic"/>
          <w:bCs/>
          <w:sz w:val="24"/>
        </w:rPr>
        <w:t>городского округа</w:t>
      </w:r>
    </w:p>
    <w:p w:rsidR="008008BC" w:rsidRPr="008008BC" w:rsidRDefault="008008BC" w:rsidP="00601AB4">
      <w:pPr>
        <w:keepNext/>
        <w:spacing w:after="0" w:line="240" w:lineRule="auto"/>
        <w:ind w:left="0" w:firstLine="709"/>
        <w:jc w:val="center"/>
        <w:outlineLvl w:val="0"/>
        <w:rPr>
          <w:rFonts w:eastAsia="MS Gothic" w:cs="Tahoma"/>
          <w:sz w:val="24"/>
        </w:rPr>
      </w:pPr>
      <w:r w:rsidRPr="008008BC">
        <w:rPr>
          <w:rFonts w:eastAsia="MS Gothic" w:cs="Tahoma"/>
          <w:sz w:val="24"/>
        </w:rPr>
        <w:t xml:space="preserve">24. Способы информирования заявителей </w:t>
      </w:r>
      <w:r w:rsidRPr="008008BC">
        <w:rPr>
          <w:rFonts w:eastAsia="MS Gothic" w:cs="Tahoma"/>
          <w:sz w:val="24"/>
        </w:rPr>
        <w:br/>
        <w:t>о</w:t>
      </w:r>
      <w:r w:rsidRPr="008008BC">
        <w:rPr>
          <w:rFonts w:eastAsia="MS Gothic" w:cs="Tahoma"/>
          <w:sz w:val="24"/>
          <w:lang w:val="en-US"/>
        </w:rPr>
        <w:t> </w:t>
      </w:r>
      <w:r w:rsidRPr="008008BC">
        <w:rPr>
          <w:rFonts w:eastAsia="MS Gothic" w:cs="Tahoma"/>
          <w:sz w:val="24"/>
        </w:rPr>
        <w:t>порядке досудебного (внесудебного) обжалования</w:t>
      </w:r>
    </w:p>
    <w:p w:rsidR="00660697" w:rsidRPr="00FA0D07" w:rsidRDefault="00660697" w:rsidP="00FB69D2">
      <w:pPr>
        <w:pStyle w:val="1"/>
        <w:spacing w:before="0" w:after="0" w:line="240" w:lineRule="auto"/>
        <w:ind w:firstLine="709"/>
        <w:jc w:val="center"/>
        <w:rPr>
          <w:sz w:val="24"/>
        </w:r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24.1. </w:t>
      </w:r>
      <w:proofErr w:type="gramStart"/>
      <w:r w:rsidR="008008BC" w:rsidRPr="007A4CEF">
        <w:rPr>
          <w:sz w:val="24"/>
        </w:rPr>
        <w:t>Информирование заявителей о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 xml:space="preserve">порядке досудебного (внесудебного) обжалования решений и действий (бездействия)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городского округа</w:t>
      </w:r>
      <w:r w:rsidR="00601AB4" w:rsidRPr="00601AB4">
        <w:rPr>
          <w:rFonts w:eastAsia="MS Gothic" w:cs="Tahoma"/>
          <w:bCs/>
          <w:sz w:val="24"/>
        </w:rPr>
        <w:t xml:space="preserve">, </w:t>
      </w:r>
      <w:r w:rsidR="00601AB4" w:rsidRPr="00601AB4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="00601AB4" w:rsidRPr="00601AB4">
        <w:rPr>
          <w:rFonts w:eastAsia="MS Gothic" w:cs="Tahoma"/>
          <w:sz w:val="24"/>
        </w:rPr>
        <w:t>, МФЦ, их работников, а также должностных лиц</w:t>
      </w:r>
      <w:r w:rsidR="00601AB4">
        <w:rPr>
          <w:rFonts w:eastAsia="MS Gothic" w:cs="Tahoma"/>
          <w:sz w:val="24"/>
        </w:rPr>
        <w:t xml:space="preserve"> и</w:t>
      </w:r>
      <w:r w:rsidR="00601AB4" w:rsidRPr="00601AB4">
        <w:rPr>
          <w:rFonts w:eastAsia="MS Gothic" w:cs="Tahoma"/>
          <w:sz w:val="24"/>
        </w:rPr>
        <w:t xml:space="preserve"> муниципальных служащих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</w:t>
      </w:r>
      <w:r w:rsidR="00601AB4">
        <w:rPr>
          <w:rFonts w:eastAsia="MS Gothic"/>
          <w:bCs/>
          <w:sz w:val="24"/>
        </w:rPr>
        <w:t>городского округа</w:t>
      </w:r>
      <w:r w:rsidR="008008BC">
        <w:rPr>
          <w:sz w:val="24"/>
        </w:rPr>
        <w:t xml:space="preserve"> </w:t>
      </w:r>
      <w:r w:rsidR="008008BC" w:rsidRPr="007A4CEF">
        <w:rPr>
          <w:sz w:val="24"/>
        </w:rPr>
        <w:t>осуществляется посредством размещения информации на стендах в местах предоставления Услуги, на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официальных сайтах администрации городского округа, Уполномоченной организации, МФЦ, РПГУ, а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также в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ходе консультирования заявителей, в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том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числе по телефону</w:t>
      </w:r>
      <w:proofErr w:type="gramEnd"/>
      <w:r w:rsidR="008008BC" w:rsidRPr="007A4CEF">
        <w:rPr>
          <w:sz w:val="24"/>
        </w:rPr>
        <w:t>, электронной почте и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при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>личном приеме.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FA0D07" w:rsidP="00FB69D2">
      <w:pPr>
        <w:pStyle w:val="2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42" w:name="_Toc125717117"/>
      <w:bookmarkEnd w:id="36"/>
      <w:bookmarkEnd w:id="42"/>
      <w:r w:rsidRPr="00FA0D07">
        <w:rPr>
          <w:rFonts w:cs="Times New Roman"/>
          <w:b w:val="0"/>
          <w:bCs w:val="0"/>
          <w:sz w:val="24"/>
          <w:szCs w:val="24"/>
        </w:rPr>
        <w:t>25. Формы и</w:t>
      </w:r>
      <w:r w:rsidRPr="00FA0D07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FA0D07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660697" w:rsidRPr="00FA0D07" w:rsidRDefault="00660697" w:rsidP="00FB69D2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C5B5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25.1. </w:t>
      </w:r>
      <w:proofErr w:type="gramStart"/>
      <w:r w:rsidR="008008BC" w:rsidRPr="007A4CEF">
        <w:rPr>
          <w:sz w:val="24"/>
        </w:rPr>
        <w:t>Досудебное (внесудебное) обжалование решений и</w:t>
      </w:r>
      <w:r w:rsidR="008008BC" w:rsidRPr="007A4CEF">
        <w:rPr>
          <w:sz w:val="24"/>
          <w:lang w:val="en-US"/>
        </w:rPr>
        <w:t> </w:t>
      </w:r>
      <w:r w:rsidR="008008BC" w:rsidRPr="007A4CEF">
        <w:rPr>
          <w:sz w:val="24"/>
        </w:rPr>
        <w:t xml:space="preserve">действий (бездействия)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городского округа</w:t>
      </w:r>
      <w:r w:rsidR="00601AB4" w:rsidRPr="00601AB4">
        <w:rPr>
          <w:rFonts w:eastAsia="MS Gothic" w:cs="Tahoma"/>
          <w:bCs/>
          <w:sz w:val="24"/>
        </w:rPr>
        <w:t xml:space="preserve">, </w:t>
      </w:r>
      <w:r w:rsidR="00601AB4" w:rsidRPr="00601AB4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="00601AB4" w:rsidRPr="00601AB4">
        <w:rPr>
          <w:rFonts w:eastAsia="MS Gothic" w:cs="Tahoma"/>
          <w:sz w:val="24"/>
        </w:rPr>
        <w:t>, МФЦ, их работников, а также должностных лиц</w:t>
      </w:r>
      <w:r w:rsidR="00601AB4">
        <w:rPr>
          <w:rFonts w:eastAsia="MS Gothic" w:cs="Tahoma"/>
          <w:sz w:val="24"/>
        </w:rPr>
        <w:t xml:space="preserve"> и</w:t>
      </w:r>
      <w:r w:rsidR="00601AB4" w:rsidRPr="00601AB4">
        <w:rPr>
          <w:rFonts w:eastAsia="MS Gothic" w:cs="Tahoma"/>
          <w:sz w:val="24"/>
        </w:rPr>
        <w:t xml:space="preserve"> муниципальных служащих </w:t>
      </w:r>
      <w:r w:rsidR="00601AB4" w:rsidRPr="00601AB4">
        <w:rPr>
          <w:rFonts w:eastAsia="MS Gothic"/>
          <w:bCs/>
          <w:sz w:val="24"/>
        </w:rPr>
        <w:t>администраци</w:t>
      </w:r>
      <w:r w:rsidR="00601AB4" w:rsidRPr="00601AB4">
        <w:rPr>
          <w:rFonts w:eastAsia="MS Gothic" w:cs="Tahoma"/>
          <w:bCs/>
          <w:sz w:val="24"/>
        </w:rPr>
        <w:t>и</w:t>
      </w:r>
      <w:r w:rsidR="00601AB4" w:rsidRPr="00601AB4">
        <w:rPr>
          <w:rFonts w:eastAsia="MS Gothic"/>
          <w:bCs/>
          <w:sz w:val="24"/>
        </w:rPr>
        <w:t xml:space="preserve"> </w:t>
      </w:r>
      <w:r w:rsidR="00601AB4">
        <w:rPr>
          <w:rFonts w:eastAsia="MS Gothic"/>
          <w:bCs/>
          <w:sz w:val="24"/>
        </w:rPr>
        <w:t>городского округа</w:t>
      </w:r>
      <w:r w:rsidR="00601AB4" w:rsidRPr="00FA0D07">
        <w:rPr>
          <w:sz w:val="24"/>
        </w:rPr>
        <w:t xml:space="preserve"> </w:t>
      </w:r>
      <w:r w:rsidRPr="00FA0D07">
        <w:rPr>
          <w:sz w:val="24"/>
        </w:rPr>
        <w:t>осуществляется с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соблюдением требований, установленных Федеральным законом № 210-ФЗ,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порядке, установленном постановлением Правительства Московской области от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08.08.2013 № 601/33 «Об утверждении Положения об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особенностях подачи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рассмотрения жалоб на решения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действия (бездействие) исполнительных органов</w:t>
      </w:r>
      <w:proofErr w:type="gramEnd"/>
      <w:r w:rsidRPr="00FA0D07">
        <w:rPr>
          <w:sz w:val="24"/>
        </w:rPr>
        <w:t xml:space="preserve">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660697" w:rsidRPr="00FA0D07" w:rsidRDefault="00660697" w:rsidP="00FB69D2">
      <w:pPr>
        <w:spacing w:after="0" w:line="240" w:lineRule="auto"/>
        <w:ind w:left="0"/>
        <w:rPr>
          <w:sz w:val="24"/>
        </w:rPr>
        <w:sectPr w:rsidR="00660697" w:rsidRPr="00FA0D07" w:rsidSect="000C5B5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lastRenderedPageBreak/>
        <w:t>25.2. Жалоба подается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письменной форме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бумажном носителе (далее – 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письменной форме)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в</w:t>
      </w:r>
      <w:r w:rsidRPr="00FA0D07">
        <w:rPr>
          <w:sz w:val="24"/>
          <w:lang w:val="en-US"/>
        </w:rPr>
        <w:t> </w:t>
      </w:r>
      <w:r w:rsidR="008008BC" w:rsidRPr="008008BC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Pr="00FA0D07">
        <w:rPr>
          <w:sz w:val="24"/>
        </w:rPr>
        <w:t xml:space="preserve">, </w:t>
      </w:r>
      <w:r w:rsidR="00060413">
        <w:rPr>
          <w:rStyle w:val="21"/>
          <w:b w:val="0"/>
          <w:lang w:eastAsia="en-US" w:bidi="ar-SA"/>
        </w:rPr>
        <w:t>МФЦ</w:t>
      </w:r>
      <w:r w:rsidRPr="00FA0D07">
        <w:rPr>
          <w:sz w:val="24"/>
        </w:rPr>
        <w:t>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25.3. Прием жалоб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письменной форме осуществляется 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FA0D07">
        <w:rPr>
          <w:rStyle w:val="21"/>
          <w:b w:val="0"/>
          <w:lang w:eastAsia="en-US" w:bidi="ar-SA"/>
        </w:rPr>
        <w:t>, МФЦ</w:t>
      </w:r>
      <w:r w:rsidRPr="00FA0D07">
        <w:rPr>
          <w:sz w:val="24"/>
        </w:rPr>
        <w:t xml:space="preserve"> (в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месте, где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заявитель подавал запрос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получение Услуги, нарушение порядка которой обжалуется, либо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месте, где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заявителем получен результат предоставления указанной Услуги),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том числе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личном приеме. Жалоба в письменной форме может быть также направлена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почте.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25.4. 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жалоба может быть подана заявителем посредством: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25.4.1. Официального сайта Правительства Московской области в сети Интернет.</w:t>
      </w:r>
    </w:p>
    <w:p w:rsidR="00660697" w:rsidRPr="00FA0D07" w:rsidRDefault="00FA0D07" w:rsidP="00FB69D2">
      <w:pPr>
        <w:spacing w:after="0" w:line="240" w:lineRule="auto"/>
        <w:ind w:left="0"/>
        <w:rPr>
          <w:sz w:val="24"/>
        </w:rPr>
      </w:pPr>
      <w:r w:rsidRPr="00FA0D07">
        <w:rPr>
          <w:sz w:val="24"/>
        </w:rPr>
        <w:t xml:space="preserve">25.4.2. Официального сайта 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060413">
        <w:rPr>
          <w:rStyle w:val="21"/>
          <w:b w:val="0"/>
          <w:lang w:eastAsia="en-US" w:bidi="ar-SA"/>
        </w:rPr>
        <w:t xml:space="preserve">, МФЦ </w:t>
      </w:r>
      <w:r w:rsidRPr="00FA0D07">
        <w:rPr>
          <w:sz w:val="24"/>
        </w:rPr>
        <w:t>в сети Интернет.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предоставлении услуг,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исключением жалоб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решения и действия (бездействие) МФЦ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их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работников.</w:t>
      </w:r>
    </w:p>
    <w:p w:rsidR="00660697" w:rsidRPr="00FA0D07" w:rsidRDefault="00FA0D07" w:rsidP="005E3E2B">
      <w:pPr>
        <w:spacing w:after="0" w:line="240" w:lineRule="auto"/>
        <w:ind w:firstLine="661"/>
        <w:rPr>
          <w:sz w:val="24"/>
        </w:rPr>
      </w:pPr>
      <w:r w:rsidRPr="00FA0D07">
        <w:rPr>
          <w:sz w:val="24"/>
        </w:rPr>
        <w:t>25.5. </w:t>
      </w:r>
      <w:proofErr w:type="gramStart"/>
      <w:r w:rsidRPr="00FA0D07">
        <w:rPr>
          <w:sz w:val="24"/>
        </w:rPr>
        <w:t>Жалоба, поступившая в</w:t>
      </w:r>
      <w:r w:rsidRPr="00FA0D07">
        <w:rPr>
          <w:sz w:val="24"/>
          <w:lang w:val="en-US"/>
        </w:rPr>
        <w:t> 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FA0D07">
        <w:rPr>
          <w:sz w:val="24"/>
        </w:rPr>
        <w:t>МФЦ, Учредителю МФЦ подлежит рассмотрению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течение 15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(пятнадцати) рабочих дней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рассмотрение </w:t>
      </w:r>
      <w:r w:rsidR="005E3E2B" w:rsidRPr="005E3E2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FA0D07">
        <w:rPr>
          <w:rStyle w:val="21"/>
          <w:b w:val="0"/>
          <w:lang w:eastAsia="en-US" w:bidi="ar-SA"/>
        </w:rPr>
        <w:t>, МФЦ</w:t>
      </w:r>
      <w:r w:rsidRPr="00FA0D07">
        <w:rPr>
          <w:sz w:val="24"/>
        </w:rPr>
        <w:t>.</w:t>
      </w:r>
      <w:proofErr w:type="gramEnd"/>
    </w:p>
    <w:p w:rsidR="00660697" w:rsidRPr="00FA0D07" w:rsidRDefault="00FA0D07" w:rsidP="005E3E2B">
      <w:pPr>
        <w:spacing w:after="0" w:line="240" w:lineRule="auto"/>
        <w:ind w:left="0" w:firstLine="661"/>
        <w:rPr>
          <w:sz w:val="24"/>
        </w:rPr>
      </w:pPr>
      <w:r w:rsidRPr="00FA0D07">
        <w:rPr>
          <w:sz w:val="24"/>
        </w:rPr>
        <w:lastRenderedPageBreak/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случае обжалования отказа 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FA0D07">
        <w:rPr>
          <w:sz w:val="24"/>
        </w:rPr>
        <w:t>, должностного лица</w:t>
      </w:r>
      <w:r w:rsidRPr="00FA0D07">
        <w:rPr>
          <w:rStyle w:val="21"/>
          <w:b w:val="0"/>
          <w:lang w:eastAsia="en-US" w:bidi="ar-SA"/>
        </w:rPr>
        <w:t>, МФЦ, его работника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приеме документов у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заявителя либо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исправлении допущенных опечаток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ошибок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дня ее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регистрации.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25.6.1. </w:t>
      </w:r>
      <w:proofErr w:type="gramStart"/>
      <w:r w:rsidRPr="00FA0D07">
        <w:rPr>
          <w:sz w:val="24"/>
        </w:rPr>
        <w:t>Жалоба удовлетворяется,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том числе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форме отмены принятого решения, исправления допущенных опечаток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660697" w:rsidRPr="00FA0D07" w:rsidRDefault="00FA0D07" w:rsidP="00FB69D2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25.6.2. В удовлетворении жалобы отказывается.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  <w:lang w:eastAsia="ar-SA"/>
        </w:rPr>
        <w:t xml:space="preserve">25.7. При удовлетворении жалобы 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FA0D07">
        <w:rPr>
          <w:sz w:val="24"/>
          <w:lang w:eastAsia="ar-SA"/>
        </w:rPr>
        <w:t>, МФЦ, принимает исчерпывающие меры по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устранению выявленных нарушений, в том числе по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выдаче заявителю результата Услуги, не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позднее 5 (пяти) рабочих дней со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дня принятия решения, если иное не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установлено законодательством Российской</w:t>
      </w:r>
      <w:r w:rsidRPr="00FA0D07">
        <w:rPr>
          <w:sz w:val="24"/>
          <w:lang w:val="en-US"/>
        </w:rPr>
        <w:t> </w:t>
      </w:r>
      <w:r w:rsidRPr="00FA0D07">
        <w:rPr>
          <w:sz w:val="24"/>
          <w:lang w:eastAsia="ar-SA"/>
        </w:rPr>
        <w:t>Федерации.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25.8. Не позднее дня, следующего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днем принятия решения, указанного в пункте 25.6 </w:t>
      </w:r>
      <w:r w:rsidR="007844C9">
        <w:rPr>
          <w:sz w:val="24"/>
        </w:rPr>
        <w:t xml:space="preserve">настоящего </w:t>
      </w:r>
      <w:r w:rsidRPr="00FA0D07">
        <w:rPr>
          <w:sz w:val="24"/>
        </w:rPr>
        <w:t>Регламента,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письменной форме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желанию заявителя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признания жалобы подлежащей удовлетворению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ответе заявителю дается информация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действиях, осуществляемых </w:t>
      </w:r>
      <w:r w:rsidR="006B476A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FA0D07">
        <w:rPr>
          <w:sz w:val="24"/>
        </w:rPr>
        <w:t>,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целях незамедлительного устранения выявленных нарушений при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оказании Услуги,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приносятся извинения за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доставленные </w:t>
      </w:r>
      <w:proofErr w:type="gramStart"/>
      <w:r w:rsidRPr="00FA0D07">
        <w:rPr>
          <w:sz w:val="24"/>
        </w:rPr>
        <w:t>неудобства</w:t>
      </w:r>
      <w:proofErr w:type="gramEnd"/>
      <w:r w:rsidRPr="00FA0D07">
        <w:rPr>
          <w:sz w:val="24"/>
        </w:rPr>
        <w:t xml:space="preserve"> 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указывается информация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дальнейших действиях, которые необходимо совершить заявителю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целях получения Услуги.</w:t>
      </w:r>
    </w:p>
    <w:p w:rsidR="00660697" w:rsidRPr="00FA0D07" w:rsidRDefault="00FA0D07" w:rsidP="005E3E2B">
      <w:pPr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25.9.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случае установления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ходе или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результатам </w:t>
      </w:r>
      <w:proofErr w:type="gramStart"/>
      <w:r w:rsidRPr="00FA0D07">
        <w:rPr>
          <w:sz w:val="24"/>
        </w:rPr>
        <w:t>рассмотрения жалобы признаков состава административного правонарушения</w:t>
      </w:r>
      <w:proofErr w:type="gramEnd"/>
      <w:r w:rsidRPr="00FA0D07">
        <w:rPr>
          <w:sz w:val="24"/>
        </w:rPr>
        <w:t xml:space="preserve"> или</w:t>
      </w:r>
      <w:r w:rsidRPr="00FA0D07">
        <w:rPr>
          <w:sz w:val="24"/>
          <w:lang w:val="en-US"/>
        </w:rPr>
        <w:t> </w:t>
      </w:r>
      <w:r w:rsidR="00060413">
        <w:rPr>
          <w:sz w:val="24"/>
        </w:rPr>
        <w:t xml:space="preserve">преступления должностное лицо </w:t>
      </w:r>
      <w:r w:rsidR="007844C9" w:rsidRPr="007844C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</w:t>
      </w:r>
      <w:r w:rsidRPr="00FA0D07">
        <w:rPr>
          <w:sz w:val="24"/>
        </w:rPr>
        <w:t>наделенн</w:t>
      </w:r>
      <w:r w:rsidR="00060413">
        <w:rPr>
          <w:sz w:val="24"/>
        </w:rPr>
        <w:t>ое</w:t>
      </w:r>
      <w:r w:rsidRPr="00FA0D07">
        <w:rPr>
          <w:sz w:val="24"/>
        </w:rPr>
        <w:t xml:space="preserve"> полномочиями по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рассмотрению жалоб, незамедлительно направляют имеющиеся материалы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органы прокуратуры.</w:t>
      </w:r>
    </w:p>
    <w:p w:rsidR="00660697" w:rsidRDefault="00FA0D07" w:rsidP="005E3E2B">
      <w:pPr>
        <w:pStyle w:val="a0"/>
        <w:spacing w:after="0" w:line="240" w:lineRule="auto"/>
        <w:ind w:left="0" w:firstLine="709"/>
        <w:rPr>
          <w:sz w:val="24"/>
        </w:rPr>
      </w:pPr>
      <w:r w:rsidRPr="00FA0D07">
        <w:rPr>
          <w:sz w:val="24"/>
        </w:rPr>
        <w:t>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 xml:space="preserve">случае признания </w:t>
      </w:r>
      <w:proofErr w:type="gramStart"/>
      <w:r w:rsidRPr="00FA0D07">
        <w:rPr>
          <w:sz w:val="24"/>
        </w:rPr>
        <w:t>жалобы</w:t>
      </w:r>
      <w:proofErr w:type="gramEnd"/>
      <w:r w:rsidRPr="00FA0D07">
        <w:rPr>
          <w:sz w:val="24"/>
        </w:rPr>
        <w:t xml:space="preserve"> не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подлежащей удовлетворению в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ответе заявителю даются аргументированные разъяснения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причинах принятого решения, а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также информация о</w:t>
      </w:r>
      <w:r w:rsidRPr="00FA0D07">
        <w:rPr>
          <w:sz w:val="24"/>
          <w:lang w:val="en-US"/>
        </w:rPr>
        <w:t> </w:t>
      </w:r>
      <w:r w:rsidRPr="00FA0D07">
        <w:rPr>
          <w:sz w:val="24"/>
        </w:rPr>
        <w:t>порядке обжалования принятого решения.</w:t>
      </w: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060413" w:rsidRDefault="00060413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Default="005E3E2B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5E3E2B" w:rsidRPr="007A4CEF" w:rsidRDefault="00B35B1C" w:rsidP="005E3E2B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5E3E2B">
        <w:rPr>
          <w:sz w:val="24"/>
        </w:rPr>
        <w:t xml:space="preserve">                                                                                        </w:t>
      </w:r>
      <w:r w:rsidR="005E3E2B" w:rsidRPr="007A4CEF">
        <w:rPr>
          <w:sz w:val="24"/>
        </w:rPr>
        <w:t xml:space="preserve">Приложение 1 </w:t>
      </w:r>
      <w:proofErr w:type="gramStart"/>
      <w:r w:rsidR="005E3E2B" w:rsidRPr="007A4CEF">
        <w:rPr>
          <w:sz w:val="24"/>
        </w:rPr>
        <w:t>к</w:t>
      </w:r>
      <w:proofErr w:type="gramEnd"/>
      <w:r w:rsidR="005E3E2B" w:rsidRPr="007A4CEF">
        <w:rPr>
          <w:sz w:val="24"/>
        </w:rPr>
        <w:t xml:space="preserve"> </w:t>
      </w:r>
    </w:p>
    <w:p w:rsidR="005E3E2B" w:rsidRDefault="005E3E2B" w:rsidP="005E3E2B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5E3E2B" w:rsidRPr="007A4CEF" w:rsidRDefault="005E3E2B" w:rsidP="005E3E2B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</w:t>
      </w:r>
    </w:p>
    <w:p w:rsidR="005E3E2B" w:rsidRPr="00D27B48" w:rsidRDefault="005E3E2B" w:rsidP="005E3E2B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43" w:name="_Toc132620379"/>
      <w:r w:rsidRPr="00D27B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Форма решения о предоставлении муниципальной </w:t>
      </w:r>
      <w:r w:rsidRPr="00D27B4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услуги</w:t>
      </w:r>
      <w:bookmarkEnd w:id="43"/>
    </w:p>
    <w:p w:rsidR="005E3E2B" w:rsidRPr="005E3E2B" w:rsidRDefault="005E3E2B" w:rsidP="005E3E2B">
      <w:pPr>
        <w:pStyle w:val="3"/>
        <w:spacing w:before="0"/>
        <w:jc w:val="center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5E3E2B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5E3E2B" w:rsidRPr="005E3E2B" w:rsidRDefault="005E3E2B" w:rsidP="005E3E2B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1"/>
          <w:b w:val="0"/>
          <w:bCs/>
          <w:i/>
        </w:rPr>
      </w:pPr>
      <w:r w:rsidRPr="005E3E2B">
        <w:rPr>
          <w:rStyle w:val="21"/>
          <w:b w:val="0"/>
          <w:bCs/>
          <w:i/>
        </w:rPr>
        <w:t xml:space="preserve">(оформляется на официальном бланке </w:t>
      </w:r>
      <w:r w:rsidRPr="005E3E2B">
        <w:rPr>
          <w:rFonts w:eastAsia="Calibri"/>
          <w:i/>
          <w:sz w:val="24"/>
        </w:rPr>
        <w:t>администрации городского округа</w:t>
      </w:r>
      <w:r w:rsidRPr="005E3E2B">
        <w:rPr>
          <w:rStyle w:val="21"/>
          <w:b w:val="0"/>
          <w:bCs/>
          <w:i/>
        </w:rPr>
        <w:t>)</w:t>
      </w:r>
    </w:p>
    <w:p w:rsidR="005E3E2B" w:rsidRPr="005E3E2B" w:rsidRDefault="005E3E2B" w:rsidP="005E3E2B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1"/>
          <w:b w:val="0"/>
        </w:rPr>
      </w:pPr>
    </w:p>
    <w:p w:rsidR="005E3E2B" w:rsidRPr="005E3E2B" w:rsidRDefault="005E3E2B" w:rsidP="005E3E2B">
      <w:pPr>
        <w:spacing w:after="0"/>
        <w:ind w:firstLine="6189"/>
        <w:rPr>
          <w:rFonts w:eastAsia="NSimSun" w:cs="Lucida Sans"/>
          <w:sz w:val="24"/>
          <w:lang w:eastAsia="ru-RU"/>
        </w:rPr>
      </w:pPr>
      <w:r w:rsidRPr="005E3E2B">
        <w:rPr>
          <w:rFonts w:eastAsia="NSimSun" w:cs="Lucida Sans"/>
          <w:sz w:val="24"/>
          <w:lang w:eastAsia="ru-RU"/>
        </w:rPr>
        <w:t>Кому:_____________________</w:t>
      </w:r>
    </w:p>
    <w:p w:rsidR="005E3E2B" w:rsidRPr="005E3E2B" w:rsidRDefault="005E3E2B" w:rsidP="005E3E2B">
      <w:pPr>
        <w:spacing w:after="0"/>
        <w:ind w:firstLine="6189"/>
        <w:rPr>
          <w:rFonts w:eastAsia="NSimSun" w:cs="Lucida Sans"/>
          <w:sz w:val="24"/>
          <w:lang w:eastAsia="ru-RU"/>
        </w:rPr>
      </w:pPr>
      <w:proofErr w:type="gramStart"/>
      <w:r w:rsidRPr="005E3E2B">
        <w:rPr>
          <w:rFonts w:eastAsia="NSimSun" w:cs="Lucida Sans"/>
          <w:i/>
          <w:iCs/>
          <w:sz w:val="24"/>
          <w:lang w:eastAsia="ru-RU"/>
        </w:rPr>
        <w:t xml:space="preserve">(ФИО (последнее при наличии) </w:t>
      </w:r>
      <w:proofErr w:type="gramEnd"/>
    </w:p>
    <w:p w:rsidR="005E3E2B" w:rsidRPr="005E3E2B" w:rsidRDefault="005E3E2B" w:rsidP="005E3E2B">
      <w:pPr>
        <w:spacing w:after="0"/>
        <w:ind w:firstLine="6189"/>
        <w:rPr>
          <w:rFonts w:eastAsia="NSimSun" w:cs="Lucida Sans"/>
          <w:i/>
          <w:iCs/>
          <w:sz w:val="24"/>
          <w:lang w:eastAsia="ru-RU"/>
        </w:rPr>
      </w:pPr>
      <w:r w:rsidRPr="005E3E2B">
        <w:rPr>
          <w:rFonts w:eastAsia="NSimSun" w:cs="Lucida Sans"/>
          <w:i/>
          <w:iCs/>
          <w:sz w:val="24"/>
          <w:lang w:eastAsia="ru-RU"/>
        </w:rPr>
        <w:t xml:space="preserve">физического лица, индивидуального </w:t>
      </w:r>
    </w:p>
    <w:p w:rsidR="005E3E2B" w:rsidRPr="005E3E2B" w:rsidRDefault="005E3E2B" w:rsidP="005E3E2B">
      <w:pPr>
        <w:spacing w:after="0"/>
        <w:ind w:firstLine="6189"/>
        <w:rPr>
          <w:rFonts w:eastAsia="NSimSun" w:cs="Lucida Sans"/>
          <w:i/>
          <w:iCs/>
          <w:sz w:val="24"/>
          <w:lang w:eastAsia="ru-RU"/>
        </w:rPr>
      </w:pPr>
      <w:r w:rsidRPr="005E3E2B">
        <w:rPr>
          <w:rFonts w:eastAsia="NSimSun" w:cs="Lucida Sans"/>
          <w:i/>
          <w:iCs/>
          <w:sz w:val="24"/>
          <w:lang w:eastAsia="ru-RU"/>
        </w:rPr>
        <w:t xml:space="preserve">предпринимателя или </w:t>
      </w:r>
      <w:proofErr w:type="gramStart"/>
      <w:r w:rsidRPr="005E3E2B">
        <w:rPr>
          <w:rFonts w:eastAsia="NSimSun" w:cs="Lucida Sans"/>
          <w:i/>
          <w:iCs/>
          <w:sz w:val="24"/>
          <w:lang w:eastAsia="ru-RU"/>
        </w:rPr>
        <w:t>полное</w:t>
      </w:r>
      <w:proofErr w:type="gramEnd"/>
    </w:p>
    <w:p w:rsidR="005E3E2B" w:rsidRPr="005E3E2B" w:rsidRDefault="005E3E2B" w:rsidP="005E3E2B">
      <w:pPr>
        <w:spacing w:after="0"/>
        <w:ind w:firstLine="6189"/>
        <w:rPr>
          <w:rFonts w:eastAsia="NSimSun" w:cs="Lucida Sans"/>
          <w:i/>
          <w:iCs/>
          <w:sz w:val="24"/>
          <w:lang w:eastAsia="ru-RU"/>
        </w:rPr>
      </w:pPr>
      <w:r w:rsidRPr="005E3E2B">
        <w:rPr>
          <w:rFonts w:eastAsia="NSimSun" w:cs="Lucida Sans"/>
          <w:i/>
          <w:iCs/>
          <w:sz w:val="24"/>
          <w:lang w:eastAsia="ru-RU"/>
        </w:rPr>
        <w:t>наименование юридического лица)</w:t>
      </w:r>
    </w:p>
    <w:p w:rsidR="005E3E2B" w:rsidRPr="005E3E2B" w:rsidRDefault="005E3E2B" w:rsidP="005E3E2B">
      <w:pPr>
        <w:spacing w:after="0"/>
        <w:ind w:firstLine="4962"/>
        <w:rPr>
          <w:rFonts w:eastAsia="NSimSun" w:cs="Lucida Sans"/>
          <w:i/>
          <w:iCs/>
          <w:sz w:val="24"/>
          <w:lang w:eastAsia="ru-RU"/>
        </w:rPr>
      </w:pPr>
    </w:p>
    <w:tbl>
      <w:tblPr>
        <w:tblW w:w="1275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0"/>
        <w:gridCol w:w="1021"/>
        <w:gridCol w:w="1021"/>
        <w:gridCol w:w="291"/>
      </w:tblGrid>
      <w:tr w:rsidR="005E3E2B" w:rsidRPr="005E3E2B" w:rsidTr="00B35B1C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ind w:hanging="3402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2B" w:rsidRPr="005E3E2B" w:rsidRDefault="005E3E2B" w:rsidP="00B35B1C">
            <w:pPr>
              <w:spacing w:after="0"/>
              <w:rPr>
                <w:color w:val="000000" w:themeColor="text1"/>
                <w:sz w:val="24"/>
                <w:lang w:eastAsia="ru-RU"/>
              </w:rPr>
            </w:pPr>
          </w:p>
        </w:tc>
      </w:tr>
    </w:tbl>
    <w:p w:rsidR="005E3E2B" w:rsidRPr="005E3E2B" w:rsidRDefault="005E3E2B" w:rsidP="005E3E2B">
      <w:pPr>
        <w:pStyle w:val="ac"/>
        <w:spacing w:after="0"/>
        <w:ind w:firstLine="709"/>
        <w:jc w:val="both"/>
        <w:rPr>
          <w:b w:val="0"/>
        </w:rPr>
      </w:pPr>
    </w:p>
    <w:p w:rsidR="005E3E2B" w:rsidRPr="005E3E2B" w:rsidRDefault="005E3E2B" w:rsidP="005E3E2B">
      <w:pPr>
        <w:pStyle w:val="ac"/>
        <w:spacing w:after="0"/>
        <w:ind w:firstLine="709"/>
        <w:rPr>
          <w:b w:val="0"/>
        </w:rPr>
      </w:pPr>
      <w:r w:rsidRPr="005E3E2B">
        <w:rPr>
          <w:b w:val="0"/>
        </w:rPr>
        <w:t>Уведомление о согласовании схемы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</w:t>
      </w:r>
    </w:p>
    <w:p w:rsidR="005E3E2B" w:rsidRPr="005E3E2B" w:rsidRDefault="005E3E2B" w:rsidP="005E3E2B">
      <w:pPr>
        <w:pStyle w:val="ac"/>
        <w:spacing w:after="0"/>
        <w:ind w:firstLine="709"/>
        <w:jc w:val="both"/>
        <w:rPr>
          <w:b w:val="0"/>
        </w:rPr>
      </w:pPr>
    </w:p>
    <w:p w:rsidR="00952CA5" w:rsidRPr="00952CA5" w:rsidRDefault="005E3E2B" w:rsidP="00952CA5">
      <w:pPr>
        <w:pStyle w:val="ac"/>
        <w:spacing w:after="0" w:line="240" w:lineRule="auto"/>
        <w:ind w:left="45" w:firstLine="709"/>
        <w:jc w:val="both"/>
        <w:rPr>
          <w:bdr w:val="single" w:sz="4" w:space="0" w:color="auto"/>
        </w:rPr>
      </w:pPr>
      <w:proofErr w:type="gramStart"/>
      <w:r w:rsidRPr="00952CA5">
        <w:rPr>
          <w:b w:val="0"/>
        </w:rPr>
        <w:t xml:space="preserve">По результатам рассмотрения Вашего запроса от____ </w:t>
      </w:r>
      <w:r w:rsidRPr="00952CA5">
        <w:rPr>
          <w:b w:val="0"/>
          <w:i/>
          <w:iCs/>
        </w:rPr>
        <w:t>(указываютс</w:t>
      </w:r>
      <w:r w:rsidR="00952CA5">
        <w:rPr>
          <w:b w:val="0"/>
          <w:i/>
          <w:iCs/>
        </w:rPr>
        <w:t xml:space="preserve">я </w:t>
      </w:r>
      <w:r w:rsidRPr="00952CA5">
        <w:rPr>
          <w:b w:val="0"/>
          <w:i/>
          <w:iCs/>
        </w:rPr>
        <w:t>дата и номер запроса)</w:t>
      </w:r>
      <w:r w:rsidRPr="00952CA5">
        <w:rPr>
          <w:b w:val="0"/>
        </w:rPr>
        <w:t xml:space="preserve"> о предоставлении муниципальной услуги «Согласование схем</w:t>
      </w:r>
      <w:r w:rsidR="00952CA5">
        <w:rPr>
          <w:b w:val="0"/>
        </w:rPr>
        <w:t xml:space="preserve"> </w:t>
      </w:r>
      <w:r w:rsidRPr="00952CA5">
        <w:rPr>
          <w:b w:val="0"/>
        </w:rPr>
        <w:t>информационного и информационно-рекламного оформления здания, строения, сооружения,</w:t>
      </w:r>
      <w:r w:rsidR="00952CA5">
        <w:rPr>
          <w:b w:val="0"/>
        </w:rPr>
        <w:t xml:space="preserve"> а также информационного оформления прилегающей к ним на основании правоустанавливающих документов территории», </w:t>
      </w:r>
      <w:r w:rsidR="00D7226A">
        <w:rPr>
          <w:b w:val="0"/>
        </w:rPr>
        <w:t>администрация Сергиево – Посадского городского округа направляет Вам согласованную схему информационного оформления прилегающей к ним на основании правоустанавливающих документов территории по адресу: _________________(прилагается).</w:t>
      </w:r>
      <w:proofErr w:type="gramEnd"/>
    </w:p>
    <w:p w:rsidR="005E3E2B" w:rsidRPr="005E3E2B" w:rsidRDefault="005E3E2B" w:rsidP="00952CA5">
      <w:pPr>
        <w:pStyle w:val="ac"/>
        <w:spacing w:after="0" w:line="240" w:lineRule="auto"/>
        <w:ind w:left="45" w:firstLine="709"/>
        <w:jc w:val="both"/>
        <w:rPr>
          <w:b w:val="0"/>
        </w:rPr>
      </w:pPr>
      <w:r w:rsidRPr="00952CA5">
        <w:rPr>
          <w:b w:val="0"/>
          <w:bdr w:val="single" w:sz="4" w:space="0" w:color="auto"/>
        </w:rPr>
        <w:t xml:space="preserve"> </w:t>
      </w:r>
      <w:r w:rsidR="0099074A" w:rsidRPr="00952CA5">
        <w:rPr>
          <w:b w:val="0"/>
          <w:bdr w:val="single" w:sz="4" w:space="0" w:color="auto"/>
        </w:rPr>
        <w:br/>
      </w:r>
    </w:p>
    <w:p w:rsidR="005E3E2B" w:rsidRPr="005E3E2B" w:rsidRDefault="005E3E2B" w:rsidP="005E3E2B">
      <w:pPr>
        <w:pStyle w:val="ac"/>
        <w:spacing w:after="0"/>
        <w:ind w:firstLine="709"/>
        <w:jc w:val="both"/>
        <w:rPr>
          <w:b w:val="0"/>
        </w:rPr>
      </w:pPr>
      <w:r w:rsidRPr="005E3E2B">
        <w:rPr>
          <w:b w:val="0"/>
        </w:rPr>
        <w:t>Срок действия согласования_________________________.</w:t>
      </w:r>
    </w:p>
    <w:p w:rsidR="005E3E2B" w:rsidRPr="005E3E2B" w:rsidRDefault="005E3E2B" w:rsidP="005E3E2B">
      <w:pPr>
        <w:pStyle w:val="ac"/>
        <w:spacing w:after="0"/>
        <w:ind w:firstLine="709"/>
        <w:jc w:val="both"/>
        <w:rPr>
          <w:b w:val="0"/>
        </w:rPr>
      </w:pPr>
      <w:r w:rsidRPr="005E3E2B">
        <w:rPr>
          <w:b w:val="0"/>
        </w:rPr>
        <w:t>Дополнительная информация:________________________.</w:t>
      </w:r>
    </w:p>
    <w:p w:rsidR="005E3E2B" w:rsidRPr="005E3E2B" w:rsidRDefault="005E3E2B" w:rsidP="005E3E2B">
      <w:pPr>
        <w:tabs>
          <w:tab w:val="left" w:pos="1034"/>
        </w:tabs>
        <w:spacing w:after="0"/>
        <w:rPr>
          <w:sz w:val="24"/>
        </w:rPr>
      </w:pPr>
    </w:p>
    <w:p w:rsidR="005E3E2B" w:rsidRPr="005E3E2B" w:rsidRDefault="005E3E2B" w:rsidP="005E3E2B">
      <w:pPr>
        <w:tabs>
          <w:tab w:val="left" w:pos="1034"/>
        </w:tabs>
        <w:spacing w:after="0"/>
        <w:ind w:firstLine="709"/>
        <w:rPr>
          <w:sz w:val="24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5E3E2B" w:rsidRPr="005E3E2B" w:rsidTr="00B35B1C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tabs>
                <w:tab w:val="left" w:pos="1034"/>
              </w:tabs>
              <w:jc w:val="center"/>
              <w:rPr>
                <w:sz w:val="24"/>
                <w:szCs w:val="24"/>
              </w:rPr>
            </w:pPr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Pr="00A566AD">
              <w:rPr>
                <w:rFonts w:eastAsia="Calibri"/>
                <w:sz w:val="24"/>
              </w:rPr>
              <w:t>администрации городского округа</w:t>
            </w:r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tabs>
                <w:tab w:val="left" w:pos="1034"/>
              </w:tabs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tabs>
                <w:tab w:val="left" w:pos="1034"/>
              </w:tabs>
              <w:jc w:val="center"/>
              <w:rPr>
                <w:sz w:val="24"/>
                <w:szCs w:val="24"/>
              </w:rPr>
            </w:pPr>
            <w:r w:rsidRPr="005E3E2B">
              <w:rPr>
                <w:sz w:val="24"/>
                <w:szCs w:val="24"/>
              </w:rPr>
              <w:t>(</w:t>
            </w:r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tabs>
                <w:tab w:val="left" w:pos="103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5E3E2B" w:rsidRPr="005E3E2B" w:rsidRDefault="005E3E2B" w:rsidP="00B35B1C">
            <w:pPr>
              <w:tabs>
                <w:tab w:val="left" w:pos="1034"/>
              </w:tabs>
              <w:jc w:val="center"/>
              <w:rPr>
                <w:sz w:val="24"/>
                <w:szCs w:val="24"/>
              </w:rPr>
            </w:pPr>
            <w:r w:rsidRPr="005E3E2B">
              <w:rPr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35B1C" w:rsidRDefault="0099074A" w:rsidP="0099074A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B35B1C" w:rsidRDefault="00B35B1C" w:rsidP="0099074A">
      <w:pPr>
        <w:spacing w:after="0" w:line="240" w:lineRule="auto"/>
        <w:ind w:firstLine="709"/>
        <w:rPr>
          <w:sz w:val="24"/>
        </w:rPr>
      </w:pPr>
    </w:p>
    <w:p w:rsidR="00B35B1C" w:rsidRDefault="00B35B1C" w:rsidP="0099074A">
      <w:pPr>
        <w:spacing w:after="0" w:line="240" w:lineRule="auto"/>
        <w:ind w:firstLine="709"/>
        <w:rPr>
          <w:sz w:val="24"/>
        </w:rPr>
      </w:pPr>
    </w:p>
    <w:p w:rsidR="00B35B1C" w:rsidRDefault="00B35B1C" w:rsidP="0099074A">
      <w:pPr>
        <w:spacing w:after="0" w:line="240" w:lineRule="auto"/>
        <w:ind w:firstLine="709"/>
        <w:rPr>
          <w:sz w:val="24"/>
        </w:rPr>
      </w:pPr>
    </w:p>
    <w:p w:rsidR="00B35B1C" w:rsidRDefault="00B35B1C" w:rsidP="0099074A">
      <w:pPr>
        <w:spacing w:after="0" w:line="240" w:lineRule="auto"/>
        <w:ind w:firstLine="709"/>
        <w:rPr>
          <w:sz w:val="24"/>
        </w:rPr>
      </w:pPr>
    </w:p>
    <w:p w:rsidR="00B35B1C" w:rsidRDefault="00B35B1C" w:rsidP="0099074A">
      <w:pPr>
        <w:spacing w:after="0" w:line="240" w:lineRule="auto"/>
        <w:ind w:firstLine="709"/>
        <w:rPr>
          <w:sz w:val="24"/>
        </w:rPr>
      </w:pPr>
    </w:p>
    <w:p w:rsidR="00D7226A" w:rsidRDefault="00D7226A" w:rsidP="0099074A">
      <w:pPr>
        <w:spacing w:after="0" w:line="240" w:lineRule="auto"/>
        <w:ind w:firstLine="709"/>
        <w:rPr>
          <w:sz w:val="24"/>
        </w:rPr>
      </w:pPr>
    </w:p>
    <w:p w:rsidR="00D7226A" w:rsidRDefault="00D7226A" w:rsidP="0099074A">
      <w:pPr>
        <w:spacing w:after="0" w:line="240" w:lineRule="auto"/>
        <w:ind w:firstLine="709"/>
        <w:rPr>
          <w:sz w:val="24"/>
        </w:rPr>
      </w:pPr>
    </w:p>
    <w:p w:rsidR="00060413" w:rsidRDefault="00060413" w:rsidP="0099074A">
      <w:pPr>
        <w:spacing w:after="0" w:line="240" w:lineRule="auto"/>
        <w:ind w:firstLine="709"/>
        <w:rPr>
          <w:sz w:val="24"/>
        </w:rPr>
      </w:pPr>
    </w:p>
    <w:p w:rsidR="00D7226A" w:rsidRDefault="00D7226A" w:rsidP="0099074A">
      <w:pPr>
        <w:spacing w:after="0" w:line="240" w:lineRule="auto"/>
        <w:ind w:firstLine="709"/>
        <w:rPr>
          <w:sz w:val="24"/>
        </w:rPr>
      </w:pPr>
    </w:p>
    <w:p w:rsidR="00D7226A" w:rsidRDefault="00D7226A" w:rsidP="0099074A">
      <w:pPr>
        <w:spacing w:after="0" w:line="240" w:lineRule="auto"/>
        <w:ind w:firstLine="709"/>
        <w:rPr>
          <w:sz w:val="24"/>
        </w:rPr>
      </w:pPr>
    </w:p>
    <w:p w:rsidR="0099074A" w:rsidRPr="007A4CEF" w:rsidRDefault="00B35B1C" w:rsidP="0099074A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="0099074A" w:rsidRPr="007A4CEF">
        <w:rPr>
          <w:sz w:val="24"/>
        </w:rPr>
        <w:t xml:space="preserve">Приложение </w:t>
      </w:r>
      <w:r w:rsidR="0099074A">
        <w:rPr>
          <w:sz w:val="24"/>
        </w:rPr>
        <w:t>2</w:t>
      </w:r>
      <w:r w:rsidR="0099074A" w:rsidRPr="007A4CEF">
        <w:rPr>
          <w:sz w:val="24"/>
        </w:rPr>
        <w:t xml:space="preserve"> </w:t>
      </w:r>
      <w:proofErr w:type="gramStart"/>
      <w:r w:rsidR="0099074A" w:rsidRPr="007A4CEF">
        <w:rPr>
          <w:sz w:val="24"/>
        </w:rPr>
        <w:t>к</w:t>
      </w:r>
      <w:proofErr w:type="gramEnd"/>
      <w:r w:rsidR="0099074A" w:rsidRPr="007A4CEF">
        <w:rPr>
          <w:sz w:val="24"/>
        </w:rPr>
        <w:t xml:space="preserve"> </w:t>
      </w:r>
    </w:p>
    <w:p w:rsidR="0099074A" w:rsidRDefault="0099074A" w:rsidP="0099074A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99074A" w:rsidRDefault="0099074A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99074A" w:rsidRPr="00D27B48" w:rsidRDefault="0099074A" w:rsidP="005E3E2B">
      <w:pPr>
        <w:pStyle w:val="a0"/>
        <w:spacing w:after="0" w:line="240" w:lineRule="auto"/>
        <w:ind w:left="0" w:firstLine="709"/>
        <w:rPr>
          <w:b/>
          <w:sz w:val="24"/>
        </w:rPr>
      </w:pPr>
    </w:p>
    <w:p w:rsidR="0099074A" w:rsidRPr="00D27B48" w:rsidRDefault="0099074A" w:rsidP="0099074A">
      <w:pPr>
        <w:pStyle w:val="ac"/>
        <w:spacing w:line="276" w:lineRule="auto"/>
        <w:outlineLvl w:val="1"/>
        <w:rPr>
          <w:rStyle w:val="21"/>
          <w:sz w:val="28"/>
          <w:szCs w:val="28"/>
          <w:lang w:eastAsia="en-US" w:bidi="ar-SA"/>
        </w:rPr>
      </w:pPr>
      <w:r w:rsidRPr="00D27B48">
        <w:rPr>
          <w:rStyle w:val="21"/>
          <w:sz w:val="28"/>
          <w:szCs w:val="28"/>
          <w:lang w:eastAsia="en-US" w:bidi="ar-SA"/>
        </w:rPr>
        <w:t>Форма</w:t>
      </w:r>
    </w:p>
    <w:p w:rsidR="0099074A" w:rsidRPr="00D27B48" w:rsidRDefault="0099074A" w:rsidP="0099074A">
      <w:pPr>
        <w:pStyle w:val="ac"/>
        <w:spacing w:line="240" w:lineRule="auto"/>
        <w:outlineLvl w:val="1"/>
      </w:pPr>
      <w:bookmarkStart w:id="44" w:name="_Toc91253271"/>
      <w:r w:rsidRPr="00D27B48">
        <w:rPr>
          <w:rStyle w:val="21"/>
          <w:lang w:eastAsia="en-US" w:bidi="ar-SA"/>
        </w:rPr>
        <w:t xml:space="preserve">решения об отказе в предоставлении </w:t>
      </w:r>
      <w:bookmarkEnd w:id="44"/>
      <w:r w:rsidRPr="00D27B48">
        <w:rPr>
          <w:rStyle w:val="21"/>
          <w:lang w:eastAsia="en-US" w:bidi="ar-SA"/>
        </w:rPr>
        <w:t>муниципальной услуги</w:t>
      </w:r>
    </w:p>
    <w:p w:rsidR="0099074A" w:rsidRPr="00D27B48" w:rsidRDefault="0099074A" w:rsidP="0099074A">
      <w:pPr>
        <w:pStyle w:val="ac"/>
        <w:spacing w:line="240" w:lineRule="auto"/>
        <w:outlineLvl w:val="1"/>
      </w:pPr>
      <w:r w:rsidRPr="00D27B48">
        <w:rPr>
          <w:rStyle w:val="21"/>
          <w:lang w:eastAsia="en-US" w:bidi="ar-SA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99074A" w:rsidRPr="00D27B48" w:rsidRDefault="0099074A" w:rsidP="0099074A">
      <w:pPr>
        <w:spacing w:line="240" w:lineRule="auto"/>
        <w:rPr>
          <w:sz w:val="24"/>
        </w:rPr>
        <w:sectPr w:rsidR="0099074A" w:rsidRPr="00D27B48" w:rsidSect="000C5B54">
          <w:type w:val="continuous"/>
          <w:pgSz w:w="11906" w:h="16838"/>
          <w:pgMar w:top="1134" w:right="850" w:bottom="1134" w:left="1134" w:header="568" w:footer="0" w:gutter="0"/>
          <w:cols w:space="720"/>
          <w:formProt w:val="0"/>
          <w:docGrid w:linePitch="312" w:charSpace="-6145"/>
        </w:sectPr>
      </w:pPr>
    </w:p>
    <w:p w:rsidR="0099074A" w:rsidRPr="00D27B48" w:rsidRDefault="0099074A" w:rsidP="0099074A">
      <w:pPr>
        <w:pStyle w:val="ac"/>
        <w:spacing w:line="240" w:lineRule="auto"/>
        <w:rPr>
          <w:b w:val="0"/>
        </w:rPr>
      </w:pPr>
      <w:r w:rsidRPr="00D27B48">
        <w:rPr>
          <w:rStyle w:val="21"/>
          <w:lang w:eastAsia="en-US" w:bidi="ar-SA"/>
        </w:rPr>
        <w:lastRenderedPageBreak/>
        <w:t>(</w:t>
      </w:r>
      <w:r w:rsidRPr="00D27B48">
        <w:rPr>
          <w:rStyle w:val="21"/>
          <w:i/>
          <w:lang w:eastAsia="en-US" w:bidi="ar-SA"/>
        </w:rPr>
        <w:t>оформляется на официальном бланке</w:t>
      </w:r>
      <w:r w:rsidRPr="00D27B48">
        <w:rPr>
          <w:rStyle w:val="21"/>
          <w:b/>
          <w:i/>
          <w:lang w:eastAsia="en-US" w:bidi="ar-SA"/>
        </w:rPr>
        <w:t xml:space="preserve"> </w:t>
      </w:r>
      <w:r w:rsidRPr="00D27B48">
        <w:rPr>
          <w:b w:val="0"/>
          <w:i/>
        </w:rPr>
        <w:t>администрации городского округа</w:t>
      </w:r>
      <w:r w:rsidRPr="00D27B48">
        <w:rPr>
          <w:rStyle w:val="21"/>
          <w:b/>
          <w:lang w:eastAsia="en-US" w:bidi="ar-SA"/>
        </w:rPr>
        <w:t>)</w:t>
      </w:r>
    </w:p>
    <w:p w:rsidR="0099074A" w:rsidRPr="00D27B48" w:rsidRDefault="0099074A" w:rsidP="0099074A">
      <w:pPr>
        <w:spacing w:line="240" w:lineRule="auto"/>
        <w:rPr>
          <w:b/>
          <w:sz w:val="24"/>
        </w:rPr>
        <w:sectPr w:rsidR="0099074A" w:rsidRPr="00D27B48" w:rsidSect="00711B9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9074A" w:rsidRPr="00D27B48" w:rsidRDefault="0099074A" w:rsidP="0099074A">
      <w:pPr>
        <w:spacing w:line="240" w:lineRule="auto"/>
        <w:ind w:firstLine="5245"/>
        <w:rPr>
          <w:b/>
          <w:sz w:val="24"/>
          <w:lang w:eastAsia="ru-RU"/>
        </w:rPr>
      </w:pPr>
    </w:p>
    <w:p w:rsidR="0099074A" w:rsidRPr="003A7D12" w:rsidRDefault="0099074A" w:rsidP="0099074A">
      <w:pPr>
        <w:spacing w:line="240" w:lineRule="auto"/>
        <w:ind w:firstLine="5245"/>
        <w:rPr>
          <w:sz w:val="24"/>
          <w:lang w:eastAsia="ru-RU"/>
        </w:rPr>
      </w:pPr>
      <w:r w:rsidRPr="003A7D12">
        <w:rPr>
          <w:sz w:val="24"/>
          <w:lang w:eastAsia="ru-RU"/>
        </w:rPr>
        <w:t>Кому: _________________________</w:t>
      </w:r>
    </w:p>
    <w:p w:rsidR="0099074A" w:rsidRPr="003A7D12" w:rsidRDefault="0099074A" w:rsidP="0099074A">
      <w:pPr>
        <w:spacing w:line="240" w:lineRule="auto"/>
        <w:rPr>
          <w:sz w:val="24"/>
        </w:rPr>
        <w:sectPr w:rsidR="0099074A" w:rsidRPr="003A7D12" w:rsidSect="00711B9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9074A" w:rsidRPr="003A7D12" w:rsidRDefault="0099074A" w:rsidP="0099074A">
      <w:pPr>
        <w:spacing w:line="240" w:lineRule="auto"/>
        <w:ind w:firstLine="5245"/>
        <w:rPr>
          <w:sz w:val="24"/>
          <w:lang w:eastAsia="ru-RU"/>
        </w:rPr>
      </w:pPr>
      <w:proofErr w:type="gramStart"/>
      <w:r w:rsidRPr="003A7D12">
        <w:rPr>
          <w:i/>
          <w:iCs/>
          <w:sz w:val="24"/>
          <w:lang w:eastAsia="ru-RU"/>
        </w:rPr>
        <w:lastRenderedPageBreak/>
        <w:t>(ФИО (последнее при</w:t>
      </w:r>
      <w:r w:rsidRPr="003A7D12">
        <w:rPr>
          <w:rStyle w:val="21"/>
          <w:i/>
          <w:iCs/>
          <w:lang w:eastAsia="en-US" w:bidi="ar-SA"/>
        </w:rPr>
        <w:t> </w:t>
      </w:r>
      <w:r w:rsidRPr="003A7D12">
        <w:rPr>
          <w:i/>
          <w:iCs/>
          <w:sz w:val="24"/>
          <w:lang w:eastAsia="ru-RU"/>
        </w:rPr>
        <w:t xml:space="preserve">наличии) </w:t>
      </w:r>
      <w:proofErr w:type="gramEnd"/>
    </w:p>
    <w:p w:rsidR="0099074A" w:rsidRPr="003A7D12" w:rsidRDefault="0099074A" w:rsidP="0099074A">
      <w:pPr>
        <w:spacing w:line="240" w:lineRule="auto"/>
        <w:ind w:firstLine="5245"/>
        <w:rPr>
          <w:i/>
          <w:iCs/>
          <w:sz w:val="24"/>
          <w:lang w:eastAsia="ru-RU"/>
        </w:rPr>
      </w:pPr>
      <w:r w:rsidRPr="003A7D12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99074A" w:rsidRPr="003A7D12" w:rsidRDefault="0099074A" w:rsidP="0099074A">
      <w:pPr>
        <w:spacing w:line="240" w:lineRule="auto"/>
        <w:ind w:firstLine="5245"/>
        <w:rPr>
          <w:i/>
          <w:iCs/>
          <w:sz w:val="24"/>
          <w:lang w:eastAsia="ru-RU"/>
        </w:rPr>
      </w:pPr>
      <w:r w:rsidRPr="003A7D12">
        <w:rPr>
          <w:i/>
          <w:iCs/>
          <w:sz w:val="24"/>
          <w:lang w:eastAsia="ru-RU"/>
        </w:rPr>
        <w:t>предпринимателя или</w:t>
      </w:r>
      <w:r w:rsidRPr="003A7D12">
        <w:rPr>
          <w:rStyle w:val="21"/>
          <w:i/>
          <w:iCs/>
          <w:lang w:eastAsia="en-US" w:bidi="ar-SA"/>
        </w:rPr>
        <w:t> </w:t>
      </w:r>
      <w:proofErr w:type="gramStart"/>
      <w:r w:rsidRPr="003A7D12">
        <w:rPr>
          <w:i/>
          <w:iCs/>
          <w:sz w:val="24"/>
          <w:lang w:eastAsia="ru-RU"/>
        </w:rPr>
        <w:t>полное</w:t>
      </w:r>
      <w:proofErr w:type="gramEnd"/>
    </w:p>
    <w:p w:rsidR="0099074A" w:rsidRPr="003A7D12" w:rsidRDefault="0099074A" w:rsidP="0099074A">
      <w:pPr>
        <w:spacing w:line="240" w:lineRule="auto"/>
        <w:ind w:firstLine="5245"/>
        <w:rPr>
          <w:i/>
          <w:iCs/>
          <w:sz w:val="24"/>
          <w:lang w:eastAsia="ru-RU"/>
        </w:rPr>
      </w:pPr>
      <w:r w:rsidRPr="003A7D12">
        <w:rPr>
          <w:i/>
          <w:iCs/>
          <w:sz w:val="24"/>
          <w:lang w:eastAsia="ru-RU"/>
        </w:rPr>
        <w:t>наименование юридического лица)</w:t>
      </w:r>
    </w:p>
    <w:p w:rsidR="0099074A" w:rsidRPr="003A7D12" w:rsidRDefault="0099074A" w:rsidP="0099074A">
      <w:pPr>
        <w:spacing w:line="240" w:lineRule="auto"/>
        <w:rPr>
          <w:sz w:val="24"/>
        </w:rPr>
        <w:sectPr w:rsidR="0099074A" w:rsidRPr="003A7D12" w:rsidSect="00711B9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9074A" w:rsidRPr="003A7D12" w:rsidRDefault="0099074A" w:rsidP="0099074A">
      <w:pPr>
        <w:spacing w:line="240" w:lineRule="auto"/>
        <w:ind w:firstLine="5245"/>
        <w:rPr>
          <w:sz w:val="24"/>
          <w:lang w:eastAsia="en-US" w:bidi="ar-SA"/>
        </w:rPr>
      </w:pPr>
    </w:p>
    <w:p w:rsidR="0099074A" w:rsidRPr="00D27B48" w:rsidRDefault="0099074A" w:rsidP="0099074A">
      <w:pPr>
        <w:pStyle w:val="ac"/>
        <w:spacing w:line="240" w:lineRule="auto"/>
        <w:outlineLvl w:val="1"/>
      </w:pPr>
      <w:r w:rsidRPr="00D27B48">
        <w:rPr>
          <w:rStyle w:val="21"/>
        </w:rPr>
        <w:t>Решение об отказе в предоставлении муниципальной услуги</w:t>
      </w:r>
    </w:p>
    <w:p w:rsidR="0099074A" w:rsidRPr="00D27B48" w:rsidRDefault="0099074A" w:rsidP="0099074A">
      <w:pPr>
        <w:pStyle w:val="ac"/>
        <w:spacing w:line="240" w:lineRule="auto"/>
      </w:pPr>
      <w:r w:rsidRPr="00D27B48">
        <w:rPr>
          <w:rStyle w:val="21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99074A" w:rsidRPr="003A7D12" w:rsidRDefault="0099074A" w:rsidP="0099074A">
      <w:pPr>
        <w:pStyle w:val="ac"/>
        <w:spacing w:line="240" w:lineRule="auto"/>
        <w:rPr>
          <w:rStyle w:val="21"/>
        </w:rPr>
      </w:pPr>
    </w:p>
    <w:p w:rsidR="0099074A" w:rsidRPr="003A7D12" w:rsidRDefault="0099074A" w:rsidP="0099074A">
      <w:pPr>
        <w:spacing w:line="240" w:lineRule="auto"/>
        <w:rPr>
          <w:sz w:val="24"/>
        </w:rPr>
        <w:sectPr w:rsidR="0099074A" w:rsidRPr="003A7D12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99074A" w:rsidRPr="00711B99" w:rsidRDefault="0099074A" w:rsidP="00711B99">
      <w:pPr>
        <w:pStyle w:val="ac"/>
        <w:spacing w:after="0" w:line="240" w:lineRule="auto"/>
        <w:ind w:left="45" w:firstLine="709"/>
        <w:jc w:val="both"/>
      </w:pPr>
      <w:proofErr w:type="gramStart"/>
      <w:r w:rsidRPr="00711B99">
        <w:rPr>
          <w:rStyle w:val="21"/>
          <w:lang w:eastAsia="en-US" w:bidi="ar-SA"/>
        </w:rPr>
        <w:lastRenderedPageBreak/>
        <w:t xml:space="preserve">В соответствии с ____ </w:t>
      </w:r>
      <w:r w:rsidRPr="00711B99">
        <w:rPr>
          <w:rStyle w:val="21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="00711B99" w:rsidRPr="00711B99">
        <w:rPr>
          <w:rStyle w:val="21"/>
          <w:bCs/>
          <w:lang w:eastAsia="en-US" w:bidi="ar-SA"/>
        </w:rPr>
        <w:t>а</w:t>
      </w:r>
      <w:r w:rsidRPr="00711B99">
        <w:rPr>
          <w:rStyle w:val="21"/>
          <w:bCs/>
          <w:lang w:eastAsia="en-US" w:bidi="ar-SA"/>
        </w:rPr>
        <w:t>дминистрация Сергиево-Посадского городского округа Московской области</w:t>
      </w:r>
      <w:r w:rsidRPr="00711B99">
        <w:rPr>
          <w:rStyle w:val="21"/>
          <w:bCs/>
          <w:i/>
          <w:iCs/>
          <w:lang w:eastAsia="en-US" w:bidi="ar-SA"/>
        </w:rPr>
        <w:t xml:space="preserve"> </w:t>
      </w:r>
      <w:r w:rsidRPr="00711B99">
        <w:rPr>
          <w:rStyle w:val="21"/>
          <w:bCs/>
          <w:lang w:eastAsia="en-US" w:bidi="ar-SA"/>
        </w:rPr>
        <w:t xml:space="preserve">(далее – </w:t>
      </w:r>
      <w:r w:rsidR="00711B99" w:rsidRPr="00711B99">
        <w:rPr>
          <w:b w:val="0"/>
        </w:rPr>
        <w:t>администрация городского округа</w:t>
      </w:r>
      <w:r w:rsidRPr="00711B99">
        <w:rPr>
          <w:rStyle w:val="21"/>
          <w:bCs/>
          <w:lang w:eastAsia="en-US" w:bidi="ar-SA"/>
        </w:rPr>
        <w:t>)</w:t>
      </w:r>
      <w:r w:rsidRPr="00711B99">
        <w:rPr>
          <w:rStyle w:val="21"/>
          <w:lang w:eastAsia="en-US" w:bidi="ar-SA"/>
        </w:rPr>
        <w:t xml:space="preserve"> рассмотрела запрос о предоставлении муниципальной услуги </w:t>
      </w:r>
      <w:r w:rsidRPr="00711B99">
        <w:rPr>
          <w:rStyle w:val="21"/>
          <w:bCs/>
          <w:lang w:eastAsia="en-US" w:bidi="ar-SA"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</w:t>
      </w:r>
      <w:proofErr w:type="gramEnd"/>
      <w:r w:rsidRPr="00711B99">
        <w:rPr>
          <w:rStyle w:val="21"/>
          <w:bCs/>
          <w:lang w:eastAsia="en-US" w:bidi="ar-SA"/>
        </w:rPr>
        <w:t> ним на основании правоустанавливающих документов территории»</w:t>
      </w:r>
      <w:r w:rsidRPr="00711B99">
        <w:rPr>
          <w:rStyle w:val="21"/>
          <w:lang w:eastAsia="en-US" w:bidi="ar-SA"/>
        </w:rPr>
        <w:t xml:space="preserve"> № </w:t>
      </w:r>
      <w:r w:rsidRPr="00711B99">
        <w:rPr>
          <w:rStyle w:val="21"/>
          <w:rFonts w:eastAsia="Times New Roman"/>
          <w:lang w:eastAsia="ru-RU" w:bidi="ar-SA"/>
        </w:rPr>
        <w:t>______</w:t>
      </w:r>
      <w:r w:rsidRPr="00711B99">
        <w:rPr>
          <w:rStyle w:val="21"/>
          <w:lang w:eastAsia="en-US" w:bidi="ar-SA"/>
        </w:rPr>
        <w:t xml:space="preserve"> (</w:t>
      </w:r>
      <w:r w:rsidRPr="00711B99">
        <w:rPr>
          <w:rStyle w:val="21"/>
          <w:i/>
          <w:lang w:eastAsia="en-US" w:bidi="ar-SA"/>
        </w:rPr>
        <w:t>указать регистрационный номер запроса</w:t>
      </w:r>
      <w:r w:rsidRPr="00711B99">
        <w:rPr>
          <w:rStyle w:val="21"/>
          <w:lang w:eastAsia="en-US" w:bidi="ar-SA"/>
        </w:rPr>
        <w:t>) (далее соответственно – запрос, муниципальная услуга) и</w:t>
      </w:r>
      <w:r w:rsidRPr="00711B99">
        <w:rPr>
          <w:rStyle w:val="21"/>
          <w:bCs/>
          <w:lang w:eastAsia="en-US" w:bidi="ar-SA"/>
        </w:rPr>
        <w:t xml:space="preserve"> приняла </w:t>
      </w:r>
      <w:r w:rsidRPr="00711B99">
        <w:rPr>
          <w:rStyle w:val="21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99074A" w:rsidRPr="003A7D12" w:rsidRDefault="0099074A" w:rsidP="00711B99">
      <w:pPr>
        <w:spacing w:after="0" w:line="240" w:lineRule="auto"/>
        <w:ind w:left="45"/>
        <w:rPr>
          <w:sz w:val="24"/>
        </w:rPr>
        <w:sectPr w:rsidR="0099074A" w:rsidRPr="003A7D12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99074A" w:rsidRPr="00711B99" w:rsidTr="00B35B1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lastRenderedPageBreak/>
              <w:t>Ссылка</w:t>
            </w:r>
          </w:p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>на</w:t>
            </w:r>
            <w:r w:rsidRPr="00711B99">
              <w:rPr>
                <w:rStyle w:val="21"/>
                <w:lang w:eastAsia="en-US" w:bidi="ar-SA"/>
              </w:rPr>
              <w:t> </w:t>
            </w:r>
            <w:r w:rsidRPr="00711B99">
              <w:rPr>
                <w:rStyle w:val="21"/>
              </w:rPr>
              <w:t>соответствующий</w:t>
            </w:r>
          </w:p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>подпункт подраздела 19</w:t>
            </w:r>
          </w:p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>Регламента, в</w:t>
            </w:r>
            <w:r w:rsidRPr="00711B99">
              <w:rPr>
                <w:rStyle w:val="21"/>
                <w:lang w:eastAsia="en-US" w:bidi="ar-SA"/>
              </w:rPr>
              <w:t> </w:t>
            </w:r>
            <w:r w:rsidRPr="00711B99">
              <w:rPr>
                <w:rStyle w:val="21"/>
              </w:rPr>
              <w:t>котором</w:t>
            </w:r>
          </w:p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>содержится основание</w:t>
            </w:r>
          </w:p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>для</w:t>
            </w:r>
            <w:r w:rsidRPr="00711B99">
              <w:rPr>
                <w:rStyle w:val="21"/>
                <w:lang w:eastAsia="en-US" w:bidi="ar-SA"/>
              </w:rPr>
              <w:t> </w:t>
            </w:r>
            <w:r w:rsidRPr="00711B99">
              <w:rPr>
                <w:rStyle w:val="21"/>
              </w:rPr>
              <w:t>отказа</w:t>
            </w:r>
            <w:r w:rsidRPr="00711B99">
              <w:rPr>
                <w:rStyle w:val="21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 xml:space="preserve">Наименование </w:t>
            </w:r>
            <w:r w:rsidRPr="00711B99">
              <w:rPr>
                <w:rStyle w:val="21"/>
              </w:rPr>
              <w:br/>
              <w:t>основания для</w:t>
            </w:r>
            <w:r w:rsidRPr="00711B99">
              <w:rPr>
                <w:rStyle w:val="21"/>
                <w:lang w:eastAsia="en-US" w:bidi="ar-SA"/>
              </w:rPr>
              <w:t> </w:t>
            </w:r>
            <w:r w:rsidRPr="00711B99">
              <w:rPr>
                <w:rStyle w:val="21"/>
              </w:rPr>
              <w:t xml:space="preserve">отказа </w:t>
            </w:r>
            <w:r w:rsidRPr="00711B99">
              <w:rPr>
                <w:rStyle w:val="21"/>
              </w:rPr>
              <w:br/>
              <w:t>в</w:t>
            </w:r>
            <w:r w:rsidRPr="00711B99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711B99">
              <w:rPr>
                <w:rStyle w:val="21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711B99" w:rsidRDefault="0099074A" w:rsidP="00711B99">
            <w:pPr>
              <w:pStyle w:val="ac"/>
              <w:widowControl w:val="0"/>
              <w:spacing w:after="0" w:line="240" w:lineRule="auto"/>
              <w:ind w:left="45"/>
            </w:pPr>
            <w:r w:rsidRPr="00711B99">
              <w:rPr>
                <w:rStyle w:val="21"/>
              </w:rPr>
              <w:t xml:space="preserve">Разъяснение причины </w:t>
            </w:r>
            <w:r w:rsidRPr="00711B99">
              <w:rPr>
                <w:rStyle w:val="21"/>
              </w:rPr>
              <w:br/>
              <w:t xml:space="preserve">принятия решения </w:t>
            </w:r>
            <w:r w:rsidRPr="00711B99">
              <w:rPr>
                <w:rStyle w:val="21"/>
              </w:rPr>
              <w:br/>
              <w:t>об</w:t>
            </w:r>
            <w:r w:rsidRPr="00711B99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711B99">
              <w:rPr>
                <w:rStyle w:val="21"/>
              </w:rPr>
              <w:t>отказе в</w:t>
            </w:r>
            <w:r w:rsidRPr="00711B99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711B99">
              <w:rPr>
                <w:rStyle w:val="21"/>
              </w:rPr>
              <w:t>предоставлении муниципальной услуги</w:t>
            </w:r>
          </w:p>
        </w:tc>
      </w:tr>
      <w:tr w:rsidR="0099074A" w:rsidRPr="003A7D12" w:rsidTr="00B35B1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3A7D12" w:rsidRDefault="0099074A" w:rsidP="00711B99">
            <w:pPr>
              <w:pStyle w:val="ac"/>
              <w:widowControl w:val="0"/>
              <w:spacing w:after="0" w:line="240" w:lineRule="auto"/>
              <w:ind w:left="45"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3A7D12" w:rsidRDefault="0099074A" w:rsidP="00711B99">
            <w:pPr>
              <w:pStyle w:val="ac"/>
              <w:widowControl w:val="0"/>
              <w:spacing w:after="0" w:line="240" w:lineRule="auto"/>
              <w:ind w:left="45"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4A" w:rsidRPr="003A7D12" w:rsidRDefault="0099074A" w:rsidP="00711B99">
            <w:pPr>
              <w:pStyle w:val="ac"/>
              <w:widowControl w:val="0"/>
              <w:spacing w:after="0" w:line="240" w:lineRule="auto"/>
              <w:ind w:left="45" w:firstLine="709"/>
              <w:jc w:val="both"/>
              <w:rPr>
                <w:b w:val="0"/>
              </w:rPr>
            </w:pPr>
          </w:p>
        </w:tc>
      </w:tr>
    </w:tbl>
    <w:p w:rsidR="0099074A" w:rsidRPr="003A7D12" w:rsidRDefault="0099074A" w:rsidP="00711B99">
      <w:pPr>
        <w:spacing w:after="0" w:line="240" w:lineRule="auto"/>
        <w:ind w:left="45"/>
        <w:rPr>
          <w:sz w:val="24"/>
        </w:rPr>
        <w:sectPr w:rsidR="0099074A" w:rsidRPr="003A7D12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99074A" w:rsidRPr="00601AB4" w:rsidRDefault="0099074A" w:rsidP="00060413">
      <w:pPr>
        <w:pStyle w:val="ac"/>
        <w:spacing w:after="0" w:line="240" w:lineRule="auto"/>
        <w:ind w:left="45" w:firstLine="709"/>
        <w:jc w:val="both"/>
        <w:rPr>
          <w:b w:val="0"/>
        </w:rPr>
      </w:pPr>
      <w:r w:rsidRPr="00601AB4">
        <w:rPr>
          <w:b w:val="0"/>
        </w:rPr>
        <w:lastRenderedPageBreak/>
        <w:t>Вы вправе повторно обратиться в</w:t>
      </w:r>
      <w:r w:rsidRPr="00601AB4">
        <w:rPr>
          <w:rStyle w:val="21"/>
          <w:b/>
          <w:lang w:eastAsia="en-US" w:bidi="ar-SA"/>
        </w:rPr>
        <w:t> </w:t>
      </w:r>
      <w:r w:rsidR="00711B99" w:rsidRPr="00601AB4">
        <w:rPr>
          <w:b w:val="0"/>
        </w:rPr>
        <w:t>администрацию городского округа</w:t>
      </w:r>
      <w:r w:rsidRPr="00601AB4">
        <w:rPr>
          <w:b w:val="0"/>
        </w:rPr>
        <w:t xml:space="preserve"> с запросом после устранения указанного основания для отказа в предоставлении муниципальной услуги.</w:t>
      </w:r>
    </w:p>
    <w:p w:rsidR="0099074A" w:rsidRPr="00601AB4" w:rsidRDefault="0099074A" w:rsidP="00060413">
      <w:pPr>
        <w:spacing w:after="0" w:line="240" w:lineRule="auto"/>
        <w:ind w:left="45"/>
        <w:rPr>
          <w:sz w:val="24"/>
        </w:rPr>
        <w:sectPr w:rsidR="0099074A" w:rsidRPr="00601AB4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99074A" w:rsidRPr="00601AB4" w:rsidRDefault="0099074A" w:rsidP="00060413">
      <w:pPr>
        <w:keepNext/>
        <w:spacing w:after="0" w:line="240" w:lineRule="auto"/>
        <w:ind w:left="0" w:firstLine="709"/>
        <w:outlineLvl w:val="0"/>
        <w:rPr>
          <w:sz w:val="24"/>
        </w:rPr>
      </w:pPr>
      <w:proofErr w:type="gramStart"/>
      <w:r w:rsidRPr="00601AB4">
        <w:rPr>
          <w:sz w:val="24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</w:rPr>
        <w:t>соответствии с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</w:rPr>
        <w:t>разделом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  <w:lang w:val="en-US"/>
        </w:rPr>
        <w:t>V</w:t>
      </w:r>
      <w:r w:rsidRPr="00601AB4">
        <w:rPr>
          <w:rStyle w:val="21"/>
          <w:lang w:eastAsia="en-US" w:bidi="ar-SA"/>
        </w:rPr>
        <w:t xml:space="preserve"> </w:t>
      </w:r>
      <w:r w:rsidRPr="00601AB4">
        <w:rPr>
          <w:sz w:val="24"/>
        </w:rPr>
        <w:t>«</w:t>
      </w:r>
      <w:r w:rsidR="00060413" w:rsidRPr="00601AB4">
        <w:rPr>
          <w:rFonts w:eastAsia="MS Gothic" w:cs="Tahoma"/>
          <w:sz w:val="24"/>
        </w:rPr>
        <w:t>Досудебный (внесудебный) порядок обжалования решений и</w:t>
      </w:r>
      <w:r w:rsidR="00060413" w:rsidRPr="00601AB4">
        <w:rPr>
          <w:rFonts w:eastAsia="MS Gothic" w:cs="Tahoma"/>
          <w:sz w:val="24"/>
          <w:lang w:val="en-US"/>
        </w:rPr>
        <w:t> </w:t>
      </w:r>
      <w:r w:rsidR="00060413" w:rsidRPr="00601AB4">
        <w:rPr>
          <w:rFonts w:eastAsia="MS Gothic" w:cs="Tahoma"/>
          <w:sz w:val="24"/>
        </w:rPr>
        <w:t xml:space="preserve">действий (бездействия) </w:t>
      </w:r>
      <w:r w:rsidR="00060413" w:rsidRPr="00601AB4">
        <w:rPr>
          <w:rFonts w:eastAsia="MS Gothic"/>
          <w:bCs/>
          <w:sz w:val="24"/>
        </w:rPr>
        <w:t>администраци</w:t>
      </w:r>
      <w:r w:rsidR="00060413" w:rsidRPr="00601AB4">
        <w:rPr>
          <w:rFonts w:eastAsia="MS Gothic" w:cs="Tahoma"/>
          <w:bCs/>
          <w:sz w:val="24"/>
        </w:rPr>
        <w:t>и</w:t>
      </w:r>
      <w:r w:rsidR="00060413" w:rsidRPr="00601AB4">
        <w:rPr>
          <w:rFonts w:eastAsia="MS Gothic"/>
          <w:bCs/>
          <w:sz w:val="24"/>
        </w:rPr>
        <w:t xml:space="preserve"> городского округа</w:t>
      </w:r>
      <w:r w:rsidR="00060413" w:rsidRPr="00601AB4">
        <w:rPr>
          <w:rFonts w:eastAsia="MS Gothic" w:cs="Tahoma"/>
          <w:bCs/>
          <w:sz w:val="24"/>
        </w:rPr>
        <w:t xml:space="preserve">, </w:t>
      </w:r>
      <w:r w:rsidR="00060413" w:rsidRPr="00601AB4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="00060413" w:rsidRPr="00601AB4">
        <w:rPr>
          <w:rFonts w:eastAsia="MS Gothic" w:cs="Tahoma"/>
          <w:sz w:val="24"/>
        </w:rPr>
        <w:t>, МФЦ, их работников, а также должностных лиц</w:t>
      </w:r>
      <w:r w:rsidR="00601AB4">
        <w:rPr>
          <w:rFonts w:eastAsia="MS Gothic" w:cs="Tahoma"/>
          <w:sz w:val="24"/>
        </w:rPr>
        <w:t xml:space="preserve"> и</w:t>
      </w:r>
      <w:r w:rsidR="00601AB4" w:rsidRPr="00601AB4">
        <w:rPr>
          <w:rFonts w:eastAsia="MS Gothic" w:cs="Tahoma"/>
          <w:sz w:val="24"/>
        </w:rPr>
        <w:t xml:space="preserve"> муниципальных служащих </w:t>
      </w:r>
      <w:r w:rsidR="00060413" w:rsidRPr="00601AB4">
        <w:rPr>
          <w:rFonts w:eastAsia="MS Gothic"/>
          <w:bCs/>
          <w:sz w:val="24"/>
        </w:rPr>
        <w:t>администраци</w:t>
      </w:r>
      <w:r w:rsidR="00060413" w:rsidRPr="00601AB4">
        <w:rPr>
          <w:rFonts w:eastAsia="MS Gothic" w:cs="Tahoma"/>
          <w:bCs/>
          <w:sz w:val="24"/>
        </w:rPr>
        <w:t>и</w:t>
      </w:r>
      <w:r w:rsidR="00060413" w:rsidRPr="00601AB4">
        <w:rPr>
          <w:rFonts w:eastAsia="MS Gothic"/>
          <w:bCs/>
          <w:sz w:val="24"/>
        </w:rPr>
        <w:t xml:space="preserve"> </w:t>
      </w:r>
      <w:r w:rsidR="00601AB4">
        <w:rPr>
          <w:rFonts w:eastAsia="MS Gothic"/>
          <w:bCs/>
          <w:sz w:val="24"/>
        </w:rPr>
        <w:t xml:space="preserve">городского </w:t>
      </w:r>
      <w:r w:rsidR="00601AB4">
        <w:rPr>
          <w:rFonts w:eastAsia="MS Gothic"/>
          <w:bCs/>
          <w:sz w:val="24"/>
        </w:rPr>
        <w:lastRenderedPageBreak/>
        <w:t>округа</w:t>
      </w:r>
      <w:r w:rsidRPr="00601AB4">
        <w:rPr>
          <w:sz w:val="24"/>
        </w:rPr>
        <w:t xml:space="preserve">» </w:t>
      </w:r>
      <w:r w:rsidR="00601AB4" w:rsidRPr="00601AB4">
        <w:rPr>
          <w:sz w:val="24"/>
        </w:rPr>
        <w:t xml:space="preserve">настоящего </w:t>
      </w:r>
      <w:r w:rsidRPr="00601AB4">
        <w:rPr>
          <w:rStyle w:val="21"/>
          <w:b w:val="0"/>
        </w:rPr>
        <w:t>Регламента</w:t>
      </w:r>
      <w:r w:rsidRPr="00601AB4">
        <w:rPr>
          <w:sz w:val="24"/>
        </w:rPr>
        <w:t>, а также в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</w:rPr>
        <w:t>судебном порядке в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</w:rPr>
        <w:t>соответствии с</w:t>
      </w:r>
      <w:r w:rsidRPr="00601AB4">
        <w:rPr>
          <w:rStyle w:val="21"/>
          <w:lang w:eastAsia="en-US" w:bidi="ar-SA"/>
        </w:rPr>
        <w:t> </w:t>
      </w:r>
      <w:r w:rsidRPr="00601AB4">
        <w:rPr>
          <w:sz w:val="24"/>
        </w:rPr>
        <w:t>законодательством</w:t>
      </w:r>
      <w:proofErr w:type="gramEnd"/>
      <w:r w:rsidRPr="00601AB4">
        <w:rPr>
          <w:sz w:val="24"/>
        </w:rPr>
        <w:t xml:space="preserve"> Российской Федерации.</w:t>
      </w:r>
    </w:p>
    <w:p w:rsidR="0099074A" w:rsidRDefault="0099074A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Pr="003A7D12" w:rsidRDefault="00711B99" w:rsidP="00711B99">
      <w:pPr>
        <w:pStyle w:val="ac"/>
        <w:spacing w:after="0" w:line="240" w:lineRule="auto"/>
        <w:ind w:firstLine="709"/>
        <w:jc w:val="both"/>
        <w:rPr>
          <w:b w:val="0"/>
        </w:rPr>
      </w:pPr>
      <w:r w:rsidRPr="003A7D12">
        <w:rPr>
          <w:b w:val="0"/>
        </w:rPr>
        <w:t>Дополнительно информируем:</w:t>
      </w:r>
    </w:p>
    <w:p w:rsidR="00711B99" w:rsidRPr="003A7D12" w:rsidRDefault="00711B99" w:rsidP="00711B99">
      <w:pPr>
        <w:pStyle w:val="ac"/>
        <w:spacing w:after="0" w:line="240" w:lineRule="auto"/>
        <w:ind w:firstLine="709"/>
        <w:jc w:val="both"/>
      </w:pPr>
      <w:r w:rsidRPr="003A7D12">
        <w:rPr>
          <w:b w:val="0"/>
        </w:rPr>
        <w:t>_______________________________________________________________ (</w:t>
      </w:r>
      <w:r w:rsidRPr="003A7D12">
        <w:rPr>
          <w:b w:val="0"/>
          <w:i/>
        </w:rPr>
        <w:t>указывается информация, необходимая для</w:t>
      </w:r>
      <w:r w:rsidRPr="003A7D12">
        <w:rPr>
          <w:rStyle w:val="21"/>
          <w:b/>
          <w:i/>
          <w:lang w:eastAsia="en-US" w:bidi="ar-SA"/>
        </w:rPr>
        <w:t> </w:t>
      </w:r>
      <w:r w:rsidRPr="003A7D12">
        <w:rPr>
          <w:b w:val="0"/>
          <w:i/>
        </w:rPr>
        <w:t>устранения оснований для</w:t>
      </w:r>
      <w:r w:rsidRPr="003A7D12">
        <w:rPr>
          <w:rStyle w:val="21"/>
          <w:b/>
          <w:i/>
          <w:lang w:eastAsia="en-US" w:bidi="ar-SA"/>
        </w:rPr>
        <w:t> </w:t>
      </w:r>
      <w:r w:rsidRPr="003A7D12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3A7D12">
        <w:rPr>
          <w:b w:val="0"/>
        </w:rPr>
        <w:t>).</w:t>
      </w:r>
    </w:p>
    <w:p w:rsidR="00711B99" w:rsidRPr="003A7D12" w:rsidRDefault="00711B99" w:rsidP="00711B99">
      <w:pPr>
        <w:pStyle w:val="ac"/>
        <w:spacing w:after="0" w:line="240" w:lineRule="auto"/>
        <w:ind w:firstLine="709"/>
        <w:jc w:val="both"/>
      </w:pPr>
    </w:p>
    <w:p w:rsidR="00711B99" w:rsidRPr="003A7D12" w:rsidRDefault="00711B99" w:rsidP="00711B99">
      <w:pPr>
        <w:spacing w:after="0" w:line="240" w:lineRule="auto"/>
        <w:rPr>
          <w:sz w:val="24"/>
        </w:rPr>
        <w:sectPr w:rsidR="00711B99" w:rsidRPr="003A7D12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711B99" w:rsidRPr="003A7D12" w:rsidRDefault="00711B99" w:rsidP="00711B99">
      <w:pPr>
        <w:pStyle w:val="ac"/>
        <w:spacing w:after="0" w:line="240" w:lineRule="auto"/>
        <w:ind w:firstLine="709"/>
        <w:jc w:val="both"/>
        <w:rPr>
          <w:b w:val="0"/>
        </w:rPr>
      </w:pPr>
      <w:r w:rsidRPr="003A7D12">
        <w:rPr>
          <w:b w:val="0"/>
        </w:rPr>
        <w:lastRenderedPageBreak/>
        <w:t xml:space="preserve"> </w:t>
      </w:r>
      <w:r w:rsidRPr="003A7D12">
        <w:rPr>
          <w:b w:val="0"/>
          <w:lang w:val="en-US"/>
        </w:rPr>
        <w:t xml:space="preserve">______________                                                             </w:t>
      </w:r>
      <w:r>
        <w:rPr>
          <w:b w:val="0"/>
        </w:rPr>
        <w:t xml:space="preserve">                </w:t>
      </w:r>
      <w:r w:rsidRPr="003A7D12">
        <w:rPr>
          <w:b w:val="0"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711B99" w:rsidRPr="003A7D12" w:rsidTr="00B35B1C">
        <w:trPr>
          <w:trHeight w:val="283"/>
        </w:trPr>
        <w:tc>
          <w:tcPr>
            <w:tcW w:w="3537" w:type="dxa"/>
          </w:tcPr>
          <w:p w:rsidR="00711B99" w:rsidRPr="003A7D12" w:rsidRDefault="00711B99" w:rsidP="00711B99">
            <w:pPr>
              <w:pStyle w:val="ac"/>
              <w:keepNext/>
              <w:spacing w:after="0" w:line="240" w:lineRule="auto"/>
              <w:rPr>
                <w:b w:val="0"/>
              </w:rPr>
            </w:pPr>
            <w:r w:rsidRPr="003A7D12">
              <w:rPr>
                <w:b w:val="0"/>
              </w:rPr>
              <w:t xml:space="preserve">(уполномоченное должностное лицо </w:t>
            </w:r>
            <w:r w:rsidRPr="00711B99">
              <w:rPr>
                <w:b w:val="0"/>
              </w:rPr>
              <w:t>администраци</w:t>
            </w:r>
            <w:r>
              <w:rPr>
                <w:b w:val="0"/>
              </w:rPr>
              <w:t>и</w:t>
            </w:r>
            <w:r w:rsidRPr="00711B99">
              <w:rPr>
                <w:b w:val="0"/>
              </w:rPr>
              <w:t xml:space="preserve"> городского округа</w:t>
            </w:r>
            <w:r w:rsidRPr="003A7D12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11B99" w:rsidRPr="00711B99" w:rsidRDefault="00711B99" w:rsidP="00711B99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1B99" w:rsidRPr="003A7D12" w:rsidRDefault="00711B99" w:rsidP="00711B99">
            <w:pPr>
              <w:pStyle w:val="ac"/>
              <w:keepNext/>
              <w:spacing w:after="0" w:line="240" w:lineRule="auto"/>
              <w:ind w:left="0" w:firstLine="0"/>
              <w:jc w:val="both"/>
              <w:rPr>
                <w:b w:val="0"/>
              </w:rPr>
            </w:pPr>
            <w:r w:rsidRPr="003A7D12">
              <w:rPr>
                <w:b w:val="0"/>
              </w:rPr>
              <w:t>(подпись, фамилия, инициалы)</w:t>
            </w:r>
          </w:p>
        </w:tc>
      </w:tr>
      <w:tr w:rsidR="00711B99" w:rsidRPr="003A7D12" w:rsidTr="00B35B1C">
        <w:trPr>
          <w:trHeight w:val="283"/>
        </w:trPr>
        <w:tc>
          <w:tcPr>
            <w:tcW w:w="3537" w:type="dxa"/>
          </w:tcPr>
          <w:p w:rsidR="00711B99" w:rsidRPr="003A7D12" w:rsidRDefault="00711B99" w:rsidP="00B35B1C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11B99" w:rsidRPr="003A7D12" w:rsidRDefault="00711B99" w:rsidP="00B35B1C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1B99" w:rsidRPr="003A7D12" w:rsidRDefault="00711B99" w:rsidP="00711B99">
            <w:pPr>
              <w:pStyle w:val="ac"/>
              <w:spacing w:line="276" w:lineRule="auto"/>
              <w:ind w:left="113" w:right="113" w:firstLine="510"/>
              <w:jc w:val="both"/>
              <w:rPr>
                <w:b w:val="0"/>
              </w:rPr>
            </w:pPr>
            <w:r w:rsidRPr="003A7D12">
              <w:rPr>
                <w:b w:val="0"/>
              </w:rPr>
              <w:t>«__» _____ 202__</w:t>
            </w:r>
          </w:p>
        </w:tc>
      </w:tr>
    </w:tbl>
    <w:p w:rsidR="00711B99" w:rsidRPr="003A7D12" w:rsidRDefault="00711B99" w:rsidP="00711B99">
      <w:pPr>
        <w:rPr>
          <w:sz w:val="24"/>
        </w:rPr>
        <w:sectPr w:rsidR="00711B99" w:rsidRPr="003A7D12" w:rsidSect="00711B99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711B99" w:rsidRPr="003A7D12" w:rsidRDefault="00711B99" w:rsidP="00711B99">
      <w:pPr>
        <w:pStyle w:val="ac"/>
        <w:spacing w:line="276" w:lineRule="auto"/>
        <w:ind w:firstLine="709"/>
        <w:jc w:val="left"/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711B99" w:rsidRDefault="00711B99" w:rsidP="005E3E2B">
      <w:pPr>
        <w:pStyle w:val="a0"/>
        <w:spacing w:after="0" w:line="240" w:lineRule="auto"/>
        <w:ind w:left="0" w:firstLine="709"/>
        <w:rPr>
          <w:sz w:val="24"/>
        </w:rPr>
      </w:pPr>
    </w:p>
    <w:p w:rsidR="00B35B1C" w:rsidRPr="007A4CEF" w:rsidRDefault="00711B99" w:rsidP="00B35B1C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br w:type="textWrapping" w:clear="all"/>
      </w:r>
      <w:r w:rsidR="00B35B1C">
        <w:rPr>
          <w:sz w:val="24"/>
        </w:rPr>
        <w:t xml:space="preserve">                                                                                                     </w:t>
      </w:r>
      <w:r w:rsidR="00B35B1C" w:rsidRPr="007A4CEF">
        <w:rPr>
          <w:sz w:val="24"/>
        </w:rPr>
        <w:t xml:space="preserve">Приложение </w:t>
      </w:r>
      <w:r w:rsidR="00B35B1C">
        <w:rPr>
          <w:sz w:val="24"/>
        </w:rPr>
        <w:t>3</w:t>
      </w:r>
      <w:r w:rsidR="00B35B1C" w:rsidRPr="007A4CEF">
        <w:rPr>
          <w:sz w:val="24"/>
        </w:rPr>
        <w:t xml:space="preserve"> </w:t>
      </w:r>
      <w:proofErr w:type="gramStart"/>
      <w:r w:rsidR="00B35B1C" w:rsidRPr="007A4CEF">
        <w:rPr>
          <w:sz w:val="24"/>
        </w:rPr>
        <w:t>к</w:t>
      </w:r>
      <w:proofErr w:type="gramEnd"/>
      <w:r w:rsidR="00B35B1C" w:rsidRPr="007A4CEF">
        <w:rPr>
          <w:sz w:val="24"/>
        </w:rPr>
        <w:t xml:space="preserve"> </w:t>
      </w:r>
    </w:p>
    <w:p w:rsidR="00B35B1C" w:rsidRDefault="00B35B1C" w:rsidP="00B35B1C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B35B1C" w:rsidRDefault="00B35B1C" w:rsidP="00B35B1C">
      <w:pPr>
        <w:pStyle w:val="23"/>
        <w:spacing w:line="276" w:lineRule="auto"/>
        <w:outlineLvl w:val="1"/>
        <w:rPr>
          <w:b w:val="0"/>
          <w:sz w:val="28"/>
          <w:szCs w:val="28"/>
          <w:lang w:eastAsia="ar-SA"/>
        </w:rPr>
      </w:pPr>
    </w:p>
    <w:p w:rsidR="00B35B1C" w:rsidRPr="00B35B1C" w:rsidRDefault="00B35B1C" w:rsidP="00B35B1C">
      <w:pPr>
        <w:pStyle w:val="23"/>
        <w:spacing w:after="0" w:line="240" w:lineRule="auto"/>
        <w:ind w:left="45"/>
        <w:outlineLvl w:val="1"/>
      </w:pPr>
      <w:r w:rsidRPr="00B35B1C">
        <w:rPr>
          <w:b w:val="0"/>
          <w:lang w:eastAsia="ar-SA"/>
        </w:rPr>
        <w:t>Перечень</w:t>
      </w:r>
      <w:r w:rsidRPr="00B35B1C">
        <w:rPr>
          <w:b w:val="0"/>
          <w:lang w:eastAsia="ar-SA"/>
        </w:rPr>
        <w:br/>
        <w:t>нормативных правовых актов Российской Федерации,</w:t>
      </w:r>
      <w:r w:rsidRPr="00B35B1C">
        <w:rPr>
          <w:b w:val="0"/>
          <w:lang w:eastAsia="ar-SA"/>
        </w:rPr>
        <w:br/>
        <w:t>нормативных правовых актов Московской области,</w:t>
      </w:r>
      <w:r w:rsidRPr="00B35B1C">
        <w:rPr>
          <w:b w:val="0"/>
          <w:lang w:eastAsia="ar-SA"/>
        </w:rPr>
        <w:br/>
      </w:r>
      <w:bookmarkStart w:id="45" w:name="_Toc91253276"/>
      <w:r w:rsidRPr="00B35B1C">
        <w:rPr>
          <w:b w:val="0"/>
          <w:lang w:eastAsia="ar-SA"/>
        </w:rPr>
        <w:t xml:space="preserve">регулирующих предоставление </w:t>
      </w:r>
      <w:bookmarkEnd w:id="45"/>
      <w:r w:rsidRPr="00B35B1C">
        <w:rPr>
          <w:b w:val="0"/>
          <w:lang w:eastAsia="ar-SA"/>
        </w:rPr>
        <w:t>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B35B1C" w:rsidRPr="00B35B1C" w:rsidRDefault="00B35B1C" w:rsidP="00B35B1C">
      <w:pPr>
        <w:spacing w:after="0" w:line="240" w:lineRule="auto"/>
        <w:ind w:left="45"/>
        <w:rPr>
          <w:sz w:val="24"/>
        </w:rPr>
      </w:pP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Конституция Российской Федерации.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2.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Федеральный закон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06.10.2003 №131⁠-⁠ФЗ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общих принципах организации местного самоуправления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Российской Федерации».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3.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Федеральный закон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13.03.2006 №38⁠-⁠ФЗ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рекламе».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4.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Федеральный закон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27.07.2010 №210⁠-⁠ФЗ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организации предоставления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5.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Постановление Правительства Российской Федерации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20.11.2012 №1198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действий (бездействия), совершенных при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предоставлении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6.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Постановление Правительства Российской Федерации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26.03.2016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236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требованиях к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предоставлению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электронной форме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7.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Закон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</w:t>
      </w:r>
      <w:r w:rsidR="00601AB4">
        <w:rPr>
          <w:bCs/>
          <w:sz w:val="24"/>
        </w:rPr>
        <w:t xml:space="preserve"> от 30.12.2014</w:t>
      </w:r>
      <w:r w:rsidRPr="00B35B1C">
        <w:rPr>
          <w:bCs/>
          <w:sz w:val="24"/>
        </w:rPr>
        <w:t xml:space="preserve"> №191/2014⁠-⁠ОЗ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регулировании дополнительных вопросов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сфере благоустройства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8.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Закон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</w:t>
      </w:r>
      <w:r w:rsidR="00601AB4">
        <w:rPr>
          <w:bCs/>
          <w:sz w:val="24"/>
        </w:rPr>
        <w:t xml:space="preserve"> от 22.10.2009</w:t>
      </w:r>
      <w:r w:rsidRPr="00B35B1C">
        <w:rPr>
          <w:bCs/>
          <w:sz w:val="24"/>
        </w:rPr>
        <w:t xml:space="preserve">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121/2009⁠-⁠ОЗ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обеспечении беспрепятственного доступа инвалидов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маломобильных групп населения к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объектам социальной, транспортной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инженерной инфраструктур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9.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Закон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</w:t>
      </w:r>
      <w:r w:rsidR="00601AB4">
        <w:rPr>
          <w:bCs/>
          <w:sz w:val="24"/>
        </w:rPr>
        <w:t xml:space="preserve"> от 04.05.2016</w:t>
      </w:r>
      <w:r w:rsidRPr="00B35B1C">
        <w:rPr>
          <w:bCs/>
          <w:sz w:val="24"/>
        </w:rPr>
        <w:t xml:space="preserve">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37/2016⁠-⁠ОЗ «Кодекс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административных правонарушениях».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10.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Постановление Правительства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25.04.2011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365/15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утверждении Порядка разработки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области, государственными органами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11.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Постановление Правительства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16.04.2015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253/14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 xml:space="preserve">утверждении Порядка осуществления </w:t>
      </w:r>
      <w:proofErr w:type="gramStart"/>
      <w:r w:rsidRPr="00B35B1C">
        <w:rPr>
          <w:bCs/>
          <w:sz w:val="24"/>
        </w:rPr>
        <w:t>контроля за</w:t>
      </w:r>
      <w:proofErr w:type="gramEnd"/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предоставлением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 на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территории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внесении изменений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Положение 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Министерстве государственного управления, информационных технологий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связи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12.</w:t>
      </w:r>
      <w:r w:rsidRPr="00B35B1C">
        <w:rPr>
          <w:bCs/>
          <w:sz w:val="24"/>
          <w:lang w:val="en-US"/>
        </w:rPr>
        <w:t> </w:t>
      </w:r>
      <w:proofErr w:type="gramStart"/>
      <w:r w:rsidRPr="00B35B1C">
        <w:rPr>
          <w:bCs/>
          <w:sz w:val="24"/>
        </w:rPr>
        <w:t>Постановление Правительства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08.08.2013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601/33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утверждении Положения 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особенностях подачи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рассмотрения жалоб на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решения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области, предоставляющих государственные услуги,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области, а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также многофункциональных центров предоставления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их работников».</w:t>
      </w:r>
      <w:proofErr w:type="gramEnd"/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13.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Постановление Правительства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31.10.2018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792/37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утверждении требований к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форматам заявлений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 xml:space="preserve">иных документов, представляемых </w:t>
      </w:r>
      <w:r w:rsidRPr="00B35B1C">
        <w:rPr>
          <w:bCs/>
          <w:sz w:val="24"/>
        </w:rPr>
        <w:lastRenderedPageBreak/>
        <w:t>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форме электронных документов, необходимых для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предоставления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 на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территории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14.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связи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21.07.2016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10⁠-⁠57/РВ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 в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15.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Распоряжение Комитета по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архитектуре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градостроительству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21.01.2020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28РВ⁠-⁠13 «О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Художественном совете Комитета по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архитектуре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градостроительству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Pr="00B35B1C" w:rsidRDefault="00B35B1C" w:rsidP="00B35B1C">
      <w:pPr>
        <w:spacing w:after="0" w:line="240" w:lineRule="auto"/>
        <w:ind w:left="45" w:firstLine="709"/>
        <w:rPr>
          <w:sz w:val="24"/>
        </w:rPr>
      </w:pPr>
      <w:r w:rsidRPr="00B35B1C">
        <w:rPr>
          <w:bCs/>
          <w:sz w:val="24"/>
        </w:rPr>
        <w:t>16.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связи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30.10.2018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10⁠-⁠121/РВ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утверждении Положения 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 xml:space="preserve">осуществлении </w:t>
      </w:r>
      <w:proofErr w:type="gramStart"/>
      <w:r w:rsidRPr="00B35B1C">
        <w:rPr>
          <w:bCs/>
          <w:sz w:val="24"/>
        </w:rPr>
        <w:t>контроля за</w:t>
      </w:r>
      <w:proofErr w:type="gramEnd"/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порядком предоставления государственных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муниципальных услуг на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территории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B35B1C" w:rsidRDefault="00B35B1C" w:rsidP="00B35B1C">
      <w:pPr>
        <w:spacing w:after="0" w:line="240" w:lineRule="auto"/>
        <w:ind w:left="45" w:firstLine="709"/>
        <w:rPr>
          <w:bCs/>
          <w:sz w:val="24"/>
        </w:rPr>
      </w:pPr>
      <w:r w:rsidRPr="00B35B1C">
        <w:rPr>
          <w:bCs/>
          <w:sz w:val="24"/>
        </w:rPr>
        <w:t>17.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Распоряжение Главного управления архитектуры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градостроительства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 от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14.07.2015 №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31РВ⁠-⁠72 «Об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утверждении Архитектурно⁠-⁠художественного регламента информационного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рекламного оформления зданий, строений, сооружений и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объектов благоустройства Московской</w:t>
      </w:r>
      <w:r w:rsidRPr="00B35B1C">
        <w:rPr>
          <w:bCs/>
          <w:sz w:val="24"/>
          <w:lang w:val="en-US"/>
        </w:rPr>
        <w:t> </w:t>
      </w:r>
      <w:r w:rsidRPr="00B35B1C">
        <w:rPr>
          <w:bCs/>
          <w:sz w:val="24"/>
        </w:rPr>
        <w:t>области».</w:t>
      </w:r>
    </w:p>
    <w:p w:rsidR="000F31D2" w:rsidRPr="001066EE" w:rsidRDefault="000F31D2" w:rsidP="000F31D2">
      <w:pPr>
        <w:spacing w:after="0" w:line="240" w:lineRule="auto"/>
        <w:ind w:firstLine="709"/>
        <w:rPr>
          <w:sz w:val="24"/>
        </w:rPr>
      </w:pPr>
      <w:r w:rsidRPr="001066EE">
        <w:rPr>
          <w:bCs/>
          <w:sz w:val="24"/>
        </w:rPr>
        <w:t>1</w:t>
      </w:r>
      <w:r>
        <w:rPr>
          <w:bCs/>
          <w:sz w:val="24"/>
        </w:rPr>
        <w:t>8</w:t>
      </w:r>
      <w:r w:rsidRPr="001066EE">
        <w:rPr>
          <w:bCs/>
          <w:sz w:val="24"/>
        </w:rPr>
        <w:t xml:space="preserve">. </w:t>
      </w:r>
      <w:proofErr w:type="gramStart"/>
      <w:r w:rsidRPr="001066EE">
        <w:rPr>
          <w:bCs/>
          <w:sz w:val="24"/>
        </w:rPr>
        <w:t xml:space="preserve">Решение Совета депутатов Сергиево⁠-⁠Посадского городского округа МО </w:t>
      </w:r>
      <w:r w:rsidRPr="001066EE">
        <w:rPr>
          <w:sz w:val="24"/>
          <w:lang w:eastAsia="ru-RU"/>
        </w:rPr>
        <w:t>от 26.03.2020 №18/06-МЗ «</w:t>
      </w:r>
      <w:r w:rsidRPr="001066EE">
        <w:rPr>
          <w:bCs/>
          <w:sz w:val="24"/>
        </w:rPr>
        <w:t>Об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 xml:space="preserve">утверждении </w:t>
      </w:r>
      <w:r w:rsidRPr="001066EE">
        <w:rPr>
          <w:sz w:val="24"/>
          <w:lang w:eastAsia="ru-RU"/>
        </w:rPr>
        <w:t>Положения о порядке установки и эксплуатации рекламных конструкций и средств размещения информации,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области».</w:t>
      </w:r>
      <w:proofErr w:type="gramEnd"/>
    </w:p>
    <w:p w:rsidR="000F31D2" w:rsidRPr="001066EE" w:rsidRDefault="000F31D2" w:rsidP="000F31D2">
      <w:pPr>
        <w:spacing w:after="0" w:line="240" w:lineRule="auto"/>
        <w:ind w:firstLine="709"/>
        <w:rPr>
          <w:sz w:val="24"/>
        </w:rPr>
      </w:pPr>
      <w:r w:rsidRPr="001066EE">
        <w:rPr>
          <w:bCs/>
          <w:sz w:val="24"/>
        </w:rPr>
        <w:t>1</w:t>
      </w:r>
      <w:r>
        <w:rPr>
          <w:bCs/>
          <w:sz w:val="24"/>
        </w:rPr>
        <w:t>9</w:t>
      </w:r>
      <w:r w:rsidRPr="001066EE">
        <w:rPr>
          <w:bCs/>
          <w:sz w:val="24"/>
        </w:rPr>
        <w:t>.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Решение Совета депутатов Сергиево⁠-⁠Посадского городского округа МО от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10.11.2020 №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27/01⁠-⁠МЗ «Об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утверждении Правил благоустройства территории Сергиево⁠-⁠Посадского городского округа Московской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области».</w:t>
      </w:r>
    </w:p>
    <w:p w:rsidR="000F31D2" w:rsidRPr="001066EE" w:rsidRDefault="000F31D2" w:rsidP="000F31D2">
      <w:pPr>
        <w:spacing w:after="0" w:line="240" w:lineRule="auto"/>
        <w:ind w:firstLine="709"/>
        <w:rPr>
          <w:sz w:val="24"/>
        </w:rPr>
      </w:pPr>
      <w:r>
        <w:rPr>
          <w:bCs/>
          <w:sz w:val="24"/>
        </w:rPr>
        <w:t>20</w:t>
      </w:r>
      <w:r w:rsidRPr="001066EE">
        <w:rPr>
          <w:bCs/>
          <w:sz w:val="24"/>
        </w:rPr>
        <w:t>.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Постановление Главы Сергиево⁠-⁠Посадского городского округа Московской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области от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04.08.2020 №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1145⁠-⁠ПГ «О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порядке разработки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утверждения административных регламентов осуществления муниципального контроля, разработки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 xml:space="preserve">утверждения административных регламентов предоставления муниципальных услуг, проведения </w:t>
      </w:r>
      <w:proofErr w:type="gramStart"/>
      <w:r w:rsidRPr="001066EE">
        <w:rPr>
          <w:bCs/>
          <w:sz w:val="24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1066EE">
        <w:rPr>
          <w:bCs/>
          <w:sz w:val="24"/>
        </w:rPr>
        <w:t xml:space="preserve">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административных регламентов предоставления муниципальных услуг».</w:t>
      </w: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21</w:t>
      </w:r>
      <w:r w:rsidRPr="001066EE">
        <w:rPr>
          <w:sz w:val="24"/>
        </w:rPr>
        <w:t>. Устав муниципального образования «</w:t>
      </w:r>
      <w:r w:rsidRPr="001066EE">
        <w:rPr>
          <w:bCs/>
          <w:sz w:val="24"/>
        </w:rPr>
        <w:t>Сергиево</w:t>
      </w:r>
      <w:r w:rsidRPr="001066EE">
        <w:rPr>
          <w:sz w:val="24"/>
        </w:rPr>
        <w:t>–</w:t>
      </w:r>
      <w:r w:rsidRPr="001066EE">
        <w:rPr>
          <w:bCs/>
          <w:sz w:val="24"/>
        </w:rPr>
        <w:t xml:space="preserve">Посадский </w:t>
      </w:r>
      <w:r w:rsidRPr="001066EE">
        <w:rPr>
          <w:sz w:val="24"/>
        </w:rPr>
        <w:t>городской округ Московской области»</w:t>
      </w:r>
      <w:r>
        <w:rPr>
          <w:sz w:val="24"/>
        </w:rPr>
        <w:t>.</w:t>
      </w:r>
    </w:p>
    <w:p w:rsidR="00601AB4" w:rsidRDefault="00601AB4" w:rsidP="000F31D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22. Настоящий Регламент.</w:t>
      </w:r>
    </w:p>
    <w:p w:rsidR="000F31D2" w:rsidRPr="001066EE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Pr="00B35B1C" w:rsidRDefault="000F31D2" w:rsidP="00B35B1C">
      <w:pPr>
        <w:spacing w:after="0" w:line="240" w:lineRule="auto"/>
        <w:ind w:left="45"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</w:p>
    <w:p w:rsidR="000F31D2" w:rsidRPr="007A4CEF" w:rsidRDefault="00601AB4" w:rsidP="000F31D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</w:t>
      </w:r>
      <w:r w:rsidR="000F31D2">
        <w:rPr>
          <w:sz w:val="24"/>
        </w:rPr>
        <w:t xml:space="preserve">                                                                                        </w:t>
      </w:r>
      <w:r w:rsidR="000F31D2" w:rsidRPr="007A4CEF">
        <w:rPr>
          <w:sz w:val="24"/>
        </w:rPr>
        <w:t xml:space="preserve">Приложение </w:t>
      </w:r>
      <w:r w:rsidR="000F31D2">
        <w:rPr>
          <w:sz w:val="24"/>
        </w:rPr>
        <w:t>4</w:t>
      </w:r>
      <w:r w:rsidR="000F31D2" w:rsidRPr="007A4CEF">
        <w:rPr>
          <w:sz w:val="24"/>
        </w:rPr>
        <w:t xml:space="preserve"> </w:t>
      </w:r>
      <w:proofErr w:type="gramStart"/>
      <w:r w:rsidR="000F31D2" w:rsidRPr="007A4CEF">
        <w:rPr>
          <w:sz w:val="24"/>
        </w:rPr>
        <w:t>к</w:t>
      </w:r>
      <w:proofErr w:type="gramEnd"/>
      <w:r w:rsidR="000F31D2" w:rsidRPr="007A4CEF">
        <w:rPr>
          <w:sz w:val="24"/>
        </w:rPr>
        <w:t xml:space="preserve"> </w:t>
      </w:r>
    </w:p>
    <w:p w:rsidR="000F31D2" w:rsidRDefault="000F31D2" w:rsidP="000F31D2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0F31D2" w:rsidRDefault="000F31D2" w:rsidP="000F31D2">
      <w:pPr>
        <w:pStyle w:val="ac"/>
        <w:spacing w:line="276" w:lineRule="auto"/>
        <w:outlineLvl w:val="1"/>
        <w:rPr>
          <w:rStyle w:val="21"/>
          <w:b/>
          <w:sz w:val="28"/>
          <w:szCs w:val="28"/>
          <w:lang w:eastAsia="en-US" w:bidi="ar-SA"/>
        </w:rPr>
      </w:pPr>
    </w:p>
    <w:p w:rsidR="000F31D2" w:rsidRPr="000F31D2" w:rsidRDefault="000F31D2" w:rsidP="000F31D2">
      <w:pPr>
        <w:pStyle w:val="ac"/>
        <w:spacing w:after="0" w:line="240" w:lineRule="auto"/>
        <w:outlineLvl w:val="1"/>
        <w:rPr>
          <w:b w:val="0"/>
        </w:rPr>
      </w:pPr>
      <w:r w:rsidRPr="000F31D2">
        <w:rPr>
          <w:rStyle w:val="21"/>
          <w:lang w:eastAsia="en-US" w:bidi="ar-SA"/>
        </w:rPr>
        <w:t xml:space="preserve">Форма решения </w:t>
      </w:r>
      <w:bookmarkStart w:id="46" w:name="_Toc91253271_Копия_1"/>
      <w:r w:rsidRPr="000F31D2">
        <w:rPr>
          <w:rStyle w:val="21"/>
          <w:lang w:eastAsia="en-US" w:bidi="ar-SA"/>
        </w:rPr>
        <w:t xml:space="preserve">об </w:t>
      </w:r>
      <w:bookmarkEnd w:id="46"/>
      <w:r w:rsidRPr="000F31D2">
        <w:rPr>
          <w:rStyle w:val="21"/>
          <w:lang w:eastAsia="en-US" w:bidi="ar-SA"/>
        </w:rPr>
        <w:t>отказе в приеме документов,</w:t>
      </w:r>
    </w:p>
    <w:p w:rsidR="000F31D2" w:rsidRPr="000F31D2" w:rsidRDefault="000F31D2" w:rsidP="000F31D2">
      <w:pPr>
        <w:pStyle w:val="ac"/>
        <w:spacing w:after="0" w:line="240" w:lineRule="auto"/>
        <w:outlineLvl w:val="1"/>
        <w:rPr>
          <w:b w:val="0"/>
        </w:rPr>
      </w:pPr>
      <w:r w:rsidRPr="000F31D2">
        <w:rPr>
          <w:rStyle w:val="21"/>
          <w:lang w:eastAsia="en-US" w:bidi="ar-SA"/>
        </w:rPr>
        <w:t>необходимых для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0F31D2">
      <w:pPr>
        <w:pStyle w:val="ac"/>
        <w:spacing w:after="0" w:line="240" w:lineRule="auto"/>
        <w:rPr>
          <w:b w:val="0"/>
        </w:rPr>
      </w:pPr>
      <w:r w:rsidRPr="000F31D2">
        <w:rPr>
          <w:rStyle w:val="21"/>
          <w:lang w:eastAsia="en-US" w:bidi="ar-SA"/>
        </w:rPr>
        <w:lastRenderedPageBreak/>
        <w:t xml:space="preserve">(оформляется на официальном бланке </w:t>
      </w:r>
      <w:r w:rsidR="00E03364" w:rsidRPr="00E03364">
        <w:rPr>
          <w:b w:val="0"/>
        </w:rPr>
        <w:t>администрации городского округа</w:t>
      </w:r>
      <w:r w:rsidRPr="000F31D2">
        <w:rPr>
          <w:rStyle w:val="21"/>
          <w:lang w:eastAsia="en-US" w:bidi="ar-SA"/>
        </w:rPr>
        <w:t>)</w:t>
      </w: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0F31D2">
      <w:pPr>
        <w:spacing w:after="0" w:line="240" w:lineRule="auto"/>
        <w:ind w:firstLine="710"/>
        <w:rPr>
          <w:sz w:val="24"/>
        </w:rPr>
      </w:pPr>
    </w:p>
    <w:p w:rsidR="000F31D2" w:rsidRPr="000F31D2" w:rsidRDefault="000F31D2" w:rsidP="000F31D2">
      <w:pPr>
        <w:spacing w:after="0" w:line="240" w:lineRule="auto"/>
        <w:ind w:firstLine="5245"/>
        <w:rPr>
          <w:sz w:val="24"/>
          <w:lang w:eastAsia="ru-RU"/>
        </w:rPr>
      </w:pPr>
      <w:r w:rsidRPr="000F31D2">
        <w:rPr>
          <w:sz w:val="24"/>
          <w:lang w:eastAsia="ru-RU"/>
        </w:rPr>
        <w:t>Кому: _________________________</w:t>
      </w: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0F31D2">
      <w:pPr>
        <w:spacing w:after="0" w:line="240" w:lineRule="auto"/>
        <w:ind w:firstLine="5245"/>
        <w:rPr>
          <w:sz w:val="24"/>
          <w:lang w:eastAsia="ru-RU"/>
        </w:rPr>
      </w:pPr>
      <w:proofErr w:type="gramStart"/>
      <w:r w:rsidRPr="000F31D2">
        <w:rPr>
          <w:i/>
          <w:iCs/>
          <w:sz w:val="24"/>
          <w:lang w:eastAsia="ru-RU"/>
        </w:rPr>
        <w:lastRenderedPageBreak/>
        <w:t xml:space="preserve">(ФИО (последнее при наличии) </w:t>
      </w:r>
      <w:proofErr w:type="gramEnd"/>
    </w:p>
    <w:p w:rsidR="000F31D2" w:rsidRPr="000F31D2" w:rsidRDefault="000F31D2" w:rsidP="000F31D2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0F31D2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0F31D2" w:rsidRPr="000F31D2" w:rsidRDefault="000F31D2" w:rsidP="000F31D2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0F31D2">
        <w:rPr>
          <w:i/>
          <w:iCs/>
          <w:sz w:val="24"/>
          <w:lang w:eastAsia="ru-RU"/>
        </w:rPr>
        <w:t xml:space="preserve">предпринимателя или </w:t>
      </w:r>
      <w:proofErr w:type="gramStart"/>
      <w:r w:rsidRPr="000F31D2">
        <w:rPr>
          <w:i/>
          <w:iCs/>
          <w:sz w:val="24"/>
          <w:lang w:eastAsia="ru-RU"/>
        </w:rPr>
        <w:t>полное</w:t>
      </w:r>
      <w:proofErr w:type="gramEnd"/>
    </w:p>
    <w:p w:rsidR="000F31D2" w:rsidRPr="000F31D2" w:rsidRDefault="000F31D2" w:rsidP="000F31D2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0F31D2">
        <w:rPr>
          <w:i/>
          <w:iCs/>
          <w:sz w:val="24"/>
          <w:lang w:eastAsia="ru-RU"/>
        </w:rPr>
        <w:t>наименование юридического лица)</w:t>
      </w: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0F31D2">
      <w:pPr>
        <w:spacing w:after="0" w:line="240" w:lineRule="auto"/>
        <w:ind w:firstLine="5245"/>
        <w:rPr>
          <w:sz w:val="24"/>
          <w:lang w:eastAsia="en-US" w:bidi="ar-SA"/>
        </w:rPr>
      </w:pPr>
    </w:p>
    <w:p w:rsidR="000F31D2" w:rsidRPr="000F31D2" w:rsidRDefault="000F31D2" w:rsidP="000F31D2">
      <w:pPr>
        <w:pStyle w:val="ac"/>
        <w:spacing w:after="0" w:line="240" w:lineRule="auto"/>
        <w:rPr>
          <w:b w:val="0"/>
          <w:lang w:eastAsia="en-US" w:bidi="ar-SA"/>
        </w:rPr>
      </w:pPr>
      <w:r w:rsidRPr="000F31D2">
        <w:rPr>
          <w:b w:val="0"/>
          <w:lang w:eastAsia="en-US" w:bidi="ar-SA"/>
        </w:rPr>
        <w:t>Решение об отказе в приеме документов,</w:t>
      </w:r>
    </w:p>
    <w:p w:rsidR="000F31D2" w:rsidRPr="000F31D2" w:rsidRDefault="000F31D2" w:rsidP="000F31D2">
      <w:pPr>
        <w:pStyle w:val="ac"/>
        <w:spacing w:after="0" w:line="240" w:lineRule="auto"/>
        <w:rPr>
          <w:b w:val="0"/>
        </w:rPr>
      </w:pPr>
      <w:r w:rsidRPr="000F31D2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0F31D2">
        <w:rPr>
          <w:rStyle w:val="21"/>
          <w:bCs/>
        </w:rPr>
        <w:t>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0F31D2" w:rsidRPr="000F31D2" w:rsidRDefault="000F31D2" w:rsidP="000F31D2">
      <w:pPr>
        <w:pStyle w:val="ac"/>
        <w:spacing w:after="0" w:line="240" w:lineRule="auto"/>
        <w:rPr>
          <w:rStyle w:val="21"/>
        </w:rPr>
      </w:pP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0F31D2">
      <w:pPr>
        <w:pStyle w:val="ac"/>
        <w:spacing w:after="0" w:line="240" w:lineRule="auto"/>
        <w:ind w:firstLine="709"/>
        <w:jc w:val="both"/>
        <w:rPr>
          <w:b w:val="0"/>
        </w:rPr>
      </w:pPr>
      <w:proofErr w:type="gramStart"/>
      <w:r w:rsidRPr="000F31D2">
        <w:rPr>
          <w:rStyle w:val="21"/>
          <w:bCs/>
          <w:lang w:eastAsia="en-US" w:bidi="ar-SA"/>
        </w:rPr>
        <w:lastRenderedPageBreak/>
        <w:t xml:space="preserve">В соответствии с ____ </w:t>
      </w:r>
      <w:r w:rsidRPr="000F31D2">
        <w:rPr>
          <w:rStyle w:val="21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0F31D2">
        <w:rPr>
          <w:rStyle w:val="21"/>
          <w:bCs/>
          <w:i/>
          <w:iCs/>
          <w:color w:val="auto"/>
          <w:lang w:eastAsia="en-US" w:bidi="ar-SA"/>
        </w:rPr>
        <w:t>административного регламента</w:t>
      </w:r>
      <w:r w:rsidRPr="000F31D2">
        <w:rPr>
          <w:rStyle w:val="21"/>
          <w:bCs/>
          <w:i/>
          <w:iCs/>
          <w:lang w:eastAsia="en-US" w:bidi="ar-SA"/>
        </w:rPr>
        <w:t xml:space="preserve"> (далее – </w:t>
      </w:r>
      <w:r w:rsidRPr="000F31D2">
        <w:rPr>
          <w:rStyle w:val="21"/>
          <w:bCs/>
          <w:i/>
          <w:iCs/>
          <w:color w:val="auto"/>
          <w:lang w:eastAsia="en-US" w:bidi="ar-SA"/>
        </w:rPr>
        <w:t>Регламент</w:t>
      </w:r>
      <w:r w:rsidRPr="000F31D2">
        <w:rPr>
          <w:rStyle w:val="21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="00E03364">
        <w:rPr>
          <w:rStyle w:val="21"/>
          <w:bCs/>
          <w:lang w:eastAsia="en-US" w:bidi="ar-SA"/>
        </w:rPr>
        <w:t>а</w:t>
      </w:r>
      <w:r w:rsidRPr="000F31D2">
        <w:rPr>
          <w:rStyle w:val="21"/>
          <w:bCs/>
          <w:lang w:eastAsia="en-US" w:bidi="ar-SA"/>
        </w:rPr>
        <w:t xml:space="preserve">дминистрация Сергиево-Посадского городского округа Московской области (далее – </w:t>
      </w:r>
      <w:r w:rsidR="00E03364" w:rsidRPr="00E03364">
        <w:rPr>
          <w:b w:val="0"/>
        </w:rPr>
        <w:t>администрация городского округа</w:t>
      </w:r>
      <w:r w:rsidRPr="00E03364">
        <w:rPr>
          <w:rStyle w:val="21"/>
          <w:b/>
          <w:bCs/>
          <w:lang w:eastAsia="en-US" w:bidi="ar-SA"/>
        </w:rPr>
        <w:t xml:space="preserve">) </w:t>
      </w:r>
      <w:r w:rsidRPr="00E03364">
        <w:rPr>
          <w:rStyle w:val="21"/>
          <w:bCs/>
          <w:lang w:eastAsia="en-US" w:bidi="ar-SA"/>
        </w:rPr>
        <w:t>рассмотрела запрос о предоставлении муниципальной</w:t>
      </w:r>
      <w:r w:rsidRPr="000F31D2">
        <w:rPr>
          <w:rStyle w:val="21"/>
          <w:bCs/>
          <w:lang w:eastAsia="en-US" w:bidi="ar-SA"/>
        </w:rPr>
        <w:t xml:space="preserve">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</w:t>
      </w:r>
      <w:proofErr w:type="gramEnd"/>
      <w:r w:rsidRPr="000F31D2">
        <w:rPr>
          <w:rStyle w:val="21"/>
          <w:bCs/>
          <w:lang w:eastAsia="en-US" w:bidi="ar-SA"/>
        </w:rPr>
        <w:t xml:space="preserve"> ним на основании правоустанавливающих документов территории» № ______ </w:t>
      </w:r>
      <w:r w:rsidRPr="000F31D2">
        <w:rPr>
          <w:rStyle w:val="21"/>
          <w:bCs/>
          <w:i/>
          <w:iCs/>
          <w:lang w:eastAsia="en-US" w:bidi="ar-SA"/>
        </w:rPr>
        <w:t>(указать регистрационный номер запроса)</w:t>
      </w:r>
      <w:r w:rsidRPr="000F31D2">
        <w:rPr>
          <w:rStyle w:val="21"/>
          <w:bCs/>
          <w:lang w:eastAsia="en-US" w:bidi="ar-SA"/>
        </w:rPr>
        <w:t xml:space="preserve"> (далее соответственно</w:t>
      </w:r>
      <w:r w:rsidRPr="000F31D2">
        <w:rPr>
          <w:rStyle w:val="21"/>
          <w:bCs/>
          <w:color w:val="auto"/>
          <w:lang w:eastAsia="en-US" w:bidi="ar-SA"/>
        </w:rPr>
        <w:t xml:space="preserve"> – </w:t>
      </w:r>
      <w:r w:rsidRPr="000F31D2">
        <w:rPr>
          <w:rStyle w:val="21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0F31D2" w:rsidRPr="000F31D2" w:rsidTr="008C599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lastRenderedPageBreak/>
              <w:t>Ссылка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на соответствующий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подпункт подраздела 19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  <w:bCs/>
                <w:color w:val="auto"/>
                <w:lang w:eastAsia="en-US" w:bidi="ar-SA"/>
              </w:rPr>
              <w:t>Регламента</w:t>
            </w:r>
            <w:r w:rsidRPr="000F31D2">
              <w:rPr>
                <w:rStyle w:val="21"/>
              </w:rPr>
              <w:t>,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в котором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содержится основание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для отказа в приеме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документов,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необходимых для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предоставления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Наименование основания для отказа в</w:t>
            </w:r>
            <w:r w:rsidRPr="000F31D2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0F31D2">
              <w:rPr>
                <w:rStyle w:val="21"/>
              </w:rPr>
              <w:t>приеме документов, необходимых</w:t>
            </w:r>
          </w:p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rPr>
                <w:b w:val="0"/>
              </w:rPr>
            </w:pPr>
            <w:r w:rsidRPr="000F31D2">
              <w:rPr>
                <w:rStyle w:val="21"/>
              </w:rPr>
              <w:t>Разъяснение причины принятия решения об</w:t>
            </w:r>
            <w:r w:rsidRPr="000F31D2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0F31D2">
              <w:rPr>
                <w:rStyle w:val="21"/>
              </w:rPr>
              <w:t>отказе в</w:t>
            </w:r>
            <w:r w:rsidRPr="000F31D2">
              <w:rPr>
                <w:rStyle w:val="21"/>
                <w:i/>
                <w:color w:val="auto"/>
                <w:lang w:eastAsia="en-US" w:bidi="ar-SA"/>
              </w:rPr>
              <w:t> </w:t>
            </w:r>
            <w:r w:rsidRPr="000F31D2">
              <w:rPr>
                <w:rStyle w:val="21"/>
              </w:rPr>
              <w:t>приеме документов, необходимых для предоставления муниципальной услуги</w:t>
            </w:r>
          </w:p>
        </w:tc>
      </w:tr>
      <w:tr w:rsidR="000F31D2" w:rsidRPr="000F31D2" w:rsidTr="008C599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D2" w:rsidRPr="000F31D2" w:rsidRDefault="000F31D2" w:rsidP="000F31D2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0F31D2" w:rsidRDefault="000F31D2" w:rsidP="000F31D2">
      <w:pPr>
        <w:pStyle w:val="ac"/>
        <w:spacing w:after="0" w:line="240" w:lineRule="auto"/>
        <w:ind w:firstLine="709"/>
        <w:jc w:val="both"/>
        <w:rPr>
          <w:b w:val="0"/>
        </w:rPr>
      </w:pPr>
    </w:p>
    <w:p w:rsidR="000F31D2" w:rsidRPr="000F31D2" w:rsidRDefault="000F31D2" w:rsidP="000F31D2">
      <w:pPr>
        <w:pStyle w:val="ac"/>
        <w:spacing w:after="0" w:line="240" w:lineRule="auto"/>
        <w:ind w:firstLine="709"/>
        <w:jc w:val="both"/>
        <w:rPr>
          <w:b w:val="0"/>
        </w:rPr>
      </w:pPr>
      <w:r w:rsidRPr="000F31D2">
        <w:rPr>
          <w:b w:val="0"/>
        </w:rPr>
        <w:t>Дополнительно информируем:</w:t>
      </w:r>
    </w:p>
    <w:p w:rsidR="000F31D2" w:rsidRPr="000F31D2" w:rsidRDefault="000F31D2" w:rsidP="000F31D2">
      <w:pPr>
        <w:pStyle w:val="ac"/>
        <w:spacing w:after="0" w:line="240" w:lineRule="auto"/>
        <w:ind w:firstLine="709"/>
        <w:jc w:val="both"/>
        <w:rPr>
          <w:b w:val="0"/>
        </w:rPr>
      </w:pPr>
      <w:r w:rsidRPr="000F31D2">
        <w:rPr>
          <w:rStyle w:val="21"/>
          <w:bCs/>
        </w:rPr>
        <w:t>_______________________________________________________________ (</w:t>
      </w:r>
      <w:r w:rsidRPr="000F31D2">
        <w:rPr>
          <w:rStyle w:val="21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0F31D2">
        <w:rPr>
          <w:rStyle w:val="21"/>
          <w:bCs/>
        </w:rPr>
        <w:t>).</w:t>
      </w:r>
    </w:p>
    <w:p w:rsidR="000F31D2" w:rsidRPr="000F31D2" w:rsidRDefault="000F31D2" w:rsidP="000F31D2">
      <w:pPr>
        <w:pStyle w:val="ac"/>
        <w:spacing w:after="0" w:line="240" w:lineRule="auto"/>
        <w:ind w:firstLine="709"/>
        <w:jc w:val="both"/>
        <w:rPr>
          <w:b w:val="0"/>
        </w:rPr>
      </w:pPr>
    </w:p>
    <w:p w:rsidR="000F31D2" w:rsidRPr="000F31D2" w:rsidRDefault="000F31D2" w:rsidP="000F31D2">
      <w:pPr>
        <w:spacing w:after="0" w:line="240" w:lineRule="auto"/>
        <w:rPr>
          <w:sz w:val="24"/>
        </w:rPr>
        <w:sectPr w:rsidR="000F31D2" w:rsidRPr="000F31D2" w:rsidSect="000F31D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0F31D2" w:rsidRPr="000F31D2" w:rsidRDefault="000F31D2" w:rsidP="00E03364">
      <w:pPr>
        <w:spacing w:after="0" w:line="240" w:lineRule="auto"/>
        <w:rPr>
          <w:sz w:val="24"/>
        </w:rPr>
      </w:pPr>
      <w:r w:rsidRPr="000F31D2">
        <w:rPr>
          <w:rStyle w:val="21"/>
          <w:b w:val="0"/>
          <w:bCs/>
        </w:rPr>
        <w:lastRenderedPageBreak/>
        <w:t xml:space="preserve">            </w:t>
      </w:r>
      <w:r w:rsidRPr="000F31D2">
        <w:rPr>
          <w:rStyle w:val="21"/>
          <w:b w:val="0"/>
          <w:bCs/>
          <w:lang w:val="en-US"/>
        </w:rPr>
        <w:t xml:space="preserve">______________                                                             </w:t>
      </w:r>
      <w:r w:rsidR="00DA4702">
        <w:rPr>
          <w:rStyle w:val="21"/>
          <w:b w:val="0"/>
          <w:bCs/>
        </w:rPr>
        <w:t xml:space="preserve">               </w:t>
      </w:r>
      <w:r w:rsidRPr="000F31D2">
        <w:rPr>
          <w:rStyle w:val="21"/>
          <w:b w:val="0"/>
          <w:bCs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0F31D2" w:rsidRPr="000F31D2" w:rsidTr="008C5993">
        <w:trPr>
          <w:trHeight w:val="283"/>
        </w:trPr>
        <w:tc>
          <w:tcPr>
            <w:tcW w:w="3537" w:type="dxa"/>
          </w:tcPr>
          <w:p w:rsidR="000F31D2" w:rsidRPr="000F31D2" w:rsidRDefault="000F31D2" w:rsidP="00E03364">
            <w:pPr>
              <w:pStyle w:val="ac"/>
              <w:spacing w:after="0" w:line="240" w:lineRule="auto"/>
              <w:contextualSpacing/>
              <w:rPr>
                <w:b w:val="0"/>
              </w:rPr>
            </w:pPr>
            <w:r w:rsidRPr="000F31D2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0F31D2" w:rsidRPr="000F31D2" w:rsidRDefault="000F31D2" w:rsidP="00E03364">
            <w:pPr>
              <w:widowControl w:val="0"/>
              <w:tabs>
                <w:tab w:val="left" w:pos="565"/>
              </w:tabs>
              <w:spacing w:after="0" w:line="240" w:lineRule="auto"/>
              <w:contextualSpacing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31D2" w:rsidRPr="000F31D2" w:rsidRDefault="000F31D2" w:rsidP="00E03364">
            <w:pPr>
              <w:pStyle w:val="ac"/>
              <w:spacing w:after="0" w:line="240" w:lineRule="auto"/>
              <w:ind w:left="0" w:firstLine="0"/>
              <w:contextualSpacing/>
              <w:jc w:val="both"/>
              <w:rPr>
                <w:b w:val="0"/>
              </w:rPr>
            </w:pPr>
            <w:r w:rsidRPr="000F31D2">
              <w:rPr>
                <w:b w:val="0"/>
              </w:rPr>
              <w:t>(подпись, фамилия, инициалы)</w:t>
            </w:r>
          </w:p>
        </w:tc>
      </w:tr>
    </w:tbl>
    <w:p w:rsidR="000F31D2" w:rsidRPr="000F31D2" w:rsidRDefault="00E03364" w:rsidP="00E03364">
      <w:pPr>
        <w:pStyle w:val="ac"/>
        <w:spacing w:after="0" w:line="240" w:lineRule="auto"/>
        <w:ind w:firstLine="709"/>
        <w:contextualSpacing/>
        <w:rPr>
          <w:b w:val="0"/>
        </w:rPr>
      </w:pPr>
      <w:r>
        <w:rPr>
          <w:rStyle w:val="21"/>
        </w:rPr>
        <w:t xml:space="preserve">                                                              </w:t>
      </w:r>
      <w:r w:rsidR="00DA4702">
        <w:rPr>
          <w:rStyle w:val="21"/>
        </w:rPr>
        <w:t xml:space="preserve">                       </w:t>
      </w:r>
      <w:r w:rsidR="000F31D2" w:rsidRPr="000F31D2">
        <w:rPr>
          <w:rStyle w:val="21"/>
        </w:rPr>
        <w:t>«__» _____ 202__</w:t>
      </w:r>
    </w:p>
    <w:p w:rsidR="00711B99" w:rsidRDefault="00711B99" w:rsidP="00E03364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DA4702" w:rsidRDefault="00DA4702" w:rsidP="00E03364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Pr="007A4CEF" w:rsidRDefault="00DA4702" w:rsidP="00DA470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5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Pr="00DA4702" w:rsidRDefault="00DA4702" w:rsidP="00DA4702">
      <w:pPr>
        <w:pStyle w:val="ad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DA4702">
        <w:rPr>
          <w:sz w:val="24"/>
          <w:szCs w:val="24"/>
        </w:rPr>
        <w:t>Перечень</w:t>
      </w:r>
      <w:r w:rsidRPr="00DA4702">
        <w:rPr>
          <w:sz w:val="24"/>
          <w:szCs w:val="24"/>
        </w:rPr>
        <w:br/>
        <w:t>общих признаков, по которым объединяются</w:t>
      </w:r>
      <w:r w:rsidRPr="00DA4702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DA4702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DA4702" w:rsidRPr="00DA4702" w:rsidRDefault="00DA4702" w:rsidP="00DA4702">
      <w:pPr>
        <w:spacing w:after="0" w:line="240" w:lineRule="auto"/>
        <w:rPr>
          <w:sz w:val="24"/>
        </w:rPr>
        <w:sectPr w:rsidR="00DA4702" w:rsidRPr="00DA4702" w:rsidSect="00DA470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A4702" w:rsidRPr="00DA4702" w:rsidRDefault="00DA4702" w:rsidP="00DA4702">
      <w:pPr>
        <w:pStyle w:val="ad"/>
        <w:spacing w:after="0" w:line="240" w:lineRule="auto"/>
        <w:ind w:left="0" w:firstLine="709"/>
        <w:jc w:val="center"/>
        <w:outlineLvl w:val="1"/>
        <w:rPr>
          <w:sz w:val="24"/>
          <w:szCs w:val="24"/>
        </w:rPr>
      </w:pPr>
    </w:p>
    <w:p w:rsidR="00DA4702" w:rsidRPr="00DA4702" w:rsidRDefault="00DA4702" w:rsidP="00DA4702">
      <w:pPr>
        <w:pStyle w:val="ad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DA4702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 w:rsidR="00DA4702" w:rsidRPr="00DA4702" w:rsidTr="008C5993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DA4702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DA4702">
              <w:rPr>
                <w:sz w:val="24"/>
              </w:rPr>
              <w:t>Категория</w:t>
            </w:r>
          </w:p>
        </w:tc>
      </w:tr>
      <w:tr w:rsidR="00DA4702" w:rsidRPr="00DA4702" w:rsidTr="008C599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юридические лица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собственник объекта недвижимости</w:t>
            </w:r>
          </w:p>
        </w:tc>
      </w:tr>
      <w:tr w:rsidR="00DA4702" w:rsidRPr="00DA4702" w:rsidTr="008C599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юридические лица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правообладатель объекта недвижимости</w:t>
            </w:r>
          </w:p>
        </w:tc>
      </w:tr>
      <w:tr w:rsidR="00DA4702" w:rsidRPr="00DA4702" w:rsidTr="008C599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юридические лица</w:t>
            </w:r>
          </w:p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лицо, уполномоченное собственником или общим собранием собственников объекта недвижимости</w:t>
            </w:r>
          </w:p>
        </w:tc>
      </w:tr>
    </w:tbl>
    <w:p w:rsidR="00DA4702" w:rsidRPr="00DA4702" w:rsidRDefault="00DA4702" w:rsidP="00DA4702">
      <w:pPr>
        <w:pStyle w:val="ad"/>
        <w:widowControl w:val="0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DA4702" w:rsidRPr="00DA4702" w:rsidRDefault="00DA4702" w:rsidP="00DA4702">
      <w:pPr>
        <w:spacing w:after="0" w:line="240" w:lineRule="auto"/>
        <w:rPr>
          <w:sz w:val="24"/>
        </w:rPr>
        <w:sectPr w:rsidR="00DA4702" w:rsidRPr="00DA4702" w:rsidSect="00DA4702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DA4702" w:rsidRPr="00DA4702" w:rsidRDefault="00DA4702" w:rsidP="00DA4702">
      <w:pPr>
        <w:pStyle w:val="a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DA4702">
        <w:rPr>
          <w:sz w:val="24"/>
          <w:szCs w:val="24"/>
        </w:rPr>
        <w:lastRenderedPageBreak/>
        <w:t>Комбинации признаков заявителей,</w:t>
      </w:r>
      <w:r w:rsidRPr="00DA4702">
        <w:rPr>
          <w:sz w:val="24"/>
          <w:szCs w:val="24"/>
        </w:rPr>
        <w:br/>
        <w:t>каждая из которых соответствует одному варианту</w:t>
      </w:r>
      <w:r w:rsidRPr="00DA4702">
        <w:rPr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 xml:space="preserve">вариант предоставления муниципальной услуги, указанный в подпункте 17.1.1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вариант предоставления муниципальной услуги, указанный в подпункте 17.1.2 пункта 17.1</w:t>
            </w:r>
            <w:r>
              <w:rPr>
                <w:sz w:val="24"/>
              </w:rPr>
              <w:t xml:space="preserve">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вариант предоставления муниципальной услуги, указанный в подпункте 17.1.3 пункта 17.1</w:t>
            </w:r>
            <w:r>
              <w:rPr>
                <w:sz w:val="24"/>
              </w:rPr>
              <w:t xml:space="preserve">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 xml:space="preserve">юридические лица:  собственник объекта </w:t>
            </w:r>
            <w:r w:rsidRPr="00DA4702">
              <w:rPr>
                <w:sz w:val="24"/>
              </w:rPr>
              <w:lastRenderedPageBreak/>
              <w:t>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lastRenderedPageBreak/>
              <w:t xml:space="preserve">вариант предоставления муниципальной </w:t>
            </w:r>
            <w:r w:rsidRPr="00DA4702">
              <w:rPr>
                <w:sz w:val="24"/>
              </w:rPr>
              <w:lastRenderedPageBreak/>
              <w:t xml:space="preserve">услуги, указанный в подпункте 17.1.4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 xml:space="preserve">вариант предоставления муниципальной услуги, указанный в подпункте 17.1.5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 xml:space="preserve">вариант предоставления муниципальной услуги, указанный в подпункте 17.1.6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>вариант предоставления муниципальной услуги, указанный в подпункте 17.1.7 пункта 17.1</w:t>
            </w:r>
            <w:r>
              <w:rPr>
                <w:sz w:val="24"/>
              </w:rPr>
              <w:t xml:space="preserve">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 xml:space="preserve">вариант предоставления муниципальной услуги, указанный в подпункте 17.1.8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  <w:tr w:rsidR="00DA4702" w:rsidRPr="00DA4702" w:rsidTr="008C599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A4702">
              <w:rPr>
                <w:sz w:val="24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702" w:rsidRPr="00DA4702" w:rsidRDefault="00DA4702" w:rsidP="00DA4702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DA4702">
              <w:rPr>
                <w:sz w:val="24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702" w:rsidRPr="00DA4702" w:rsidRDefault="00DA4702" w:rsidP="00DA4702">
            <w:pPr>
              <w:spacing w:after="0" w:line="240" w:lineRule="auto"/>
              <w:rPr>
                <w:sz w:val="24"/>
              </w:rPr>
            </w:pPr>
            <w:r w:rsidRPr="00DA4702">
              <w:rPr>
                <w:sz w:val="24"/>
              </w:rPr>
              <w:t xml:space="preserve">вариант предоставления муниципальной услуги, указанный в подпункте 17.1.9 пункта 17.1 </w:t>
            </w:r>
            <w:r w:rsidRPr="00A566AD">
              <w:rPr>
                <w:sz w:val="24"/>
              </w:rPr>
              <w:t>настоящего</w:t>
            </w:r>
            <w:r>
              <w:rPr>
                <w:sz w:val="24"/>
              </w:rPr>
              <w:t xml:space="preserve"> </w:t>
            </w:r>
            <w:r w:rsidRPr="00DA4702">
              <w:rPr>
                <w:sz w:val="24"/>
              </w:rPr>
              <w:t>Регламента</w:t>
            </w:r>
          </w:p>
        </w:tc>
      </w:tr>
    </w:tbl>
    <w:p w:rsidR="00DA4702" w:rsidRPr="00DA4702" w:rsidRDefault="00DA4702" w:rsidP="00DA4702">
      <w:pPr>
        <w:spacing w:after="0" w:line="240" w:lineRule="auto"/>
        <w:rPr>
          <w:sz w:val="24"/>
        </w:rPr>
      </w:pPr>
    </w:p>
    <w:p w:rsidR="00DA4702" w:rsidRP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</w:p>
    <w:p w:rsidR="00DA4702" w:rsidRPr="007A4CEF" w:rsidRDefault="00DA4702" w:rsidP="00DA4702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6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DA4702" w:rsidRDefault="00DA4702" w:rsidP="00DA4702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DA4702" w:rsidRDefault="00DA4702" w:rsidP="00DA4702">
      <w:pPr>
        <w:spacing w:after="0"/>
        <w:jc w:val="center"/>
        <w:rPr>
          <w:rFonts w:eastAsia="Calibri"/>
          <w:sz w:val="28"/>
          <w:szCs w:val="28"/>
        </w:rPr>
      </w:pPr>
    </w:p>
    <w:p w:rsidR="00DA4702" w:rsidRPr="00DA4702" w:rsidRDefault="00DA4702" w:rsidP="00DA4702">
      <w:pPr>
        <w:spacing w:after="0" w:line="240" w:lineRule="auto"/>
        <w:jc w:val="center"/>
        <w:rPr>
          <w:rFonts w:eastAsia="Calibri"/>
          <w:sz w:val="24"/>
        </w:rPr>
      </w:pPr>
      <w:r w:rsidRPr="00DA4702">
        <w:rPr>
          <w:rFonts w:eastAsia="Calibri"/>
          <w:sz w:val="24"/>
        </w:rPr>
        <w:t xml:space="preserve">Форма запроса о предоставлении муниципальной услуги </w:t>
      </w:r>
      <w:r w:rsidRPr="00DA4702">
        <w:rPr>
          <w:rFonts w:eastAsia="Calibri"/>
          <w:sz w:val="24"/>
        </w:rPr>
        <w:br/>
        <w:t>«</w:t>
      </w:r>
      <w:r w:rsidRPr="00DA4702">
        <w:rPr>
          <w:sz w:val="24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DA4702" w:rsidRPr="00DA4702" w:rsidRDefault="00DA4702" w:rsidP="00DA4702">
      <w:pPr>
        <w:pStyle w:val="ac"/>
        <w:spacing w:after="0" w:line="240" w:lineRule="auto"/>
        <w:rPr>
          <w:rStyle w:val="21"/>
        </w:rPr>
      </w:pPr>
    </w:p>
    <w:p w:rsidR="00DA4702" w:rsidRPr="00DA4702" w:rsidRDefault="00DA4702" w:rsidP="00DA4702">
      <w:pPr>
        <w:pStyle w:val="ac"/>
        <w:spacing w:after="0" w:line="240" w:lineRule="auto"/>
        <w:rPr>
          <w:b w:val="0"/>
        </w:rPr>
      </w:pPr>
    </w:p>
    <w:p w:rsidR="00DA4702" w:rsidRPr="00DA4702" w:rsidRDefault="00DA4702" w:rsidP="00DA4702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proofErr w:type="gramStart"/>
      <w:r w:rsidRPr="00DA4702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DA470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proofErr w:type="gramEnd"/>
    </w:p>
    <w:p w:rsidR="00DA4702" w:rsidRPr="00DA4702" w:rsidRDefault="00DA4702" w:rsidP="00DA4702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1CBF">
        <w:rPr>
          <w:rFonts w:ascii="Times New Roman" w:eastAsia="Calibri" w:hAnsi="Times New Roman" w:cs="Times New Roman"/>
          <w:i/>
          <w:sz w:val="24"/>
          <w:lang w:val="ru-RU"/>
        </w:rPr>
        <w:t>администрации городского округа</w:t>
      </w:r>
      <w:r w:rsidRPr="00DA470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DA4702">
        <w:rPr>
          <w:sz w:val="24"/>
          <w:lang w:bidi="en-US"/>
        </w:rPr>
        <w:t>от _____ (</w:t>
      </w:r>
      <w:r w:rsidRPr="00DA4702">
        <w:rPr>
          <w:i/>
          <w:sz w:val="24"/>
          <w:lang w:bidi="en-US"/>
        </w:rPr>
        <w:t xml:space="preserve">указать ФИО (последнее </w:t>
      </w:r>
      <w:proofErr w:type="gramEnd"/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при наличии) – для физического лица,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индивидуального предпринимателя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или полное наименование – </w:t>
      </w:r>
      <w:proofErr w:type="gramStart"/>
      <w:r w:rsidRPr="00DA4702">
        <w:rPr>
          <w:i/>
          <w:sz w:val="24"/>
          <w:lang w:bidi="en-US"/>
        </w:rPr>
        <w:t>для</w:t>
      </w:r>
      <w:proofErr w:type="gramEnd"/>
      <w:r w:rsidRPr="00DA4702">
        <w:rPr>
          <w:i/>
          <w:sz w:val="24"/>
          <w:lang w:bidi="en-US"/>
        </w:rPr>
        <w:t xml:space="preserve">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DA4702">
        <w:rPr>
          <w:i/>
          <w:sz w:val="24"/>
          <w:lang w:bidi="en-US"/>
        </w:rPr>
        <w:t>юридического лица</w:t>
      </w:r>
      <w:r w:rsidRPr="00DA4702">
        <w:rPr>
          <w:sz w:val="24"/>
          <w:lang w:bidi="en-US"/>
        </w:rPr>
        <w:t>)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proofErr w:type="gramStart"/>
      <w:r w:rsidRPr="00DA4702">
        <w:rPr>
          <w:sz w:val="24"/>
          <w:lang w:bidi="en-US"/>
        </w:rPr>
        <w:t>_____ (</w:t>
      </w:r>
      <w:r w:rsidRPr="00DA4702">
        <w:rPr>
          <w:i/>
          <w:sz w:val="24"/>
          <w:lang w:bidi="en-US"/>
        </w:rPr>
        <w:t>ФИО (последнее при наличии</w:t>
      </w:r>
      <w:r w:rsidRPr="00DA4702">
        <w:rPr>
          <w:sz w:val="24"/>
          <w:lang w:bidi="en-US"/>
        </w:rPr>
        <w:t xml:space="preserve">) </w:t>
      </w:r>
      <w:proofErr w:type="gramEnd"/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DA4702">
        <w:rPr>
          <w:sz w:val="24"/>
          <w:lang w:bidi="en-US"/>
        </w:rPr>
        <w:t xml:space="preserve">представителя заявителя                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DA4702">
        <w:rPr>
          <w:sz w:val="24"/>
          <w:lang w:bidi="en-US"/>
        </w:rPr>
        <w:t>_____ (</w:t>
      </w:r>
      <w:r w:rsidRPr="00DA4702">
        <w:rPr>
          <w:i/>
          <w:sz w:val="24"/>
          <w:lang w:bidi="en-US"/>
        </w:rPr>
        <w:t xml:space="preserve">указать реквизиты документа, </w:t>
      </w:r>
      <w:proofErr w:type="gramEnd"/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удостоверяющего личность заявителя,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DA4702">
        <w:rPr>
          <w:i/>
          <w:sz w:val="24"/>
          <w:lang w:bidi="en-US"/>
        </w:rPr>
        <w:t>представителя заявителя</w:t>
      </w:r>
      <w:r w:rsidRPr="00DA4702">
        <w:rPr>
          <w:sz w:val="24"/>
          <w:lang w:bidi="en-US"/>
        </w:rPr>
        <w:t>)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DA4702">
        <w:rPr>
          <w:sz w:val="24"/>
          <w:lang w:bidi="en-US"/>
        </w:rPr>
        <w:t>_____ (</w:t>
      </w:r>
      <w:r w:rsidRPr="00DA4702">
        <w:rPr>
          <w:i/>
          <w:sz w:val="24"/>
          <w:lang w:bidi="en-US"/>
        </w:rPr>
        <w:t xml:space="preserve">указать реквизиты документа, </w:t>
      </w:r>
      <w:proofErr w:type="gramEnd"/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подтверждающего полномочия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DA4702">
        <w:rPr>
          <w:i/>
          <w:sz w:val="24"/>
          <w:lang w:bidi="en-US"/>
        </w:rPr>
        <w:t>представителя заявителя</w:t>
      </w:r>
      <w:r w:rsidRPr="00DA4702">
        <w:rPr>
          <w:sz w:val="24"/>
          <w:lang w:bidi="en-US"/>
        </w:rPr>
        <w:t>)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DA4702">
        <w:rPr>
          <w:sz w:val="24"/>
          <w:lang w:bidi="en-US"/>
        </w:rPr>
        <w:t>_____(</w:t>
      </w:r>
      <w:r w:rsidRPr="00DA4702">
        <w:rPr>
          <w:i/>
          <w:sz w:val="24"/>
          <w:lang w:bidi="en-US"/>
        </w:rPr>
        <w:t xml:space="preserve">указать почтовый адрес </w:t>
      </w:r>
      <w:proofErr w:type="gramEnd"/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(при необходимости), адрес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DA4702">
        <w:rPr>
          <w:i/>
          <w:sz w:val="24"/>
          <w:lang w:bidi="en-US"/>
        </w:rPr>
        <w:t xml:space="preserve">электронной почты и </w:t>
      </w:r>
      <w:proofErr w:type="gramStart"/>
      <w:r w:rsidRPr="00DA4702">
        <w:rPr>
          <w:i/>
          <w:sz w:val="24"/>
          <w:lang w:bidi="en-US"/>
        </w:rPr>
        <w:t>контактный</w:t>
      </w:r>
      <w:proofErr w:type="gramEnd"/>
      <w:r w:rsidRPr="00DA4702">
        <w:rPr>
          <w:i/>
          <w:sz w:val="24"/>
          <w:lang w:bidi="en-US"/>
        </w:rPr>
        <w:t xml:space="preserve"> </w:t>
      </w:r>
    </w:p>
    <w:p w:rsidR="00DA4702" w:rsidRPr="00DA4702" w:rsidRDefault="00DA4702" w:rsidP="00DA4702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DA4702">
        <w:rPr>
          <w:i/>
          <w:sz w:val="24"/>
          <w:lang w:bidi="en-US"/>
        </w:rPr>
        <w:t>телефон</w:t>
      </w:r>
      <w:r w:rsidRPr="00DA4702">
        <w:rPr>
          <w:sz w:val="24"/>
          <w:lang w:bidi="en-US"/>
        </w:rPr>
        <w:t>)</w:t>
      </w:r>
    </w:p>
    <w:p w:rsidR="00DA4702" w:rsidRPr="00DA4702" w:rsidRDefault="00DA4702" w:rsidP="00DA4702">
      <w:pPr>
        <w:spacing w:after="0" w:line="240" w:lineRule="auto"/>
        <w:ind w:firstLine="6237"/>
        <w:contextualSpacing/>
        <w:rPr>
          <w:sz w:val="24"/>
          <w:lang w:bidi="en-US"/>
        </w:rPr>
      </w:pPr>
    </w:p>
    <w:p w:rsidR="00DA4702" w:rsidRPr="00DA4702" w:rsidRDefault="00DA4702" w:rsidP="00DA4702">
      <w:pPr>
        <w:spacing w:after="0" w:line="240" w:lineRule="auto"/>
        <w:jc w:val="center"/>
        <w:rPr>
          <w:sz w:val="24"/>
        </w:rPr>
      </w:pPr>
      <w:r w:rsidRPr="00DA4702">
        <w:rPr>
          <w:bCs/>
          <w:sz w:val="24"/>
          <w:lang w:bidi="en-US"/>
        </w:rPr>
        <w:t xml:space="preserve">Запрос о предоставлении муниципальной услуги </w:t>
      </w:r>
      <w:r w:rsidRPr="00DA4702">
        <w:rPr>
          <w:bCs/>
          <w:sz w:val="24"/>
          <w:lang w:bidi="en-US"/>
        </w:rPr>
        <w:br/>
      </w:r>
      <w:r w:rsidRPr="00DA4702">
        <w:rPr>
          <w:sz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DA4702" w:rsidRPr="00DA4702" w:rsidRDefault="00DA4702" w:rsidP="00DA4702">
      <w:pPr>
        <w:spacing w:after="0" w:line="240" w:lineRule="auto"/>
        <w:ind w:firstLine="709"/>
        <w:contextualSpacing/>
        <w:jc w:val="center"/>
        <w:rPr>
          <w:bCs/>
          <w:sz w:val="24"/>
          <w:lang w:bidi="en-US"/>
        </w:rPr>
      </w:pPr>
    </w:p>
    <w:p w:rsidR="00DA4702" w:rsidRPr="00DA4702" w:rsidRDefault="00DA4702" w:rsidP="00DA4702">
      <w:pPr>
        <w:spacing w:after="0" w:line="240" w:lineRule="auto"/>
        <w:ind w:firstLine="709"/>
        <w:contextualSpacing/>
        <w:rPr>
          <w:sz w:val="24"/>
          <w:lang w:bidi="en-US"/>
        </w:rPr>
      </w:pPr>
      <w:r w:rsidRPr="00DA4702">
        <w:rPr>
          <w:sz w:val="24"/>
        </w:rPr>
        <w:t>Прошу предоставить муниципальную услугу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</w:t>
      </w:r>
      <w:r>
        <w:rPr>
          <w:sz w:val="24"/>
        </w:rPr>
        <w:t xml:space="preserve"> </w:t>
      </w:r>
      <w:r w:rsidRPr="00DA4702">
        <w:rPr>
          <w:sz w:val="24"/>
        </w:rPr>
        <w:t>к ним на основании правоустанавливающих документов территории»</w:t>
      </w:r>
      <w:r w:rsidRPr="00DA4702">
        <w:rPr>
          <w:sz w:val="24"/>
          <w:lang w:bidi="en-US"/>
        </w:rPr>
        <w:t>.</w:t>
      </w:r>
    </w:p>
    <w:p w:rsidR="00DA4702" w:rsidRPr="00DA4702" w:rsidRDefault="00DA4702" w:rsidP="00DA4702">
      <w:pPr>
        <w:spacing w:after="0" w:line="240" w:lineRule="auto"/>
        <w:ind w:firstLine="709"/>
        <w:contextualSpacing/>
        <w:rPr>
          <w:sz w:val="24"/>
        </w:rPr>
      </w:pPr>
    </w:p>
    <w:p w:rsidR="00DA4702" w:rsidRPr="00DA4702" w:rsidRDefault="00DA4702" w:rsidP="00DA4702">
      <w:pPr>
        <w:spacing w:after="0" w:line="240" w:lineRule="auto"/>
        <w:ind w:firstLine="709"/>
        <w:contextualSpacing/>
        <w:rPr>
          <w:sz w:val="24"/>
          <w:lang w:bidi="en-US"/>
        </w:rPr>
      </w:pPr>
      <w:r w:rsidRPr="00DA4702">
        <w:rPr>
          <w:sz w:val="24"/>
        </w:rPr>
        <w:t xml:space="preserve">К запросу прилагаю </w:t>
      </w:r>
      <w:r w:rsidRPr="00DA4702">
        <w:rPr>
          <w:sz w:val="24"/>
          <w:lang w:bidi="en-US"/>
        </w:rPr>
        <w:t>(</w:t>
      </w:r>
      <w:r w:rsidRPr="00DA4702">
        <w:rPr>
          <w:i/>
          <w:sz w:val="24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A4702">
        <w:rPr>
          <w:sz w:val="24"/>
          <w:lang w:bidi="en-US"/>
        </w:rPr>
        <w:t>):</w:t>
      </w:r>
    </w:p>
    <w:p w:rsidR="00DA4702" w:rsidRPr="00DA4702" w:rsidRDefault="00DA4702" w:rsidP="00DA4702">
      <w:pPr>
        <w:pStyle w:val="af3"/>
        <w:numPr>
          <w:ilvl w:val="0"/>
          <w:numId w:val="7"/>
        </w:numPr>
        <w:spacing w:after="0" w:line="240" w:lineRule="auto"/>
        <w:rPr>
          <w:rFonts w:cs="Times New Roman"/>
          <w:sz w:val="24"/>
          <w:lang w:bidi="en-US"/>
        </w:rPr>
      </w:pPr>
      <w:r w:rsidRPr="00DA4702">
        <w:rPr>
          <w:rFonts w:cs="Times New Roman"/>
          <w:sz w:val="24"/>
          <w:lang w:bidi="en-US"/>
        </w:rPr>
        <w:t>_____ ;</w:t>
      </w:r>
    </w:p>
    <w:p w:rsidR="00DA4702" w:rsidRPr="00DA4702" w:rsidRDefault="00DA4702" w:rsidP="00DA4702">
      <w:pPr>
        <w:pStyle w:val="af3"/>
        <w:numPr>
          <w:ilvl w:val="0"/>
          <w:numId w:val="7"/>
        </w:numPr>
        <w:spacing w:after="0" w:line="240" w:lineRule="auto"/>
        <w:rPr>
          <w:rFonts w:cs="Times New Roman"/>
          <w:sz w:val="24"/>
          <w:lang w:bidi="en-US"/>
        </w:rPr>
      </w:pPr>
      <w:r w:rsidRPr="00DA4702">
        <w:rPr>
          <w:rFonts w:cs="Times New Roman"/>
          <w:sz w:val="24"/>
          <w:lang w:bidi="en-US"/>
        </w:rPr>
        <w:t>_____ ;</w:t>
      </w:r>
    </w:p>
    <w:p w:rsidR="00DA4702" w:rsidRPr="00DA4702" w:rsidRDefault="00DA4702" w:rsidP="00DA4702">
      <w:pPr>
        <w:pStyle w:val="af3"/>
        <w:numPr>
          <w:ilvl w:val="0"/>
          <w:numId w:val="7"/>
        </w:numPr>
        <w:spacing w:after="0" w:line="240" w:lineRule="auto"/>
        <w:rPr>
          <w:rFonts w:cs="Times New Roman"/>
          <w:sz w:val="24"/>
          <w:lang w:bidi="en-US"/>
        </w:rPr>
      </w:pPr>
      <w:r w:rsidRPr="00DA4702">
        <w:rPr>
          <w:rFonts w:cs="Times New Roman"/>
          <w:sz w:val="24"/>
          <w:lang w:bidi="en-US"/>
        </w:rPr>
        <w:t>_____ .</w:t>
      </w:r>
    </w:p>
    <w:p w:rsidR="00DA4702" w:rsidRPr="00DA4702" w:rsidRDefault="00DA4702" w:rsidP="00DA4702">
      <w:pPr>
        <w:spacing w:after="0" w:line="240" w:lineRule="auto"/>
        <w:ind w:firstLine="709"/>
        <w:contextualSpacing/>
        <w:rPr>
          <w:sz w:val="24"/>
          <w:lang w:bidi="en-US"/>
        </w:rPr>
      </w:pPr>
    </w:p>
    <w:p w:rsidR="00DA4702" w:rsidRPr="00DA4702" w:rsidRDefault="00DA4702" w:rsidP="00DA4702">
      <w:pPr>
        <w:tabs>
          <w:tab w:val="left" w:pos="4320"/>
        </w:tabs>
        <w:spacing w:after="0" w:line="240" w:lineRule="auto"/>
        <w:contextualSpacing/>
        <w:jc w:val="center"/>
        <w:rPr>
          <w:sz w:val="24"/>
          <w:lang w:bidi="en-US"/>
        </w:rPr>
      </w:pPr>
    </w:p>
    <w:tbl>
      <w:tblPr>
        <w:tblStyle w:val="af2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472"/>
        <w:gridCol w:w="2751"/>
        <w:gridCol w:w="548"/>
        <w:gridCol w:w="3178"/>
      </w:tblGrid>
      <w:tr w:rsidR="00DA4702" w:rsidRPr="00DA4702" w:rsidTr="008C5993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DA4702" w:rsidRPr="00DA4702" w:rsidRDefault="00DA4702" w:rsidP="00DA4702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2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DA4702" w:rsidRPr="00DA4702" w:rsidRDefault="00DA4702" w:rsidP="00DA4702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DA4702" w:rsidRPr="00DA4702" w:rsidRDefault="00DA4702" w:rsidP="00DA4702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zh-CN" w:bidi="en-US"/>
              </w:rPr>
            </w:pPr>
            <w:r w:rsidRPr="00DA4702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DA4702" w:rsidRPr="00DA4702" w:rsidRDefault="00DA4702" w:rsidP="00DA4702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DA4702" w:rsidRPr="00DA4702" w:rsidRDefault="00DA4702" w:rsidP="00DA4702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2">
              <w:rPr>
                <w:sz w:val="24"/>
                <w:szCs w:val="24"/>
              </w:rPr>
              <w:t>Расшифровка</w:t>
            </w:r>
          </w:p>
        </w:tc>
      </w:tr>
    </w:tbl>
    <w:p w:rsidR="00DA4702" w:rsidRPr="00DA4702" w:rsidRDefault="00DA4702" w:rsidP="00DA4702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DA4702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DA4702" w:rsidRPr="00DA4702" w:rsidRDefault="00DA4702" w:rsidP="00DA4702">
      <w:pPr>
        <w:pStyle w:val="a0"/>
        <w:spacing w:after="0" w:line="240" w:lineRule="auto"/>
        <w:ind w:left="0" w:firstLine="709"/>
        <w:contextualSpacing/>
        <w:rPr>
          <w:sz w:val="24"/>
        </w:rPr>
      </w:pPr>
      <w:bookmarkStart w:id="47" w:name="_GoBack"/>
      <w:bookmarkEnd w:id="47"/>
    </w:p>
    <w:sectPr w:rsidR="00DA4702" w:rsidRPr="00DA4702" w:rsidSect="00DA4702">
      <w:type w:val="continuous"/>
      <w:pgSz w:w="11906" w:h="16838"/>
      <w:pgMar w:top="1134" w:right="851" w:bottom="1134" w:left="1134" w:header="426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D0" w:rsidRDefault="00D974D0">
      <w:pPr>
        <w:spacing w:after="0" w:line="240" w:lineRule="auto"/>
      </w:pPr>
      <w:r>
        <w:separator/>
      </w:r>
    </w:p>
  </w:endnote>
  <w:endnote w:type="continuationSeparator" w:id="0">
    <w:p w:rsidR="00D974D0" w:rsidRDefault="00D9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D0" w:rsidRDefault="00D974D0">
      <w:pPr>
        <w:spacing w:after="0" w:line="240" w:lineRule="auto"/>
      </w:pPr>
      <w:r>
        <w:separator/>
      </w:r>
    </w:p>
  </w:footnote>
  <w:footnote w:type="continuationSeparator" w:id="0">
    <w:p w:rsidR="00D974D0" w:rsidRDefault="00D9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13" w:rsidRPr="00FB69D2" w:rsidRDefault="00060413">
    <w:pPr>
      <w:pStyle w:val="ae"/>
      <w:jc w:val="center"/>
      <w:rPr>
        <w:sz w:val="24"/>
      </w:rPr>
    </w:pPr>
    <w:r w:rsidRPr="00FB69D2">
      <w:rPr>
        <w:sz w:val="24"/>
      </w:rPr>
      <w:fldChar w:fldCharType="begin"/>
    </w:r>
    <w:r w:rsidRPr="00FB69D2">
      <w:rPr>
        <w:sz w:val="24"/>
      </w:rPr>
      <w:instrText xml:space="preserve"> PAGE </w:instrText>
    </w:r>
    <w:r w:rsidRPr="00FB69D2">
      <w:rPr>
        <w:sz w:val="24"/>
      </w:rPr>
      <w:fldChar w:fldCharType="separate"/>
    </w:r>
    <w:r w:rsidR="003022E3">
      <w:rPr>
        <w:noProof/>
        <w:sz w:val="24"/>
      </w:rPr>
      <w:t>3</w:t>
    </w:r>
    <w:r w:rsidRPr="00FB69D2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13" w:rsidRPr="00AA3C16" w:rsidRDefault="00060413">
    <w:pPr>
      <w:pStyle w:val="HeaderLeft"/>
      <w:jc w:val="center"/>
      <w:rPr>
        <w:sz w:val="24"/>
      </w:rPr>
    </w:pPr>
    <w:r w:rsidRPr="00AA3C16">
      <w:rPr>
        <w:sz w:val="24"/>
      </w:rPr>
      <w:fldChar w:fldCharType="begin"/>
    </w:r>
    <w:r w:rsidRPr="00AA3C16">
      <w:rPr>
        <w:sz w:val="24"/>
      </w:rPr>
      <w:instrText xml:space="preserve"> PAGE </w:instrText>
    </w:r>
    <w:r w:rsidRPr="00AA3C16">
      <w:rPr>
        <w:sz w:val="24"/>
      </w:rPr>
      <w:fldChar w:fldCharType="separate"/>
    </w:r>
    <w:r w:rsidR="003022E3">
      <w:rPr>
        <w:noProof/>
        <w:sz w:val="24"/>
      </w:rPr>
      <w:t>73</w:t>
    </w:r>
    <w:r w:rsidRPr="00AA3C1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D04"/>
    <w:multiLevelType w:val="multilevel"/>
    <w:tmpl w:val="0260738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B914C15"/>
    <w:multiLevelType w:val="multilevel"/>
    <w:tmpl w:val="1B6E9E2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BBF7908"/>
    <w:multiLevelType w:val="multilevel"/>
    <w:tmpl w:val="EA5A375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C2D29"/>
    <w:multiLevelType w:val="multilevel"/>
    <w:tmpl w:val="61A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E952656"/>
    <w:multiLevelType w:val="multilevel"/>
    <w:tmpl w:val="B63802D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0697"/>
    <w:rsid w:val="00060413"/>
    <w:rsid w:val="00074652"/>
    <w:rsid w:val="00080763"/>
    <w:rsid w:val="00081EBB"/>
    <w:rsid w:val="00085743"/>
    <w:rsid w:val="00085816"/>
    <w:rsid w:val="000A1F8B"/>
    <w:rsid w:val="000A6A92"/>
    <w:rsid w:val="000B117C"/>
    <w:rsid w:val="000C5B54"/>
    <w:rsid w:val="000D10BA"/>
    <w:rsid w:val="000D1295"/>
    <w:rsid w:val="000E6D5D"/>
    <w:rsid w:val="000F31D2"/>
    <w:rsid w:val="001F2E65"/>
    <w:rsid w:val="002322BA"/>
    <w:rsid w:val="00281607"/>
    <w:rsid w:val="00292330"/>
    <w:rsid w:val="002F4275"/>
    <w:rsid w:val="003022E3"/>
    <w:rsid w:val="00352112"/>
    <w:rsid w:val="0035696C"/>
    <w:rsid w:val="003A3548"/>
    <w:rsid w:val="003F6601"/>
    <w:rsid w:val="00416110"/>
    <w:rsid w:val="004239A6"/>
    <w:rsid w:val="00437A51"/>
    <w:rsid w:val="004461E6"/>
    <w:rsid w:val="004B463A"/>
    <w:rsid w:val="00527F3A"/>
    <w:rsid w:val="00560064"/>
    <w:rsid w:val="00575C3A"/>
    <w:rsid w:val="00587D18"/>
    <w:rsid w:val="005A6BD0"/>
    <w:rsid w:val="005E3E2B"/>
    <w:rsid w:val="00601AB4"/>
    <w:rsid w:val="006074E8"/>
    <w:rsid w:val="00632462"/>
    <w:rsid w:val="0064772B"/>
    <w:rsid w:val="00656473"/>
    <w:rsid w:val="00660697"/>
    <w:rsid w:val="00686EE8"/>
    <w:rsid w:val="006A6A74"/>
    <w:rsid w:val="006B3623"/>
    <w:rsid w:val="006B476A"/>
    <w:rsid w:val="006C29E3"/>
    <w:rsid w:val="006F1EFD"/>
    <w:rsid w:val="00711B99"/>
    <w:rsid w:val="00750093"/>
    <w:rsid w:val="00750C4D"/>
    <w:rsid w:val="007844C9"/>
    <w:rsid w:val="007A375A"/>
    <w:rsid w:val="007C3B1D"/>
    <w:rsid w:val="007F2DDF"/>
    <w:rsid w:val="008008BC"/>
    <w:rsid w:val="00820FF1"/>
    <w:rsid w:val="00861CBF"/>
    <w:rsid w:val="008B0F7B"/>
    <w:rsid w:val="008B3CDD"/>
    <w:rsid w:val="008C5993"/>
    <w:rsid w:val="00941534"/>
    <w:rsid w:val="00952CA5"/>
    <w:rsid w:val="00955BE8"/>
    <w:rsid w:val="00960F8B"/>
    <w:rsid w:val="00972450"/>
    <w:rsid w:val="0098727F"/>
    <w:rsid w:val="0099074A"/>
    <w:rsid w:val="009F189B"/>
    <w:rsid w:val="009F2834"/>
    <w:rsid w:val="00A0130F"/>
    <w:rsid w:val="00A31825"/>
    <w:rsid w:val="00A3361E"/>
    <w:rsid w:val="00A750B3"/>
    <w:rsid w:val="00A86936"/>
    <w:rsid w:val="00AA3C16"/>
    <w:rsid w:val="00AC5C02"/>
    <w:rsid w:val="00AD1BAD"/>
    <w:rsid w:val="00B05FF3"/>
    <w:rsid w:val="00B1197B"/>
    <w:rsid w:val="00B35B1C"/>
    <w:rsid w:val="00B41174"/>
    <w:rsid w:val="00B51CBE"/>
    <w:rsid w:val="00B55D7F"/>
    <w:rsid w:val="00BB49E4"/>
    <w:rsid w:val="00BC5DA0"/>
    <w:rsid w:val="00BE066A"/>
    <w:rsid w:val="00C1775A"/>
    <w:rsid w:val="00CA6A04"/>
    <w:rsid w:val="00CB4168"/>
    <w:rsid w:val="00D01E46"/>
    <w:rsid w:val="00D27B48"/>
    <w:rsid w:val="00D518C2"/>
    <w:rsid w:val="00D7226A"/>
    <w:rsid w:val="00D82445"/>
    <w:rsid w:val="00D87949"/>
    <w:rsid w:val="00D974D0"/>
    <w:rsid w:val="00DA0C56"/>
    <w:rsid w:val="00DA4702"/>
    <w:rsid w:val="00DB40E0"/>
    <w:rsid w:val="00E029CD"/>
    <w:rsid w:val="00E03364"/>
    <w:rsid w:val="00E47C57"/>
    <w:rsid w:val="00E5617A"/>
    <w:rsid w:val="00EA3747"/>
    <w:rsid w:val="00F100B3"/>
    <w:rsid w:val="00F12237"/>
    <w:rsid w:val="00F30546"/>
    <w:rsid w:val="00F470E5"/>
    <w:rsid w:val="00F82A7F"/>
    <w:rsid w:val="00FA0D07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FB69D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FB69D2"/>
    <w:rPr>
      <w:rFonts w:ascii="Times New Roman" w:eastAsia="Times New Roman" w:hAnsi="Times New Roman" w:cs="Mangal"/>
      <w:color w:val="000000"/>
      <w:sz w:val="26"/>
    </w:rPr>
  </w:style>
  <w:style w:type="table" w:styleId="af2">
    <w:name w:val="Table Grid"/>
    <w:basedOn w:val="a2"/>
    <w:uiPriority w:val="59"/>
    <w:rsid w:val="005E3E2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31D2"/>
    <w:pPr>
      <w:ind w:left="720"/>
      <w:contextualSpacing/>
    </w:pPr>
    <w:rPr>
      <w:rFonts w:cs="Mangal"/>
    </w:rPr>
  </w:style>
  <w:style w:type="paragraph" w:customStyle="1" w:styleId="111">
    <w:name w:val="Рег. 1.1.1"/>
    <w:basedOn w:val="a"/>
    <w:qFormat/>
    <w:rsid w:val="00DA4702"/>
    <w:pPr>
      <w:numPr>
        <w:ilvl w:val="2"/>
        <w:numId w:val="6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DA4702"/>
    <w:pPr>
      <w:numPr>
        <w:ilvl w:val="1"/>
        <w:numId w:val="6"/>
      </w:numPr>
      <w:suppressAutoHyphens w:val="0"/>
      <w:autoSpaceDE w:val="0"/>
      <w:autoSpaceDN w:val="0"/>
      <w:adjustRightInd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2">
    <w:name w:val="СТИЛЬ АР 2 подраздел"/>
    <w:basedOn w:val="a"/>
    <w:qFormat/>
    <w:rsid w:val="00DA4702"/>
    <w:pPr>
      <w:numPr>
        <w:numId w:val="6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/>
      <w:b/>
      <w:bCs/>
      <w:color w:val="auto"/>
      <w:kern w:val="0"/>
      <w:sz w:val="24"/>
      <w:lang w:eastAsia="en-US" w:bidi="ar-SA"/>
    </w:rPr>
  </w:style>
  <w:style w:type="paragraph" w:customStyle="1" w:styleId="16">
    <w:name w:val="Цитата1"/>
    <w:basedOn w:val="a"/>
    <w:rsid w:val="00DA4702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FB69D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FB69D2"/>
    <w:rPr>
      <w:rFonts w:ascii="Times New Roman" w:eastAsia="Times New Roman" w:hAnsi="Times New Roman" w:cs="Mangal"/>
      <w:color w:val="000000"/>
      <w:sz w:val="26"/>
    </w:rPr>
  </w:style>
  <w:style w:type="table" w:styleId="af2">
    <w:name w:val="Table Grid"/>
    <w:basedOn w:val="a2"/>
    <w:uiPriority w:val="59"/>
    <w:rsid w:val="005E3E2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31D2"/>
    <w:pPr>
      <w:ind w:left="720"/>
      <w:contextualSpacing/>
    </w:pPr>
    <w:rPr>
      <w:rFonts w:cs="Mangal"/>
    </w:rPr>
  </w:style>
  <w:style w:type="paragraph" w:customStyle="1" w:styleId="111">
    <w:name w:val="Рег. 1.1.1"/>
    <w:basedOn w:val="a"/>
    <w:qFormat/>
    <w:rsid w:val="00DA4702"/>
    <w:pPr>
      <w:numPr>
        <w:ilvl w:val="2"/>
        <w:numId w:val="6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DA4702"/>
    <w:pPr>
      <w:numPr>
        <w:ilvl w:val="1"/>
        <w:numId w:val="6"/>
      </w:numPr>
      <w:suppressAutoHyphens w:val="0"/>
      <w:autoSpaceDE w:val="0"/>
      <w:autoSpaceDN w:val="0"/>
      <w:adjustRightInd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2">
    <w:name w:val="СТИЛЬ АР 2 подраздел"/>
    <w:basedOn w:val="a"/>
    <w:qFormat/>
    <w:rsid w:val="00DA4702"/>
    <w:pPr>
      <w:numPr>
        <w:numId w:val="6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/>
      <w:b/>
      <w:bCs/>
      <w:color w:val="auto"/>
      <w:kern w:val="0"/>
      <w:sz w:val="24"/>
      <w:lang w:eastAsia="en-US" w:bidi="ar-SA"/>
    </w:rPr>
  </w:style>
  <w:style w:type="paragraph" w:customStyle="1" w:styleId="16">
    <w:name w:val="Цитата1"/>
    <w:basedOn w:val="a"/>
    <w:rsid w:val="00DA4702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8F63-E00C-495E-9F46-D646E502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61346</TotalTime>
  <Pages>87</Pages>
  <Words>43028</Words>
  <Characters>245264</Characters>
  <Application>Microsoft Office Word</Application>
  <DocSecurity>0</DocSecurity>
  <Lines>2043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1843</cp:revision>
  <dcterms:created xsi:type="dcterms:W3CDTF">2025-04-30T07:26:00Z</dcterms:created>
  <dcterms:modified xsi:type="dcterms:W3CDTF">2025-05-29T11:27:00Z</dcterms:modified>
  <dc:language>en-US</dc:language>
</cp:coreProperties>
</file>