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C23F4" w14:textId="347689D9" w:rsidR="0002562E" w:rsidRPr="00BD6D85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hAnsi="Times New Roman" w:cs="Times New Roman"/>
          <w:bCs/>
        </w:rPr>
      </w:pPr>
      <w:bookmarkStart w:id="0" w:name="_Toc99987032"/>
      <w:r w:rsidRPr="00BD6D85">
        <w:rPr>
          <w:rFonts w:ascii="Times New Roman" w:eastAsia="Times New Roman" w:hAnsi="Times New Roman" w:cs="Times New Roman"/>
          <w:bCs/>
          <w:iCs/>
          <w:lang w:eastAsia="ru-RU"/>
        </w:rPr>
        <w:t>Приложение</w:t>
      </w:r>
      <w:r w:rsidRPr="00BD6D85">
        <w:rPr>
          <w:rFonts w:ascii="Times New Roman" w:hAnsi="Times New Roman" w:cs="Times New Roman"/>
          <w:bCs/>
        </w:rPr>
        <w:t xml:space="preserve"> 1</w:t>
      </w:r>
      <w:bookmarkEnd w:id="0"/>
    </w:p>
    <w:p w14:paraId="7C316683" w14:textId="77777777" w:rsidR="00211141" w:rsidRPr="00BD6D85" w:rsidRDefault="00621E3A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bookmarkStart w:id="1" w:name="_Hlk33611242"/>
      <w:r w:rsidRPr="00BD6D85">
        <w:rPr>
          <w:rFonts w:ascii="Times New Roman" w:hAnsi="Times New Roman" w:cs="Times New Roman"/>
          <w:lang w:eastAsia="ru-RU"/>
        </w:rPr>
        <w:t xml:space="preserve">к </w:t>
      </w:r>
      <w:r w:rsidR="00211141" w:rsidRPr="00BD6D85">
        <w:rPr>
          <w:rFonts w:ascii="Times New Roman" w:hAnsi="Times New Roman" w:cs="Times New Roman"/>
          <w:lang w:eastAsia="ru-RU"/>
        </w:rPr>
        <w:t>постановлению а</w:t>
      </w:r>
      <w:r w:rsidR="00EA1974" w:rsidRPr="00BD6D85">
        <w:rPr>
          <w:rFonts w:ascii="Times New Roman" w:hAnsi="Times New Roman" w:cs="Times New Roman"/>
          <w:lang w:eastAsia="ru-RU"/>
        </w:rPr>
        <w:t>дминистра</w:t>
      </w:r>
      <w:r w:rsidR="00211141" w:rsidRPr="00BD6D85">
        <w:rPr>
          <w:rFonts w:ascii="Times New Roman" w:hAnsi="Times New Roman" w:cs="Times New Roman"/>
          <w:lang w:eastAsia="ru-RU"/>
        </w:rPr>
        <w:t>ц</w:t>
      </w:r>
      <w:r w:rsidR="00EA1974" w:rsidRPr="00BD6D85">
        <w:rPr>
          <w:rFonts w:ascii="Times New Roman" w:hAnsi="Times New Roman" w:cs="Times New Roman"/>
          <w:lang w:eastAsia="ru-RU"/>
        </w:rPr>
        <w:t>и</w:t>
      </w:r>
      <w:r w:rsidR="00211141" w:rsidRPr="00BD6D85">
        <w:rPr>
          <w:rFonts w:ascii="Times New Roman" w:hAnsi="Times New Roman" w:cs="Times New Roman"/>
          <w:lang w:eastAsia="ru-RU"/>
        </w:rPr>
        <w:t>и</w:t>
      </w:r>
      <w:bookmarkEnd w:id="1"/>
    </w:p>
    <w:p w14:paraId="52052A97" w14:textId="63F445A1" w:rsidR="005F6AFC" w:rsidRPr="00BD6D85" w:rsidRDefault="00211141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Сергиево-Посадского городского округа Московской области</w:t>
      </w:r>
    </w:p>
    <w:p w14:paraId="2D2010F3" w14:textId="182C172B" w:rsidR="00211141" w:rsidRPr="00BD6D85" w:rsidRDefault="00211141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от _______________ № ______________</w:t>
      </w:r>
    </w:p>
    <w:p w14:paraId="4A6A057A" w14:textId="77777777" w:rsidR="005F6AFC" w:rsidRPr="00BD6D85" w:rsidRDefault="005F6AFC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14:paraId="7F82EF6B" w14:textId="77777777" w:rsidR="001348CE" w:rsidRPr="00BD6D85" w:rsidRDefault="001348CE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14:paraId="5BDF65E8" w14:textId="312FCD5B" w:rsidR="001348CE" w:rsidRPr="00BD6D85" w:rsidRDefault="00812AA3" w:rsidP="001348CE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hAnsi="Times New Roman" w:cs="Times New Roman"/>
          <w:bCs/>
        </w:rPr>
      </w:pPr>
      <w:r w:rsidRPr="00BD6D85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1348CE" w:rsidRPr="00BD6D85">
        <w:rPr>
          <w:rFonts w:ascii="Times New Roman" w:eastAsia="Times New Roman" w:hAnsi="Times New Roman" w:cs="Times New Roman"/>
          <w:bCs/>
          <w:iCs/>
          <w:lang w:eastAsia="ru-RU"/>
        </w:rPr>
        <w:t>Приложение</w:t>
      </w:r>
      <w:r w:rsidR="001348CE" w:rsidRPr="00BD6D85">
        <w:rPr>
          <w:rFonts w:ascii="Times New Roman" w:hAnsi="Times New Roman" w:cs="Times New Roman"/>
          <w:bCs/>
        </w:rPr>
        <w:t xml:space="preserve"> 1</w:t>
      </w:r>
    </w:p>
    <w:p w14:paraId="24556F91" w14:textId="50DB3302" w:rsidR="001348CE" w:rsidRPr="00BD6D85" w:rsidRDefault="001348CE" w:rsidP="001348CE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к Административному регламенту предоставления муниципальной услуги</w:t>
      </w:r>
      <w:r w:rsidRPr="00BD6D85">
        <w:rPr>
          <w:rFonts w:ascii="Times New Roman" w:hAnsi="Times New Roman" w:cs="Times New Roman"/>
          <w:lang w:eastAsia="ru-RU"/>
        </w:rPr>
        <w:br/>
        <w:t>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14:paraId="5D27D33B" w14:textId="77777777" w:rsidR="001348CE" w:rsidRPr="005F3AC7" w:rsidRDefault="001348CE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14:paraId="0EDD8202" w14:textId="2B3FD20D" w:rsidR="009F0A34" w:rsidRPr="005F3AC7" w:rsidRDefault="00D23C9D" w:rsidP="001348CE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5F3AC7">
        <w:rPr>
          <w:rFonts w:ascii="Times New Roman" w:hAnsi="Times New Roman" w:cs="Times New Roman"/>
          <w:bCs/>
          <w:szCs w:val="24"/>
        </w:rPr>
        <w:t>Форма</w:t>
      </w:r>
    </w:p>
    <w:p w14:paraId="62D13B66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440BE94" w14:textId="77777777" w:rsidR="001348CE" w:rsidRDefault="001348CE" w:rsidP="001348CE">
      <w:pPr>
        <w:spacing w:after="0" w:line="240" w:lineRule="auto"/>
        <w:ind w:left="4961"/>
        <w:jc w:val="both"/>
        <w:rPr>
          <w:rFonts w:ascii="Times New Roman" w:hAnsi="Times New Roman" w:cs="Times New Roman"/>
          <w:szCs w:val="24"/>
        </w:rPr>
      </w:pPr>
    </w:p>
    <w:p w14:paraId="6FA1B516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29AD0AA6" w14:textId="0F90BD99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__________________________________________________________________________________________________</w:t>
      </w:r>
      <w:r w:rsidR="00E912E3">
        <w:rPr>
          <w:rFonts w:ascii="Times New Roman" w:hAnsi="Times New Roman" w:cs="Times New Roman"/>
          <w:szCs w:val="24"/>
        </w:rPr>
        <w:t>____________________________</w:t>
      </w:r>
    </w:p>
    <w:p w14:paraId="6E7E4D4E" w14:textId="40829DC1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proofErr w:type="gramStart"/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>(последнее при наличии)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физического лица, обратившего</w:t>
      </w:r>
      <w:r w:rsidR="00E912E3">
        <w:rPr>
          <w:rFonts w:ascii="Times New Roman" w:hAnsi="Times New Roman" w:cs="Times New Roman"/>
          <w:i/>
          <w:szCs w:val="24"/>
          <w:vertAlign w:val="superscript"/>
        </w:rPr>
        <w:t xml:space="preserve">ся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 предоставлением муниципальной услуги, адрес места</w:t>
      </w:r>
      <w:proofErr w:type="gramEnd"/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жительства (адрес мес</w:t>
      </w:r>
      <w:r w:rsidR="007708A3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та пребывания), адрес электронной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</w:t>
      </w:r>
    </w:p>
    <w:p w14:paraId="7E68A2B7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79FC655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F375094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F3AC7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14:paraId="581AE840" w14:textId="2DF308CD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F3AC7">
        <w:rPr>
          <w:rFonts w:ascii="Times New Roman" w:hAnsi="Times New Roman" w:cs="Times New Roman"/>
          <w:b/>
          <w:bCs/>
          <w:szCs w:val="24"/>
        </w:rPr>
        <w:t xml:space="preserve">об оформлении родственного, почетного, воинского захоронения </w:t>
      </w:r>
      <w:r w:rsidRPr="005F3AC7">
        <w:rPr>
          <w:rFonts w:ascii="Times New Roman" w:hAnsi="Times New Roman" w:cs="Times New Roman"/>
          <w:bCs/>
          <w:szCs w:val="24"/>
        </w:rPr>
        <w:t>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br/>
      </w:r>
      <w:r w:rsidRPr="005F3AC7">
        <w:rPr>
          <w:rFonts w:ascii="Times New Roman" w:hAnsi="Times New Roman" w:cs="Times New Roman"/>
          <w:b/>
          <w:bCs/>
          <w:szCs w:val="24"/>
        </w:rPr>
        <w:t>как семейно</w:t>
      </w:r>
      <w:r w:rsidR="001348CE">
        <w:rPr>
          <w:rFonts w:ascii="Times New Roman" w:hAnsi="Times New Roman" w:cs="Times New Roman"/>
          <w:b/>
          <w:bCs/>
          <w:szCs w:val="24"/>
        </w:rPr>
        <w:t>е</w:t>
      </w:r>
      <w:r w:rsidRPr="005F3AC7">
        <w:rPr>
          <w:rFonts w:ascii="Times New Roman" w:hAnsi="Times New Roman" w:cs="Times New Roman"/>
          <w:b/>
          <w:bCs/>
          <w:szCs w:val="24"/>
        </w:rPr>
        <w:t xml:space="preserve"> (родово</w:t>
      </w:r>
      <w:r w:rsidR="001348CE">
        <w:rPr>
          <w:rFonts w:ascii="Times New Roman" w:hAnsi="Times New Roman" w:cs="Times New Roman"/>
          <w:b/>
          <w:bCs/>
          <w:szCs w:val="24"/>
        </w:rPr>
        <w:t>е</w:t>
      </w:r>
      <w:r w:rsidRPr="005F3AC7">
        <w:rPr>
          <w:rFonts w:ascii="Times New Roman" w:hAnsi="Times New Roman" w:cs="Times New Roman"/>
          <w:b/>
          <w:bCs/>
          <w:szCs w:val="24"/>
        </w:rPr>
        <w:t>) захоронени</w:t>
      </w:r>
      <w:r w:rsidR="001348CE">
        <w:rPr>
          <w:rFonts w:ascii="Times New Roman" w:hAnsi="Times New Roman" w:cs="Times New Roman"/>
          <w:b/>
          <w:bCs/>
          <w:szCs w:val="24"/>
        </w:rPr>
        <w:t>е</w:t>
      </w:r>
    </w:p>
    <w:p w14:paraId="1B4CB8B8" w14:textId="77777777" w:rsidR="0002562E" w:rsidRPr="005F3AC7" w:rsidRDefault="0002562E" w:rsidP="0002562E">
      <w:pPr>
        <w:jc w:val="both"/>
        <w:rPr>
          <w:rFonts w:ascii="Times New Roman" w:hAnsi="Times New Roman" w:cs="Times New Roman"/>
          <w:szCs w:val="24"/>
        </w:rPr>
      </w:pPr>
    </w:p>
    <w:p w14:paraId="695719AC" w14:textId="1C215FAD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1846">
        <w:rPr>
          <w:rFonts w:ascii="Times New Roman" w:hAnsi="Times New Roman" w:cs="Times New Roman"/>
        </w:rPr>
        <w:t>1. Принять предварительное решение об оформлении</w:t>
      </w:r>
      <w:r w:rsidR="00CD1846">
        <w:rPr>
          <w:rFonts w:ascii="Times New Roman" w:hAnsi="Times New Roman" w:cs="Times New Roman"/>
          <w:szCs w:val="24"/>
        </w:rPr>
        <w:t xml:space="preserve"> </w:t>
      </w:r>
      <w:r w:rsidR="001348CE">
        <w:rPr>
          <w:rFonts w:ascii="Times New Roman" w:hAnsi="Times New Roman" w:cs="Times New Roman"/>
          <w:szCs w:val="24"/>
        </w:rPr>
        <w:t>______________________________</w:t>
      </w:r>
      <w:r w:rsidRPr="005F3AC7">
        <w:rPr>
          <w:rFonts w:ascii="Times New Roman" w:hAnsi="Times New Roman" w:cs="Times New Roman"/>
          <w:szCs w:val="24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</w:t>
      </w:r>
    </w:p>
    <w:p w14:paraId="4D80C97B" w14:textId="1E81B93B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0BE4009" w14:textId="2F72C788" w:rsidR="0002562E" w:rsidRPr="005F3AC7" w:rsidRDefault="0002562E" w:rsidP="00C253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5F3AC7">
        <w:rPr>
          <w:rFonts w:ascii="Times New Roman" w:hAnsi="Times New Roman" w:cs="Times New Roman"/>
          <w:szCs w:val="24"/>
        </w:rPr>
        <w:t>родственного, почетного, воинского захоронения (</w:t>
      </w:r>
      <w:r w:rsidRPr="005F3AC7">
        <w:rPr>
          <w:rFonts w:ascii="Times New Roman" w:hAnsi="Times New Roman" w:cs="Times New Roman"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szCs w:val="24"/>
        </w:rPr>
        <w:t>),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расположенного 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="001348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_______,</w:t>
      </w:r>
      <w:proofErr w:type="gramEnd"/>
    </w:p>
    <w:p w14:paraId="7DAB76A0" w14:textId="6EE55B5E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</w:t>
      </w:r>
      <w:r w:rsidR="00621E3A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нахождение (адрес)</w:t>
      </w:r>
      <w:proofErr w:type="gramEnd"/>
    </w:p>
    <w:p w14:paraId="35F2E4C4" w14:textId="68207B2A" w:rsidR="0002562E" w:rsidRPr="00CD1846" w:rsidRDefault="0002562E" w:rsidP="001348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846">
        <w:rPr>
          <w:rFonts w:ascii="Times New Roman" w:eastAsia="Times New Roman" w:hAnsi="Times New Roman" w:cs="Times New Roman"/>
          <w:lang w:eastAsia="ru-RU"/>
        </w:rPr>
        <w:t>номер сектора</w:t>
      </w:r>
      <w:r w:rsidR="001348CE" w:rsidRPr="00CD18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1846">
        <w:rPr>
          <w:rFonts w:ascii="Times New Roman" w:eastAsia="Times New Roman" w:hAnsi="Times New Roman" w:cs="Times New Roman"/>
          <w:lang w:eastAsia="ru-RU"/>
        </w:rPr>
        <w:t>______, номер ряда</w:t>
      </w:r>
      <w:r w:rsidR="001348CE" w:rsidRPr="00CD18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1846">
        <w:rPr>
          <w:rFonts w:ascii="Times New Roman" w:eastAsia="Times New Roman" w:hAnsi="Times New Roman" w:cs="Times New Roman"/>
          <w:lang w:eastAsia="ru-RU"/>
        </w:rPr>
        <w:t>_____, номер места</w:t>
      </w:r>
      <w:r w:rsidR="001348CE" w:rsidRPr="00CD18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1846">
        <w:rPr>
          <w:rFonts w:ascii="Times New Roman" w:eastAsia="Times New Roman" w:hAnsi="Times New Roman" w:cs="Times New Roman"/>
          <w:lang w:eastAsia="ru-RU"/>
        </w:rPr>
        <w:t xml:space="preserve">_______, размер земельного участка, </w:t>
      </w:r>
      <w:r w:rsidR="00A64F7D" w:rsidRPr="00CD1846">
        <w:rPr>
          <w:rFonts w:ascii="Times New Roman" w:eastAsia="Times New Roman" w:hAnsi="Times New Roman" w:cs="Times New Roman"/>
          <w:lang w:eastAsia="ru-RU"/>
        </w:rPr>
        <w:t xml:space="preserve">установленный </w:t>
      </w:r>
      <w:r w:rsidR="00A64F7D" w:rsidRPr="00CD1846">
        <w:rPr>
          <w:rFonts w:ascii="Times New Roman" w:hAnsi="Times New Roman" w:cs="Times New Roman"/>
        </w:rPr>
        <w:t>органом местного самоуправления Сергиево-Посадского городского округа Московской области</w:t>
      </w:r>
      <w:r w:rsidRPr="00CD1846">
        <w:rPr>
          <w:rFonts w:ascii="Times New Roman" w:eastAsia="Times New Roman" w:hAnsi="Times New Roman" w:cs="Times New Roman"/>
          <w:lang w:eastAsia="ru-RU"/>
        </w:rPr>
        <w:t xml:space="preserve"> на дату первого погребения на соответствующем месте захоронения</w:t>
      </w:r>
      <w:r w:rsidR="00A64F7D" w:rsidRPr="00CD1846">
        <w:rPr>
          <w:rFonts w:ascii="Times New Roman" w:eastAsia="Times New Roman" w:hAnsi="Times New Roman" w:cs="Times New Roman"/>
          <w:lang w:eastAsia="ru-RU"/>
        </w:rPr>
        <w:t xml:space="preserve"> ________ </w:t>
      </w:r>
      <w:r w:rsidRPr="00CD1846">
        <w:rPr>
          <w:rFonts w:ascii="Times New Roman" w:eastAsia="Times New Roman" w:hAnsi="Times New Roman" w:cs="Times New Roman"/>
          <w:lang w:eastAsia="ru-RU"/>
        </w:rPr>
        <w:t xml:space="preserve"> (кв. метров), как семейное (родовое) захоронение.</w:t>
      </w:r>
    </w:p>
    <w:p w14:paraId="55013AFE" w14:textId="77777777" w:rsidR="00C253BE" w:rsidRPr="005F3AC7" w:rsidRDefault="00C253BE" w:rsidP="00A64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23F0ACB" w14:textId="7C5CF0D0" w:rsidR="0002562E" w:rsidRPr="005F3AC7" w:rsidRDefault="0002562E" w:rsidP="00A64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 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</w:t>
      </w:r>
    </w:p>
    <w:p w14:paraId="078DF48D" w14:textId="77777777" w:rsidR="0002562E" w:rsidRPr="005F3AC7" w:rsidRDefault="0002562E" w:rsidP="00A64F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BEB80CA" w14:textId="75C99197" w:rsidR="0002562E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CD1846">
        <w:rPr>
          <w:rFonts w:ascii="Times New Roman" w:eastAsia="Times New Roman" w:hAnsi="Times New Roman" w:cs="Times New Roman"/>
          <w:lang w:eastAsia="ru-RU"/>
        </w:rPr>
        <w:t>необходимо произвести оплату за часть земельного участка, превышающего установленный</w:t>
      </w:r>
      <w:r w:rsidR="00C74090" w:rsidRPr="00CD18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74090" w:rsidRPr="00CD1846">
        <w:rPr>
          <w:rFonts w:ascii="Times New Roman" w:hAnsi="Times New Roman" w:cs="Times New Roman"/>
        </w:rPr>
        <w:t>орган</w:t>
      </w:r>
      <w:r w:rsidR="00A64F7D" w:rsidRPr="00CD1846">
        <w:rPr>
          <w:rFonts w:ascii="Times New Roman" w:hAnsi="Times New Roman" w:cs="Times New Roman"/>
        </w:rPr>
        <w:t>ом</w:t>
      </w:r>
      <w:r w:rsidR="00C74090" w:rsidRPr="00CD1846">
        <w:rPr>
          <w:rFonts w:ascii="Times New Roman" w:hAnsi="Times New Roman" w:cs="Times New Roman"/>
        </w:rPr>
        <w:t xml:space="preserve"> местного самоуправления Сергиево-Посадского городского округа Московской области</w:t>
      </w:r>
      <w:r w:rsidR="00D23C9D" w:rsidRPr="00CD1846">
        <w:rPr>
          <w:rFonts w:ascii="Times New Roman" w:hAnsi="Times New Roman" w:cs="Times New Roman"/>
        </w:rPr>
        <w:t xml:space="preserve"> </w:t>
      </w:r>
      <w:r w:rsidRPr="00CD1846">
        <w:rPr>
          <w:rFonts w:ascii="Times New Roman" w:eastAsia="Times New Roman" w:hAnsi="Times New Roman" w:cs="Times New Roman"/>
          <w:lang w:eastAsia="ru-RU"/>
        </w:rPr>
        <w:t>размер места захоронения</w:t>
      </w:r>
      <w:r w:rsidR="00C74090" w:rsidRPr="00CD18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1846">
        <w:rPr>
          <w:rFonts w:ascii="Times New Roman" w:eastAsia="Times New Roman" w:hAnsi="Times New Roman" w:cs="Times New Roman"/>
          <w:lang w:eastAsia="ru-RU"/>
        </w:rPr>
        <w:t>на дату первого погребения на соответствующем месте захоронения в соответствии частью 5 статьи 18</w:t>
      </w:r>
      <w:r w:rsidR="00D23C9D" w:rsidRPr="00CD184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  </w:t>
      </w:r>
      <w:r w:rsidRPr="00CD1846">
        <w:rPr>
          <w:rFonts w:ascii="Times New Roman" w:eastAsia="Times New Roman" w:hAnsi="Times New Roman" w:cs="Times New Roman"/>
          <w:lang w:eastAsia="ru-RU"/>
        </w:rPr>
        <w:t>Закона Московской области</w:t>
      </w:r>
      <w:r w:rsidR="00AF7707" w:rsidRPr="00CD1846">
        <w:rPr>
          <w:rFonts w:ascii="Times New Roman" w:eastAsia="Times New Roman" w:hAnsi="Times New Roman" w:cs="Times New Roman"/>
          <w:lang w:eastAsia="ru-RU"/>
        </w:rPr>
        <w:t xml:space="preserve"> от 17.07.2007</w:t>
      </w:r>
      <w:r w:rsidRPr="00CD1846">
        <w:rPr>
          <w:rFonts w:ascii="Times New Roman" w:eastAsia="Times New Roman" w:hAnsi="Times New Roman" w:cs="Times New Roman"/>
          <w:lang w:eastAsia="ru-RU"/>
        </w:rPr>
        <w:t xml:space="preserve"> № 115/2007-ОЗ «О погребении</w:t>
      </w:r>
      <w:r w:rsidR="00C253BE" w:rsidRPr="00CD18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1846">
        <w:rPr>
          <w:rFonts w:ascii="Times New Roman" w:eastAsia="Times New Roman" w:hAnsi="Times New Roman" w:cs="Times New Roman"/>
          <w:lang w:eastAsia="ru-RU"/>
        </w:rPr>
        <w:t>и похоронном деле в Московской области»</w:t>
      </w:r>
      <w:r w:rsidR="00AF7707" w:rsidRPr="00CD18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1846">
        <w:rPr>
          <w:rFonts w:ascii="Times New Roman" w:eastAsia="Times New Roman" w:hAnsi="Times New Roman" w:cs="Times New Roman"/>
          <w:lang w:eastAsia="ru-RU"/>
        </w:rPr>
        <w:t>в размере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F7707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="00ED2FA8">
        <w:rPr>
          <w:rFonts w:ascii="Times New Roman" w:eastAsia="Times New Roman" w:hAnsi="Times New Roman" w:cs="Times New Roman"/>
          <w:szCs w:val="24"/>
          <w:lang w:eastAsia="ru-RU"/>
        </w:rPr>
        <w:t>____________</w:t>
      </w:r>
      <w:r w:rsidR="00AF770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 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  <w:r w:rsidR="002F3CC5">
        <w:rPr>
          <w:rFonts w:ascii="Times New Roman" w:eastAsia="Times New Roman" w:hAnsi="Times New Roman" w:cs="Times New Roman"/>
          <w:szCs w:val="24"/>
          <w:lang w:eastAsia="ru-RU"/>
        </w:rPr>
        <w:t>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 в срок 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квитанция об уплате</w:t>
      </w:r>
      <w:proofErr w:type="gramEnd"/>
      <w:r w:rsidRPr="005F3AC7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прилагается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14:paraId="2369AF34" w14:textId="1E8BCBAF" w:rsidR="00AF7707" w:rsidRPr="00CD1846" w:rsidRDefault="00AF7707" w:rsidP="00C253BE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 </w:t>
      </w:r>
      <w:r w:rsidRPr="00CD1846">
        <w:rPr>
          <w:rFonts w:ascii="Times New Roman" w:eastAsia="Times New Roman" w:hAnsi="Times New Roman" w:cs="Times New Roman"/>
          <w:lang w:eastAsia="ru-RU"/>
        </w:rPr>
        <w:tab/>
        <w:t xml:space="preserve">Размер земельного участка, превышающий установленный </w:t>
      </w:r>
      <w:r w:rsidR="002F3CC5">
        <w:rPr>
          <w:rFonts w:ascii="Times New Roman" w:eastAsia="Times New Roman" w:hAnsi="Times New Roman" w:cs="Times New Roman"/>
          <w:lang w:eastAsia="ru-RU"/>
        </w:rPr>
        <w:t xml:space="preserve">нормативным правовым актом </w:t>
      </w:r>
      <w:r w:rsidRPr="00CD1846">
        <w:rPr>
          <w:rFonts w:ascii="Times New Roman" w:hAnsi="Times New Roman" w:cs="Times New Roman"/>
        </w:rPr>
        <w:t>орган</w:t>
      </w:r>
      <w:r w:rsidR="002F3CC5">
        <w:rPr>
          <w:rFonts w:ascii="Times New Roman" w:hAnsi="Times New Roman" w:cs="Times New Roman"/>
        </w:rPr>
        <w:t>а</w:t>
      </w:r>
      <w:r w:rsidRPr="00CD1846">
        <w:rPr>
          <w:rFonts w:ascii="Times New Roman" w:hAnsi="Times New Roman" w:cs="Times New Roman"/>
        </w:rPr>
        <w:t xml:space="preserve"> местного самоуправления Сергиево-Посадского городского округа Московской области, _________ (кв. метров).</w:t>
      </w:r>
    </w:p>
    <w:p w14:paraId="44B8AEBB" w14:textId="77777777" w:rsidR="0002562E" w:rsidRPr="005F3AC7" w:rsidRDefault="0002562E" w:rsidP="00C253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C1424C1" w14:textId="156D5F3F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_____________,</w:t>
      </w:r>
    </w:p>
    <w:p w14:paraId="2BD304BD" w14:textId="52868090" w:rsidR="0002562E" w:rsidRPr="005F3AC7" w:rsidRDefault="0002562E" w:rsidP="00C253B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59698D9E" w14:textId="630F5C64" w:rsidR="0002562E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</w:t>
      </w:r>
      <w:r w:rsidR="00CD184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="00C74090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 </w:t>
      </w:r>
      <w:proofErr w:type="gramStart"/>
      <w:r w:rsidR="00C74090">
        <w:rPr>
          <w:rFonts w:ascii="Times New Roman" w:eastAsia="Times New Roman" w:hAnsi="Times New Roman" w:cs="Times New Roman"/>
          <w:szCs w:val="24"/>
          <w:lang w:eastAsia="ru-RU"/>
        </w:rPr>
        <w:t>от</w:t>
      </w:r>
      <w:proofErr w:type="gramEnd"/>
      <w:r w:rsidR="00C740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_______.</w:t>
      </w:r>
    </w:p>
    <w:p w14:paraId="7F4A152C" w14:textId="77777777" w:rsidR="00CD1846" w:rsidRDefault="00CD1846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81B33CA" w14:textId="77777777" w:rsidR="00CD1846" w:rsidRPr="005F3AC7" w:rsidRDefault="00CD1846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828"/>
        <w:gridCol w:w="6520"/>
      </w:tblGrid>
      <w:tr w:rsidR="0002562E" w:rsidRPr="005F3AC7" w14:paraId="0104F2BB" w14:textId="77777777" w:rsidTr="00733A90">
        <w:trPr>
          <w:trHeight w:val="1974"/>
        </w:trPr>
        <w:tc>
          <w:tcPr>
            <w:tcW w:w="3828" w:type="dxa"/>
          </w:tcPr>
          <w:p w14:paraId="3771D4ED" w14:textId="2D7320A0" w:rsidR="0002562E" w:rsidRPr="005F3AC7" w:rsidRDefault="0002562E" w:rsidP="00C253B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</w:t>
            </w:r>
            <w:r w:rsidR="0019320C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</w:t>
            </w:r>
          </w:p>
          <w:p w14:paraId="25026B01" w14:textId="77777777" w:rsidR="0002562E" w:rsidRPr="005F3AC7" w:rsidRDefault="0002562E" w:rsidP="00733A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(должность)</w:t>
            </w:r>
          </w:p>
          <w:p w14:paraId="68CFD635" w14:textId="5B11C159" w:rsidR="0002562E" w:rsidRPr="005F3AC7" w:rsidRDefault="0002562E" w:rsidP="00C253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 w:rsidR="00DC7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  <w:p w14:paraId="0859AF16" w14:textId="77777777" w:rsidR="0002562E" w:rsidRPr="005F3AC7" w:rsidRDefault="0002562E" w:rsidP="00C253BE">
            <w:pPr>
              <w:spacing w:line="240" w:lineRule="auto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14:paraId="24B39F49" w14:textId="27052D23" w:rsidR="0002562E" w:rsidRPr="005F3AC7" w:rsidRDefault="0019320C" w:rsidP="00C2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="00C253B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07206B60" w14:textId="7CD91917" w:rsidR="0002562E" w:rsidRPr="005F3AC7" w:rsidRDefault="0002562E" w:rsidP="00C253B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5F6AFC"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дела, подписавшего</w:t>
            </w: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78579E6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14:paraId="36A24C64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0B596F06" w14:textId="0AFA7A67" w:rsidR="0002562E" w:rsidRPr="005F3AC7" w:rsidRDefault="00F27074" w:rsidP="00F27074">
            <w:pPr>
              <w:spacing w:line="240" w:lineRule="auto"/>
              <w:ind w:left="1877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».</w:t>
            </w:r>
          </w:p>
        </w:tc>
      </w:tr>
    </w:tbl>
    <w:p w14:paraId="4FC84F3A" w14:textId="30E71B6D" w:rsidR="00A869D6" w:rsidRPr="005F3AC7" w:rsidRDefault="00A869D6" w:rsidP="0002562E">
      <w:pPr>
        <w:keepNext/>
        <w:tabs>
          <w:tab w:val="left" w:pos="8505"/>
        </w:tabs>
        <w:spacing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br w:type="page"/>
      </w:r>
    </w:p>
    <w:p w14:paraId="0309E5EE" w14:textId="50656123" w:rsidR="0002562E" w:rsidRPr="00BD6D85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2" w:name="_Toc99987033"/>
      <w:r w:rsidRPr="00BD6D85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Приложение 2</w:t>
      </w:r>
      <w:bookmarkEnd w:id="2"/>
    </w:p>
    <w:p w14:paraId="0AE3DDF2" w14:textId="77777777" w:rsidR="00567FC6" w:rsidRPr="00BD6D85" w:rsidRDefault="00567FC6" w:rsidP="00567FC6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к постановлению администрации</w:t>
      </w:r>
    </w:p>
    <w:p w14:paraId="62C6567E" w14:textId="77777777" w:rsidR="00567FC6" w:rsidRPr="00BD6D85" w:rsidRDefault="00567FC6" w:rsidP="00567FC6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Сергиево-Посадского городского округа Московской области</w:t>
      </w:r>
    </w:p>
    <w:p w14:paraId="6DF107D9" w14:textId="77777777" w:rsidR="00567FC6" w:rsidRPr="00BD6D85" w:rsidRDefault="00567FC6" w:rsidP="00567FC6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от _______________ № ______________</w:t>
      </w:r>
    </w:p>
    <w:p w14:paraId="503DFF77" w14:textId="77777777" w:rsidR="00D23C9D" w:rsidRPr="00BD6D85" w:rsidRDefault="00D23C9D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52A03F2A" w14:textId="77777777" w:rsidR="00D95BE9" w:rsidRPr="00BD6D85" w:rsidRDefault="00D95BE9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799DA451" w14:textId="3BC61E62" w:rsidR="00D95BE9" w:rsidRPr="00BD6D85" w:rsidRDefault="00D95BE9" w:rsidP="00D95BE9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D6D85">
        <w:rPr>
          <w:rFonts w:ascii="Times New Roman" w:eastAsia="Times New Roman" w:hAnsi="Times New Roman" w:cs="Times New Roman"/>
          <w:bCs/>
          <w:iCs/>
          <w:lang w:eastAsia="ru-RU"/>
        </w:rPr>
        <w:t>«Приложение 2</w:t>
      </w:r>
    </w:p>
    <w:p w14:paraId="2FB5B83B" w14:textId="77777777" w:rsidR="00D95BE9" w:rsidRPr="00BD6D85" w:rsidRDefault="00D95BE9" w:rsidP="00D95BE9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BD6D85">
        <w:rPr>
          <w:rFonts w:ascii="Times New Roman" w:hAnsi="Times New Roman" w:cs="Times New Roman"/>
        </w:rPr>
        <w:t>к Административному регламенту предоставления муниципальной услуги</w:t>
      </w:r>
      <w:r w:rsidRPr="00BD6D85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14:paraId="68A413EF" w14:textId="77777777" w:rsidR="00D95BE9" w:rsidRDefault="00D95BE9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757E4E65" w14:textId="0992748D" w:rsidR="00D23C9D" w:rsidRPr="005F3AC7" w:rsidRDefault="00D23C9D" w:rsidP="00D95BE9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Форма</w:t>
      </w:r>
    </w:p>
    <w:p w14:paraId="3F56F83B" w14:textId="77777777" w:rsidR="0002562E" w:rsidRPr="005F3AC7" w:rsidRDefault="0002562E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06167322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Кому:</w:t>
      </w:r>
    </w:p>
    <w:p w14:paraId="264B92C1" w14:textId="51D79C54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______________________________________________________________________________________________</w:t>
      </w:r>
      <w:r w:rsidR="006459AC" w:rsidRPr="005F3AC7">
        <w:rPr>
          <w:rFonts w:ascii="Times New Roman" w:eastAsia="Calibri" w:hAnsi="Times New Roman" w:cs="Times New Roman"/>
          <w:szCs w:val="24"/>
        </w:rPr>
        <w:t>______________________________</w:t>
      </w:r>
      <w:r w:rsidR="00470DFE">
        <w:rPr>
          <w:rFonts w:ascii="Times New Roman" w:eastAsia="Calibri" w:hAnsi="Times New Roman" w:cs="Times New Roman"/>
          <w:szCs w:val="24"/>
        </w:rPr>
        <w:t>__</w:t>
      </w:r>
    </w:p>
    <w:p w14:paraId="3C49C0D1" w14:textId="232B47AF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i/>
          <w:szCs w:val="24"/>
          <w:vertAlign w:val="superscript"/>
        </w:rPr>
      </w:pPr>
      <w:proofErr w:type="gramStart"/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(последнее при наличии) </w:t>
      </w:r>
      <w:r w:rsidR="00470DFE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физического лица, обратившегося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за предоставлением </w:t>
      </w:r>
      <w:r w:rsidR="005F6AFC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м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униципальной услуги, адрес места жительства (адрес места пребывания), адрес </w:t>
      </w:r>
      <w:r w:rsidR="007708A3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электронной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почты (если имеется)</w:t>
      </w:r>
      <w:proofErr w:type="gramEnd"/>
    </w:p>
    <w:p w14:paraId="7476EF6F" w14:textId="77777777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</w:p>
    <w:p w14:paraId="0AB7BFD9" w14:textId="77777777" w:rsidR="009F0A34" w:rsidRPr="005F3AC7" w:rsidRDefault="009F0A34" w:rsidP="009F0A3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1CC698B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РЕШЕНИЕ</w:t>
      </w:r>
    </w:p>
    <w:p w14:paraId="69F9A27B" w14:textId="33E904A1" w:rsidR="0002562E" w:rsidRPr="005F3AC7" w:rsidRDefault="0002562E" w:rsidP="009F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eastAsia="Calibri" w:hAnsi="Times New Roman" w:cs="Times New Roman"/>
          <w:b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t xml:space="preserve">(нужное подчеркнуть) </w:t>
      </w:r>
      <w:r w:rsidRPr="005F3AC7">
        <w:rPr>
          <w:rFonts w:ascii="Times New Roman" w:eastAsia="Calibri" w:hAnsi="Times New Roman" w:cs="Times New Roman"/>
          <w:b/>
          <w:szCs w:val="24"/>
        </w:rPr>
        <w:br/>
        <w:t>как семейное (родовое) захоронение</w:t>
      </w:r>
    </w:p>
    <w:p w14:paraId="10160F99" w14:textId="25661D11" w:rsidR="00A869D6" w:rsidRPr="005F3AC7" w:rsidRDefault="00A869D6" w:rsidP="00733A9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Cs w:val="24"/>
        </w:rPr>
      </w:pPr>
    </w:p>
    <w:p w14:paraId="66AF4813" w14:textId="49427993" w:rsidR="0002562E" w:rsidRPr="005F3AC7" w:rsidRDefault="0002562E" w:rsidP="00733A90">
      <w:pPr>
        <w:spacing w:after="0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1. Оформить родственное, почетное, воинское захоронение (</w:t>
      </w:r>
      <w:r w:rsidRPr="005F3AC7">
        <w:rPr>
          <w:rFonts w:ascii="Times New Roman" w:eastAsia="Calibri" w:hAnsi="Times New Roman" w:cs="Times New Roman"/>
          <w:i/>
          <w:szCs w:val="24"/>
        </w:rPr>
        <w:t>нужное подчеркнуть</w:t>
      </w:r>
      <w:r w:rsidR="00F433A7" w:rsidRPr="005F3AC7">
        <w:rPr>
          <w:rFonts w:ascii="Times New Roman" w:eastAsia="Calibri" w:hAnsi="Times New Roman" w:cs="Times New Roman"/>
          <w:szCs w:val="24"/>
        </w:rPr>
        <w:t>),</w:t>
      </w:r>
      <w:r w:rsidR="00540626">
        <w:rPr>
          <w:rFonts w:ascii="Times New Roman" w:eastAsia="Calibri" w:hAnsi="Times New Roman" w:cs="Times New Roman"/>
          <w:szCs w:val="24"/>
        </w:rPr>
        <w:t xml:space="preserve"> расположенное на </w:t>
      </w:r>
      <w:r w:rsidRPr="005F3AC7">
        <w:rPr>
          <w:rFonts w:ascii="Times New Roman" w:eastAsia="Calibri" w:hAnsi="Times New Roman" w:cs="Times New Roman"/>
          <w:szCs w:val="24"/>
        </w:rPr>
        <w:t>кладбище</w:t>
      </w:r>
      <w:r w:rsidR="00A869D6" w:rsidRPr="005F3AC7">
        <w:rPr>
          <w:rFonts w:ascii="Times New Roman" w:eastAsia="Calibri" w:hAnsi="Times New Roman" w:cs="Times New Roman"/>
          <w:szCs w:val="24"/>
        </w:rPr>
        <w:t xml:space="preserve"> </w:t>
      </w:r>
      <w:r w:rsidR="00540626">
        <w:rPr>
          <w:rFonts w:ascii="Times New Roman" w:eastAsia="Calibri" w:hAnsi="Times New Roman" w:cs="Times New Roman"/>
          <w:szCs w:val="24"/>
        </w:rPr>
        <w:t xml:space="preserve"> </w:t>
      </w:r>
      <w:r w:rsidRPr="005F3AC7">
        <w:rPr>
          <w:rFonts w:ascii="Times New Roman" w:eastAsia="Calibri" w:hAnsi="Times New Roman" w:cs="Times New Roman"/>
          <w:szCs w:val="24"/>
        </w:rPr>
        <w:t>________________________________________</w:t>
      </w:r>
      <w:r w:rsidR="006459AC" w:rsidRPr="005F3AC7">
        <w:rPr>
          <w:rFonts w:ascii="Times New Roman" w:eastAsia="Calibri" w:hAnsi="Times New Roman" w:cs="Times New Roman"/>
          <w:szCs w:val="24"/>
        </w:rPr>
        <w:t>________________</w:t>
      </w:r>
      <w:r w:rsidR="0044460A">
        <w:rPr>
          <w:rFonts w:ascii="Times New Roman" w:eastAsia="Calibri" w:hAnsi="Times New Roman" w:cs="Times New Roman"/>
          <w:szCs w:val="24"/>
        </w:rPr>
        <w:t>_</w:t>
      </w:r>
      <w:r w:rsidR="00540626">
        <w:rPr>
          <w:rFonts w:ascii="Times New Roman" w:eastAsia="Calibri" w:hAnsi="Times New Roman" w:cs="Times New Roman"/>
          <w:szCs w:val="24"/>
        </w:rPr>
        <w:t>___</w:t>
      </w:r>
      <w:r w:rsidRPr="005F3AC7">
        <w:rPr>
          <w:rFonts w:ascii="Times New Roman" w:eastAsia="Calibri" w:hAnsi="Times New Roman" w:cs="Times New Roman"/>
          <w:szCs w:val="24"/>
        </w:rPr>
        <w:t>,</w:t>
      </w:r>
    </w:p>
    <w:p w14:paraId="6D6CED52" w14:textId="2DDF0EA7" w:rsidR="0002562E" w:rsidRPr="005F3AC7" w:rsidRDefault="0002562E" w:rsidP="00C82736">
      <w:pPr>
        <w:jc w:val="center"/>
        <w:rPr>
          <w:rFonts w:ascii="Times New Roman" w:eastAsia="Calibri" w:hAnsi="Times New Roman" w:cs="Times New Roman"/>
          <w:szCs w:val="24"/>
        </w:rPr>
      </w:pPr>
      <w:proofErr w:type="gramStart"/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</w:t>
      </w:r>
      <w:r w:rsidR="00621E3A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нахождение (адрес)</w:t>
      </w:r>
      <w:proofErr w:type="gramEnd"/>
    </w:p>
    <w:p w14:paraId="06D95CA0" w14:textId="06A5A1DB" w:rsidR="0002562E" w:rsidRPr="005F3AC7" w:rsidRDefault="0002562E" w:rsidP="0002562E">
      <w:pPr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номер сектора______, номер ряда_____, номер места_______, как семейное (родовое) захоронение.</w:t>
      </w:r>
    </w:p>
    <w:p w14:paraId="5BC32716" w14:textId="63EB0C19" w:rsidR="0002562E" w:rsidRPr="005F3AC7" w:rsidRDefault="0002562E" w:rsidP="00C82736">
      <w:pPr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__________________________________________________________________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</w:t>
      </w:r>
      <w:r w:rsidR="006459AC" w:rsidRPr="005F3AC7">
        <w:rPr>
          <w:rFonts w:ascii="Times New Roman" w:eastAsia="Times New Roman" w:hAnsi="Times New Roman" w:cs="Times New Roman"/>
          <w:szCs w:val="24"/>
          <w:lang w:eastAsia="ru-RU"/>
        </w:rPr>
        <w:t>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</w:t>
      </w:r>
    </w:p>
    <w:p w14:paraId="68BF6356" w14:textId="5258021D" w:rsidR="0002562E" w:rsidRPr="005F3AC7" w:rsidRDefault="0002562E" w:rsidP="00C8273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лица, которому выдается удостоверение о захоронении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093701B" w14:textId="1421056C" w:rsidR="0002562E" w:rsidRPr="005F3AC7" w:rsidRDefault="0002562E" w:rsidP="00C82736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="006459AC" w:rsidRPr="005F3AC7">
        <w:rPr>
          <w:rFonts w:ascii="Times New Roman" w:eastAsia="Times New Roman" w:hAnsi="Times New Roman" w:cs="Times New Roman"/>
          <w:szCs w:val="24"/>
          <w:lang w:eastAsia="ru-RU"/>
        </w:rPr>
        <w:t>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__________,</w:t>
      </w:r>
    </w:p>
    <w:p w14:paraId="234099D8" w14:textId="547912D1" w:rsidR="0002562E" w:rsidRPr="005F3AC7" w:rsidRDefault="0002562E" w:rsidP="00C82736">
      <w:pPr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 w:rsidR="00D95BE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05ACBBD" w14:textId="77777777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регистрационный номер________________________________________ </w:t>
      </w:r>
      <w:proofErr w:type="gramStart"/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от</w:t>
      </w:r>
      <w:proofErr w:type="gramEnd"/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______________.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02562E" w:rsidRPr="005F3AC7" w14:paraId="7AC952F3" w14:textId="77777777" w:rsidTr="00733A90">
        <w:trPr>
          <w:trHeight w:val="1974"/>
        </w:trPr>
        <w:tc>
          <w:tcPr>
            <w:tcW w:w="3970" w:type="dxa"/>
          </w:tcPr>
          <w:p w14:paraId="53DD6333" w14:textId="7EDBB776" w:rsidR="0002562E" w:rsidRPr="005F3AC7" w:rsidRDefault="0002562E" w:rsidP="00C827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</w:t>
            </w:r>
          </w:p>
          <w:p w14:paraId="6F337045" w14:textId="77777777" w:rsidR="0002562E" w:rsidRPr="005F3AC7" w:rsidRDefault="0002562E" w:rsidP="00C8273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14:paraId="7A1A6863" w14:textId="3D5FC061" w:rsidR="0002562E" w:rsidRPr="005F3AC7" w:rsidRDefault="0002562E" w:rsidP="0044460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 w:rsidR="004446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</w:tc>
        <w:tc>
          <w:tcPr>
            <w:tcW w:w="6378" w:type="dxa"/>
          </w:tcPr>
          <w:p w14:paraId="09837FE0" w14:textId="5D1134DD" w:rsidR="0002562E" w:rsidRPr="005F3AC7" w:rsidRDefault="001D6B7C" w:rsidP="00C827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A71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2649D10D" w14:textId="58202794" w:rsidR="0002562E" w:rsidRPr="005F3AC7" w:rsidRDefault="0002562E" w:rsidP="00C82736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(ФИО</w:t>
            </w:r>
            <w:r w:rsidR="00D32BBF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(последнее – при наличии)</w:t>
            </w: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должностного лица</w:t>
            </w:r>
            <w:r w:rsidR="00D32BBF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уполномоченного органа местного самоуправления в сфере погребения и похоронного </w:t>
            </w:r>
            <w:r w:rsidR="00F433A7"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дела, подписавшего</w:t>
            </w: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решение)</w:t>
            </w:r>
          </w:p>
          <w:p w14:paraId="27EDD881" w14:textId="77777777" w:rsidR="0002562E" w:rsidRDefault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5750A033" w14:textId="77777777" w:rsidR="001537A3" w:rsidRDefault="001537A3" w:rsidP="001537A3">
            <w:pPr>
              <w:spacing w:line="240" w:lineRule="auto"/>
              <w:ind w:left="1877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».</w:t>
            </w:r>
          </w:p>
          <w:p w14:paraId="100A6B76" w14:textId="7633BD39" w:rsidR="00BD6D85" w:rsidRPr="005F3AC7" w:rsidRDefault="00BD6D85" w:rsidP="001537A3">
            <w:pPr>
              <w:spacing w:line="240" w:lineRule="auto"/>
              <w:ind w:left="1877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3FA0574" w14:textId="60831914" w:rsidR="0002562E" w:rsidRPr="00BD6D85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3" w:name="_Toc99987034"/>
      <w:r w:rsidRPr="00BD6D85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Приложение 3</w:t>
      </w:r>
      <w:bookmarkEnd w:id="3"/>
    </w:p>
    <w:p w14:paraId="52C6F522" w14:textId="77777777" w:rsidR="00567FC6" w:rsidRPr="00BD6D85" w:rsidRDefault="00567FC6" w:rsidP="00567FC6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к постановлению администрации</w:t>
      </w:r>
    </w:p>
    <w:p w14:paraId="35B7095F" w14:textId="77777777" w:rsidR="00567FC6" w:rsidRPr="00BD6D85" w:rsidRDefault="00567FC6" w:rsidP="00567FC6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Сергиево-Посадского городского округа Московской области</w:t>
      </w:r>
    </w:p>
    <w:p w14:paraId="49EF4A31" w14:textId="77777777" w:rsidR="00567FC6" w:rsidRPr="00BD6D85" w:rsidRDefault="00567FC6" w:rsidP="00567FC6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от _______________ № ______________</w:t>
      </w:r>
    </w:p>
    <w:p w14:paraId="4477EDE5" w14:textId="77777777" w:rsidR="005F6AFC" w:rsidRPr="00BD6D85" w:rsidRDefault="005F6AFC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2E1C877F" w14:textId="77777777" w:rsidR="001537A3" w:rsidRPr="00BD6D85" w:rsidRDefault="001537A3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2B91E346" w14:textId="0C981F3F" w:rsidR="001537A3" w:rsidRPr="00BD6D85" w:rsidRDefault="001537A3" w:rsidP="001537A3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D6D85">
        <w:rPr>
          <w:rFonts w:ascii="Times New Roman" w:eastAsia="Times New Roman" w:hAnsi="Times New Roman" w:cs="Times New Roman"/>
          <w:bCs/>
          <w:iCs/>
          <w:lang w:eastAsia="ru-RU"/>
        </w:rPr>
        <w:t>«Приложение 3</w:t>
      </w:r>
    </w:p>
    <w:p w14:paraId="16C8BD30" w14:textId="77777777" w:rsidR="001537A3" w:rsidRPr="00BD6D85" w:rsidRDefault="001537A3" w:rsidP="001537A3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BD6D85">
        <w:rPr>
          <w:rFonts w:ascii="Times New Roman" w:hAnsi="Times New Roman" w:cs="Times New Roman"/>
        </w:rPr>
        <w:t>к Административному регламенту предоставления муниципальной услуги</w:t>
      </w:r>
      <w:r w:rsidRPr="00BD6D85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14:paraId="1786DB25" w14:textId="77777777" w:rsidR="001537A3" w:rsidRDefault="001537A3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2E0E9C3A" w14:textId="77777777" w:rsidR="001537A3" w:rsidRPr="005F3AC7" w:rsidRDefault="001537A3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17D7B98F" w14:textId="49F66509" w:rsidR="005F6AFC" w:rsidRPr="005F3AC7" w:rsidRDefault="005F6AFC" w:rsidP="001537A3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  <w:szCs w:val="24"/>
        </w:rPr>
        <w:t>Форма</w:t>
      </w:r>
    </w:p>
    <w:p w14:paraId="1F1B484B" w14:textId="77777777" w:rsidR="00C253BE" w:rsidRDefault="00C253B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018C22FC" w14:textId="77777777" w:rsidR="001537A3" w:rsidRPr="005F3AC7" w:rsidRDefault="001537A3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58C15826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0C5F9C39" w14:textId="7E4A58DA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  <w:r w:rsidR="00470DFE">
        <w:rPr>
          <w:rFonts w:ascii="Times New Roman" w:hAnsi="Times New Roman" w:cs="Times New Roman"/>
          <w:szCs w:val="24"/>
        </w:rPr>
        <w:t>__________________________</w:t>
      </w:r>
      <w:r w:rsidR="005F6AFC" w:rsidRPr="005F3AC7">
        <w:rPr>
          <w:rFonts w:ascii="Times New Roman" w:hAnsi="Times New Roman" w:cs="Times New Roman"/>
          <w:szCs w:val="24"/>
        </w:rPr>
        <w:t>_</w:t>
      </w:r>
    </w:p>
    <w:p w14:paraId="4C566690" w14:textId="20DD8080" w:rsidR="0002562E" w:rsidRPr="005F3AC7" w:rsidRDefault="0002562E" w:rsidP="001537A3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proofErr w:type="gramStart"/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>(последнее</w:t>
      </w:r>
      <w:r w:rsidR="001537A3">
        <w:rPr>
          <w:rFonts w:ascii="Times New Roman" w:hAnsi="Times New Roman" w:cs="Times New Roman"/>
          <w:i/>
          <w:szCs w:val="24"/>
          <w:vertAlign w:val="superscript"/>
        </w:rPr>
        <w:t xml:space="preserve"> -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при наличии) </w:t>
      </w:r>
      <w:proofErr w:type="spellStart"/>
      <w:r w:rsidR="001537A3">
        <w:rPr>
          <w:rFonts w:ascii="Times New Roman" w:hAnsi="Times New Roman" w:cs="Times New Roman"/>
          <w:i/>
          <w:szCs w:val="24"/>
          <w:vertAlign w:val="superscript"/>
        </w:rPr>
        <w:t>заявителя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а</w:t>
      </w:r>
      <w:proofErr w:type="spellEnd"/>
      <w:r w:rsidRPr="005F3AC7">
        <w:rPr>
          <w:rFonts w:ascii="Times New Roman" w:hAnsi="Times New Roman" w:cs="Times New Roman"/>
          <w:i/>
          <w:szCs w:val="24"/>
          <w:vertAlign w:val="superscript"/>
        </w:rPr>
        <w:t>, обратившего</w:t>
      </w:r>
      <w:r w:rsidR="00470DFE">
        <w:rPr>
          <w:rFonts w:ascii="Times New Roman" w:hAnsi="Times New Roman" w:cs="Times New Roman"/>
          <w:i/>
          <w:szCs w:val="24"/>
          <w:vertAlign w:val="superscript"/>
        </w:rPr>
        <w:t>ся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 предоставлением муниципальной услуги, адрес места жительства (а</w:t>
      </w:r>
      <w:r w:rsidR="007708A3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дрес места пребывания), адрес электронной почты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(если имеется)</w:t>
      </w:r>
      <w:proofErr w:type="gramEnd"/>
    </w:p>
    <w:p w14:paraId="657A1C6F" w14:textId="7AB3BDBB" w:rsidR="0002562E" w:rsidRPr="005F3AC7" w:rsidRDefault="0002562E" w:rsidP="005F6AFC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AE3AB88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8A1BA13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РЕШЕНИЕ</w:t>
      </w:r>
    </w:p>
    <w:p w14:paraId="0F6C2606" w14:textId="6AACD726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об отказе в оформлении родственного</w:t>
      </w:r>
      <w:r w:rsidR="00FC491D">
        <w:rPr>
          <w:rFonts w:ascii="Times New Roman" w:hAnsi="Times New Roman" w:cs="Times New Roman"/>
          <w:b/>
          <w:szCs w:val="24"/>
        </w:rPr>
        <w:t>,</w:t>
      </w:r>
      <w:r w:rsidRPr="005F3AC7">
        <w:rPr>
          <w:rFonts w:ascii="Times New Roman" w:hAnsi="Times New Roman" w:cs="Times New Roman"/>
          <w:b/>
          <w:szCs w:val="24"/>
        </w:rPr>
        <w:t xml:space="preserve"> почетного, воинского захоронения</w:t>
      </w:r>
      <w:r w:rsidR="007708A3" w:rsidRPr="005F3AC7">
        <w:rPr>
          <w:rFonts w:ascii="Times New Roman" w:hAnsi="Times New Roman" w:cs="Times New Roman"/>
          <w:b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t>(нужное подчеркнуть)</w:t>
      </w:r>
      <w:r w:rsidR="009431A0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/>
          <w:szCs w:val="24"/>
        </w:rPr>
        <w:br/>
        <w:t>как семейное (родовое) захоронение</w:t>
      </w:r>
    </w:p>
    <w:p w14:paraId="439334E2" w14:textId="15972DED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B385082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087F286" w14:textId="45EC6611" w:rsidR="0002562E" w:rsidRPr="005F3AC7" w:rsidRDefault="0002562E" w:rsidP="00C253BE">
      <w:pPr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5F3AC7">
        <w:rPr>
          <w:rFonts w:ascii="Times New Roman" w:hAnsi="Times New Roman" w:cs="Times New Roman"/>
          <w:szCs w:val="24"/>
        </w:rPr>
        <w:t xml:space="preserve">В соответствии с постановлением Правительства Московской области от 17.03.2022 № 244/9 </w:t>
      </w:r>
      <w:r w:rsidR="001D6B7C" w:rsidRPr="005F3AC7">
        <w:rPr>
          <w:rFonts w:ascii="Times New Roman" w:hAnsi="Times New Roman" w:cs="Times New Roman"/>
          <w:szCs w:val="24"/>
        </w:rPr>
        <w:br/>
      </w:r>
      <w:r w:rsidRPr="005F3AC7">
        <w:rPr>
          <w:rFonts w:ascii="Times New Roman" w:hAnsi="Times New Roman" w:cs="Times New Roman"/>
          <w:szCs w:val="24"/>
        </w:rPr>
        <w:t xml:space="preserve">«Об утверждении </w:t>
      </w:r>
      <w:r w:rsidRPr="005F3AC7"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 w:rsidR="001D6B7C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с 1 августа 2004 года по 30 июня 2020 года включительно, превышающих установленный орган</w:t>
      </w:r>
      <w:r w:rsidR="001537A3">
        <w:rPr>
          <w:rFonts w:ascii="Times New Roman" w:hAnsi="Times New Roman" w:cs="Times New Roman"/>
          <w:bCs/>
          <w:szCs w:val="24"/>
        </w:rPr>
        <w:t>ом</w:t>
      </w:r>
      <w:r w:rsidRPr="005F3AC7">
        <w:rPr>
          <w:rFonts w:ascii="Times New Roman" w:hAnsi="Times New Roman" w:cs="Times New Roman"/>
          <w:bCs/>
          <w:szCs w:val="24"/>
        </w:rPr>
        <w:t xml:space="preserve"> местного самоуправления </w:t>
      </w:r>
      <w:r w:rsidR="001537A3">
        <w:rPr>
          <w:rFonts w:ascii="Times New Roman" w:hAnsi="Times New Roman" w:cs="Times New Roman"/>
          <w:bCs/>
          <w:szCs w:val="24"/>
        </w:rPr>
        <w:t>Сергиево-Посадского городского округа</w:t>
      </w:r>
      <w:r w:rsidRPr="005F3AC7">
        <w:rPr>
          <w:rFonts w:ascii="Times New Roman" w:hAnsi="Times New Roman" w:cs="Times New Roman"/>
          <w:bCs/>
          <w:szCs w:val="24"/>
        </w:rPr>
        <w:t xml:space="preserve"> Московской области размер данных мест захоронений, как семейные (родовые) захоронения</w:t>
      </w:r>
      <w:r w:rsidR="005F6AFC" w:rsidRPr="005F3AC7">
        <w:rPr>
          <w:rFonts w:ascii="Times New Roman" w:hAnsi="Times New Roman" w:cs="Times New Roman"/>
          <w:bCs/>
          <w:szCs w:val="24"/>
        </w:rPr>
        <w:t>,</w:t>
      </w:r>
      <w:r w:rsidRPr="005F3AC7">
        <w:rPr>
          <w:rFonts w:ascii="Times New Roman" w:hAnsi="Times New Roman" w:cs="Times New Roman"/>
          <w:bCs/>
          <w:szCs w:val="24"/>
        </w:rPr>
        <w:t xml:space="preserve"> и Методики расчета платы за часть земельного участка, превышающего установленный орган</w:t>
      </w:r>
      <w:r w:rsidR="001537A3">
        <w:rPr>
          <w:rFonts w:ascii="Times New Roman" w:hAnsi="Times New Roman" w:cs="Times New Roman"/>
          <w:bCs/>
          <w:szCs w:val="24"/>
        </w:rPr>
        <w:t>ом</w:t>
      </w:r>
      <w:proofErr w:type="gramEnd"/>
      <w:r w:rsidRPr="005F3AC7">
        <w:rPr>
          <w:rFonts w:ascii="Times New Roman" w:hAnsi="Times New Roman" w:cs="Times New Roman"/>
          <w:bCs/>
          <w:szCs w:val="24"/>
        </w:rPr>
        <w:t xml:space="preserve"> </w:t>
      </w:r>
      <w:proofErr w:type="gramStart"/>
      <w:r w:rsidRPr="005F3AC7">
        <w:rPr>
          <w:rFonts w:ascii="Times New Roman" w:hAnsi="Times New Roman" w:cs="Times New Roman"/>
          <w:bCs/>
          <w:szCs w:val="24"/>
        </w:rPr>
        <w:t xml:space="preserve">местного </w:t>
      </w:r>
      <w:proofErr w:type="spellStart"/>
      <w:r w:rsidRPr="005F3AC7">
        <w:rPr>
          <w:rFonts w:ascii="Times New Roman" w:hAnsi="Times New Roman" w:cs="Times New Roman"/>
          <w:bCs/>
          <w:szCs w:val="24"/>
        </w:rPr>
        <w:t>самоуправления</w:t>
      </w:r>
      <w:r w:rsidR="001537A3">
        <w:rPr>
          <w:rFonts w:ascii="Times New Roman" w:hAnsi="Times New Roman" w:cs="Times New Roman"/>
          <w:bCs/>
          <w:szCs w:val="24"/>
        </w:rPr>
        <w:t>Сергиево</w:t>
      </w:r>
      <w:proofErr w:type="spellEnd"/>
      <w:r w:rsidR="001537A3">
        <w:rPr>
          <w:rFonts w:ascii="Times New Roman" w:hAnsi="Times New Roman" w:cs="Times New Roman"/>
          <w:bCs/>
          <w:szCs w:val="24"/>
        </w:rPr>
        <w:t>-Посадского городского округа</w:t>
      </w:r>
      <w:r w:rsidRPr="005F3AC7">
        <w:rPr>
          <w:rFonts w:ascii="Times New Roman" w:hAnsi="Times New Roman" w:cs="Times New Roman"/>
          <w:bCs/>
          <w:szCs w:val="24"/>
        </w:rPr>
        <w:t xml:space="preserve"> Московской области размер родственного, почетного, воинского захоронения», Административным регламентом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</w:t>
      </w:r>
      <w:r w:rsidR="009E295D">
        <w:rPr>
          <w:rFonts w:ascii="Times New Roman" w:hAnsi="Times New Roman" w:cs="Times New Roman"/>
          <w:bCs/>
          <w:i/>
          <w:szCs w:val="24"/>
        </w:rPr>
        <w:t>,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на основании которого принято данное решение</w:t>
      </w:r>
      <w:r w:rsidRPr="005F3AC7">
        <w:rPr>
          <w:rFonts w:ascii="Times New Roman" w:hAnsi="Times New Roman" w:cs="Times New Roman"/>
          <w:bCs/>
          <w:szCs w:val="24"/>
        </w:rPr>
        <w:t>) МКУ</w:t>
      </w:r>
      <w:r w:rsidR="00470DFE">
        <w:rPr>
          <w:rFonts w:ascii="Times New Roman" w:hAnsi="Times New Roman" w:cs="Times New Roman"/>
          <w:bCs/>
          <w:szCs w:val="24"/>
        </w:rPr>
        <w:t xml:space="preserve"> «Центр муниципальных услуг в сфере похоронного дела» Сергиево-Посадского городского округа Московской области</w:t>
      </w:r>
      <w:r w:rsidRPr="005F3AC7">
        <w:rPr>
          <w:rFonts w:ascii="Times New Roman" w:hAnsi="Times New Roman" w:cs="Times New Roman"/>
          <w:bCs/>
          <w:szCs w:val="24"/>
        </w:rPr>
        <w:t xml:space="preserve"> рассмотрело заявление о предоставлении муниципальной услуги по оформлению родственного, почетного, воинского захоронения</w:t>
      </w:r>
      <w:r w:rsidR="009E295D">
        <w:rPr>
          <w:rFonts w:ascii="Times New Roman" w:hAnsi="Times New Roman" w:cs="Times New Roman"/>
          <w:bCs/>
          <w:szCs w:val="24"/>
        </w:rPr>
        <w:t>, созданного с 1 августа 2004 года по 30 июня</w:t>
      </w:r>
      <w:proofErr w:type="gramEnd"/>
      <w:r w:rsidR="009E295D">
        <w:rPr>
          <w:rFonts w:ascii="Times New Roman" w:hAnsi="Times New Roman" w:cs="Times New Roman"/>
          <w:bCs/>
          <w:szCs w:val="24"/>
        </w:rPr>
        <w:t xml:space="preserve"> 2020 года включительно,</w:t>
      </w:r>
      <w:r w:rsidR="005F6AFC" w:rsidRPr="005F3AC7">
        <w:rPr>
          <w:rFonts w:ascii="Times New Roman" w:hAnsi="Times New Roman" w:cs="Times New Roman"/>
          <w:bCs/>
          <w:szCs w:val="24"/>
        </w:rPr>
        <w:t xml:space="preserve"> как семейно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5F6AFC" w:rsidRPr="005F3AC7">
        <w:rPr>
          <w:rFonts w:ascii="Times New Roman" w:hAnsi="Times New Roman" w:cs="Times New Roman"/>
          <w:bCs/>
          <w:szCs w:val="24"/>
        </w:rPr>
        <w:t xml:space="preserve"> (род</w:t>
      </w:r>
      <w:r w:rsidR="009E295D">
        <w:rPr>
          <w:rFonts w:ascii="Times New Roman" w:hAnsi="Times New Roman" w:cs="Times New Roman"/>
          <w:bCs/>
          <w:szCs w:val="24"/>
        </w:rPr>
        <w:t>овое</w:t>
      </w:r>
      <w:r w:rsidR="005F6AFC" w:rsidRPr="005F3AC7">
        <w:rPr>
          <w:rFonts w:ascii="Times New Roman" w:hAnsi="Times New Roman" w:cs="Times New Roman"/>
          <w:bCs/>
          <w:szCs w:val="24"/>
        </w:rPr>
        <w:t>) захоронени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19320C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 №_____</w:t>
      </w:r>
      <w:r w:rsidR="009E295D">
        <w:rPr>
          <w:rFonts w:ascii="Times New Roman" w:hAnsi="Times New Roman" w:cs="Times New Roman"/>
          <w:bCs/>
          <w:szCs w:val="24"/>
        </w:rPr>
        <w:t>___ от ______________</w:t>
      </w:r>
      <w:r w:rsidRPr="005F3AC7">
        <w:rPr>
          <w:rFonts w:ascii="Times New Roman" w:hAnsi="Times New Roman" w:cs="Times New Roman"/>
          <w:bCs/>
          <w:szCs w:val="24"/>
        </w:rPr>
        <w:t xml:space="preserve">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регистрационный номер</w:t>
      </w:r>
      <w:r w:rsidR="009E295D">
        <w:rPr>
          <w:rFonts w:ascii="Times New Roman" w:hAnsi="Times New Roman" w:cs="Times New Roman"/>
          <w:bCs/>
          <w:i/>
          <w:szCs w:val="24"/>
        </w:rPr>
        <w:t xml:space="preserve"> и дату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заявления</w:t>
      </w:r>
      <w:r w:rsidRPr="005F3AC7">
        <w:rPr>
          <w:rFonts w:ascii="Times New Roman" w:hAnsi="Times New Roman" w:cs="Times New Roman"/>
          <w:bCs/>
          <w:szCs w:val="24"/>
        </w:rPr>
        <w:t>)</w:t>
      </w:r>
      <w:r w:rsidR="00621E3A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(далее соответственно – муниципальная ус</w:t>
      </w:r>
      <w:r w:rsidR="00470DFE">
        <w:rPr>
          <w:rFonts w:ascii="Times New Roman" w:hAnsi="Times New Roman" w:cs="Times New Roman"/>
          <w:bCs/>
          <w:szCs w:val="24"/>
        </w:rPr>
        <w:t>луга, заявление) и приня</w:t>
      </w:r>
      <w:r w:rsidRPr="005F3AC7">
        <w:rPr>
          <w:rFonts w:ascii="Times New Roman" w:hAnsi="Times New Roman" w:cs="Times New Roman"/>
          <w:bCs/>
          <w:szCs w:val="24"/>
        </w:rPr>
        <w:t>ло решение</w:t>
      </w:r>
      <w:r w:rsidR="001D6B7C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об отказе в предоставлении муниципальной услуги по следующем</w:t>
      </w:r>
      <w:proofErr w:type="gramStart"/>
      <w:r w:rsidRPr="005F3AC7">
        <w:rPr>
          <w:rFonts w:ascii="Times New Roman" w:hAnsi="Times New Roman" w:cs="Times New Roman"/>
          <w:bCs/>
          <w:szCs w:val="24"/>
        </w:rPr>
        <w:t>у</w:t>
      </w:r>
      <w:r w:rsidR="005F6AFC" w:rsidRPr="005F3AC7">
        <w:rPr>
          <w:rFonts w:ascii="Times New Roman" w:hAnsi="Times New Roman" w:cs="Times New Roman"/>
          <w:bCs/>
          <w:szCs w:val="24"/>
        </w:rPr>
        <w:t>(</w:t>
      </w:r>
      <w:proofErr w:type="gramEnd"/>
      <w:r w:rsidR="005F6AFC" w:rsidRPr="005F3AC7">
        <w:rPr>
          <w:rFonts w:ascii="Times New Roman" w:hAnsi="Times New Roman" w:cs="Times New Roman"/>
          <w:bCs/>
          <w:szCs w:val="24"/>
        </w:rPr>
        <w:t>им)</w:t>
      </w:r>
      <w:r w:rsidRPr="005F3AC7">
        <w:rPr>
          <w:rFonts w:ascii="Times New Roman" w:hAnsi="Times New Roman" w:cs="Times New Roman"/>
          <w:bCs/>
          <w:szCs w:val="24"/>
        </w:rPr>
        <w:t xml:space="preserve"> основанию</w:t>
      </w:r>
      <w:r w:rsidR="005F6AFC" w:rsidRPr="005F3AC7">
        <w:rPr>
          <w:rFonts w:ascii="Times New Roman" w:hAnsi="Times New Roman" w:cs="Times New Roman"/>
          <w:bCs/>
          <w:szCs w:val="24"/>
        </w:rPr>
        <w:t>(ям)</w:t>
      </w:r>
      <w:r w:rsidRPr="005F3AC7">
        <w:rPr>
          <w:rFonts w:ascii="Times New Roman" w:hAnsi="Times New Roman" w:cs="Times New Roman"/>
          <w:bCs/>
          <w:szCs w:val="24"/>
        </w:rPr>
        <w:t>:</w:t>
      </w:r>
    </w:p>
    <w:p w14:paraId="2A6FF944" w14:textId="6C4E8F6C" w:rsidR="0002562E" w:rsidRPr="005F3AC7" w:rsidRDefault="0002562E" w:rsidP="00176026">
      <w:pPr>
        <w:pStyle w:val="111"/>
        <w:numPr>
          <w:ilvl w:val="0"/>
          <w:numId w:val="12"/>
        </w:numPr>
        <w:tabs>
          <w:tab w:val="left" w:pos="993"/>
        </w:tabs>
        <w:spacing w:line="240" w:lineRule="auto"/>
        <w:rPr>
          <w:rFonts w:eastAsia="Times New Roman"/>
          <w:i/>
          <w:sz w:val="24"/>
          <w:szCs w:val="24"/>
          <w:lang w:eastAsia="ru-RU"/>
        </w:rPr>
      </w:pPr>
      <w:r w:rsidRPr="005F3AC7">
        <w:rPr>
          <w:i/>
          <w:sz w:val="24"/>
          <w:szCs w:val="24"/>
        </w:rPr>
        <w:t xml:space="preserve">Непредставление подлинников документов, </w:t>
      </w:r>
      <w:r w:rsidR="00132B4D" w:rsidRPr="00132B4D">
        <w:rPr>
          <w:rFonts w:eastAsia="Times New Roman"/>
          <w:i/>
          <w:sz w:val="24"/>
          <w:szCs w:val="24"/>
          <w:lang w:eastAsia="ru-RU"/>
        </w:rPr>
        <w:t>необходимых для предоставления муниципальной услуги,</w:t>
      </w:r>
      <w:r w:rsidR="00132B4D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132B4D">
        <w:rPr>
          <w:i/>
          <w:sz w:val="24"/>
          <w:szCs w:val="24"/>
        </w:rPr>
        <w:t>направленных ранее в эл</w:t>
      </w:r>
      <w:r w:rsidRPr="005F3AC7">
        <w:rPr>
          <w:i/>
          <w:sz w:val="24"/>
          <w:szCs w:val="24"/>
        </w:rPr>
        <w:t>ектронном виде посредством РПГУ;</w:t>
      </w:r>
    </w:p>
    <w:p w14:paraId="24BA6B04" w14:textId="7039A87F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Несоответствие документов по форме или содержанию требованиям законодательства Российской Федерации;</w:t>
      </w:r>
    </w:p>
    <w:p w14:paraId="1EA82C9B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lastRenderedPageBreak/>
        <w:t>Наличие в представленных документах неполной, искаженной или недостоверной информации;</w:t>
      </w:r>
    </w:p>
    <w:p w14:paraId="34C3F9F8" w14:textId="56025B80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Земельный участок под кладбищем, на котором расположено родственное, почетное, воинское захоронение</w:t>
      </w:r>
      <w:r w:rsidR="00E32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оформлен в муниципальную собственность;</w:t>
      </w:r>
    </w:p>
    <w:p w14:paraId="5D5979C1" w14:textId="0E356202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Превышение 12 кв. метров - размера места семейного (родового) захоронения,</w:t>
      </w:r>
      <w:r w:rsidR="009431A0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за исключением случая, когда место захоронения полностью использовано</w:t>
      </w:r>
      <w:r w:rsidR="009431A0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погребения;</w:t>
      </w:r>
    </w:p>
    <w:p w14:paraId="4CA0D913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РГИС информации о регистрации родственного, почетного, воинского захоронения, в отношении которого подано заявление, на лицо, не являющееся заявителем;</w:t>
      </w:r>
    </w:p>
    <w:p w14:paraId="51B48053" w14:textId="77777777" w:rsidR="0002562E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Удостоверение о семейном (родовом) захоронении на истребуемое место захоронения ранее выдано другому лицу;</w:t>
      </w:r>
    </w:p>
    <w:p w14:paraId="6B77EB65" w14:textId="24166102" w:rsidR="00AF31A9" w:rsidRDefault="00AF31A9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Размер места захоронения, созданного с 1 августа 2004 года по 30 июня 2020 года, не превышает размер родственного, почетного, воинского захоронения, установленного органом местного самоуправления Сергиево-Посадского городского округа Московской области;</w:t>
      </w:r>
    </w:p>
    <w:p w14:paraId="099458EE" w14:textId="1B2455B7" w:rsidR="00AF31A9" w:rsidRDefault="00AF31A9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захоронения создано до 1 августа 2004 года;</w:t>
      </w:r>
    </w:p>
    <w:p w14:paraId="78077EFF" w14:textId="77777777" w:rsidR="00F27074" w:rsidRPr="005F3AC7" w:rsidRDefault="00F27074" w:rsidP="00F27074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Отсутствие сведений в РГИС или в книгах регистраций захоронений (захоронений урн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 прахом) о произведенном захоронении на соответствующем месте захоронения;</w:t>
      </w:r>
    </w:p>
    <w:p w14:paraId="5398F64A" w14:textId="42377FB9" w:rsidR="00B67C41" w:rsidRPr="00B67C41" w:rsidRDefault="00B67C41" w:rsidP="00B67C41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Несоблюдение требования к ширине разрывов между местами захоронений, установленного частью 5 статьи 11 Закона Московской области от 17.07.2007 №115/2007-ОЗ «О погребении и похоронном деле в Московской области»</w:t>
      </w:r>
      <w:r w:rsidR="007462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за исключением случая, когда место захоронения полностью использовано для погребения;</w:t>
      </w:r>
    </w:p>
    <w:p w14:paraId="3917DAF2" w14:textId="2C2BEDE5" w:rsidR="006C6DB6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F3AC7">
        <w:rPr>
          <w:rFonts w:ascii="Times New Roman" w:hAnsi="Times New Roman" w:cs="Times New Roman"/>
          <w:i/>
          <w:iCs/>
          <w:sz w:val="24"/>
          <w:szCs w:val="24"/>
        </w:rPr>
        <w:t>Нарушение срока внесения платы за часть земельного участка, пре</w:t>
      </w:r>
      <w:r w:rsidR="00F27074">
        <w:rPr>
          <w:rFonts w:ascii="Times New Roman" w:hAnsi="Times New Roman" w:cs="Times New Roman"/>
          <w:i/>
          <w:iCs/>
          <w:sz w:val="24"/>
          <w:szCs w:val="24"/>
        </w:rPr>
        <w:t>вышающего установленный органом</w:t>
      </w:r>
      <w:r w:rsidRPr="005F3AC7">
        <w:rPr>
          <w:rFonts w:ascii="Times New Roman" w:hAnsi="Times New Roman" w:cs="Times New Roman"/>
          <w:i/>
          <w:iCs/>
          <w:sz w:val="24"/>
          <w:szCs w:val="24"/>
        </w:rPr>
        <w:t xml:space="preserve"> местного самоуправления </w:t>
      </w:r>
      <w:r w:rsidR="00F27074">
        <w:rPr>
          <w:rFonts w:ascii="Times New Roman" w:hAnsi="Times New Roman" w:cs="Times New Roman"/>
          <w:i/>
          <w:iCs/>
          <w:sz w:val="24"/>
          <w:szCs w:val="24"/>
        </w:rPr>
        <w:t>Сергиево-Посадского городского округа</w:t>
      </w:r>
      <w:r w:rsidR="000F3382">
        <w:rPr>
          <w:rFonts w:ascii="Times New Roman" w:hAnsi="Times New Roman" w:cs="Times New Roman"/>
          <w:i/>
          <w:iCs/>
          <w:sz w:val="24"/>
          <w:szCs w:val="24"/>
        </w:rPr>
        <w:t xml:space="preserve"> Московской области </w:t>
      </w:r>
      <w:r w:rsidRPr="005F3AC7">
        <w:rPr>
          <w:rFonts w:ascii="Times New Roman" w:hAnsi="Times New Roman" w:cs="Times New Roman"/>
          <w:i/>
          <w:iCs/>
          <w:sz w:val="24"/>
          <w:szCs w:val="24"/>
        </w:rPr>
        <w:t>размер родственного, почетного, воинского захоронения</w:t>
      </w:r>
      <w:r w:rsidR="00F2707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14:paraId="0DE1494A" w14:textId="77777777" w:rsidR="0002562E" w:rsidRPr="005F3AC7" w:rsidRDefault="0002562E" w:rsidP="0002562E">
      <w:pPr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6C5482B" w14:textId="7E94F834" w:rsidR="0002562E" w:rsidRPr="005F3AC7" w:rsidRDefault="0002562E" w:rsidP="0002562E">
      <w:pPr>
        <w:ind w:left="284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Разъяснение причи</w:t>
      </w:r>
      <w:proofErr w:type="gramStart"/>
      <w:r w:rsidRPr="005F3AC7">
        <w:rPr>
          <w:rFonts w:ascii="Times New Roman" w:eastAsia="Times New Roman" w:hAnsi="Times New Roman" w:cs="Times New Roman"/>
          <w:szCs w:val="24"/>
          <w:lang w:eastAsia="ru-RU"/>
        </w:rPr>
        <w:t>н</w:t>
      </w:r>
      <w:r w:rsidR="005F6AFC" w:rsidRPr="005F3AC7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End"/>
      <w:r w:rsidRPr="005F3AC7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5F6AFC" w:rsidRPr="005F3AC7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принятия решения об отказе в предоставлении муниципальной услуги: _______________________________________________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14:paraId="296E5A83" w14:textId="1DB41100" w:rsidR="0002562E" w:rsidRPr="005F3AC7" w:rsidRDefault="0002562E" w:rsidP="0002562E">
      <w:pPr>
        <w:ind w:left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</w:p>
    <w:p w14:paraId="6A3D94EE" w14:textId="6623883B" w:rsidR="0002562E" w:rsidRPr="005F3AC7" w:rsidRDefault="0002562E" w:rsidP="005B513D">
      <w:pPr>
        <w:spacing w:after="0"/>
        <w:ind w:left="709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 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______________________________</w:t>
      </w:r>
    </w:p>
    <w:p w14:paraId="57875962" w14:textId="77777777" w:rsidR="0002562E" w:rsidRPr="005F3AC7" w:rsidRDefault="0002562E" w:rsidP="005B5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66A41597" w14:textId="77777777" w:rsidR="0019320C" w:rsidRPr="005F3AC7" w:rsidRDefault="0019320C" w:rsidP="005B5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28"/>
        <w:gridCol w:w="6520"/>
      </w:tblGrid>
      <w:tr w:rsidR="0002562E" w:rsidRPr="005F3AC7" w14:paraId="576B06E8" w14:textId="77777777" w:rsidTr="00733A90">
        <w:trPr>
          <w:trHeight w:val="1974"/>
        </w:trPr>
        <w:tc>
          <w:tcPr>
            <w:tcW w:w="3828" w:type="dxa"/>
          </w:tcPr>
          <w:p w14:paraId="18967968" w14:textId="77777777" w:rsidR="0002562E" w:rsidRPr="005F3AC7" w:rsidRDefault="0002562E" w:rsidP="005B51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5FBC3B68" w14:textId="77777777" w:rsidR="0002562E" w:rsidRPr="005F3AC7" w:rsidRDefault="0002562E" w:rsidP="005B513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(должность)</w:t>
            </w:r>
          </w:p>
          <w:p w14:paraId="53400090" w14:textId="02D923C5" w:rsidR="0002562E" w:rsidRPr="005F3AC7" w:rsidRDefault="0002562E" w:rsidP="00C253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 w:rsidR="004446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  <w:p w14:paraId="596270D9" w14:textId="77777777" w:rsidR="0002562E" w:rsidRPr="005F3AC7" w:rsidRDefault="0002562E" w:rsidP="0002562E">
            <w:pPr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14:paraId="236FB890" w14:textId="4032485E" w:rsidR="0002562E" w:rsidRPr="005F3AC7" w:rsidRDefault="0019320C" w:rsidP="005B5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230036D3" w14:textId="320ACD1B" w:rsidR="0002562E" w:rsidRDefault="0002562E" w:rsidP="00F27074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(ФИО</w:t>
            </w:r>
            <w:r w:rsidR="00F27074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(последнее – при наличии)</w:t>
            </w: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в сфере</w:t>
            </w:r>
            <w:r w:rsidR="00F27074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погребения и похоронного дел</w:t>
            </w: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е)</w:t>
            </w:r>
          </w:p>
          <w:p w14:paraId="27E93461" w14:textId="77777777" w:rsidR="0046707F" w:rsidRPr="00F27074" w:rsidRDefault="0046707F" w:rsidP="00F27074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</w:pPr>
          </w:p>
          <w:p w14:paraId="1AC2C5D3" w14:textId="77777777" w:rsidR="0002562E" w:rsidRDefault="0019320C" w:rsidP="003A68AA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 w:rsidDel="0019320C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</w:t>
            </w:r>
            <w:r w:rsidR="0002562E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1E1A5E88" w14:textId="77777777" w:rsidR="0046707F" w:rsidRDefault="0046707F" w:rsidP="0046707F">
            <w:pPr>
              <w:spacing w:line="240" w:lineRule="auto"/>
              <w:ind w:left="1877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».</w:t>
            </w:r>
          </w:p>
          <w:p w14:paraId="6F366B31" w14:textId="77777777" w:rsidR="00BD6D85" w:rsidRDefault="00BD6D85" w:rsidP="0046707F">
            <w:pPr>
              <w:spacing w:line="240" w:lineRule="auto"/>
              <w:ind w:left="1877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5BB22ED" w14:textId="77777777" w:rsidR="00BD6D85" w:rsidRDefault="00BD6D85" w:rsidP="0046707F">
            <w:pPr>
              <w:spacing w:line="240" w:lineRule="auto"/>
              <w:ind w:left="1877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4A95840" w14:textId="77777777" w:rsidR="00A71173" w:rsidRDefault="00A71173" w:rsidP="0046707F">
            <w:pPr>
              <w:spacing w:line="240" w:lineRule="auto"/>
              <w:ind w:left="1877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38243AD" w14:textId="30076CE4" w:rsidR="00A71173" w:rsidRPr="005F3AC7" w:rsidRDefault="00A71173" w:rsidP="0046707F">
            <w:pPr>
              <w:spacing w:line="240" w:lineRule="auto"/>
              <w:ind w:left="1877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08C0D4D" w14:textId="139CC776" w:rsidR="0002562E" w:rsidRPr="0003756E" w:rsidRDefault="0002562E" w:rsidP="00A71173">
      <w:pPr>
        <w:keepNext/>
        <w:tabs>
          <w:tab w:val="left" w:pos="8505"/>
        </w:tabs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4" w:name="_Toc99987035"/>
      <w:r w:rsidRPr="0003756E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Приложение 4</w:t>
      </w:r>
      <w:bookmarkEnd w:id="4"/>
    </w:p>
    <w:p w14:paraId="7BFE1AFB" w14:textId="77777777" w:rsidR="00567FC6" w:rsidRPr="0003756E" w:rsidRDefault="00567FC6" w:rsidP="00A71173">
      <w:pPr>
        <w:spacing w:after="0" w:line="240" w:lineRule="auto"/>
        <w:ind w:left="4820"/>
        <w:rPr>
          <w:rFonts w:ascii="Times New Roman" w:hAnsi="Times New Roman" w:cs="Times New Roman"/>
          <w:lang w:eastAsia="ru-RU"/>
        </w:rPr>
      </w:pPr>
      <w:r w:rsidRPr="0003756E">
        <w:rPr>
          <w:rFonts w:ascii="Times New Roman" w:hAnsi="Times New Roman" w:cs="Times New Roman"/>
          <w:lang w:eastAsia="ru-RU"/>
        </w:rPr>
        <w:t>к постановлению администрации</w:t>
      </w:r>
    </w:p>
    <w:p w14:paraId="5E5DFF93" w14:textId="77777777" w:rsidR="00567FC6" w:rsidRPr="0003756E" w:rsidRDefault="00567FC6" w:rsidP="00A71173">
      <w:pPr>
        <w:spacing w:after="0" w:line="240" w:lineRule="auto"/>
        <w:ind w:left="4820"/>
        <w:rPr>
          <w:rFonts w:ascii="Times New Roman" w:hAnsi="Times New Roman" w:cs="Times New Roman"/>
          <w:lang w:eastAsia="ru-RU"/>
        </w:rPr>
      </w:pPr>
      <w:r w:rsidRPr="0003756E">
        <w:rPr>
          <w:rFonts w:ascii="Times New Roman" w:hAnsi="Times New Roman" w:cs="Times New Roman"/>
          <w:lang w:eastAsia="ru-RU"/>
        </w:rPr>
        <w:t>Сергиево-Посадского городского округа Московской области</w:t>
      </w:r>
    </w:p>
    <w:p w14:paraId="572295EC" w14:textId="77777777" w:rsidR="00567FC6" w:rsidRPr="0003756E" w:rsidRDefault="00567FC6" w:rsidP="00A71173">
      <w:pPr>
        <w:spacing w:after="0" w:line="240" w:lineRule="auto"/>
        <w:ind w:left="4820"/>
        <w:rPr>
          <w:rFonts w:ascii="Times New Roman" w:hAnsi="Times New Roman" w:cs="Times New Roman"/>
          <w:lang w:eastAsia="ru-RU"/>
        </w:rPr>
      </w:pPr>
      <w:r w:rsidRPr="0003756E">
        <w:rPr>
          <w:rFonts w:ascii="Times New Roman" w:hAnsi="Times New Roman" w:cs="Times New Roman"/>
          <w:lang w:eastAsia="ru-RU"/>
        </w:rPr>
        <w:t>от _______________ № ______________</w:t>
      </w:r>
    </w:p>
    <w:p w14:paraId="314B5D9E" w14:textId="77777777" w:rsidR="008D3483" w:rsidRPr="0003756E" w:rsidRDefault="008D3483" w:rsidP="00A71173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5" w:name="_Toc99987037"/>
    </w:p>
    <w:p w14:paraId="64DE71AC" w14:textId="77777777" w:rsidR="00567FC6" w:rsidRPr="0003756E" w:rsidRDefault="00567FC6" w:rsidP="00A71173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138B0F6D" w14:textId="2144FFA9" w:rsidR="0002562E" w:rsidRPr="0003756E" w:rsidRDefault="008D3483" w:rsidP="008D3483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03756E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02562E" w:rsidRPr="0003756E">
        <w:rPr>
          <w:rFonts w:ascii="Times New Roman" w:eastAsia="Times New Roman" w:hAnsi="Times New Roman" w:cs="Times New Roman"/>
          <w:bCs/>
          <w:iCs/>
          <w:lang w:eastAsia="ru-RU"/>
        </w:rPr>
        <w:t>Приложение 6</w:t>
      </w:r>
      <w:bookmarkEnd w:id="5"/>
    </w:p>
    <w:p w14:paraId="58DB769A" w14:textId="138AB600" w:rsidR="0002562E" w:rsidRPr="0003756E" w:rsidRDefault="009C223B" w:rsidP="008D3483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03756E">
        <w:rPr>
          <w:rFonts w:ascii="Times New Roman" w:hAnsi="Times New Roman" w:cs="Times New Roman"/>
        </w:rPr>
        <w:t xml:space="preserve">к </w:t>
      </w:r>
      <w:r w:rsidR="002C0522" w:rsidRPr="0003756E">
        <w:rPr>
          <w:rFonts w:ascii="Times New Roman" w:hAnsi="Times New Roman" w:cs="Times New Roman"/>
        </w:rPr>
        <w:t>А</w:t>
      </w:r>
      <w:r w:rsidR="0002562E" w:rsidRPr="0003756E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02562E" w:rsidRPr="0003756E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03756E">
        <w:rPr>
          <w:rFonts w:ascii="Times New Roman" w:hAnsi="Times New Roman" w:cs="Times New Roman"/>
        </w:rPr>
        <w:t xml:space="preserve"> </w:t>
      </w:r>
      <w:r w:rsidR="0002562E" w:rsidRPr="0003756E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7661E003" w14:textId="77777777" w:rsidR="0002562E" w:rsidRDefault="0002562E" w:rsidP="008D348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1A1F2F2D" w14:textId="77777777" w:rsidR="007111A1" w:rsidRPr="00E66E2B" w:rsidRDefault="007111A1" w:rsidP="008D348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0300901A" w14:textId="4D67A2F2" w:rsidR="006316C9" w:rsidRPr="005F3AC7" w:rsidRDefault="00C94AA8" w:rsidP="007111A1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Форма</w:t>
      </w:r>
    </w:p>
    <w:p w14:paraId="47A4F176" w14:textId="77777777" w:rsidR="006316C9" w:rsidRPr="005F3AC7" w:rsidRDefault="006316C9" w:rsidP="008D3483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75F250F5" w14:textId="6B6A8767" w:rsidR="0072067F" w:rsidRPr="005F3AC7" w:rsidRDefault="0002562E" w:rsidP="008D3483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</w:t>
      </w:r>
      <w:r w:rsidR="007111A1">
        <w:rPr>
          <w:rFonts w:ascii="Times New Roman" w:eastAsia="Times New Roman" w:hAnsi="Times New Roman" w:cs="Times New Roman"/>
          <w:i/>
          <w:szCs w:val="24"/>
          <w:lang w:eastAsia="ru-RU"/>
        </w:rPr>
        <w:t>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</w:t>
      </w:r>
    </w:p>
    <w:p w14:paraId="0D403259" w14:textId="70D9723A" w:rsidR="0072067F" w:rsidRPr="005F3AC7" w:rsidRDefault="0072067F" w:rsidP="008D3483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</w:t>
      </w:r>
      <w:r w:rsidR="007111A1">
        <w:rPr>
          <w:rFonts w:ascii="Times New Roman" w:eastAsia="Times New Roman" w:hAnsi="Times New Roman" w:cs="Times New Roman"/>
          <w:i/>
          <w:szCs w:val="24"/>
          <w:lang w:eastAsia="ru-RU"/>
        </w:rPr>
        <w:t>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</w:t>
      </w:r>
    </w:p>
    <w:p w14:paraId="6A72D545" w14:textId="6C18C4BB" w:rsidR="0002562E" w:rsidRPr="005F3AC7" w:rsidRDefault="0002562E" w:rsidP="008D3483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самоуправления </w:t>
      </w:r>
      <w:r w:rsidR="009431A0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в сфере погребения и похоронного дела)</w:t>
      </w:r>
    </w:p>
    <w:p w14:paraId="2F05CAD4" w14:textId="610005FE" w:rsidR="0002562E" w:rsidRPr="005F3AC7" w:rsidRDefault="0002562E" w:rsidP="008D348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</w:t>
      </w:r>
      <w:r w:rsidR="007111A1">
        <w:rPr>
          <w:rFonts w:ascii="Times New Roman" w:eastAsia="Times New Roman" w:hAnsi="Times New Roman" w:cs="Times New Roman"/>
          <w:i/>
          <w:szCs w:val="24"/>
          <w:lang w:eastAsia="ru-RU"/>
        </w:rPr>
        <w:t>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</w:t>
      </w:r>
    </w:p>
    <w:p w14:paraId="1CDB3F54" w14:textId="58F2C2E7" w:rsidR="0072067F" w:rsidRPr="005F3AC7" w:rsidRDefault="0072067F" w:rsidP="008D348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_______________</w:t>
      </w:r>
      <w:r w:rsidR="007111A1">
        <w:rPr>
          <w:rFonts w:ascii="Times New Roman" w:eastAsia="Times New Roman" w:hAnsi="Times New Roman" w:cs="Times New Roman"/>
          <w:i/>
          <w:szCs w:val="24"/>
          <w:lang w:eastAsia="ru-RU"/>
        </w:rPr>
        <w:t>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</w:t>
      </w:r>
    </w:p>
    <w:p w14:paraId="0C42E895" w14:textId="58CBE445" w:rsidR="0002562E" w:rsidRPr="005F3AC7" w:rsidRDefault="0002562E" w:rsidP="008D3483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proofErr w:type="gramStart"/>
      <w:r w:rsidRPr="005F3AC7">
        <w:rPr>
          <w:rFonts w:ascii="Times New Roman" w:hAnsi="Times New Roman" w:cs="Times New Roman"/>
          <w:i/>
          <w:szCs w:val="24"/>
          <w:vertAlign w:val="superscript"/>
        </w:rPr>
        <w:t>(фам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>илия, имя, отчество (последнее</w:t>
      </w:r>
      <w:r w:rsidR="007111A1">
        <w:rPr>
          <w:rFonts w:ascii="Times New Roman" w:hAnsi="Times New Roman" w:cs="Times New Roman"/>
          <w:i/>
          <w:szCs w:val="24"/>
          <w:vertAlign w:val="superscript"/>
        </w:rPr>
        <w:t xml:space="preserve"> -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при наличии) з</w:t>
      </w:r>
      <w:r w:rsidR="00C94AA8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аявителя, адрес места жительства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(адрес места пребывания), адрес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электронной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имеется), контактный телефон)</w:t>
      </w:r>
      <w:proofErr w:type="gramEnd"/>
    </w:p>
    <w:p w14:paraId="7DE14D21" w14:textId="21012055" w:rsidR="0002562E" w:rsidRPr="005F3AC7" w:rsidRDefault="0002562E" w:rsidP="008D3483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</w:t>
      </w:r>
      <w:r w:rsidR="00987800">
        <w:rPr>
          <w:rFonts w:ascii="Times New Roman" w:hAnsi="Times New Roman" w:cs="Times New Roman"/>
          <w:i/>
          <w:szCs w:val="24"/>
          <w:vertAlign w:val="superscript"/>
        </w:rPr>
        <w:t>____________</w:t>
      </w:r>
      <w:r w:rsidR="007111A1">
        <w:rPr>
          <w:rFonts w:ascii="Times New Roman" w:hAnsi="Times New Roman" w:cs="Times New Roman"/>
          <w:i/>
          <w:szCs w:val="24"/>
          <w:vertAlign w:val="superscript"/>
        </w:rPr>
        <w:t>____</w:t>
      </w:r>
      <w:r w:rsidR="00987800">
        <w:rPr>
          <w:rFonts w:ascii="Times New Roman" w:hAnsi="Times New Roman" w:cs="Times New Roman"/>
          <w:i/>
          <w:szCs w:val="24"/>
          <w:vertAlign w:val="superscript"/>
        </w:rPr>
        <w:t>__________</w:t>
      </w:r>
    </w:p>
    <w:p w14:paraId="4758E340" w14:textId="43421A9F" w:rsidR="0002562E" w:rsidRPr="005F3AC7" w:rsidRDefault="0002562E" w:rsidP="008D3483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</w:t>
      </w:r>
      <w:r w:rsidR="007111A1">
        <w:rPr>
          <w:rFonts w:ascii="Times New Roman" w:hAnsi="Times New Roman" w:cs="Times New Roman"/>
          <w:i/>
          <w:szCs w:val="24"/>
          <w:vertAlign w:val="superscript"/>
        </w:rPr>
        <w:t xml:space="preserve"> заявителя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)</w:t>
      </w:r>
    </w:p>
    <w:p w14:paraId="3812D642" w14:textId="4838FCA6" w:rsidR="0002562E" w:rsidRPr="005F3AC7" w:rsidRDefault="0002562E" w:rsidP="008D3483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</w:t>
      </w:r>
      <w:r w:rsidR="00987800">
        <w:rPr>
          <w:rFonts w:ascii="Times New Roman" w:hAnsi="Times New Roman" w:cs="Times New Roman"/>
          <w:i/>
          <w:szCs w:val="24"/>
          <w:vertAlign w:val="superscript"/>
        </w:rPr>
        <w:t>_________________________</w:t>
      </w:r>
    </w:p>
    <w:p w14:paraId="45B26ACF" w14:textId="4D4145C5" w:rsidR="0002562E" w:rsidRPr="005F3AC7" w:rsidRDefault="0002562E" w:rsidP="008D3483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</w:t>
      </w:r>
      <w:r w:rsidR="002C0522" w:rsidRPr="005F3AC7">
        <w:rPr>
          <w:rFonts w:ascii="Times New Roman" w:hAnsi="Times New Roman" w:cs="Times New Roman"/>
          <w:i/>
          <w:szCs w:val="24"/>
          <w:vertAlign w:val="superscript"/>
        </w:rPr>
        <w:t>реквизиты документа, подтверждающего полномочия представителя заявителя, в случае, если заявление подается представителем заявителя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)</w:t>
      </w:r>
    </w:p>
    <w:p w14:paraId="68B84FF4" w14:textId="77777777" w:rsidR="0002562E" w:rsidRPr="005F3AC7" w:rsidRDefault="0002562E" w:rsidP="008D3483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5D3E4FDE" w14:textId="77777777" w:rsidR="006316C9" w:rsidRPr="005F3AC7" w:rsidRDefault="006316C9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01E02BCC" w14:textId="77777777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0FFCD0A8" w14:textId="7355A7B3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, </w:t>
      </w:r>
      <w:r w:rsidR="0072067F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созданного с 1 августа 2004 года по 30 июня 2020 года включительно, </w:t>
      </w:r>
      <w:r w:rsidR="009431A0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как семейное (родовое) захоронение</w:t>
      </w:r>
    </w:p>
    <w:p w14:paraId="3A8AE113" w14:textId="77777777" w:rsidR="006316C9" w:rsidRPr="005F3AC7" w:rsidRDefault="006316C9" w:rsidP="0002562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CE6D4BB" w14:textId="51AF8E5D" w:rsidR="0002562E" w:rsidRPr="005F3AC7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Прошу оформить родственное, почетное, воинское захоронение (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нужное подчеркнуть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), расположенное на кладбище</w:t>
      </w:r>
      <w:r w:rsidR="0098780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  <w:r w:rsidR="0072067F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  <w:r w:rsidR="00987800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__,</w:t>
      </w:r>
    </w:p>
    <w:p w14:paraId="3E7C050B" w14:textId="4530F1C4" w:rsidR="0002562E" w:rsidRPr="005F3AC7" w:rsidRDefault="0072067F" w:rsidP="00C8273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proofErr w:type="gramStart"/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02562E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3C2F4113" w14:textId="5A7610BB" w:rsidR="00BB7937" w:rsidRPr="005F3AC7" w:rsidRDefault="0002562E" w:rsidP="00E546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номер сектора</w:t>
      </w:r>
      <w:r w:rsidR="00E546D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______, номер ряда ______, номер места______</w:t>
      </w:r>
      <w:r w:rsidR="00E546DE">
        <w:rPr>
          <w:rFonts w:ascii="Times New Roman" w:eastAsia="Times New Roman" w:hAnsi="Times New Roman" w:cs="Times New Roman"/>
          <w:szCs w:val="24"/>
          <w:lang w:eastAsia="ru-RU"/>
        </w:rPr>
        <w:t>, как семейное (родовое) захоронение и</w:t>
      </w:r>
      <w:r w:rsidR="002C0522" w:rsidRPr="005F3AC7">
        <w:rPr>
          <w:rFonts w:ascii="Times New Roman" w:eastAsia="Times New Roman" w:hAnsi="Times New Roman"/>
          <w:lang w:eastAsia="ru-RU"/>
        </w:rPr>
        <w:t xml:space="preserve"> выдать удостоверение о семейном (родовом) захоронении.</w:t>
      </w:r>
    </w:p>
    <w:p w14:paraId="6D2018A8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данном месте захоронения захоронены:</w:t>
      </w:r>
    </w:p>
    <w:p w14:paraId="035EE264" w14:textId="04B840A0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</w:t>
      </w:r>
      <w:r w:rsidR="00E546DE"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</w:p>
    <w:p w14:paraId="6A1FC575" w14:textId="2B93E882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</w:t>
      </w:r>
      <w:r w:rsidR="00E546DE"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</w:p>
    <w:p w14:paraId="5FE6FD02" w14:textId="644B8769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3. __________________________________________________________________________</w:t>
      </w:r>
      <w:r w:rsidR="00E546DE"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</w:t>
      </w:r>
    </w:p>
    <w:p w14:paraId="3B8517F5" w14:textId="4096AC39" w:rsidR="0002562E" w:rsidRPr="005F3AC7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</w:t>
      </w:r>
      <w:r w:rsidR="00E546DE"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</w:t>
      </w:r>
    </w:p>
    <w:p w14:paraId="7BF4F0DC" w14:textId="68439BAE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указываются ФИО</w:t>
      </w:r>
      <w:r w:rsidR="00E546DE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(последнее – при наличии)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захороненных, дата их захоронения, степень родства по отношению к заявителю</w:t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)</w:t>
      </w:r>
    </w:p>
    <w:p w14:paraId="7EC9267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14:paraId="05D5E839" w14:textId="6F59E1D1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</w:t>
      </w:r>
      <w:r w:rsidR="00E546DE"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14:paraId="7A3A7459" w14:textId="66390A55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  <w:r w:rsidR="00E546DE">
        <w:rPr>
          <w:rFonts w:ascii="Times New Roman" w:eastAsia="Times New Roman" w:hAnsi="Times New Roman" w:cs="Times New Roman"/>
          <w:szCs w:val="24"/>
          <w:lang w:eastAsia="ru-RU"/>
        </w:rPr>
        <w:t>__________</w:t>
      </w:r>
    </w:p>
    <w:p w14:paraId="2F8E6987" w14:textId="354E3F03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  <w:r w:rsidR="00E546DE">
        <w:rPr>
          <w:rFonts w:ascii="Times New Roman" w:eastAsia="Times New Roman" w:hAnsi="Times New Roman" w:cs="Times New Roman"/>
          <w:szCs w:val="24"/>
          <w:lang w:eastAsia="ru-RU"/>
        </w:rPr>
        <w:t>__________</w:t>
      </w:r>
    </w:p>
    <w:p w14:paraId="057328CD" w14:textId="15D431A8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  <w:r w:rsidR="00E546DE">
        <w:rPr>
          <w:rFonts w:ascii="Times New Roman" w:eastAsia="Times New Roman" w:hAnsi="Times New Roman" w:cs="Times New Roman"/>
          <w:szCs w:val="24"/>
          <w:lang w:eastAsia="ru-RU"/>
        </w:rPr>
        <w:t>__________</w:t>
      </w:r>
    </w:p>
    <w:p w14:paraId="3568430B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1A5DF1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7BE0C466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92C1D1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в МФЦ (адрес МФЦ);</w:t>
      </w:r>
    </w:p>
    <w:p w14:paraId="7E222B8A" w14:textId="1ADB77D5" w:rsidR="0046669E" w:rsidRPr="005F3AC7" w:rsidRDefault="00987800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 xml:space="preserve">в </w:t>
      </w:r>
      <w:r w:rsidR="0046669E"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МКУ</w:t>
      </w:r>
      <w:r w:rsidR="0046669E" w:rsidRPr="005F3AC7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>*;</w:t>
      </w:r>
    </w:p>
    <w:p w14:paraId="7FED4B4F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дополнительно:</w:t>
      </w:r>
    </w:p>
    <w:p w14:paraId="4D6F1168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направить на адрес электронной почты (при наличии).</w:t>
      </w:r>
    </w:p>
    <w:p w14:paraId="7B4C4921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389E6AAE" w14:textId="0B7DC827" w:rsidR="0002562E" w:rsidRPr="005F3AC7" w:rsidRDefault="0002562E" w:rsidP="00E54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_________________________________  </w:t>
      </w:r>
      <w:r w:rsidR="00E02EC9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_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________________________</w:t>
      </w:r>
    </w:p>
    <w:p w14:paraId="306F5A12" w14:textId="77901D1C" w:rsidR="0002562E" w:rsidRPr="005F3AC7" w:rsidRDefault="0002562E" w:rsidP="00E54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(подпись заявителя)                                                                             </w:t>
      </w:r>
      <w:r w:rsidR="00E546DE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(дата)</w:t>
      </w:r>
    </w:p>
    <w:p w14:paraId="3ADF3B9B" w14:textId="2F36E7C7" w:rsidR="0002562E" w:rsidRDefault="007A2115" w:rsidP="007A21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14:paraId="6EB9C08B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671C7A9F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4A9915C7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6DE56256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13FA5E6D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070545B5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704FD684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41E574C6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1ABD9C49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77215384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548DD53B" w14:textId="77777777" w:rsidR="00E546DE" w:rsidRDefault="00E546DE" w:rsidP="0002562E">
      <w:pPr>
        <w:rPr>
          <w:rFonts w:ascii="Times New Roman" w:hAnsi="Times New Roman" w:cs="Times New Roman"/>
        </w:rPr>
      </w:pPr>
    </w:p>
    <w:p w14:paraId="18B817DB" w14:textId="77777777" w:rsidR="00A71173" w:rsidRDefault="00A71173" w:rsidP="0002562E">
      <w:pPr>
        <w:rPr>
          <w:rFonts w:ascii="Times New Roman" w:hAnsi="Times New Roman" w:cs="Times New Roman"/>
        </w:rPr>
      </w:pPr>
    </w:p>
    <w:p w14:paraId="56E42B1D" w14:textId="77777777" w:rsidR="00E546DE" w:rsidRPr="005F3AC7" w:rsidRDefault="00E546DE" w:rsidP="0002562E">
      <w:pPr>
        <w:rPr>
          <w:rFonts w:ascii="Times New Roman" w:hAnsi="Times New Roman" w:cs="Times New Roman"/>
        </w:rPr>
      </w:pPr>
    </w:p>
    <w:p w14:paraId="20FE85B3" w14:textId="06F2542A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3AC7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* </w:t>
      </w:r>
      <w:r w:rsidRPr="005F3AC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поле активно в случае обращения заявителя </w:t>
      </w:r>
      <w:r w:rsidR="0098780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непосредственно в </w:t>
      </w:r>
      <w:r w:rsidRPr="005F3AC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МКУ.</w:t>
      </w:r>
    </w:p>
    <w:p w14:paraId="6130A3FE" w14:textId="77777777" w:rsidR="0002562E" w:rsidRPr="005F3AC7" w:rsidRDefault="0002562E" w:rsidP="0002562E">
      <w:pPr>
        <w:keepNext/>
        <w:spacing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sectPr w:rsidR="0002562E" w:rsidRPr="005F3AC7" w:rsidSect="0044560F">
          <w:headerReference w:type="default" r:id="rId9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5FFE4544" w14:textId="41B97DFE" w:rsidR="00567FC6" w:rsidRPr="0003756E" w:rsidRDefault="0002562E" w:rsidP="0003756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6" w:name="_Toc99987038"/>
      <w:r w:rsidRPr="0003756E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 xml:space="preserve">Приложение </w:t>
      </w:r>
      <w:bookmarkEnd w:id="6"/>
      <w:r w:rsidR="00567FC6" w:rsidRPr="0003756E">
        <w:rPr>
          <w:rFonts w:ascii="Times New Roman" w:eastAsia="Times New Roman" w:hAnsi="Times New Roman" w:cs="Times New Roman"/>
          <w:bCs/>
          <w:iCs/>
          <w:lang w:eastAsia="ru-RU"/>
        </w:rPr>
        <w:t>5</w:t>
      </w:r>
    </w:p>
    <w:p w14:paraId="27DE2FCE" w14:textId="77777777" w:rsidR="00567FC6" w:rsidRPr="0003756E" w:rsidRDefault="00567FC6" w:rsidP="0003756E">
      <w:pPr>
        <w:spacing w:after="0" w:line="240" w:lineRule="auto"/>
        <w:ind w:left="4820"/>
        <w:rPr>
          <w:rFonts w:ascii="Times New Roman" w:hAnsi="Times New Roman" w:cs="Times New Roman"/>
          <w:lang w:eastAsia="ru-RU"/>
        </w:rPr>
      </w:pPr>
      <w:r w:rsidRPr="0003756E">
        <w:rPr>
          <w:rFonts w:ascii="Times New Roman" w:hAnsi="Times New Roman" w:cs="Times New Roman"/>
          <w:lang w:eastAsia="ru-RU"/>
        </w:rPr>
        <w:t>к постановлению администрации</w:t>
      </w:r>
    </w:p>
    <w:p w14:paraId="11DCCC94" w14:textId="77777777" w:rsidR="00567FC6" w:rsidRPr="0003756E" w:rsidRDefault="00567FC6" w:rsidP="0003756E">
      <w:pPr>
        <w:spacing w:after="0" w:line="240" w:lineRule="auto"/>
        <w:ind w:left="4820"/>
        <w:rPr>
          <w:rFonts w:ascii="Times New Roman" w:hAnsi="Times New Roman" w:cs="Times New Roman"/>
          <w:lang w:eastAsia="ru-RU"/>
        </w:rPr>
      </w:pPr>
      <w:r w:rsidRPr="0003756E">
        <w:rPr>
          <w:rFonts w:ascii="Times New Roman" w:hAnsi="Times New Roman" w:cs="Times New Roman"/>
          <w:lang w:eastAsia="ru-RU"/>
        </w:rPr>
        <w:t>Сергиево-Посадского городского округа Московской области</w:t>
      </w:r>
    </w:p>
    <w:p w14:paraId="5EA0FBF7" w14:textId="77777777" w:rsidR="00567FC6" w:rsidRPr="0003756E" w:rsidRDefault="00567FC6" w:rsidP="0003756E">
      <w:pPr>
        <w:spacing w:after="0" w:line="240" w:lineRule="auto"/>
        <w:ind w:left="4820"/>
        <w:rPr>
          <w:rFonts w:ascii="Times New Roman" w:hAnsi="Times New Roman" w:cs="Times New Roman"/>
          <w:lang w:eastAsia="ru-RU"/>
        </w:rPr>
      </w:pPr>
      <w:r w:rsidRPr="0003756E">
        <w:rPr>
          <w:rFonts w:ascii="Times New Roman" w:hAnsi="Times New Roman" w:cs="Times New Roman"/>
          <w:lang w:eastAsia="ru-RU"/>
        </w:rPr>
        <w:t>от _______________ № ______________</w:t>
      </w:r>
    </w:p>
    <w:p w14:paraId="3D776158" w14:textId="77777777" w:rsidR="00567FC6" w:rsidRPr="0003756E" w:rsidRDefault="00567FC6" w:rsidP="0003756E">
      <w:pPr>
        <w:keepNext/>
        <w:spacing w:after="0" w:line="240" w:lineRule="auto"/>
        <w:ind w:left="4820"/>
        <w:outlineLvl w:val="0"/>
        <w:rPr>
          <w:rFonts w:ascii="Times New Roman" w:hAnsi="Times New Roman" w:cs="Times New Roman"/>
        </w:rPr>
      </w:pPr>
    </w:p>
    <w:p w14:paraId="6FBE4A42" w14:textId="77777777" w:rsidR="00F51943" w:rsidRPr="0003756E" w:rsidRDefault="00F51943" w:rsidP="00E546D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2295254B" w14:textId="6AFCE705" w:rsidR="006316C9" w:rsidRPr="0003756E" w:rsidRDefault="00E546DE" w:rsidP="00E546D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7" w:name="_Toc99987039"/>
      <w:bookmarkStart w:id="8" w:name="_Toc437973309"/>
      <w:bookmarkStart w:id="9" w:name="_Toc438110051"/>
      <w:bookmarkStart w:id="10" w:name="_Toc438376263"/>
      <w:bookmarkStart w:id="11" w:name="_Toc441496579"/>
      <w:r w:rsidRPr="0003756E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02562E" w:rsidRPr="0003756E">
        <w:rPr>
          <w:rFonts w:ascii="Times New Roman" w:eastAsia="Times New Roman" w:hAnsi="Times New Roman" w:cs="Times New Roman"/>
          <w:bCs/>
          <w:iCs/>
          <w:lang w:eastAsia="ru-RU"/>
        </w:rPr>
        <w:t>Приложение 8</w:t>
      </w:r>
      <w:bookmarkEnd w:id="7"/>
    </w:p>
    <w:p w14:paraId="6E070133" w14:textId="62A76F90" w:rsidR="0002562E" w:rsidRPr="0003756E" w:rsidRDefault="000E2397" w:rsidP="00E546DE">
      <w:pPr>
        <w:keepNext/>
        <w:spacing w:after="0" w:line="240" w:lineRule="auto"/>
        <w:ind w:left="4820"/>
        <w:outlineLvl w:val="0"/>
        <w:rPr>
          <w:rFonts w:ascii="Times New Roman" w:hAnsi="Times New Roman" w:cs="Times New Roman"/>
        </w:rPr>
      </w:pPr>
      <w:r w:rsidRPr="0003756E">
        <w:rPr>
          <w:rFonts w:ascii="Times New Roman" w:hAnsi="Times New Roman" w:cs="Times New Roman"/>
        </w:rPr>
        <w:t>к А</w:t>
      </w:r>
      <w:r w:rsidR="0002562E" w:rsidRPr="0003756E">
        <w:rPr>
          <w:rFonts w:ascii="Times New Roman" w:hAnsi="Times New Roman" w:cs="Times New Roman"/>
        </w:rPr>
        <w:t>дминистративному регламенту</w:t>
      </w:r>
    </w:p>
    <w:p w14:paraId="0EC769F3" w14:textId="77777777" w:rsidR="00E1169B" w:rsidRPr="0003756E" w:rsidRDefault="0002562E" w:rsidP="00E546DE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03756E">
        <w:rPr>
          <w:rFonts w:ascii="Times New Roman" w:hAnsi="Times New Roman" w:cs="Times New Roman"/>
        </w:rPr>
        <w:t>предоставления муниципальной услуги</w:t>
      </w:r>
      <w:r w:rsidRPr="0003756E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03756E">
        <w:rPr>
          <w:rFonts w:ascii="Times New Roman" w:hAnsi="Times New Roman" w:cs="Times New Roman"/>
        </w:rPr>
        <w:t xml:space="preserve"> </w:t>
      </w:r>
      <w:r w:rsidRPr="0003756E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  <w:r w:rsidR="00E1169B" w:rsidRPr="0003756E">
        <w:rPr>
          <w:rFonts w:ascii="Times New Roman" w:hAnsi="Times New Roman" w:cs="Times New Roman"/>
        </w:rPr>
        <w:t xml:space="preserve"> </w:t>
      </w:r>
    </w:p>
    <w:p w14:paraId="709C5553" w14:textId="77777777" w:rsidR="00E1169B" w:rsidRPr="0003756E" w:rsidRDefault="00E1169B" w:rsidP="00E546DE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68669B2D" w14:textId="77777777" w:rsidR="007A2115" w:rsidRPr="0003756E" w:rsidRDefault="007A2115" w:rsidP="00E546DE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0F5CCA20" w14:textId="1338442E" w:rsidR="00E1169B" w:rsidRPr="0003756E" w:rsidRDefault="00E1169B" w:rsidP="007A2115">
      <w:pPr>
        <w:spacing w:after="0" w:line="240" w:lineRule="auto"/>
        <w:ind w:left="4820"/>
        <w:jc w:val="both"/>
        <w:rPr>
          <w:rFonts w:ascii="Times New Roman" w:hAnsi="Times New Roman" w:cs="Times New Roman"/>
          <w:b/>
        </w:rPr>
      </w:pPr>
      <w:r w:rsidRPr="0003756E">
        <w:rPr>
          <w:rFonts w:ascii="Times New Roman" w:eastAsia="Times New Roman" w:hAnsi="Times New Roman" w:cs="Times New Roman"/>
          <w:bCs/>
          <w:iCs/>
          <w:lang w:eastAsia="ru-RU"/>
        </w:rPr>
        <w:t xml:space="preserve">Форма </w:t>
      </w:r>
    </w:p>
    <w:p w14:paraId="0AC1BE26" w14:textId="77777777" w:rsidR="006316C9" w:rsidRPr="0003756E" w:rsidRDefault="006316C9" w:rsidP="00E546DE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435BFE0A" w14:textId="77777777" w:rsidR="007A2115" w:rsidRPr="005F3AC7" w:rsidRDefault="007A2115" w:rsidP="00E546DE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0F317D98" w14:textId="77777777" w:rsidR="0002562E" w:rsidRPr="005F3AC7" w:rsidRDefault="0002562E" w:rsidP="00E546DE">
      <w:pPr>
        <w:spacing w:line="240" w:lineRule="auto"/>
        <w:ind w:left="4820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360DBBB5" w14:textId="3B2DA6AA" w:rsidR="00824ADE" w:rsidRDefault="0002562E" w:rsidP="00E546DE">
      <w:pPr>
        <w:spacing w:after="0" w:line="240" w:lineRule="auto"/>
        <w:ind w:left="4820"/>
        <w:jc w:val="center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</w:t>
      </w:r>
      <w:r w:rsidR="00E1169B" w:rsidRPr="005F3AC7">
        <w:rPr>
          <w:rFonts w:ascii="Times New Roman" w:hAnsi="Times New Roman" w:cs="Times New Roman"/>
          <w:szCs w:val="24"/>
        </w:rPr>
        <w:t>__________</w:t>
      </w:r>
      <w:r w:rsidR="00824ADE">
        <w:rPr>
          <w:rFonts w:ascii="Times New Roman" w:hAnsi="Times New Roman" w:cs="Times New Roman"/>
          <w:szCs w:val="24"/>
        </w:rPr>
        <w:t>_____________________________</w:t>
      </w:r>
      <w:r w:rsidR="007A2115">
        <w:rPr>
          <w:rFonts w:ascii="Times New Roman" w:hAnsi="Times New Roman" w:cs="Times New Roman"/>
          <w:szCs w:val="24"/>
        </w:rPr>
        <w:t>___________________________________</w:t>
      </w:r>
      <w:r w:rsidR="00824ADE">
        <w:rPr>
          <w:rFonts w:ascii="Times New Roman" w:hAnsi="Times New Roman" w:cs="Times New Roman"/>
          <w:szCs w:val="24"/>
        </w:rPr>
        <w:t>__</w:t>
      </w:r>
    </w:p>
    <w:p w14:paraId="75A6F132" w14:textId="13FA4A56" w:rsidR="0002562E" w:rsidRPr="005F3AC7" w:rsidRDefault="00824ADE" w:rsidP="007A2115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фамилия, имя, отчество (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>последнее</w:t>
      </w:r>
      <w:r w:rsidR="007A2115">
        <w:rPr>
          <w:rFonts w:ascii="Times New Roman" w:hAnsi="Times New Roman" w:cs="Times New Roman"/>
          <w:i/>
          <w:szCs w:val="24"/>
          <w:vertAlign w:val="superscript"/>
        </w:rPr>
        <w:t xml:space="preserve"> -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при наличии</w:t>
      </w:r>
      <w:proofErr w:type="gramStart"/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)</w:t>
      </w:r>
      <w:r w:rsidR="007A2115">
        <w:rPr>
          <w:rFonts w:ascii="Times New Roman" w:hAnsi="Times New Roman" w:cs="Times New Roman"/>
          <w:i/>
          <w:szCs w:val="24"/>
          <w:vertAlign w:val="superscript"/>
        </w:rPr>
        <w:t>з</w:t>
      </w:r>
      <w:proofErr w:type="gramEnd"/>
      <w:r w:rsidR="007A2115">
        <w:rPr>
          <w:rFonts w:ascii="Times New Roman" w:hAnsi="Times New Roman" w:cs="Times New Roman"/>
          <w:i/>
          <w:szCs w:val="24"/>
          <w:vertAlign w:val="superscript"/>
        </w:rPr>
        <w:t>аявителя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, адрес места жительства (адрес места пребывания), адрес эл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ектронной 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</w:t>
      </w:r>
    </w:p>
    <w:p w14:paraId="207FFA49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E7BE712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8B18461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РЕШЕНИЕ</w:t>
      </w:r>
    </w:p>
    <w:p w14:paraId="6532AE0B" w14:textId="77777777" w:rsidR="007A2115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об отказе в приеме документов,</w:t>
      </w:r>
    </w:p>
    <w:p w14:paraId="4657E019" w14:textId="644BB9E1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Pr="005F3AC7">
        <w:rPr>
          <w:rFonts w:ascii="Times New Roman" w:hAnsi="Times New Roman" w:cs="Times New Roman"/>
          <w:b/>
          <w:szCs w:val="24"/>
        </w:rPr>
        <w:t>необходимых</w:t>
      </w:r>
      <w:proofErr w:type="gramEnd"/>
      <w:r w:rsidRPr="005F3AC7">
        <w:rPr>
          <w:rFonts w:ascii="Times New Roman" w:hAnsi="Times New Roman" w:cs="Times New Roman"/>
          <w:b/>
          <w:szCs w:val="24"/>
        </w:rPr>
        <w:t xml:space="preserve"> для предоставления</w:t>
      </w:r>
      <w:r w:rsidR="00EF5B41" w:rsidRPr="005F3AC7">
        <w:rPr>
          <w:rFonts w:ascii="Times New Roman" w:hAnsi="Times New Roman" w:cs="Times New Roman"/>
          <w:b/>
          <w:szCs w:val="24"/>
        </w:rPr>
        <w:t xml:space="preserve"> </w:t>
      </w:r>
      <w:r w:rsidRPr="005F3AC7">
        <w:rPr>
          <w:rFonts w:ascii="Times New Roman" w:hAnsi="Times New Roman" w:cs="Times New Roman"/>
          <w:b/>
          <w:szCs w:val="24"/>
        </w:rPr>
        <w:t>муниципальной услуги</w:t>
      </w:r>
    </w:p>
    <w:p w14:paraId="343CE896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95E2C01" w14:textId="5BD2F24E" w:rsidR="0002562E" w:rsidRPr="005F3AC7" w:rsidRDefault="0002562E" w:rsidP="00275439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5F3AC7"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 w:rsidR="00921B4F" w:rsidRPr="005F3AC7">
        <w:rPr>
          <w:rFonts w:ascii="Times New Roman" w:hAnsi="Times New Roman" w:cs="Times New Roman"/>
          <w:szCs w:val="24"/>
        </w:rPr>
        <w:t xml:space="preserve"> </w:t>
      </w:r>
      <w:r w:rsidRPr="005F3AC7">
        <w:rPr>
          <w:rFonts w:ascii="Times New Roman" w:hAnsi="Times New Roman" w:cs="Times New Roman"/>
          <w:szCs w:val="24"/>
        </w:rPr>
        <w:t xml:space="preserve">от 17.03.2022 № 244/9 </w:t>
      </w:r>
      <w:r w:rsidR="00921B4F" w:rsidRPr="005F3AC7">
        <w:rPr>
          <w:rFonts w:ascii="Times New Roman" w:hAnsi="Times New Roman" w:cs="Times New Roman"/>
          <w:szCs w:val="24"/>
        </w:rPr>
        <w:br/>
      </w:r>
      <w:r w:rsidRPr="005F3AC7">
        <w:rPr>
          <w:rFonts w:ascii="Times New Roman" w:hAnsi="Times New Roman" w:cs="Times New Roman"/>
          <w:szCs w:val="24"/>
        </w:rPr>
        <w:t xml:space="preserve">«Об утверждении </w:t>
      </w:r>
      <w:r w:rsidRPr="005F3AC7"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 w:rsidR="00921B4F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с 1 августа 2004 года по 30 июня 2020 года включительно, пр</w:t>
      </w:r>
      <w:r w:rsidR="00275439">
        <w:rPr>
          <w:rFonts w:ascii="Times New Roman" w:hAnsi="Times New Roman" w:cs="Times New Roman"/>
          <w:bCs/>
          <w:szCs w:val="24"/>
        </w:rPr>
        <w:t>евышающих установленный органом</w:t>
      </w:r>
      <w:r w:rsidRPr="005F3AC7">
        <w:rPr>
          <w:rFonts w:ascii="Times New Roman" w:hAnsi="Times New Roman" w:cs="Times New Roman"/>
          <w:bCs/>
          <w:szCs w:val="24"/>
        </w:rPr>
        <w:t xml:space="preserve"> местного самоуправления </w:t>
      </w:r>
      <w:r w:rsidR="00275439">
        <w:rPr>
          <w:rFonts w:ascii="Times New Roman" w:hAnsi="Times New Roman" w:cs="Times New Roman"/>
          <w:bCs/>
          <w:szCs w:val="24"/>
        </w:rPr>
        <w:t>Сергиево-Посадского городского округа</w:t>
      </w:r>
      <w:r w:rsidRPr="005F3AC7">
        <w:rPr>
          <w:rFonts w:ascii="Times New Roman" w:hAnsi="Times New Roman" w:cs="Times New Roman"/>
          <w:bCs/>
          <w:szCs w:val="24"/>
        </w:rPr>
        <w:t xml:space="preserve"> Московской области размер данных мест захоронений, как семейные (родовые) захоронения</w:t>
      </w:r>
      <w:r w:rsidR="000E2397" w:rsidRPr="005F3AC7">
        <w:rPr>
          <w:rFonts w:ascii="Times New Roman" w:hAnsi="Times New Roman" w:cs="Times New Roman"/>
          <w:bCs/>
          <w:szCs w:val="24"/>
        </w:rPr>
        <w:t>,</w:t>
      </w:r>
      <w:r w:rsidRPr="005F3AC7">
        <w:rPr>
          <w:rFonts w:ascii="Times New Roman" w:hAnsi="Times New Roman" w:cs="Times New Roman"/>
          <w:bCs/>
          <w:szCs w:val="24"/>
        </w:rPr>
        <w:t xml:space="preserve"> и Методики расчета платы за часть земельного участка, превышающего установленный орган</w:t>
      </w:r>
      <w:r w:rsidR="00275439">
        <w:rPr>
          <w:rFonts w:ascii="Times New Roman" w:hAnsi="Times New Roman" w:cs="Times New Roman"/>
          <w:bCs/>
          <w:szCs w:val="24"/>
        </w:rPr>
        <w:t>ом</w:t>
      </w:r>
      <w:proofErr w:type="gramEnd"/>
      <w:r w:rsidRPr="005F3AC7">
        <w:rPr>
          <w:rFonts w:ascii="Times New Roman" w:hAnsi="Times New Roman" w:cs="Times New Roman"/>
          <w:bCs/>
          <w:szCs w:val="24"/>
        </w:rPr>
        <w:t xml:space="preserve"> местного самоуправления </w:t>
      </w:r>
      <w:r w:rsidR="00275439">
        <w:rPr>
          <w:rFonts w:ascii="Times New Roman" w:hAnsi="Times New Roman" w:cs="Times New Roman"/>
          <w:bCs/>
          <w:szCs w:val="24"/>
        </w:rPr>
        <w:t>Сергиево-Посадского городского округа</w:t>
      </w:r>
      <w:r w:rsidRPr="005F3AC7">
        <w:rPr>
          <w:rFonts w:ascii="Times New Roman" w:hAnsi="Times New Roman" w:cs="Times New Roman"/>
          <w:bCs/>
          <w:szCs w:val="24"/>
        </w:rPr>
        <w:t xml:space="preserve"> Московской области размер родственного, почетного, воинского захоронения», Административным регламентом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</w:t>
      </w:r>
      <w:r w:rsidR="00E32D9F">
        <w:rPr>
          <w:rFonts w:ascii="Times New Roman" w:hAnsi="Times New Roman" w:cs="Times New Roman"/>
          <w:bCs/>
          <w:i/>
          <w:szCs w:val="24"/>
        </w:rPr>
        <w:t>,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на основании которого принято данное решение</w:t>
      </w:r>
      <w:r w:rsidRPr="005F3AC7">
        <w:rPr>
          <w:rFonts w:ascii="Times New Roman" w:hAnsi="Times New Roman" w:cs="Times New Roman"/>
          <w:bCs/>
          <w:szCs w:val="24"/>
        </w:rPr>
        <w:t>) в приеме заявления об оформлении родственного, почетного, воинского захоронения 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), как семейное (родовое) захоронение</w:t>
      </w:r>
      <w:r w:rsidR="00921B4F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(далее соответственно – заявление, муниципальная услуга) и документов, необходимых</w:t>
      </w:r>
      <w:r w:rsidR="00275439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для предоставления муниципальной услуги, Вам отказано по следующ</w:t>
      </w:r>
      <w:r w:rsidR="00275439">
        <w:rPr>
          <w:rFonts w:ascii="Times New Roman" w:hAnsi="Times New Roman" w:cs="Times New Roman"/>
          <w:bCs/>
          <w:szCs w:val="24"/>
        </w:rPr>
        <w:t>ем</w:t>
      </w:r>
      <w:proofErr w:type="gramStart"/>
      <w:r w:rsidR="00275439">
        <w:rPr>
          <w:rFonts w:ascii="Times New Roman" w:hAnsi="Times New Roman" w:cs="Times New Roman"/>
          <w:bCs/>
          <w:szCs w:val="24"/>
        </w:rPr>
        <w:t>у(</w:t>
      </w:r>
      <w:proofErr w:type="gramEnd"/>
      <w:r w:rsidRPr="005F3AC7">
        <w:rPr>
          <w:rFonts w:ascii="Times New Roman" w:hAnsi="Times New Roman" w:cs="Times New Roman"/>
          <w:bCs/>
          <w:szCs w:val="24"/>
        </w:rPr>
        <w:t>им</w:t>
      </w:r>
      <w:r w:rsidR="00275439">
        <w:rPr>
          <w:rFonts w:ascii="Times New Roman" w:hAnsi="Times New Roman" w:cs="Times New Roman"/>
          <w:bCs/>
          <w:szCs w:val="24"/>
        </w:rPr>
        <w:t>)</w:t>
      </w:r>
      <w:r w:rsidRPr="005F3AC7">
        <w:rPr>
          <w:rFonts w:ascii="Times New Roman" w:hAnsi="Times New Roman" w:cs="Times New Roman"/>
          <w:bCs/>
          <w:szCs w:val="24"/>
        </w:rPr>
        <w:t xml:space="preserve"> основани</w:t>
      </w:r>
      <w:r w:rsidR="00275439">
        <w:rPr>
          <w:rFonts w:ascii="Times New Roman" w:hAnsi="Times New Roman" w:cs="Times New Roman"/>
          <w:bCs/>
          <w:szCs w:val="24"/>
        </w:rPr>
        <w:t>ю(</w:t>
      </w:r>
      <w:r w:rsidRPr="005F3AC7">
        <w:rPr>
          <w:rFonts w:ascii="Times New Roman" w:hAnsi="Times New Roman" w:cs="Times New Roman"/>
          <w:bCs/>
          <w:szCs w:val="24"/>
        </w:rPr>
        <w:t>ям</w:t>
      </w:r>
      <w:r w:rsidR="00275439">
        <w:rPr>
          <w:rFonts w:ascii="Times New Roman" w:hAnsi="Times New Roman" w:cs="Times New Roman"/>
          <w:bCs/>
          <w:szCs w:val="24"/>
        </w:rPr>
        <w:t>)</w:t>
      </w:r>
      <w:r w:rsidRPr="005F3AC7">
        <w:rPr>
          <w:rFonts w:ascii="Times New Roman" w:hAnsi="Times New Roman" w:cs="Times New Roman"/>
          <w:bCs/>
          <w:szCs w:val="24"/>
        </w:rPr>
        <w:t>:</w:t>
      </w:r>
    </w:p>
    <w:p w14:paraId="5CCB14ED" w14:textId="196C4463" w:rsidR="0002562E" w:rsidRPr="00BD6D85" w:rsidRDefault="0002562E" w:rsidP="00275439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1072"/>
        <w:jc w:val="both"/>
        <w:rPr>
          <w:rFonts w:ascii="Times New Roman" w:hAnsi="Times New Roman" w:cs="Times New Roman"/>
          <w:i/>
        </w:rPr>
      </w:pPr>
      <w:r w:rsidRPr="00BD6D85">
        <w:rPr>
          <w:rFonts w:ascii="Times New Roman" w:hAnsi="Times New Roman" w:cs="Times New Roman"/>
          <w:i/>
        </w:rPr>
        <w:t>Обращение за предоставлением муниципальной услуги, которая МКУ не предоставляется;</w:t>
      </w:r>
    </w:p>
    <w:p w14:paraId="34B548A1" w14:textId="29B009C1" w:rsidR="00A13E7E" w:rsidRPr="00BD6D85" w:rsidRDefault="00A13E7E" w:rsidP="00275439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1072"/>
        <w:jc w:val="both"/>
        <w:rPr>
          <w:rFonts w:ascii="Times New Roman" w:hAnsi="Times New Roman" w:cs="Times New Roman"/>
          <w:i/>
        </w:rPr>
      </w:pPr>
      <w:r w:rsidRPr="00BD6D85">
        <w:rPr>
          <w:rFonts w:ascii="Times New Roman" w:hAnsi="Times New Roman" w:cs="Times New Roman"/>
          <w:i/>
        </w:rPr>
        <w:t>Представлен неполный комплект документов, необходимых для предоставления муниципальной услуги;</w:t>
      </w:r>
    </w:p>
    <w:p w14:paraId="62F7759E" w14:textId="2EB0330D" w:rsidR="0002562E" w:rsidRPr="00BD6D85" w:rsidRDefault="0002562E" w:rsidP="00275439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1072"/>
        <w:jc w:val="both"/>
        <w:rPr>
          <w:rFonts w:ascii="Times New Roman" w:hAnsi="Times New Roman" w:cs="Times New Roman"/>
          <w:i/>
        </w:rPr>
      </w:pPr>
      <w:r w:rsidRPr="00BD6D85">
        <w:rPr>
          <w:rFonts w:ascii="Times New Roman" w:hAnsi="Times New Roman" w:cs="Times New Roman"/>
          <w:i/>
        </w:rPr>
        <w:t>Документы, необходимые для предоставления муниципальной услуги, утратили силу</w:t>
      </w:r>
      <w:r w:rsidR="00921B4F" w:rsidRPr="00BD6D85">
        <w:rPr>
          <w:rFonts w:ascii="Times New Roman" w:hAnsi="Times New Roman" w:cs="Times New Roman"/>
          <w:i/>
        </w:rPr>
        <w:t>, отменены или являются недействительными на момент обращения с заявлением</w:t>
      </w:r>
      <w:r w:rsidRPr="00BD6D85">
        <w:rPr>
          <w:rFonts w:ascii="Times New Roman" w:hAnsi="Times New Roman" w:cs="Times New Roman"/>
          <w:i/>
        </w:rPr>
        <w:t>;</w:t>
      </w:r>
    </w:p>
    <w:p w14:paraId="4A682B9A" w14:textId="59828AFA" w:rsidR="0002562E" w:rsidRPr="00BD6D85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</w:rPr>
      </w:pPr>
      <w:r w:rsidRPr="00BD6D85">
        <w:rPr>
          <w:rFonts w:ascii="Times New Roman" w:hAnsi="Times New Roman" w:cs="Times New Roman"/>
          <w:i/>
        </w:rPr>
        <w:t xml:space="preserve">Несоответствие категории заявителя кругу лиц, указанных в </w:t>
      </w:r>
      <w:r w:rsidR="00905AB5" w:rsidRPr="00BD6D85">
        <w:rPr>
          <w:rFonts w:ascii="Times New Roman" w:hAnsi="Times New Roman" w:cs="Times New Roman"/>
          <w:i/>
        </w:rPr>
        <w:t>пункте 2.2</w:t>
      </w:r>
      <w:r w:rsidRPr="00BD6D85">
        <w:rPr>
          <w:rFonts w:ascii="Times New Roman" w:hAnsi="Times New Roman" w:cs="Times New Roman"/>
          <w:i/>
        </w:rPr>
        <w:t xml:space="preserve"> Административного регламента;</w:t>
      </w:r>
    </w:p>
    <w:p w14:paraId="195DA0CB" w14:textId="2CDF7D45" w:rsidR="0002562E" w:rsidRPr="00BD6D85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iCs/>
        </w:rPr>
      </w:pPr>
      <w:r w:rsidRPr="00BD6D85">
        <w:rPr>
          <w:rFonts w:ascii="Times New Roman" w:hAnsi="Times New Roman" w:cs="Times New Roman"/>
          <w:i/>
        </w:rPr>
        <w:lastRenderedPageBreak/>
        <w:t>Документы содержат подчистки, а также исправления текста,</w:t>
      </w:r>
      <w:r w:rsidR="009431A0" w:rsidRPr="00BD6D85">
        <w:rPr>
          <w:rFonts w:ascii="Times New Roman" w:hAnsi="Times New Roman" w:cs="Times New Roman"/>
          <w:i/>
        </w:rPr>
        <w:t xml:space="preserve"> </w:t>
      </w:r>
      <w:r w:rsidRPr="00BD6D85">
        <w:rPr>
          <w:rFonts w:ascii="Times New Roman" w:hAnsi="Times New Roman" w:cs="Times New Roman"/>
          <w:i/>
        </w:rPr>
        <w:br/>
        <w:t xml:space="preserve">не заверенные в порядке, установленном законодательством Российской Федерации, </w:t>
      </w:r>
      <w:r w:rsidRPr="00BD6D85">
        <w:rPr>
          <w:rFonts w:ascii="Times New Roman" w:hAnsi="Times New Roman" w:cs="Times New Roman"/>
          <w:i/>
          <w:iCs/>
          <w:lang w:eastAsia="ar-SA"/>
        </w:rPr>
        <w:t>законодательством Московской области</w:t>
      </w:r>
      <w:r w:rsidRPr="00BD6D85">
        <w:rPr>
          <w:rFonts w:ascii="Times New Roman" w:hAnsi="Times New Roman" w:cs="Times New Roman"/>
          <w:i/>
          <w:iCs/>
        </w:rPr>
        <w:t>;</w:t>
      </w:r>
    </w:p>
    <w:p w14:paraId="37EE4A2A" w14:textId="77777777" w:rsidR="0002562E" w:rsidRPr="00BD6D85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</w:rPr>
      </w:pPr>
      <w:r w:rsidRPr="00BD6D85">
        <w:rPr>
          <w:rFonts w:ascii="Times New Roman" w:hAnsi="Times New Roman" w:cs="Times New Roman"/>
          <w:i/>
          <w:iCs/>
        </w:rPr>
        <w:t>Документы содержат повреждения, наличие которых не позволяет в полном</w:t>
      </w:r>
      <w:r w:rsidRPr="00BD6D85">
        <w:rPr>
          <w:rFonts w:ascii="Times New Roman" w:hAnsi="Times New Roman" w:cs="Times New Roman"/>
          <w:i/>
        </w:rPr>
        <w:t xml:space="preserve"> объеме использовать информацию и сведения, содержащиеся в документах</w:t>
      </w:r>
      <w:r w:rsidRPr="00BD6D85">
        <w:rPr>
          <w:rFonts w:ascii="Times New Roman" w:hAnsi="Times New Roman" w:cs="Times New Roman"/>
          <w:i/>
        </w:rPr>
        <w:br/>
        <w:t>для предоставления муниципальной услуги;</w:t>
      </w:r>
    </w:p>
    <w:p w14:paraId="4B9FEC7F" w14:textId="77777777" w:rsidR="0002562E" w:rsidRPr="00BD6D85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</w:rPr>
      </w:pPr>
      <w:r w:rsidRPr="00BD6D85">
        <w:rPr>
          <w:rFonts w:ascii="Times New Roman" w:hAnsi="Times New Roman" w:cs="Times New Roman"/>
          <w:i/>
        </w:rPr>
        <w:t>Некорректное заполнение обязательных полей в заявлении, в том числе</w:t>
      </w:r>
      <w:r w:rsidRPr="00BD6D85">
        <w:rPr>
          <w:rFonts w:ascii="Times New Roman" w:hAnsi="Times New Roman" w:cs="Times New Roman"/>
          <w:i/>
        </w:rPr>
        <w:br/>
        <w:t>в форме интерактивного заявления на РПГУ;</w:t>
      </w:r>
    </w:p>
    <w:p w14:paraId="5140A9AA" w14:textId="77777777" w:rsidR="0002562E" w:rsidRPr="00BD6D85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 w:cs="Times New Roman"/>
          <w:i/>
        </w:rPr>
      </w:pPr>
      <w:r w:rsidRPr="00BD6D85">
        <w:rPr>
          <w:rFonts w:ascii="Times New Roman" w:hAnsi="Times New Roman" w:cs="Times New Roman"/>
          <w:i/>
        </w:rPr>
        <w:t xml:space="preserve">Предоставление электронных образов документов посредством РПГУ, </w:t>
      </w:r>
      <w:r w:rsidRPr="00BD6D85">
        <w:rPr>
          <w:rFonts w:ascii="Times New Roman" w:hAnsi="Times New Roman" w:cs="Times New Roman"/>
          <w:i/>
        </w:rPr>
        <w:br/>
        <w:t>не позволяющих в полном объеме прочитать текст документа и/или распознать реквизиты документа;</w:t>
      </w:r>
      <w:r w:rsidRPr="00BD6D85">
        <w:rPr>
          <w:rFonts w:ascii="Times New Roman" w:eastAsia="BatangChe" w:hAnsi="Times New Roman" w:cs="Times New Roman"/>
          <w:i/>
        </w:rPr>
        <w:t xml:space="preserve"> </w:t>
      </w:r>
    </w:p>
    <w:p w14:paraId="48A0AF1B" w14:textId="77777777" w:rsidR="0002562E" w:rsidRPr="00BD6D85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</w:rPr>
      </w:pPr>
      <w:r w:rsidRPr="00BD6D85">
        <w:rPr>
          <w:rFonts w:ascii="Times New Roman" w:hAnsi="Times New Roman" w:cs="Times New Roman"/>
          <w:i/>
        </w:rPr>
        <w:t>Заявление подано лицом, не имеющим полномочий представлять интересы заявителя;</w:t>
      </w:r>
    </w:p>
    <w:p w14:paraId="576A811D" w14:textId="65A508CC" w:rsidR="0002562E" w:rsidRPr="00BD6D85" w:rsidRDefault="00905AB5" w:rsidP="00176026">
      <w:pPr>
        <w:pStyle w:val="111"/>
        <w:numPr>
          <w:ilvl w:val="0"/>
          <w:numId w:val="13"/>
        </w:numPr>
        <w:ind w:left="0" w:firstLine="1070"/>
        <w:rPr>
          <w:i/>
          <w:sz w:val="22"/>
          <w:szCs w:val="22"/>
        </w:rPr>
      </w:pPr>
      <w:r w:rsidRPr="00BD6D85">
        <w:rPr>
          <w:i/>
          <w:sz w:val="22"/>
          <w:szCs w:val="22"/>
        </w:rPr>
        <w:t>Поступление заявлени</w:t>
      </w:r>
      <w:r w:rsidR="00997D0D" w:rsidRPr="00BD6D85">
        <w:rPr>
          <w:i/>
          <w:sz w:val="22"/>
          <w:szCs w:val="22"/>
        </w:rPr>
        <w:t>я</w:t>
      </w:r>
      <w:r w:rsidR="0002562E" w:rsidRPr="00BD6D85">
        <w:rPr>
          <w:i/>
          <w:sz w:val="22"/>
          <w:szCs w:val="22"/>
        </w:rPr>
        <w:t xml:space="preserve">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  <w:r w:rsidR="00FC6280" w:rsidRPr="00BD6D85">
        <w:rPr>
          <w:i/>
          <w:sz w:val="22"/>
          <w:szCs w:val="22"/>
        </w:rPr>
        <w:t>.</w:t>
      </w:r>
    </w:p>
    <w:p w14:paraId="2BE81B5D" w14:textId="77777777" w:rsidR="0002562E" w:rsidRPr="005F3AC7" w:rsidRDefault="0002562E" w:rsidP="0002562E">
      <w:pPr>
        <w:pStyle w:val="111"/>
        <w:numPr>
          <w:ilvl w:val="0"/>
          <w:numId w:val="0"/>
        </w:numPr>
        <w:ind w:left="1070"/>
        <w:rPr>
          <w:i/>
          <w:sz w:val="24"/>
          <w:szCs w:val="24"/>
        </w:rPr>
      </w:pPr>
    </w:p>
    <w:p w14:paraId="026E92DC" w14:textId="2AB6D1C0" w:rsidR="0002562E" w:rsidRPr="005F3AC7" w:rsidRDefault="0002562E" w:rsidP="00740E3E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Разъяснение причи</w:t>
      </w:r>
      <w:proofErr w:type="gramStart"/>
      <w:r w:rsidRPr="005F3AC7">
        <w:rPr>
          <w:rFonts w:ascii="Times New Roman" w:eastAsia="Times New Roman" w:hAnsi="Times New Roman" w:cs="Times New Roman"/>
          <w:szCs w:val="24"/>
          <w:lang w:eastAsia="ru-RU"/>
        </w:rPr>
        <w:t>н</w:t>
      </w:r>
      <w:r w:rsidR="00905AB5" w:rsidRPr="005F3AC7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End"/>
      <w:r w:rsidRPr="005F3AC7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905AB5" w:rsidRPr="005F3AC7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принятия решения об отказе в приеме документов, необходимых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для предоставления муниципальной услуги: ____________________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</w:p>
    <w:p w14:paraId="6704ADC1" w14:textId="0E7323D7" w:rsidR="0002562E" w:rsidRPr="005F3AC7" w:rsidRDefault="00740E3E" w:rsidP="00740E3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</w:p>
    <w:p w14:paraId="398AA8EC" w14:textId="77777777" w:rsidR="0002562E" w:rsidRPr="005F3AC7" w:rsidRDefault="0002562E" w:rsidP="0002562E">
      <w:pPr>
        <w:tabs>
          <w:tab w:val="left" w:pos="1496"/>
        </w:tabs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  <w:lang w:eastAsia="ru-RU"/>
        </w:rPr>
        <w:t>Дополнительно информируем:</w:t>
      </w:r>
    </w:p>
    <w:p w14:paraId="177F2E1E" w14:textId="7DE6D886" w:rsidR="0002562E" w:rsidRPr="005F3AC7" w:rsidRDefault="0002562E" w:rsidP="00740E3E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7C1D0D">
        <w:rPr>
          <w:rFonts w:ascii="Times New Roman" w:hAnsi="Times New Roman" w:cs="Times New Roman"/>
          <w:szCs w:val="24"/>
          <w:lang w:eastAsia="ru-RU"/>
        </w:rPr>
        <w:t>________________________</w:t>
      </w:r>
    </w:p>
    <w:p w14:paraId="0518FA36" w14:textId="77777777" w:rsidR="0002562E" w:rsidRPr="00FC6280" w:rsidRDefault="0002562E" w:rsidP="00740E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vertAlign w:val="superscript"/>
          <w:lang w:eastAsia="ru-RU"/>
        </w:rPr>
      </w:pPr>
      <w:r w:rsidRPr="00FC6280">
        <w:rPr>
          <w:rFonts w:ascii="Times New Roman" w:hAnsi="Times New Roman" w:cs="Times New Roman"/>
          <w:i/>
          <w:vertAlign w:val="superscript"/>
          <w:lang w:eastAsia="ru-RU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14:paraId="2A439DC5" w14:textId="77777777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7F085239" w14:textId="635292D5" w:rsidR="0002562E" w:rsidRPr="005F3AC7" w:rsidRDefault="0002562E" w:rsidP="00740E3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                           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</w:t>
      </w:r>
      <w:r w:rsidR="00FC6280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  <w:r w:rsidR="00FC6280">
        <w:rPr>
          <w:rFonts w:ascii="Times New Roman" w:eastAsia="Times New Roman" w:hAnsi="Times New Roman" w:cs="Times New Roman"/>
          <w:szCs w:val="24"/>
          <w:lang w:eastAsia="ru-RU"/>
        </w:rPr>
        <w:t xml:space="preserve">         </w:t>
      </w:r>
    </w:p>
    <w:p w14:paraId="7D4755BB" w14:textId="56751DAB" w:rsidR="0002562E" w:rsidRPr="005F3AC7" w:rsidRDefault="0002562E" w:rsidP="00FC6280">
      <w:pPr>
        <w:spacing w:after="0" w:line="240" w:lineRule="auto"/>
        <w:ind w:left="5529" w:hanging="6663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</w:t>
      </w:r>
      <w:r w:rsidR="00FC6280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      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</w:t>
      </w:r>
      <w:r w:rsidR="00FC6280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  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7D676C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ФИО должностного лица уполномоченного органа местного</w:t>
      </w:r>
      <w:r w:rsidR="00FC6280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="007D676C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</w:t>
      </w:r>
      <w:r w:rsidR="00FC6280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управления в сфере погребения и п</w:t>
      </w:r>
      <w:r w:rsidR="007D676C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охоронного дел </w:t>
      </w:r>
      <w:r w:rsidR="00D90CD1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или работник МФЦ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0A2E79A6" w14:textId="77777777" w:rsidR="007D676C" w:rsidRPr="005F3AC7" w:rsidRDefault="007D676C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Подпись работника МФЦ или э</w:t>
      </w:r>
      <w:r w:rsidR="00E1169B" w:rsidRPr="005F3AC7">
        <w:rPr>
          <w:rFonts w:ascii="Times New Roman" w:eastAsia="Times New Roman" w:hAnsi="Times New Roman" w:cs="Times New Roman"/>
          <w:szCs w:val="24"/>
          <w:lang w:eastAsia="ru-RU"/>
        </w:rPr>
        <w:t>лектронная</w:t>
      </w:r>
    </w:p>
    <w:p w14:paraId="7C001B5F" w14:textId="65FE2F99" w:rsidR="005F64C3" w:rsidRPr="005F3AC7" w:rsidRDefault="00E1169B" w:rsidP="005F64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подпись должностного</w:t>
      </w:r>
      <w:r w:rsidR="00D90CD1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лица </w:t>
      </w:r>
      <w:r w:rsidR="005F64C3">
        <w:rPr>
          <w:rFonts w:ascii="Times New Roman" w:eastAsia="Times New Roman" w:hAnsi="Times New Roman" w:cs="Times New Roman"/>
          <w:szCs w:val="24"/>
          <w:lang w:eastAsia="ru-RU"/>
        </w:rPr>
        <w:t>МКУ</w:t>
      </w:r>
    </w:p>
    <w:p w14:paraId="516947F0" w14:textId="69885856" w:rsidR="00E1169B" w:rsidRPr="005F3AC7" w:rsidRDefault="00E1169B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069896F" w14:textId="107D5B5C" w:rsidR="0002562E" w:rsidRPr="005F3AC7" w:rsidRDefault="00FC6280" w:rsidP="00FC628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02562E" w:rsidRPr="005F3AC7">
        <w:rPr>
          <w:rFonts w:ascii="Times New Roman" w:hAnsi="Times New Roman" w:cs="Times New Roman"/>
          <w:szCs w:val="24"/>
        </w:rPr>
        <w:t>«_____»______</w:t>
      </w:r>
      <w:r>
        <w:rPr>
          <w:rFonts w:ascii="Times New Roman" w:hAnsi="Times New Roman" w:cs="Times New Roman"/>
          <w:szCs w:val="24"/>
        </w:rPr>
        <w:t>__________</w:t>
      </w:r>
      <w:r w:rsidR="0002562E" w:rsidRPr="005F3AC7">
        <w:rPr>
          <w:rFonts w:ascii="Times New Roman" w:hAnsi="Times New Roman" w:cs="Times New Roman"/>
          <w:szCs w:val="24"/>
        </w:rPr>
        <w:t>__20_</w:t>
      </w:r>
      <w:r w:rsidR="005F64C3">
        <w:rPr>
          <w:rFonts w:ascii="Times New Roman" w:hAnsi="Times New Roman" w:cs="Times New Roman"/>
          <w:szCs w:val="24"/>
        </w:rPr>
        <w:t>__</w:t>
      </w:r>
      <w:r w:rsidR="0002562E" w:rsidRPr="005F3AC7">
        <w:rPr>
          <w:rFonts w:ascii="Times New Roman" w:hAnsi="Times New Roman" w:cs="Times New Roman"/>
          <w:szCs w:val="24"/>
        </w:rPr>
        <w:t>_г</w:t>
      </w:r>
      <w:bookmarkEnd w:id="8"/>
      <w:bookmarkEnd w:id="9"/>
      <w:bookmarkEnd w:id="10"/>
      <w:bookmarkEnd w:id="11"/>
      <w:r w:rsidR="0002562E" w:rsidRPr="005F3AC7">
        <w:rPr>
          <w:rFonts w:ascii="Times New Roman" w:hAnsi="Times New Roman" w:cs="Times New Roman"/>
          <w:szCs w:val="24"/>
        </w:rPr>
        <w:t>.</w:t>
      </w:r>
    </w:p>
    <w:p w14:paraId="6BCA1208" w14:textId="34269BEF" w:rsidR="0002562E" w:rsidRDefault="0002562E" w:rsidP="00FC6280">
      <w:pPr>
        <w:jc w:val="both"/>
        <w:rPr>
          <w:rFonts w:ascii="Times New Roman" w:hAnsi="Times New Roman" w:cs="Times New Roman"/>
        </w:rPr>
      </w:pPr>
    </w:p>
    <w:p w14:paraId="4838EC8D" w14:textId="15696B7C" w:rsidR="00FC6280" w:rsidRDefault="00FC6280" w:rsidP="00FC628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14:paraId="7870B83F" w14:textId="77777777" w:rsidR="00BD6D85" w:rsidRDefault="00BD6D85" w:rsidP="00FC6280">
      <w:pPr>
        <w:jc w:val="right"/>
        <w:rPr>
          <w:rFonts w:ascii="Times New Roman" w:hAnsi="Times New Roman" w:cs="Times New Roman"/>
        </w:rPr>
      </w:pPr>
    </w:p>
    <w:p w14:paraId="17594F29" w14:textId="77777777" w:rsidR="00BD6D85" w:rsidRDefault="00BD6D85" w:rsidP="00FC6280">
      <w:pPr>
        <w:jc w:val="right"/>
        <w:rPr>
          <w:rFonts w:ascii="Times New Roman" w:hAnsi="Times New Roman" w:cs="Times New Roman"/>
        </w:rPr>
      </w:pPr>
    </w:p>
    <w:p w14:paraId="583E9E8D" w14:textId="77777777" w:rsidR="00BD6D85" w:rsidRDefault="00BD6D85" w:rsidP="00FC6280">
      <w:pPr>
        <w:jc w:val="right"/>
        <w:rPr>
          <w:rFonts w:ascii="Times New Roman" w:hAnsi="Times New Roman" w:cs="Times New Roman"/>
        </w:rPr>
      </w:pPr>
    </w:p>
    <w:p w14:paraId="75556C13" w14:textId="77777777" w:rsidR="00BD6D85" w:rsidRDefault="00BD6D85" w:rsidP="00FC6280">
      <w:pPr>
        <w:jc w:val="right"/>
        <w:rPr>
          <w:rFonts w:ascii="Times New Roman" w:hAnsi="Times New Roman" w:cs="Times New Roman"/>
        </w:rPr>
      </w:pPr>
    </w:p>
    <w:p w14:paraId="69200179" w14:textId="77777777" w:rsidR="00BD6D85" w:rsidRDefault="00BD6D85" w:rsidP="00FC6280">
      <w:pPr>
        <w:jc w:val="right"/>
        <w:rPr>
          <w:rFonts w:ascii="Times New Roman" w:hAnsi="Times New Roman" w:cs="Times New Roman"/>
        </w:rPr>
      </w:pPr>
    </w:p>
    <w:p w14:paraId="0BE56071" w14:textId="77777777" w:rsidR="00BD6D85" w:rsidRPr="005F3AC7" w:rsidRDefault="00BD6D85" w:rsidP="00FC6280">
      <w:pPr>
        <w:jc w:val="right"/>
        <w:rPr>
          <w:rFonts w:ascii="Times New Roman" w:hAnsi="Times New Roman" w:cs="Times New Roman"/>
        </w:rPr>
      </w:pPr>
    </w:p>
    <w:p w14:paraId="4557A235" w14:textId="647DA68B" w:rsidR="006D40C6" w:rsidRPr="00BD6D85" w:rsidRDefault="006D40C6" w:rsidP="00BD6D85">
      <w:pPr>
        <w:keepNext/>
        <w:tabs>
          <w:tab w:val="left" w:pos="-7371"/>
          <w:tab w:val="left" w:pos="8505"/>
        </w:tabs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12" w:name="_Toc99987040"/>
      <w:r w:rsidRPr="00BD6D85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Приложение 6</w:t>
      </w:r>
    </w:p>
    <w:p w14:paraId="60EF2764" w14:textId="77777777" w:rsidR="00567FC6" w:rsidRPr="00BD6D85" w:rsidRDefault="00567FC6" w:rsidP="00BD6D85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к постановлению администрации</w:t>
      </w:r>
    </w:p>
    <w:p w14:paraId="51C72069" w14:textId="77777777" w:rsidR="00567FC6" w:rsidRPr="00BD6D85" w:rsidRDefault="00567FC6" w:rsidP="00BD6D85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Сергиево-Посадского городского округа Московской области</w:t>
      </w:r>
    </w:p>
    <w:p w14:paraId="5F334A5D" w14:textId="77777777" w:rsidR="00567FC6" w:rsidRPr="00BD6D85" w:rsidRDefault="00567FC6" w:rsidP="00BD6D85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от _______________ № ______________</w:t>
      </w:r>
    </w:p>
    <w:p w14:paraId="0CE5BBD7" w14:textId="77777777" w:rsidR="006D40C6" w:rsidRPr="00BD6D85" w:rsidRDefault="006D40C6" w:rsidP="00BD6D85">
      <w:pPr>
        <w:keepNext/>
        <w:tabs>
          <w:tab w:val="left" w:pos="-7371"/>
          <w:tab w:val="left" w:pos="8505"/>
        </w:tabs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4DB8B30B" w14:textId="77777777" w:rsidR="00567FC6" w:rsidRPr="00BD6D85" w:rsidRDefault="00567FC6" w:rsidP="00BD6D85">
      <w:pPr>
        <w:keepNext/>
        <w:tabs>
          <w:tab w:val="left" w:pos="-7371"/>
          <w:tab w:val="left" w:pos="8505"/>
        </w:tabs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4222AB47" w14:textId="5DCE1D4E" w:rsidR="0002562E" w:rsidRPr="00BD6D85" w:rsidRDefault="006D40C6" w:rsidP="00BD6D85">
      <w:pPr>
        <w:keepNext/>
        <w:tabs>
          <w:tab w:val="left" w:pos="-7371"/>
          <w:tab w:val="left" w:pos="8505"/>
        </w:tabs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D6D85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02562E" w:rsidRPr="00BD6D85">
        <w:rPr>
          <w:rFonts w:ascii="Times New Roman" w:eastAsia="Times New Roman" w:hAnsi="Times New Roman" w:cs="Times New Roman"/>
          <w:bCs/>
          <w:iCs/>
          <w:lang w:eastAsia="ru-RU"/>
        </w:rPr>
        <w:t>Приложение 9</w:t>
      </w:r>
      <w:bookmarkEnd w:id="12"/>
    </w:p>
    <w:p w14:paraId="47119A16" w14:textId="5E8E9F14" w:rsidR="0002562E" w:rsidRPr="00BD6D85" w:rsidRDefault="003B3F9B" w:rsidP="00BD6D85">
      <w:pPr>
        <w:tabs>
          <w:tab w:val="left" w:pos="-7371"/>
        </w:tabs>
        <w:spacing w:after="0" w:line="240" w:lineRule="auto"/>
        <w:ind w:left="4962"/>
        <w:rPr>
          <w:rFonts w:ascii="Times New Roman" w:hAnsi="Times New Roman" w:cs="Times New Roman"/>
        </w:rPr>
      </w:pPr>
      <w:r w:rsidRPr="00BD6D85">
        <w:rPr>
          <w:rFonts w:ascii="Times New Roman" w:hAnsi="Times New Roman" w:cs="Times New Roman"/>
        </w:rPr>
        <w:t>к А</w:t>
      </w:r>
      <w:r w:rsidR="0002562E" w:rsidRPr="00BD6D85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02562E" w:rsidRPr="00BD6D85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BD6D85">
        <w:rPr>
          <w:rFonts w:ascii="Times New Roman" w:hAnsi="Times New Roman" w:cs="Times New Roman"/>
        </w:rPr>
        <w:t xml:space="preserve"> </w:t>
      </w:r>
      <w:r w:rsidR="0002562E" w:rsidRPr="00BD6D85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6DE7E50F" w14:textId="77777777" w:rsidR="00905AB5" w:rsidRPr="007C1D0D" w:rsidRDefault="00905AB5" w:rsidP="006D40C6">
      <w:pPr>
        <w:tabs>
          <w:tab w:val="left" w:pos="-7371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08E6599E" w14:textId="0808B2BB" w:rsidR="00905AB5" w:rsidRPr="005F3AC7" w:rsidRDefault="00905AB5" w:rsidP="00BD6D85">
      <w:pPr>
        <w:tabs>
          <w:tab w:val="left" w:pos="-7371"/>
        </w:tabs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eastAsia="Calibri" w:hAnsi="Times New Roman" w:cs="Times New Roman"/>
          <w:bCs/>
          <w:szCs w:val="24"/>
        </w:rPr>
        <w:t>Форма</w:t>
      </w:r>
    </w:p>
    <w:p w14:paraId="095108ED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08099207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12380C2A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5F3AC7">
        <w:rPr>
          <w:rFonts w:ascii="Times New Roman" w:eastAsia="Calibri" w:hAnsi="Times New Roman" w:cs="Times New Roman"/>
          <w:b/>
          <w:bCs/>
          <w:szCs w:val="24"/>
        </w:rPr>
        <w:t>РЕШЕНИЕ</w:t>
      </w:r>
    </w:p>
    <w:p w14:paraId="0B376ED1" w14:textId="0067B741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5F3AC7">
        <w:rPr>
          <w:rFonts w:ascii="Times New Roman" w:eastAsia="Calibri" w:hAnsi="Times New Roman" w:cs="Times New Roman"/>
          <w:b/>
          <w:bCs/>
          <w:szCs w:val="24"/>
        </w:rPr>
        <w:t xml:space="preserve">об аннулировании </w:t>
      </w:r>
      <w:r w:rsidR="00DB4E7C" w:rsidRPr="005F3AC7">
        <w:rPr>
          <w:rFonts w:ascii="Times New Roman" w:eastAsia="Calibri" w:hAnsi="Times New Roman" w:cs="Times New Roman"/>
          <w:b/>
          <w:bCs/>
          <w:szCs w:val="24"/>
        </w:rPr>
        <w:t>предварительного</w:t>
      </w:r>
      <w:r w:rsidRPr="005F3AC7">
        <w:rPr>
          <w:rFonts w:ascii="Times New Roman" w:eastAsia="Calibri" w:hAnsi="Times New Roman" w:cs="Times New Roman"/>
          <w:b/>
          <w:bCs/>
          <w:szCs w:val="24"/>
        </w:rPr>
        <w:t xml:space="preserve"> решения</w:t>
      </w:r>
    </w:p>
    <w:p w14:paraId="68A30D4F" w14:textId="77777777" w:rsidR="0002562E" w:rsidRPr="005F3AC7" w:rsidRDefault="0002562E" w:rsidP="0002562E">
      <w:pPr>
        <w:jc w:val="both"/>
        <w:rPr>
          <w:rFonts w:ascii="Times New Roman" w:eastAsia="Calibri" w:hAnsi="Times New Roman" w:cs="Times New Roman"/>
          <w:szCs w:val="24"/>
        </w:rPr>
      </w:pPr>
    </w:p>
    <w:p w14:paraId="5242712E" w14:textId="500532CE" w:rsidR="0002562E" w:rsidRPr="005F3AC7" w:rsidRDefault="0002562E" w:rsidP="0002562E">
      <w:pPr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 xml:space="preserve">В связи с отзывом </w:t>
      </w:r>
      <w:r w:rsidR="00E15EB8">
        <w:rPr>
          <w:rFonts w:ascii="Times New Roman" w:eastAsia="Calibri" w:hAnsi="Times New Roman" w:cs="Times New Roman"/>
          <w:szCs w:val="24"/>
        </w:rPr>
        <w:t xml:space="preserve">заявителем </w:t>
      </w:r>
      <w:r w:rsidRPr="005F3AC7">
        <w:rPr>
          <w:rFonts w:ascii="Times New Roman" w:eastAsia="Calibri" w:hAnsi="Times New Roman" w:cs="Times New Roman"/>
          <w:szCs w:val="24"/>
        </w:rPr>
        <w:t>заявления об оформлении родственного</w:t>
      </w:r>
      <w:r w:rsidR="001353B0">
        <w:rPr>
          <w:rFonts w:ascii="Times New Roman" w:eastAsia="Calibri" w:hAnsi="Times New Roman" w:cs="Times New Roman"/>
          <w:szCs w:val="24"/>
        </w:rPr>
        <w:t>,</w:t>
      </w:r>
      <w:r w:rsidRPr="005F3AC7">
        <w:rPr>
          <w:rFonts w:ascii="Times New Roman" w:eastAsia="Calibri" w:hAnsi="Times New Roman" w:cs="Times New Roman"/>
          <w:szCs w:val="24"/>
        </w:rPr>
        <w:t xml:space="preserve"> почетного, воинского захоронения (</w:t>
      </w:r>
      <w:r w:rsidRPr="005F3AC7">
        <w:rPr>
          <w:rFonts w:ascii="Times New Roman" w:eastAsia="Calibri" w:hAnsi="Times New Roman" w:cs="Times New Roman"/>
          <w:i/>
          <w:szCs w:val="24"/>
        </w:rPr>
        <w:t>нужное подчеркнуть</w:t>
      </w:r>
      <w:r w:rsidRPr="005F3AC7">
        <w:rPr>
          <w:rFonts w:ascii="Times New Roman" w:eastAsia="Calibri" w:hAnsi="Times New Roman" w:cs="Times New Roman"/>
          <w:szCs w:val="24"/>
        </w:rPr>
        <w:t xml:space="preserve">), как семейное (родовое) захоронение,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принято решение:</w:t>
      </w:r>
    </w:p>
    <w:p w14:paraId="68E3AA38" w14:textId="2E53AF3B" w:rsidR="0002562E" w:rsidRPr="005F3AC7" w:rsidRDefault="0002562E" w:rsidP="00E15EB8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аннулировать 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предварительное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решение об оформлении родственного, почетного, воинского, захоронения 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как семейное (родовое) захоронение, принятое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15EB8">
        <w:rPr>
          <w:rFonts w:ascii="Times New Roman" w:eastAsia="Times New Roman" w:hAnsi="Times New Roman" w:cs="Times New Roman"/>
          <w:szCs w:val="24"/>
          <w:lang w:eastAsia="ru-RU"/>
        </w:rPr>
        <w:t xml:space="preserve">МКУ «Центр муниципальных услуг в сфере похоронного дела» Сергиево-Посадского городского округа Московской области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 результатам рассмотрения заявления № __________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_____________ от_____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proofErr w:type="gramStart"/>
      <w:r w:rsidR="00E15EB8">
        <w:rPr>
          <w:rFonts w:ascii="Times New Roman" w:eastAsia="Times New Roman" w:hAnsi="Times New Roman" w:cs="Times New Roman"/>
          <w:szCs w:val="24"/>
          <w:lang w:eastAsia="ru-RU"/>
        </w:rPr>
        <w:t xml:space="preserve"> .</w:t>
      </w:r>
      <w:proofErr w:type="gramEnd"/>
    </w:p>
    <w:p w14:paraId="4ED92398" w14:textId="77777777" w:rsidR="0002562E" w:rsidRPr="005F3AC7" w:rsidRDefault="0002562E" w:rsidP="0002562E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14:paraId="7B375103" w14:textId="786E397E" w:rsidR="0002562E" w:rsidRPr="005F3AC7" w:rsidRDefault="005F64C3" w:rsidP="0010561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</w:t>
      </w:r>
      <w:r w:rsidR="00E15EB8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_______________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="00E15EB8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Cs w:val="24"/>
          <w:lang w:eastAsia="ru-RU"/>
        </w:rPr>
        <w:t>__</w:t>
      </w:r>
    </w:p>
    <w:p w14:paraId="584E7CB2" w14:textId="77777777" w:rsidR="00E15EB8" w:rsidRDefault="0002562E" w:rsidP="00905AB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           </w:t>
      </w:r>
      <w:proofErr w:type="gramStart"/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</w:t>
      </w:r>
      <w:r w:rsidR="00E15EB8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 </w:t>
      </w:r>
      <w:r w:rsidR="005F64C3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ФИО должностного лица уполномоченного</w:t>
      </w:r>
      <w:r w:rsidR="00E15EB8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органа 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местного</w:t>
      </w:r>
      <w:proofErr w:type="gramEnd"/>
    </w:p>
    <w:p w14:paraId="142BD548" w14:textId="70811EB0" w:rsidR="0002562E" w:rsidRPr="005F3AC7" w:rsidRDefault="00E15EB8" w:rsidP="00905AB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самоуправлени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я в сфере погребения 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D90CD1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похоронного дела</w:t>
      </w:r>
      <w:r w:rsidR="0002562E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2483447E" w14:textId="77777777" w:rsidR="00E15EB8" w:rsidRDefault="00E15EB8" w:rsidP="00905AB5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234DA03" w14:textId="062B3376" w:rsidR="00905AB5" w:rsidRPr="005F3AC7" w:rsidRDefault="00905AB5" w:rsidP="00905AB5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Электронная подпись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C80FA7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должностного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лица </w:t>
      </w:r>
      <w:r w:rsidR="005F64C3">
        <w:rPr>
          <w:rFonts w:ascii="Times New Roman" w:eastAsia="Times New Roman" w:hAnsi="Times New Roman" w:cs="Times New Roman"/>
          <w:szCs w:val="24"/>
          <w:lang w:eastAsia="ru-RU"/>
        </w:rPr>
        <w:t>МКУ</w:t>
      </w:r>
    </w:p>
    <w:p w14:paraId="70A1E1ED" w14:textId="68B2DC3F" w:rsidR="0002562E" w:rsidRPr="005F3AC7" w:rsidRDefault="0002562E" w:rsidP="00E15EB8">
      <w:pPr>
        <w:ind w:left="6096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hAnsi="Times New Roman" w:cs="Times New Roman"/>
          <w:szCs w:val="24"/>
        </w:rPr>
        <w:t>«______</w:t>
      </w:r>
      <w:r w:rsidR="007C1D0D">
        <w:rPr>
          <w:rFonts w:ascii="Times New Roman" w:hAnsi="Times New Roman" w:cs="Times New Roman"/>
          <w:szCs w:val="24"/>
        </w:rPr>
        <w:t>_»_______</w:t>
      </w:r>
      <w:r w:rsidRPr="005F3AC7">
        <w:rPr>
          <w:rFonts w:ascii="Times New Roman" w:hAnsi="Times New Roman" w:cs="Times New Roman"/>
          <w:szCs w:val="24"/>
        </w:rPr>
        <w:t>__________20__г.</w:t>
      </w:r>
    </w:p>
    <w:p w14:paraId="4546147F" w14:textId="3A3C057D" w:rsidR="0002562E" w:rsidRPr="00433F90" w:rsidRDefault="002959A2" w:rsidP="00433F90">
      <w:pPr>
        <w:tabs>
          <w:tab w:val="left" w:pos="6375"/>
        </w:tabs>
        <w:spacing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  <w:sectPr w:rsidR="0002562E" w:rsidRPr="00433F90" w:rsidSect="007C1D0D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Cs w:val="24"/>
          <w:lang w:eastAsia="ru-RU"/>
        </w:rPr>
        <w:t>».</w:t>
      </w:r>
      <w:r w:rsidR="0002562E"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br w:type="page"/>
      </w:r>
    </w:p>
    <w:p w14:paraId="2C8D1EC9" w14:textId="6D15C014" w:rsidR="0002562E" w:rsidRPr="00BD6D85" w:rsidRDefault="0002562E" w:rsidP="006316C9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13" w:name="_Toc99987042"/>
      <w:r w:rsidRPr="00BD6D85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 xml:space="preserve">Приложение </w:t>
      </w:r>
      <w:bookmarkEnd w:id="13"/>
      <w:r w:rsidR="00433F90" w:rsidRPr="00BD6D85">
        <w:rPr>
          <w:rFonts w:ascii="Times New Roman" w:eastAsia="Times New Roman" w:hAnsi="Times New Roman" w:cs="Times New Roman"/>
          <w:bCs/>
          <w:iCs/>
          <w:lang w:eastAsia="ru-RU"/>
        </w:rPr>
        <w:t>7</w:t>
      </w:r>
    </w:p>
    <w:p w14:paraId="042360AE" w14:textId="77777777" w:rsidR="00567FC6" w:rsidRPr="00BD6D85" w:rsidRDefault="00567FC6" w:rsidP="00A71173">
      <w:pPr>
        <w:spacing w:after="0" w:line="240" w:lineRule="auto"/>
        <w:ind w:left="8789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к постановлению администрации</w:t>
      </w:r>
    </w:p>
    <w:p w14:paraId="2E1C80EB" w14:textId="77777777" w:rsidR="00A71173" w:rsidRPr="00BD6D85" w:rsidRDefault="00567FC6" w:rsidP="00A71173">
      <w:pPr>
        <w:spacing w:after="0" w:line="240" w:lineRule="auto"/>
        <w:ind w:left="8789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 xml:space="preserve">Сергиево-Посадского городского округа </w:t>
      </w:r>
    </w:p>
    <w:p w14:paraId="5C4099CC" w14:textId="168A920A" w:rsidR="00567FC6" w:rsidRPr="00BD6D85" w:rsidRDefault="00567FC6" w:rsidP="00A71173">
      <w:pPr>
        <w:spacing w:after="0" w:line="240" w:lineRule="auto"/>
        <w:ind w:left="8789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Московской области</w:t>
      </w:r>
    </w:p>
    <w:p w14:paraId="355915DB" w14:textId="77777777" w:rsidR="00567FC6" w:rsidRPr="00BD6D85" w:rsidRDefault="00567FC6" w:rsidP="00A71173">
      <w:pPr>
        <w:spacing w:after="0" w:line="240" w:lineRule="auto"/>
        <w:ind w:left="8789"/>
        <w:rPr>
          <w:rFonts w:ascii="Times New Roman" w:hAnsi="Times New Roman" w:cs="Times New Roman"/>
          <w:lang w:eastAsia="ru-RU"/>
        </w:rPr>
      </w:pPr>
      <w:r w:rsidRPr="00BD6D85">
        <w:rPr>
          <w:rFonts w:ascii="Times New Roman" w:hAnsi="Times New Roman" w:cs="Times New Roman"/>
          <w:lang w:eastAsia="ru-RU"/>
        </w:rPr>
        <w:t>от _______________ № ______________</w:t>
      </w:r>
    </w:p>
    <w:p w14:paraId="4261A8DA" w14:textId="77777777" w:rsidR="00433F90" w:rsidRPr="00BD6D85" w:rsidRDefault="00433F90" w:rsidP="00433F90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37977E6D" w14:textId="77777777" w:rsidR="00433F90" w:rsidRPr="00BD6D85" w:rsidRDefault="00433F90" w:rsidP="00433F90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10CC268F" w14:textId="799BED3C" w:rsidR="00433F90" w:rsidRPr="00BD6D85" w:rsidRDefault="00433F90" w:rsidP="00433F90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D6D85">
        <w:rPr>
          <w:rFonts w:ascii="Times New Roman" w:eastAsia="Times New Roman" w:hAnsi="Times New Roman" w:cs="Times New Roman"/>
          <w:bCs/>
          <w:iCs/>
          <w:lang w:eastAsia="ru-RU"/>
        </w:rPr>
        <w:t>«Приложение 11</w:t>
      </w:r>
    </w:p>
    <w:p w14:paraId="02EFF1E7" w14:textId="78B36E82" w:rsidR="00433F90" w:rsidRPr="00BD6D85" w:rsidRDefault="00433F90" w:rsidP="00433F90">
      <w:pPr>
        <w:spacing w:after="0" w:line="240" w:lineRule="auto"/>
        <w:ind w:left="8789"/>
        <w:rPr>
          <w:rFonts w:ascii="Times New Roman" w:hAnsi="Times New Roman" w:cs="Times New Roman"/>
        </w:rPr>
      </w:pPr>
      <w:r w:rsidRPr="00BD6D85">
        <w:rPr>
          <w:rFonts w:ascii="Times New Roman" w:hAnsi="Times New Roman" w:cs="Times New Roman"/>
        </w:rPr>
        <w:t>к Административному регламенту</w:t>
      </w:r>
    </w:p>
    <w:p w14:paraId="4A1FD600" w14:textId="77777777" w:rsidR="00433F90" w:rsidRPr="00BD6D85" w:rsidRDefault="00433F90" w:rsidP="00433F90">
      <w:pPr>
        <w:spacing w:after="0" w:line="240" w:lineRule="auto"/>
        <w:ind w:left="8789"/>
        <w:rPr>
          <w:rFonts w:ascii="Times New Roman" w:hAnsi="Times New Roman" w:cs="Times New Roman"/>
        </w:rPr>
      </w:pPr>
      <w:r w:rsidRPr="00BD6D85">
        <w:rPr>
          <w:rFonts w:ascii="Times New Roman" w:hAnsi="Times New Roman" w:cs="Times New Roman"/>
        </w:rPr>
        <w:t>предоставления муниципальной услуги</w:t>
      </w:r>
      <w:r w:rsidRPr="00BD6D85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</w:t>
      </w:r>
      <w:r w:rsidRPr="00BD6D85">
        <w:rPr>
          <w:rFonts w:ascii="Times New Roman" w:hAnsi="Times New Roman" w:cs="Times New Roman"/>
        </w:rPr>
        <w:br/>
        <w:t>по 30 июня 2020 года включительно, как семейные (родовые) захоронения</w:t>
      </w:r>
    </w:p>
    <w:p w14:paraId="2BDB5339" w14:textId="77777777" w:rsidR="007B76F4" w:rsidRDefault="007B76F4" w:rsidP="0090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32D47149" w14:textId="77777777" w:rsidR="0090331E" w:rsidRPr="005F3AC7" w:rsidRDefault="0090331E" w:rsidP="0090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18146F27" w14:textId="77777777" w:rsidR="007B76F4" w:rsidRPr="005F3AC7" w:rsidRDefault="007B76F4" w:rsidP="007B7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4" w:name="_Toc98952194"/>
      <w:r w:rsidRPr="005F3AC7">
        <w:rPr>
          <w:rFonts w:ascii="Times New Roman" w:hAnsi="Times New Roman" w:cs="Times New Roman"/>
          <w:b/>
        </w:rPr>
        <w:t xml:space="preserve">Описание административных действий (процедур) </w:t>
      </w:r>
      <w:r w:rsidRPr="005F3AC7"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  <w:bookmarkEnd w:id="14"/>
    </w:p>
    <w:p w14:paraId="1221A980" w14:textId="77777777" w:rsidR="008965A5" w:rsidRPr="005F3AC7" w:rsidRDefault="008965A5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031B53D" w14:textId="77777777" w:rsidR="007B76F4" w:rsidRPr="0090331E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331E">
        <w:rPr>
          <w:rFonts w:ascii="Times New Roman" w:hAnsi="Times New Roman" w:cs="Times New Roman"/>
          <w:b/>
        </w:rPr>
        <w:t xml:space="preserve">I. Вариант предоставления муниципальной услуги </w:t>
      </w:r>
      <w:r w:rsidRPr="0090331E">
        <w:rPr>
          <w:rFonts w:ascii="Times New Roman" w:hAnsi="Times New Roman" w:cs="Times New Roman"/>
          <w:b/>
        </w:rPr>
        <w:br/>
        <w:t>в соответствии с подпунктом 17.1.1 пункта 17.1 Административного регламента</w:t>
      </w:r>
    </w:p>
    <w:p w14:paraId="0E02987D" w14:textId="77777777" w:rsidR="007B76F4" w:rsidRPr="005F3AC7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7"/>
        <w:tblW w:w="15764" w:type="dxa"/>
        <w:tblInd w:w="-601" w:type="dxa"/>
        <w:tblLook w:val="04A0" w:firstRow="1" w:lastRow="0" w:firstColumn="1" w:lastColumn="0" w:noHBand="0" w:noVBand="1"/>
      </w:tblPr>
      <w:tblGrid>
        <w:gridCol w:w="2977"/>
        <w:gridCol w:w="68"/>
        <w:gridCol w:w="2996"/>
        <w:gridCol w:w="2485"/>
        <w:gridCol w:w="2812"/>
        <w:gridCol w:w="4426"/>
      </w:tblGrid>
      <w:tr w:rsidR="007B76F4" w:rsidRPr="005F3AC7" w14:paraId="55B8A296" w14:textId="77777777" w:rsidTr="007B76F4">
        <w:tc>
          <w:tcPr>
            <w:tcW w:w="15764" w:type="dxa"/>
            <w:gridSpan w:val="6"/>
            <w:vAlign w:val="center"/>
          </w:tcPr>
          <w:p w14:paraId="14A0B726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749EF670" w14:textId="606C039F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1. Прием заявления и документов, необходимых для пред</w:t>
            </w:r>
            <w:r w:rsidR="00E95942">
              <w:rPr>
                <w:rFonts w:ascii="Times New Roman" w:hAnsi="Times New Roman" w:cs="Times New Roman"/>
              </w:rPr>
              <w:t>оставления муниципальной услуги</w:t>
            </w:r>
          </w:p>
          <w:p w14:paraId="11611D95" w14:textId="77777777" w:rsidR="007B76F4" w:rsidRPr="005F3AC7" w:rsidRDefault="007B76F4" w:rsidP="0006063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08523C9B" w14:textId="77777777" w:rsidTr="00F76706">
        <w:tc>
          <w:tcPr>
            <w:tcW w:w="3045" w:type="dxa"/>
            <w:gridSpan w:val="2"/>
            <w:vAlign w:val="center"/>
          </w:tcPr>
          <w:p w14:paraId="27423CF2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3328CB5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3F0D574B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7DDAA2CC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47A4620C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05A4BC59" w14:textId="77777777" w:rsidTr="00F76706">
        <w:tc>
          <w:tcPr>
            <w:tcW w:w="3045" w:type="dxa"/>
            <w:gridSpan w:val="2"/>
            <w:vAlign w:val="center"/>
          </w:tcPr>
          <w:p w14:paraId="55EBBC6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РПГУ/МФЦ/</w:t>
            </w:r>
          </w:p>
          <w:p w14:paraId="4FA7C12A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71AA4ADC" w14:textId="257F42C0" w:rsidR="007B76F4" w:rsidRPr="005F3AC7" w:rsidRDefault="007B76F4" w:rsidP="0090331E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РГИС/МКУ</w:t>
            </w:r>
          </w:p>
        </w:tc>
        <w:tc>
          <w:tcPr>
            <w:tcW w:w="2996" w:type="dxa"/>
            <w:vAlign w:val="center"/>
          </w:tcPr>
          <w:p w14:paraId="2D06DBA0" w14:textId="58E36594" w:rsidR="007B76F4" w:rsidRPr="005F3AC7" w:rsidRDefault="007B76F4" w:rsidP="00433F90">
            <w:pPr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Прием заявления и документов, необходимых </w:t>
            </w:r>
            <w:r w:rsidRPr="005F3AC7">
              <w:rPr>
                <w:rFonts w:ascii="Times New Roman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7B244CC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3AA295AF" w14:textId="75FAE62B" w:rsidR="007B76F4" w:rsidRPr="005F3AC7" w:rsidRDefault="007B76F4" w:rsidP="00433F90">
            <w:pPr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Поступление заявления в соответствии с формой, приведенной в Приложении 6 </w:t>
            </w:r>
            <w:r w:rsidR="00E95942">
              <w:rPr>
                <w:rFonts w:ascii="Times New Roman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4426" w:type="dxa"/>
            <w:vAlign w:val="center"/>
          </w:tcPr>
          <w:p w14:paraId="0A552C53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14:paraId="00922627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Заявление оформляется в соответствии с Приложением 6 к Административному регламенту.</w:t>
            </w:r>
          </w:p>
          <w:p w14:paraId="01CE49EA" w14:textId="0C483DC9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К заявлению прилагаются документы, указанные в </w:t>
            </w:r>
            <w:r w:rsidR="00187054" w:rsidRPr="005F3AC7">
              <w:rPr>
                <w:rFonts w:ascii="Times New Roman" w:hAnsi="Times New Roman" w:cs="Times New Roman"/>
              </w:rPr>
              <w:t xml:space="preserve">пункте </w:t>
            </w:r>
            <w:r w:rsidRPr="005F3AC7">
              <w:rPr>
                <w:rFonts w:ascii="Times New Roman" w:hAnsi="Times New Roman" w:cs="Times New Roman"/>
              </w:rPr>
              <w:t xml:space="preserve">8.1 Административного регламента. При подаче заявления </w:t>
            </w:r>
            <w:r w:rsidRPr="005F3AC7">
              <w:rPr>
                <w:rFonts w:ascii="Times New Roman" w:hAnsi="Times New Roman" w:cs="Times New Roman"/>
              </w:rPr>
              <w:lastRenderedPageBreak/>
              <w:t>представителем заявителя к документам, указанным в пункте 8.1 Административного регламента, прилагаются документы, указанные в пункте 8.2 Административного регламента.</w:t>
            </w:r>
          </w:p>
          <w:p w14:paraId="61F63BC5" w14:textId="32647413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Заявление может быть подано заявителем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ем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hAnsi="Times New Roman" w:cs="Times New Roman"/>
              </w:rPr>
              <w:t>следующими способами:</w:t>
            </w:r>
          </w:p>
          <w:p w14:paraId="3E5FEEE3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посредством РПГУ;</w:t>
            </w:r>
          </w:p>
          <w:p w14:paraId="015C3E6E" w14:textId="09817792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в МФЦ</w:t>
            </w:r>
            <w:r w:rsidR="006C5DB9" w:rsidRPr="005F3AC7">
              <w:rPr>
                <w:rFonts w:ascii="Times New Roman" w:hAnsi="Times New Roman" w:cs="Times New Roman"/>
              </w:rPr>
              <w:t xml:space="preserve"> лично</w:t>
            </w:r>
            <w:r w:rsidRPr="005F3AC7">
              <w:rPr>
                <w:rFonts w:ascii="Times New Roman" w:hAnsi="Times New Roman" w:cs="Times New Roman"/>
              </w:rPr>
              <w:t xml:space="preserve"> (в любом МФЦ на территории Московской области по выбору заявителя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я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hAnsi="Times New Roman" w:cs="Times New Roman"/>
              </w:rPr>
              <w:t>независимо от его места жительства или места пребывания для физических лиц;</w:t>
            </w:r>
          </w:p>
          <w:p w14:paraId="4AD3ABC5" w14:textId="787CC248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- в МКУ лично. </w:t>
            </w:r>
          </w:p>
          <w:p w14:paraId="35718C0B" w14:textId="46D4DCA1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подаче заявления посредством РПГУ заявитель </w:t>
            </w:r>
            <w:r w:rsidR="003B3F9B" w:rsidRPr="005F3AC7">
              <w:rPr>
                <w:rFonts w:ascii="Times New Roman" w:hAnsi="Times New Roman" w:cs="Times New Roman"/>
              </w:rPr>
              <w:t xml:space="preserve">(представитель заявителя) </w:t>
            </w:r>
            <w:r w:rsidRPr="005F3AC7">
              <w:rPr>
                <w:rFonts w:ascii="Times New Roman" w:hAnsi="Times New Roman" w:cs="Times New Roman"/>
              </w:rPr>
              <w:t>авторизуется на РПГУ посредством подтвержденной учетной записи в ЕСИА.</w:t>
            </w:r>
          </w:p>
          <w:p w14:paraId="60166161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 авторизации посредством подтвержденной учетной записи ЕСИА заявление 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14:paraId="55A2A8D8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C3441CE" w14:textId="4E41620A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F3AC7">
              <w:rPr>
                <w:rFonts w:ascii="Times New Roman" w:hAnsi="Times New Roman" w:cs="Times New Roman"/>
              </w:rPr>
              <w:t xml:space="preserve">Работник МФЦ также может установить личность заявителя </w:t>
            </w:r>
            <w:r w:rsidR="00BD6D85">
              <w:rPr>
                <w:rFonts w:ascii="Times New Roman" w:eastAsia="Times New Roman" w:hAnsi="Times New Roman" w:cs="Times New Roman"/>
              </w:rPr>
              <w:t>(представителя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</w:t>
            </w:r>
            <w:r w:rsidRPr="005F3AC7">
              <w:rPr>
                <w:rFonts w:ascii="Times New Roman" w:hAnsi="Times New Roman" w:cs="Times New Roman"/>
              </w:rPr>
              <w:t xml:space="preserve">, провести его идентификацию, аутентификацию с использованием </w:t>
            </w:r>
            <w:r w:rsidRPr="005F3AC7">
              <w:rPr>
                <w:rFonts w:ascii="Times New Roman" w:eastAsia="Times New Roman" w:hAnsi="Times New Roman" w:cs="Times New Roman"/>
              </w:rPr>
              <w:t>ЕСИА</w:t>
            </w:r>
            <w:r w:rsidR="006C5DB9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или иных государственных информационных систем, если такие государственные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информационные системы в установленном Правительством Российской Федерации порядке обеспечивают взаимодействие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с ЕСИА, при условии совпадения сведений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о физическом лице в указанных системах,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единой системе идентификации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и аутентификации и единой информационной системе персональных данных.</w:t>
            </w:r>
            <w:proofErr w:type="gramEnd"/>
          </w:p>
          <w:p w14:paraId="5BCD65C8" w14:textId="54C7ED7A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 подаче заявления в МКУ лично, </w:t>
            </w:r>
            <w:r w:rsidR="00852294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>работник МКУ</w:t>
            </w:r>
            <w:r w:rsidRPr="005F3AC7">
              <w:rPr>
                <w:rFonts w:ascii="Times New Roman" w:hAnsi="Times New Roman" w:cs="Times New Roman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71C6A3B6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Результатом административного действия (процедуры) является регистрация заявления на РПГУ, в Модуле МФЦ ЕИС ОУ, в РГИС.</w:t>
            </w:r>
          </w:p>
          <w:p w14:paraId="0ACD6B94" w14:textId="05B2C6E2" w:rsidR="008965A5" w:rsidRPr="005F3AC7" w:rsidRDefault="007B76F4" w:rsidP="001C2E7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Результат административного действия фиксируется на РПГУ, в Модуле МФЦ ЕИС ОУ, в РГИС.</w:t>
            </w:r>
          </w:p>
        </w:tc>
      </w:tr>
      <w:tr w:rsidR="007B76F4" w:rsidRPr="005F3AC7" w14:paraId="582F2244" w14:textId="77777777" w:rsidTr="007B76F4">
        <w:tc>
          <w:tcPr>
            <w:tcW w:w="15764" w:type="dxa"/>
            <w:gridSpan w:val="6"/>
          </w:tcPr>
          <w:p w14:paraId="2411C13E" w14:textId="5F54A08D" w:rsidR="007B76F4" w:rsidRPr="0090331E" w:rsidRDefault="007B76F4" w:rsidP="00C71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br/>
            </w:r>
            <w:r w:rsidRPr="0090331E">
              <w:rPr>
                <w:rFonts w:ascii="Times New Roman" w:hAnsi="Times New Roman" w:cs="Times New Roman"/>
                <w:b/>
              </w:rPr>
              <w:t>2. Рассмотрение заявления и документов</w:t>
            </w:r>
            <w:r w:rsidR="00F76706" w:rsidRPr="0090331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B76F4" w:rsidRPr="005F3AC7" w14:paraId="38397A4E" w14:textId="77777777" w:rsidTr="00F76706">
        <w:tc>
          <w:tcPr>
            <w:tcW w:w="3045" w:type="dxa"/>
            <w:gridSpan w:val="2"/>
            <w:vAlign w:val="center"/>
          </w:tcPr>
          <w:p w14:paraId="23427421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76DDF4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5D1B264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7597F47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618B4DE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21598632" w14:textId="77777777" w:rsidTr="00F76706">
        <w:tc>
          <w:tcPr>
            <w:tcW w:w="3045" w:type="dxa"/>
            <w:gridSpan w:val="2"/>
          </w:tcPr>
          <w:p w14:paraId="1015C9D2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РПГУ/МФЦ/</w:t>
            </w:r>
          </w:p>
          <w:p w14:paraId="2EEC3BB5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37BB4DFF" w14:textId="24EEBB73" w:rsidR="007B76F4" w:rsidRPr="005F3AC7" w:rsidRDefault="007B76F4" w:rsidP="0090331E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РГИС/ МКУ</w:t>
            </w:r>
          </w:p>
        </w:tc>
        <w:tc>
          <w:tcPr>
            <w:tcW w:w="2996" w:type="dxa"/>
          </w:tcPr>
          <w:p w14:paraId="27ABEECE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09F50D09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1901CE97" w14:textId="1C593EE8" w:rsidR="007B76F4" w:rsidRPr="005F3AC7" w:rsidRDefault="007B76F4" w:rsidP="004A6010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Тот</w:t>
            </w:r>
            <w:r w:rsidR="00874573">
              <w:rPr>
                <w:rFonts w:ascii="Times New Roman" w:hAnsi="Times New Roman" w:cs="Times New Roman"/>
              </w:rPr>
              <w:t xml:space="preserve"> </w:t>
            </w:r>
            <w:r w:rsidRPr="005F3AC7">
              <w:rPr>
                <w:rFonts w:ascii="Times New Roman" w:hAnsi="Times New Roman" w:cs="Times New Roman"/>
              </w:rPr>
              <w:t>же рабочий день</w:t>
            </w:r>
            <w:r w:rsidR="00F00D95">
              <w:rPr>
                <w:rFonts w:ascii="Times New Roman" w:hAnsi="Times New Roman" w:cs="Times New Roman"/>
              </w:rPr>
              <w:t>. В</w:t>
            </w:r>
            <w:r w:rsidRPr="005F3AC7">
              <w:rPr>
                <w:rFonts w:ascii="Times New Roman" w:hAnsi="Times New Roman" w:cs="Times New Roman"/>
              </w:rPr>
              <w:t xml:space="preserve"> случае подачи заявления</w:t>
            </w:r>
            <w:r w:rsidR="00B47303">
              <w:rPr>
                <w:rFonts w:ascii="Times New Roman" w:hAnsi="Times New Roman" w:cs="Times New Roman"/>
              </w:rPr>
              <w:t xml:space="preserve"> </w:t>
            </w:r>
            <w:r w:rsidRPr="005F3AC7">
              <w:rPr>
                <w:rFonts w:ascii="Times New Roman" w:hAnsi="Times New Roman" w:cs="Times New Roman"/>
              </w:rPr>
              <w:t xml:space="preserve">после 16:00 рабочего дня либо в нерабочий </w:t>
            </w:r>
            <w:r w:rsidR="00D93D2E">
              <w:rPr>
                <w:rFonts w:ascii="Times New Roman" w:hAnsi="Times New Roman" w:cs="Times New Roman"/>
              </w:rPr>
              <w:t xml:space="preserve">(праздничный) </w:t>
            </w:r>
            <w:r w:rsidRPr="005F3AC7">
              <w:rPr>
                <w:rFonts w:ascii="Times New Roman" w:hAnsi="Times New Roman" w:cs="Times New Roman"/>
              </w:rPr>
              <w:t>день – следующий рабочий день</w:t>
            </w:r>
          </w:p>
        </w:tc>
        <w:tc>
          <w:tcPr>
            <w:tcW w:w="2812" w:type="dxa"/>
          </w:tcPr>
          <w:p w14:paraId="755F32CC" w14:textId="59BE5261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заявления и документов, необходимых для предоставления муниципальной услуги, требованиям законодательства </w:t>
            </w:r>
            <w:r w:rsidRPr="005F3AC7">
              <w:rPr>
                <w:rFonts w:ascii="Times New Roman" w:hAnsi="Times New Roman" w:cs="Times New Roman"/>
              </w:rPr>
              <w:lastRenderedPageBreak/>
              <w:t>Российской Федерации, в том числе Административного регламента</w:t>
            </w:r>
          </w:p>
        </w:tc>
        <w:tc>
          <w:tcPr>
            <w:tcW w:w="4426" w:type="dxa"/>
          </w:tcPr>
          <w:p w14:paraId="602CA1EF" w14:textId="16617A80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 w:rsidRPr="005F3AC7">
              <w:rPr>
                <w:rFonts w:ascii="Times New Roman" w:hAnsi="Times New Roman" w:cs="Times New Roman"/>
              </w:rPr>
              <w:t>в Модуле МФЦ ЕИС ОУ, в РГИС.</w:t>
            </w:r>
          </w:p>
          <w:p w14:paraId="2B4D4855" w14:textId="55C16C43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="00FC6C32"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Pr="005F3AC7">
              <w:rPr>
                <w:rFonts w:ascii="Times New Roman" w:eastAsia="Times New Roman" w:hAnsi="Times New Roman" w:cs="Times New Roman"/>
              </w:rPr>
              <w:t>МФЦ, уполномоченно</w:t>
            </w:r>
            <w:proofErr w:type="gramStart"/>
            <w:r w:rsidRPr="005F3AC7">
              <w:rPr>
                <w:rFonts w:ascii="Times New Roman" w:eastAsia="Times New Roman" w:hAnsi="Times New Roman" w:cs="Times New Roman"/>
              </w:rPr>
              <w:t>е(</w:t>
            </w:r>
            <w:proofErr w:type="spellStart"/>
            <w:proofErr w:type="gramEnd"/>
            <w:r w:rsidRPr="005F3AC7"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 w:rsidRPr="005F3AC7">
              <w:rPr>
                <w:rFonts w:ascii="Times New Roman" w:eastAsia="Times New Roman" w:hAnsi="Times New Roman" w:cs="Times New Roman"/>
              </w:rPr>
              <w:t xml:space="preserve">) на рассмотрение заявления, проверяет представленные заявителем </w:t>
            </w:r>
            <w:r w:rsidRPr="005F3AC7">
              <w:rPr>
                <w:rFonts w:ascii="Times New Roman" w:hAnsi="Times New Roman" w:cs="Times New Roman"/>
              </w:rPr>
              <w:t xml:space="preserve">заявление, документы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на предмет наличия оснований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для отказа в приеме документов, необходимых для предоставления муниципальной услуги, предусмотренных пунктом 9.1 Административного регламента</w:t>
            </w:r>
            <w:r w:rsidR="008965A5" w:rsidRPr="005F3AC7">
              <w:rPr>
                <w:rFonts w:ascii="Times New Roman" w:eastAsia="Times New Roman" w:hAnsi="Times New Roman" w:cs="Times New Roman"/>
              </w:rPr>
              <w:t xml:space="preserve">, а также на предмет наличия оснований для отказа в предоставлении муниципальной услуги, предусмотренных подпунктами </w:t>
            </w:r>
            <w:r w:rsidR="008965A5" w:rsidRPr="00812AA3">
              <w:rPr>
                <w:rFonts w:ascii="Times New Roman" w:eastAsia="Times New Roman" w:hAnsi="Times New Roman" w:cs="Times New Roman"/>
              </w:rPr>
              <w:t>10.2.</w:t>
            </w:r>
            <w:r w:rsidR="00874573" w:rsidRPr="00812AA3">
              <w:rPr>
                <w:rFonts w:ascii="Times New Roman" w:eastAsia="Times New Roman" w:hAnsi="Times New Roman" w:cs="Times New Roman"/>
              </w:rPr>
              <w:t>1</w:t>
            </w:r>
            <w:r w:rsidR="008965A5" w:rsidRPr="00812AA3">
              <w:rPr>
                <w:rFonts w:ascii="Times New Roman" w:eastAsia="Times New Roman" w:hAnsi="Times New Roman" w:cs="Times New Roman"/>
              </w:rPr>
              <w:t xml:space="preserve"> – 10.2.</w:t>
            </w:r>
            <w:r w:rsidR="00874573" w:rsidRPr="00812AA3">
              <w:rPr>
                <w:rFonts w:ascii="Times New Roman" w:eastAsia="Times New Roman" w:hAnsi="Times New Roman" w:cs="Times New Roman"/>
              </w:rPr>
              <w:t>9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="008965A5" w:rsidRPr="005F3AC7">
              <w:rPr>
                <w:rFonts w:ascii="Times New Roman" w:eastAsia="Times New Roman" w:hAnsi="Times New Roman" w:cs="Times New Roman"/>
              </w:rPr>
              <w:t>пункта 10.2  Административного регламента</w:t>
            </w:r>
          </w:p>
          <w:p w14:paraId="5E40B547" w14:textId="2D5199DF" w:rsidR="00F26576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наличии оснований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, предусмотренных пунктом 9.1 Административного регламента,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Pr="005F3AC7">
              <w:rPr>
                <w:rFonts w:ascii="Times New Roman" w:eastAsia="Times New Roman" w:hAnsi="Times New Roman" w:cs="Times New Roman"/>
              </w:rPr>
              <w:t>МФЦ, формирует решение об отказе в приеме документов, необходимых для пред</w:t>
            </w:r>
            <w:r w:rsidR="00B3599B" w:rsidRPr="005F3AC7">
              <w:rPr>
                <w:rFonts w:ascii="Times New Roman" w:eastAsia="Times New Roman" w:hAnsi="Times New Roman" w:cs="Times New Roman"/>
              </w:rPr>
              <w:t>оставления муниципальной услуги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,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по форме согласно Приложению 8 к Административному регламенту</w:t>
            </w:r>
            <w:r w:rsidR="00F26576"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4EDCBE0B" w14:textId="38177AF3" w:rsidR="007B76F4" w:rsidRPr="005F3AC7" w:rsidRDefault="00F2657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наличии оснований, предусмотренных подпунктами 10.2.</w:t>
            </w:r>
            <w:r w:rsidR="00874573">
              <w:rPr>
                <w:rFonts w:ascii="Times New Roman" w:eastAsia="Times New Roman" w:hAnsi="Times New Roman" w:cs="Times New Roman"/>
              </w:rPr>
              <w:t>1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– 10.2.</w:t>
            </w:r>
            <w:r w:rsidR="00874573">
              <w:rPr>
                <w:rFonts w:ascii="Times New Roman" w:eastAsia="Times New Roman" w:hAnsi="Times New Roman" w:cs="Times New Roman"/>
              </w:rPr>
              <w:t>9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пункта 10.2 Административного регламента,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 формирует решение об отказе в предоставлении </w:t>
            </w:r>
            <w:r w:rsidR="00FC5268">
              <w:rPr>
                <w:rFonts w:ascii="Times New Roman" w:eastAsia="Times New Roman" w:hAnsi="Times New Roman" w:cs="Times New Roman"/>
              </w:rPr>
              <w:t>муниципальной услуг</w:t>
            </w:r>
            <w:r w:rsidR="00BD43B8">
              <w:rPr>
                <w:rFonts w:ascii="Times New Roman" w:eastAsia="Times New Roman" w:hAnsi="Times New Roman" w:cs="Times New Roman"/>
              </w:rPr>
              <w:t>и</w:t>
            </w:r>
            <w:r w:rsidR="00FC5268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по форме согласно Приложению 3 </w:t>
            </w:r>
            <w:r w:rsidR="00187054" w:rsidRPr="005F3AC7">
              <w:rPr>
                <w:rFonts w:ascii="Times New Roman" w:eastAsia="Times New Roman" w:hAnsi="Times New Roman" w:cs="Times New Roman"/>
              </w:rPr>
              <w:br/>
            </w:r>
            <w:r w:rsidRPr="005F3AC7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  <w:r w:rsidR="007B76F4"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05738BAF" w14:textId="4E96C5DB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решение об отказе в приеме и решение об отказе в ее предоставлении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>подписыва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ю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ЭЦП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МКУ, и направляется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в Личный кабинет на РПГУ </w:t>
            </w:r>
            <w:r w:rsidR="00C4020A">
              <w:rPr>
                <w:rFonts w:ascii="Times New Roman" w:eastAsia="Times New Roman" w:hAnsi="Times New Roman" w:cs="Times New Roman"/>
              </w:rPr>
              <w:t>в день его подписания.</w:t>
            </w:r>
          </w:p>
          <w:p w14:paraId="7FF6AFEA" w14:textId="08F32C7B" w:rsidR="00F26576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через МФЦ решение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об отказе в приеме документов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оформляется работником МФЦ и заверяется собственноручной подписью уполномоченного работника МФЦ </w:t>
            </w:r>
            <w:r w:rsidRPr="005F3AC7">
              <w:rPr>
                <w:rFonts w:ascii="Times New Roman" w:eastAsia="Times New Roman" w:hAnsi="Times New Roman" w:cs="Times New Roman"/>
              </w:rPr>
              <w:br/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и печатью МФЦ, и выдается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при его обращении за предоставлением муниципальной услуги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. Решение об отказе в предоставлении муниципальной услуги подписывается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ЭЦП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МКУ, и выдается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в МФЦ в форме электронного документа, распечатанного на бумажном носителе, </w:t>
            </w:r>
            <w:r w:rsidR="00C4020A">
              <w:rPr>
                <w:rFonts w:ascii="Times New Roman" w:eastAsia="Times New Roman" w:hAnsi="Times New Roman" w:cs="Times New Roman"/>
              </w:rPr>
              <w:t>в день его подписания</w:t>
            </w:r>
            <w:r w:rsidR="00C4020A">
              <w:rPr>
                <w:rFonts w:ascii="Times New Roman" w:hAnsi="Times New Roman" w:cs="Times New Roman"/>
              </w:rPr>
              <w:t>.</w:t>
            </w:r>
          </w:p>
          <w:p w14:paraId="0975E35F" w14:textId="328ECF95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лично в МКУ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указанные решения подписываются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ЭЦП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уполномоченного должностного лица МКУ и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выдаются </w:t>
            </w:r>
            <w:r w:rsidRPr="005F3AC7">
              <w:rPr>
                <w:rFonts w:ascii="Times New Roman" w:eastAsia="Times New Roman" w:hAnsi="Times New Roman" w:cs="Times New Roman"/>
              </w:rPr>
              <w:t>заявителю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 (представителю заявителя)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в форме электронного документа, распечатанного на бумажном носителе.</w:t>
            </w:r>
          </w:p>
          <w:p w14:paraId="0AA07899" w14:textId="19383814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 отсутствии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а также оснований для отказа в предоставлении муниципальной услуги, предусмотренных подпунктами 10.2.</w:t>
            </w:r>
            <w:r w:rsidR="005A0793">
              <w:rPr>
                <w:rFonts w:ascii="Times New Roman" w:eastAsia="Times New Roman" w:hAnsi="Times New Roman" w:cs="Times New Roman"/>
              </w:rPr>
              <w:t>1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– 10.2.</w:t>
            </w:r>
            <w:r w:rsidR="005A0793">
              <w:rPr>
                <w:rFonts w:ascii="Times New Roman" w:eastAsia="Times New Roman" w:hAnsi="Times New Roman" w:cs="Times New Roman"/>
              </w:rPr>
              <w:t>9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пункта 10.2  Административного регламента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,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осуществляется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рассмотрение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заявления с представленными документами.</w:t>
            </w:r>
          </w:p>
          <w:p w14:paraId="370E7DDD" w14:textId="295349E2" w:rsidR="00662A0D" w:rsidRPr="005F3AC7" w:rsidRDefault="00662A0D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F3AC7">
              <w:rPr>
                <w:rFonts w:ascii="Times New Roman" w:eastAsia="Times New Roman" w:hAnsi="Times New Roman" w:cs="Times New Roman"/>
              </w:rPr>
              <w:t>При отсутствии оснований, предусмотренных пунктом 9.1, а также подпунктами 10.2.</w:t>
            </w:r>
            <w:r w:rsidR="005A0793">
              <w:rPr>
                <w:rFonts w:ascii="Times New Roman" w:eastAsia="Times New Roman" w:hAnsi="Times New Roman" w:cs="Times New Roman"/>
              </w:rPr>
              <w:t>1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– 10.2.</w:t>
            </w:r>
            <w:r w:rsidR="005A0793">
              <w:rPr>
                <w:rFonts w:ascii="Times New Roman" w:eastAsia="Times New Roman" w:hAnsi="Times New Roman" w:cs="Times New Roman"/>
              </w:rPr>
              <w:t>9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пункта 10.2  Административного регламента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 принимает к рассмотрению заявление и приложенные к нему документы, </w:t>
            </w:r>
            <w:r w:rsidR="00771070" w:rsidRPr="005F3AC7">
              <w:rPr>
                <w:rFonts w:ascii="Times New Roman" w:eastAsia="Times New Roman" w:hAnsi="Times New Roman" w:cs="Times New Roman"/>
              </w:rPr>
              <w:t xml:space="preserve">а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через РПГУ </w:t>
            </w:r>
            <w:r w:rsidRPr="005F3AC7">
              <w:rPr>
                <w:rFonts w:ascii="Times New Roman" w:hAnsi="Times New Roman" w:cs="Times New Roman"/>
              </w:rPr>
              <w:t xml:space="preserve">направляет заявителю (представителю заявителя) уведомление в Личном кабинете на РПГУ о </w:t>
            </w:r>
            <w:r w:rsidRPr="005F3AC7">
              <w:rPr>
                <w:rFonts w:ascii="Times New Roman" w:hAnsi="Times New Roman" w:cs="Times New Roman"/>
              </w:rPr>
              <w:lastRenderedPageBreak/>
              <w:t xml:space="preserve">необходимости представления </w:t>
            </w:r>
            <w:r w:rsidR="00D5792F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необходимых для предоставления муниципальной услуги для их сверки </w:t>
            </w:r>
            <w:r w:rsidR="00771070" w:rsidRPr="005F3AC7">
              <w:rPr>
                <w:rFonts w:ascii="Times New Roman" w:eastAsia="Times New Roman" w:hAnsi="Times New Roman" w:cs="Times New Roman"/>
              </w:rPr>
              <w:t>в МФЦ</w:t>
            </w:r>
            <w:r w:rsidRPr="005F3AC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14:paraId="3B503106" w14:textId="1E72D643" w:rsidR="00662A0D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Результатом административного действия является прием к рассмотрению заявления и приложенных к нему документов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либо выдача (направление)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решения об отказе в приеме документов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="00BE3CE0" w:rsidRPr="005F3AC7">
              <w:rPr>
                <w:rFonts w:ascii="Times New Roman" w:eastAsia="Times New Roman" w:hAnsi="Times New Roman" w:cs="Times New Roman"/>
              </w:rPr>
              <w:t xml:space="preserve">необходимых для проставления муниципальной услуги,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решения об отказе в предоставлении муниципальной услуги.</w:t>
            </w:r>
          </w:p>
          <w:p w14:paraId="1C3466D4" w14:textId="52675E13" w:rsidR="00662A0D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5F3AC7">
              <w:rPr>
                <w:rFonts w:ascii="Times New Roman" w:hAnsi="Times New Roman" w:cs="Times New Roman"/>
              </w:rPr>
              <w:t xml:space="preserve">Модуле МФЦ ЕИС ОУ, в РГИС. </w:t>
            </w:r>
          </w:p>
        </w:tc>
      </w:tr>
      <w:tr w:rsidR="007B76F4" w:rsidRPr="005F3AC7" w14:paraId="607A9A4F" w14:textId="77777777" w:rsidTr="007B76F4">
        <w:tc>
          <w:tcPr>
            <w:tcW w:w="15764" w:type="dxa"/>
            <w:gridSpan w:val="6"/>
          </w:tcPr>
          <w:p w14:paraId="422E1E5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7E4EFB91" w14:textId="2554E5FD" w:rsidR="007B76F4" w:rsidRPr="0090331E" w:rsidRDefault="007B76F4" w:rsidP="00060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31E">
              <w:rPr>
                <w:rFonts w:ascii="Times New Roman" w:hAnsi="Times New Roman" w:cs="Times New Roman"/>
                <w:b/>
              </w:rPr>
              <w:t xml:space="preserve">3. Прием </w:t>
            </w:r>
            <w:r w:rsidR="002A492E" w:rsidRPr="0090331E">
              <w:rPr>
                <w:rFonts w:ascii="Times New Roman" w:eastAsia="Times New Roman" w:hAnsi="Times New Roman" w:cs="Times New Roman"/>
                <w:b/>
                <w:lang w:eastAsia="ru-RU"/>
              </w:rPr>
              <w:t>подлинников</w:t>
            </w:r>
            <w:r w:rsidRPr="0090331E">
              <w:rPr>
                <w:rFonts w:ascii="Times New Roman" w:hAnsi="Times New Roman" w:cs="Times New Roman"/>
                <w:b/>
              </w:rPr>
              <w:t xml:space="preserve"> документов, необходимых для предоставления муниципальной услуги, </w:t>
            </w:r>
            <w:r w:rsidRPr="0090331E">
              <w:rPr>
                <w:rFonts w:ascii="Times New Roman" w:hAnsi="Times New Roman" w:cs="Times New Roman"/>
                <w:b/>
              </w:rPr>
              <w:br/>
              <w:t>для их сверки с электронными образами документов, поданных посредством РПГУ</w:t>
            </w:r>
            <w:r w:rsidRPr="0090331E">
              <w:rPr>
                <w:rFonts w:ascii="Times New Roman" w:hAnsi="Times New Roman" w:cs="Times New Roman"/>
                <w:b/>
              </w:rPr>
              <w:br/>
              <w:t xml:space="preserve">(данный раздел применяется в случае подачи заявителем </w:t>
            </w:r>
            <w:r w:rsidR="003B3F9B" w:rsidRPr="0090331E">
              <w:rPr>
                <w:rFonts w:ascii="Times New Roman" w:eastAsia="Times New Roman" w:hAnsi="Times New Roman" w:cs="Times New Roman"/>
                <w:b/>
              </w:rPr>
              <w:t xml:space="preserve">(представителем заявителя) </w:t>
            </w:r>
            <w:r w:rsidRPr="0090331E">
              <w:rPr>
                <w:rFonts w:ascii="Times New Roman" w:hAnsi="Times New Roman" w:cs="Times New Roman"/>
                <w:b/>
              </w:rPr>
              <w:t>заявления через РПГУ)</w:t>
            </w:r>
          </w:p>
          <w:p w14:paraId="3715F591" w14:textId="77777777" w:rsidR="007B76F4" w:rsidRPr="005F3AC7" w:rsidRDefault="007B76F4" w:rsidP="00060632">
            <w:pPr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540AEC05" w14:textId="77777777" w:rsidTr="00F76706">
        <w:tc>
          <w:tcPr>
            <w:tcW w:w="3045" w:type="dxa"/>
            <w:gridSpan w:val="2"/>
            <w:vAlign w:val="center"/>
          </w:tcPr>
          <w:p w14:paraId="5A7EB259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98CDE8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3C41542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3146531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71EE0A3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F76706" w:rsidRPr="005F3AC7" w14:paraId="7D91E2B3" w14:textId="77777777" w:rsidTr="00F76706">
        <w:tc>
          <w:tcPr>
            <w:tcW w:w="3045" w:type="dxa"/>
            <w:gridSpan w:val="2"/>
            <w:vAlign w:val="center"/>
          </w:tcPr>
          <w:p w14:paraId="420D6863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МФЦ/</w:t>
            </w:r>
          </w:p>
          <w:p w14:paraId="176A7F60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6BA53E72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</w:t>
            </w:r>
          </w:p>
        </w:tc>
        <w:tc>
          <w:tcPr>
            <w:tcW w:w="2996" w:type="dxa"/>
            <w:vAlign w:val="center"/>
          </w:tcPr>
          <w:p w14:paraId="3D597A93" w14:textId="446FABFA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Прием в МФЦ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2CC02741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62AEB7E3" w14:textId="7C4A493E" w:rsidR="00F76706" w:rsidRPr="005F3AC7" w:rsidRDefault="00F76706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</w:t>
            </w:r>
            <w:r w:rsidR="00060894" w:rsidRPr="005F3AC7">
              <w:rPr>
                <w:rFonts w:ascii="Times New Roman" w:hAnsi="Times New Roman" w:cs="Times New Roman"/>
              </w:rPr>
              <w:t>дл</w:t>
            </w:r>
            <w:r w:rsidRPr="005F3AC7">
              <w:rPr>
                <w:rFonts w:ascii="Times New Roman" w:hAnsi="Times New Roman" w:cs="Times New Roman"/>
              </w:rPr>
              <w:t>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  <w:vAlign w:val="center"/>
          </w:tcPr>
          <w:p w14:paraId="63D1600C" w14:textId="543B48F5" w:rsidR="00F76706" w:rsidRPr="005F3AC7" w:rsidRDefault="00F7670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</w:rPr>
              <w:t>, необходимых для предоставления муниципальной услуги для их сверки с электронными образами документов, поданных посредством РПГУ.</w:t>
            </w:r>
          </w:p>
          <w:p w14:paraId="725E8B5E" w14:textId="03D8D1B5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через РПГУ заявитель (представитель заявителя) для получения предварительного решения представляет в выбранный при подаче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заявления МФЦ </w:t>
            </w:r>
            <w:r w:rsidR="002A492E" w:rsidRPr="005F3AC7">
              <w:rPr>
                <w:rFonts w:eastAsia="Times New Roman"/>
                <w:sz w:val="22"/>
                <w:szCs w:val="22"/>
              </w:rPr>
              <w:t>подлинник</w:t>
            </w:r>
            <w:r w:rsidR="003B3F9B" w:rsidRPr="005F3AC7">
              <w:rPr>
                <w:rFonts w:eastAsia="Times New Roman"/>
                <w:sz w:val="22"/>
                <w:szCs w:val="22"/>
              </w:rPr>
              <w:t>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 для их сверки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с электронными образами документов, поданных посредством РПГУ.</w:t>
            </w:r>
            <w:proofErr w:type="gramEnd"/>
          </w:p>
          <w:p w14:paraId="30157B47" w14:textId="77777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При сверке указанных документов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в МФЦ:</w:t>
            </w:r>
          </w:p>
          <w:p w14:paraId="43271C73" w14:textId="2F6AD2A8" w:rsidR="00F76706" w:rsidRPr="005F3AC7" w:rsidRDefault="00F7670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- в случае соответствия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представленных заявителем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BE3CE0" w:rsidRPr="005F3AC7">
              <w:rPr>
                <w:rFonts w:ascii="Times New Roman" w:eastAsia="Times New Roman" w:hAnsi="Times New Roman" w:cs="Times New Roman"/>
              </w:rPr>
              <w:t>ем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для сверки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</w:t>
            </w:r>
            <w:r w:rsidR="002A492E" w:rsidRPr="005F3AC7">
              <w:rPr>
                <w:rFonts w:ascii="Times New Roman" w:eastAsia="Times New Roman" w:hAnsi="Times New Roman" w:cs="Times New Roman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 </w:t>
            </w:r>
          </w:p>
          <w:p w14:paraId="4E7B3075" w14:textId="7D8C4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- при несоответствии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 представленных </w:t>
            </w:r>
            <w:r w:rsidR="00BE3CE0" w:rsidRPr="005F3AC7">
              <w:rPr>
                <w:rFonts w:eastAsia="Times New Roman"/>
                <w:sz w:val="22"/>
                <w:szCs w:val="22"/>
              </w:rPr>
              <w:t>з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аявителем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(представителем заявителя)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для сверки с электронными образами документов, поданных посредством РПГУ, в Модуле МФЦ ЕИС ОУ проставляется отметка о несоответствии документов таким </w:t>
            </w:r>
            <w:r w:rsidR="002A492E" w:rsidRPr="005F3AC7">
              <w:rPr>
                <w:rFonts w:eastAsia="Times New Roman"/>
                <w:sz w:val="22"/>
                <w:szCs w:val="22"/>
              </w:rPr>
              <w:t>подлинник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ам. Акт сверки, подписанный заявителем (представителем заявителя), направляется в РГИС. </w:t>
            </w:r>
          </w:p>
          <w:p w14:paraId="66FED9AF" w14:textId="099E9F63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осуществляет сканирование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представленных заявителем</w:t>
            </w:r>
            <w:r w:rsidR="003B3F9B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, а также Акта сверки, подписанного работником МФЦ и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заявителем (представителем заявителя), и направляет их в РГИС с использованием Модуля МФЦ ЕИС ОУ в день предоставления заявителем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(представителем заявителя)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документов.</w:t>
            </w:r>
          </w:p>
          <w:p w14:paraId="59F1FEF7" w14:textId="1C68DB5C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(процедуры) является сверка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для предоставления муниципальной услуги,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с электронными образами документов, поданных посредством РПГУ, передача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Акта сверки </w:t>
            </w:r>
            <w:r w:rsidRPr="005F3AC7">
              <w:rPr>
                <w:rFonts w:eastAsia="Times New Roman"/>
                <w:sz w:val="22"/>
                <w:szCs w:val="22"/>
              </w:rPr>
              <w:t>в МКУ.</w:t>
            </w:r>
          </w:p>
          <w:p w14:paraId="2F3ACB31" w14:textId="662BA5F6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в Модуле МФЦ ЕИС ОУ, РГИС.</w:t>
            </w:r>
          </w:p>
        </w:tc>
      </w:tr>
      <w:tr w:rsidR="00F76706" w:rsidRPr="005F3AC7" w14:paraId="12C27477" w14:textId="77777777" w:rsidTr="00176026">
        <w:trPr>
          <w:trHeight w:val="746"/>
        </w:trPr>
        <w:tc>
          <w:tcPr>
            <w:tcW w:w="15764" w:type="dxa"/>
            <w:gridSpan w:val="6"/>
            <w:vAlign w:val="center"/>
          </w:tcPr>
          <w:p w14:paraId="04DFA4D0" w14:textId="0A5CC40C" w:rsidR="00F76706" w:rsidRPr="0090331E" w:rsidRDefault="00F76706" w:rsidP="00060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31E">
              <w:rPr>
                <w:rFonts w:ascii="Times New Roman" w:hAnsi="Times New Roman" w:cs="Times New Roman"/>
                <w:b/>
              </w:rPr>
              <w:lastRenderedPageBreak/>
              <w:t>4. Предварительное решение о пред</w:t>
            </w:r>
            <w:r w:rsidR="00E95942" w:rsidRPr="0090331E">
              <w:rPr>
                <w:rFonts w:ascii="Times New Roman" w:hAnsi="Times New Roman" w:cs="Times New Roman"/>
                <w:b/>
              </w:rPr>
              <w:t>оставлении муниципальной услуги</w:t>
            </w:r>
          </w:p>
        </w:tc>
      </w:tr>
      <w:tr w:rsidR="00F76706" w:rsidRPr="005F3AC7" w14:paraId="6E282A56" w14:textId="77777777" w:rsidTr="00176026">
        <w:tc>
          <w:tcPr>
            <w:tcW w:w="2977" w:type="dxa"/>
            <w:vAlign w:val="center"/>
          </w:tcPr>
          <w:p w14:paraId="3E57E887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МФЦ/</w:t>
            </w:r>
          </w:p>
          <w:p w14:paraId="4D804A00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4CD8EF8E" w14:textId="4DA3BC5D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</w:t>
            </w:r>
          </w:p>
        </w:tc>
        <w:tc>
          <w:tcPr>
            <w:tcW w:w="3064" w:type="dxa"/>
            <w:gridSpan w:val="2"/>
          </w:tcPr>
          <w:p w14:paraId="396AEDE8" w14:textId="4E3D7A28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485" w:type="dxa"/>
          </w:tcPr>
          <w:p w14:paraId="5635B685" w14:textId="21314A05" w:rsidR="00F76706" w:rsidRPr="005F3AC7" w:rsidRDefault="00F76706" w:rsidP="00BE3CE0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Не позднее рабочего дня</w:t>
            </w:r>
            <w:r w:rsidR="00BE3CE0" w:rsidRPr="005F3AC7">
              <w:rPr>
                <w:rFonts w:ascii="Times New Roman" w:hAnsi="Times New Roman" w:cs="Times New Roman"/>
              </w:rPr>
              <w:t>, следующего</w:t>
            </w:r>
            <w:r w:rsidRPr="005F3AC7">
              <w:rPr>
                <w:rFonts w:ascii="Times New Roman" w:hAnsi="Times New Roman" w:cs="Times New Roman"/>
              </w:rPr>
              <w:t xml:space="preserve"> за днем регистрации заявления</w:t>
            </w:r>
          </w:p>
        </w:tc>
        <w:tc>
          <w:tcPr>
            <w:tcW w:w="2812" w:type="dxa"/>
          </w:tcPr>
          <w:p w14:paraId="65A7F2F7" w14:textId="3FD8D121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</w:t>
            </w:r>
            <w:r w:rsidR="00060894" w:rsidRPr="005F3AC7">
              <w:rPr>
                <w:rFonts w:ascii="Times New Roman" w:hAnsi="Times New Roman" w:cs="Times New Roman"/>
              </w:rPr>
              <w:br/>
            </w:r>
            <w:r w:rsidRPr="005F3AC7">
              <w:rPr>
                <w:rFonts w:ascii="Times New Roman" w:hAnsi="Times New Roman" w:cs="Times New Roman"/>
              </w:rPr>
              <w:t>в том числе Административного регламента</w:t>
            </w:r>
          </w:p>
        </w:tc>
        <w:tc>
          <w:tcPr>
            <w:tcW w:w="4426" w:type="dxa"/>
          </w:tcPr>
          <w:p w14:paraId="17A1AA6C" w14:textId="7AF163D3" w:rsidR="00F76706" w:rsidRPr="00EE79C5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 Основанием для начала административного действия (процедуры) является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прием к рассмотрению заявления и приложенных к нему документов, </w:t>
            </w:r>
            <w:r w:rsidR="00060894" w:rsidRPr="005F3AC7">
              <w:rPr>
                <w:rFonts w:eastAsia="Times New Roman"/>
                <w:sz w:val="22"/>
                <w:szCs w:val="22"/>
              </w:rPr>
              <w:t xml:space="preserve">в том числе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сверка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 МФЦ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</w:t>
            </w:r>
            <w:r w:rsidR="00060894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с электронными образами документов, </w:t>
            </w:r>
            <w:r w:rsidR="00771070" w:rsidRPr="00EE79C5">
              <w:rPr>
                <w:rFonts w:eastAsia="Times New Roman"/>
                <w:sz w:val="22"/>
                <w:szCs w:val="22"/>
              </w:rPr>
              <w:t>поданных посредством РПГУ</w:t>
            </w:r>
            <w:r w:rsidRPr="00EE79C5">
              <w:rPr>
                <w:rFonts w:eastAsia="Times New Roman"/>
                <w:sz w:val="22"/>
                <w:szCs w:val="22"/>
              </w:rPr>
              <w:t>.</w:t>
            </w:r>
          </w:p>
          <w:p w14:paraId="75DA7BF6" w14:textId="631491BE" w:rsidR="00060894" w:rsidRPr="00773849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773849">
              <w:rPr>
                <w:rFonts w:eastAsia="Times New Roman"/>
                <w:sz w:val="22"/>
                <w:szCs w:val="22"/>
              </w:rPr>
              <w:t xml:space="preserve">Должностное лицо, работник МКУ </w:t>
            </w:r>
            <w:r w:rsidR="00ED15FB" w:rsidRPr="00773849">
              <w:rPr>
                <w:rFonts w:eastAsia="Times New Roman"/>
                <w:sz w:val="22"/>
                <w:szCs w:val="22"/>
              </w:rPr>
              <w:t xml:space="preserve">формирует квитанцию с </w:t>
            </w:r>
            <w:r w:rsidR="00060894" w:rsidRPr="00773849">
              <w:rPr>
                <w:rFonts w:eastAsia="Times New Roman"/>
                <w:sz w:val="22"/>
                <w:szCs w:val="22"/>
              </w:rPr>
              <w:t>размер</w:t>
            </w:r>
            <w:r w:rsidR="00ED15FB" w:rsidRPr="00773849">
              <w:rPr>
                <w:rFonts w:eastAsia="Times New Roman"/>
                <w:sz w:val="22"/>
                <w:szCs w:val="22"/>
              </w:rPr>
              <w:t>ом</w:t>
            </w:r>
            <w:r w:rsidR="00060894" w:rsidRPr="00773849">
              <w:rPr>
                <w:rFonts w:eastAsia="Times New Roman"/>
                <w:sz w:val="22"/>
                <w:szCs w:val="22"/>
              </w:rPr>
              <w:t xml:space="preserve">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773849">
              <w:rPr>
                <w:rFonts w:eastAsia="Times New Roman"/>
                <w:sz w:val="22"/>
                <w:szCs w:val="22"/>
              </w:rPr>
              <w:t xml:space="preserve"> </w:t>
            </w:r>
            <w:r w:rsidR="00060894" w:rsidRPr="00773849">
              <w:rPr>
                <w:rFonts w:eastAsia="Times New Roman"/>
                <w:sz w:val="22"/>
                <w:szCs w:val="22"/>
              </w:rPr>
              <w:t>размер родственного, почетного, воинского захоронения, на основании Методики расчета платы, установленной Правительством Московской области.</w:t>
            </w:r>
            <w:proofErr w:type="gramEnd"/>
          </w:p>
          <w:p w14:paraId="0034C2AB" w14:textId="3D6DF53C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EE79C5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формирует в РГИС предварительное решение об оформлении родственного, почетного, воинского захоронения как семейного (родового) захоронения по форме согласно Приложению 1 к Административному регламенту.</w:t>
            </w:r>
          </w:p>
          <w:p w14:paraId="031CC702" w14:textId="7FF65D4B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К предварительному решению </w:t>
            </w:r>
            <w:r w:rsidRPr="00773849">
              <w:rPr>
                <w:rFonts w:eastAsia="Times New Roman"/>
                <w:sz w:val="22"/>
                <w:szCs w:val="22"/>
              </w:rPr>
              <w:t xml:space="preserve">прилагается квитанция </w:t>
            </w:r>
            <w:r w:rsidR="009D1BB3">
              <w:rPr>
                <w:rFonts w:eastAsia="Times New Roman"/>
                <w:sz w:val="22"/>
                <w:szCs w:val="22"/>
              </w:rPr>
              <w:t>для оплаты части земельного участка</w:t>
            </w:r>
            <w:r w:rsidRPr="00773849">
              <w:rPr>
                <w:rFonts w:eastAsia="Times New Roman"/>
                <w:sz w:val="22"/>
                <w:szCs w:val="22"/>
              </w:rPr>
              <w:t xml:space="preserve">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773849">
              <w:rPr>
                <w:rFonts w:eastAsia="Times New Roman"/>
                <w:sz w:val="22"/>
                <w:szCs w:val="22"/>
              </w:rPr>
              <w:t xml:space="preserve"> </w:t>
            </w:r>
            <w:r w:rsidRPr="00773849">
              <w:rPr>
                <w:rFonts w:eastAsia="Times New Roman"/>
                <w:sz w:val="22"/>
                <w:szCs w:val="22"/>
              </w:rPr>
              <w:t>размер родственного, почетного, воинского захоронения, который не может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превышать срок, указанный в пункте 6.</w:t>
            </w:r>
            <w:r w:rsidR="00CF38B3" w:rsidRPr="005F3AC7">
              <w:rPr>
                <w:rFonts w:eastAsia="Times New Roman"/>
                <w:sz w:val="22"/>
                <w:szCs w:val="22"/>
              </w:rPr>
              <w:t>5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Административного регламента.</w:t>
            </w:r>
            <w:proofErr w:type="gramEnd"/>
          </w:p>
          <w:p w14:paraId="020B43A4" w14:textId="78060934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предварительное решение подписывается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МКУ, и направляется заявителю</w:t>
            </w:r>
            <w:r w:rsidR="003B3F9B"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Личный кабинет на РПГУ не позднее рабочего дня</w:t>
            </w:r>
            <w:r w:rsidR="00BE3CE0" w:rsidRPr="005F3AC7">
              <w:rPr>
                <w:rFonts w:eastAsia="Times New Roman"/>
                <w:sz w:val="22"/>
                <w:szCs w:val="22"/>
              </w:rPr>
              <w:t>, следующего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060894" w:rsidRPr="005F3AC7">
              <w:rPr>
                <w:rFonts w:eastAsia="Times New Roman"/>
                <w:sz w:val="22"/>
                <w:szCs w:val="22"/>
              </w:rPr>
              <w:t>после сверки в МФЦ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052E9701" w14:textId="435CCF73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в МФЦ предварительное решение подписывается </w:t>
            </w:r>
            <w:r w:rsidR="00B3599B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</w:t>
            </w:r>
            <w:r w:rsidR="00B3599B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и направляется в </w:t>
            </w:r>
            <w:proofErr w:type="gramStart"/>
            <w:r w:rsidR="009D1BB3">
              <w:rPr>
                <w:rFonts w:eastAsia="Times New Roman"/>
                <w:sz w:val="22"/>
                <w:szCs w:val="22"/>
              </w:rPr>
              <w:t>выбранный</w:t>
            </w:r>
            <w:proofErr w:type="gramEnd"/>
            <w:r w:rsidRPr="005F3AC7">
              <w:rPr>
                <w:rFonts w:eastAsia="Times New Roman"/>
                <w:sz w:val="22"/>
                <w:szCs w:val="22"/>
              </w:rPr>
              <w:t xml:space="preserve"> МФЦ</w:t>
            </w:r>
            <w:r w:rsidR="009D1BB3">
              <w:rPr>
                <w:rFonts w:eastAsia="Times New Roman"/>
                <w:sz w:val="22"/>
                <w:szCs w:val="22"/>
              </w:rPr>
              <w:t xml:space="preserve"> при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9D1BB3">
              <w:rPr>
                <w:rFonts w:eastAsia="Times New Roman"/>
                <w:sz w:val="22"/>
                <w:szCs w:val="22"/>
              </w:rPr>
              <w:t>по</w:t>
            </w:r>
            <w:r w:rsidRPr="005F3AC7">
              <w:rPr>
                <w:rFonts w:eastAsia="Times New Roman"/>
                <w:sz w:val="22"/>
                <w:szCs w:val="22"/>
              </w:rPr>
              <w:t>дач</w:t>
            </w:r>
            <w:r w:rsidR="009D1BB3">
              <w:rPr>
                <w:rFonts w:eastAsia="Times New Roman"/>
                <w:sz w:val="22"/>
                <w:szCs w:val="22"/>
              </w:rPr>
              <w:t>е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9D1BB3">
              <w:rPr>
                <w:rFonts w:eastAsia="Times New Roman"/>
                <w:sz w:val="22"/>
                <w:szCs w:val="22"/>
              </w:rPr>
              <w:t xml:space="preserve">заявления для выдачи </w:t>
            </w:r>
            <w:r w:rsidRPr="005F3AC7">
              <w:rPr>
                <w:rFonts w:eastAsia="Times New Roman"/>
                <w:sz w:val="22"/>
                <w:szCs w:val="22"/>
              </w:rPr>
              <w:t>заявител</w:t>
            </w:r>
            <w:r w:rsidR="009D1BB3">
              <w:rPr>
                <w:rFonts w:eastAsia="Times New Roman"/>
                <w:sz w:val="22"/>
                <w:szCs w:val="22"/>
              </w:rPr>
              <w:t>ю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(представителю заявителя)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не позднее рабочего дня</w:t>
            </w:r>
            <w:r w:rsidR="00BE3CE0" w:rsidRPr="005F3AC7">
              <w:rPr>
                <w:rFonts w:eastAsia="Times New Roman"/>
                <w:sz w:val="22"/>
                <w:szCs w:val="22"/>
              </w:rPr>
              <w:t>, следующего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за днем регистрации заявления.</w:t>
            </w:r>
          </w:p>
          <w:p w14:paraId="6763A9EF" w14:textId="77777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Предварительное решение в форме электронного документа направляется в МФЦ с использованием сервисов интеграции РГИС и Модуля МФЦ ЕИС ОУ.</w:t>
            </w:r>
          </w:p>
          <w:p w14:paraId="757B3097" w14:textId="66477AD3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</w:t>
            </w:r>
            <w:r w:rsidR="00BE3CE0" w:rsidRPr="005F3AC7">
              <w:rPr>
                <w:rFonts w:eastAsia="Times New Roman"/>
                <w:sz w:val="22"/>
                <w:szCs w:val="22"/>
              </w:rPr>
              <w:t>лично в МКУ 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редварительное решение подписывается </w:t>
            </w:r>
            <w:r w:rsidR="00B3599B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должностного лица МКУ</w:t>
            </w:r>
            <w:r w:rsidR="009D1BB3">
              <w:rPr>
                <w:rFonts w:eastAsia="Times New Roman"/>
                <w:sz w:val="22"/>
                <w:szCs w:val="22"/>
              </w:rPr>
              <w:t xml:space="preserve">, выдается </w:t>
            </w:r>
            <w:r w:rsidRPr="005F3AC7">
              <w:rPr>
                <w:rFonts w:eastAsia="Times New Roman"/>
                <w:sz w:val="22"/>
                <w:szCs w:val="22"/>
              </w:rPr>
              <w:t>заявителю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D5675D" w:rsidRPr="005F3AC7">
              <w:rPr>
                <w:rFonts w:eastAsia="Times New Roman"/>
                <w:sz w:val="22"/>
                <w:szCs w:val="22"/>
              </w:rPr>
              <w:t>(представителю заявителя)</w:t>
            </w:r>
            <w:r w:rsidR="009D1BB3">
              <w:rPr>
                <w:rFonts w:eastAsia="Times New Roman"/>
                <w:sz w:val="22"/>
                <w:szCs w:val="22"/>
              </w:rPr>
              <w:t xml:space="preserve"> и направляется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 адрес электронной почты</w:t>
            </w:r>
            <w:r w:rsidR="002E6D2F">
              <w:rPr>
                <w:rFonts w:eastAsia="Times New Roman"/>
                <w:sz w:val="22"/>
                <w:szCs w:val="22"/>
              </w:rPr>
              <w:t xml:space="preserve"> (при наличии)</w:t>
            </w:r>
            <w:r w:rsidRPr="005F3AC7">
              <w:rPr>
                <w:rFonts w:eastAsia="Times New Roman"/>
                <w:sz w:val="22"/>
                <w:szCs w:val="22"/>
              </w:rPr>
              <w:t>, указанный в заявлении.</w:t>
            </w:r>
          </w:p>
          <w:p w14:paraId="120415A2" w14:textId="085145D6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</w:t>
            </w:r>
            <w:r w:rsidR="00436D5E">
              <w:rPr>
                <w:rFonts w:eastAsia="Times New Roman"/>
                <w:sz w:val="22"/>
                <w:szCs w:val="22"/>
              </w:rPr>
              <w:t xml:space="preserve">(процедуры) </w:t>
            </w:r>
            <w:r w:rsidRPr="005F3AC7">
              <w:rPr>
                <w:rFonts w:eastAsia="Times New Roman"/>
                <w:sz w:val="22"/>
                <w:szCs w:val="22"/>
              </w:rPr>
              <w:t>является направление заявителю (представителю заявителя) предварительного решения.</w:t>
            </w:r>
            <w:bookmarkStart w:id="15" w:name="_GoBack"/>
            <w:bookmarkEnd w:id="15"/>
          </w:p>
          <w:p w14:paraId="762E6D68" w14:textId="42B4AE95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  <w:tr w:rsidR="007B76F4" w:rsidRPr="005F3AC7" w14:paraId="51EF45F4" w14:textId="77777777" w:rsidTr="007B76F4">
        <w:tc>
          <w:tcPr>
            <w:tcW w:w="15764" w:type="dxa"/>
            <w:gridSpan w:val="6"/>
            <w:vAlign w:val="center"/>
          </w:tcPr>
          <w:p w14:paraId="60B2ED4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58DF13D7" w14:textId="77777777" w:rsidR="007B76F4" w:rsidRPr="002A7AA5" w:rsidRDefault="00F76706" w:rsidP="00C71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A5">
              <w:rPr>
                <w:rFonts w:ascii="Times New Roman" w:hAnsi="Times New Roman" w:cs="Times New Roman"/>
                <w:b/>
              </w:rPr>
              <w:t>5</w:t>
            </w:r>
            <w:r w:rsidR="007B76F4" w:rsidRPr="002A7AA5">
              <w:rPr>
                <w:rFonts w:ascii="Times New Roman" w:hAnsi="Times New Roman" w:cs="Times New Roman"/>
                <w:b/>
              </w:rPr>
              <w:t>. Принятие решения о предоставлении (об отказе в предо</w:t>
            </w:r>
            <w:r w:rsidR="00BE3CE0" w:rsidRPr="002A7AA5">
              <w:rPr>
                <w:rFonts w:ascii="Times New Roman" w:hAnsi="Times New Roman" w:cs="Times New Roman"/>
                <w:b/>
              </w:rPr>
              <w:t>ставлении) муниципальной услуги</w:t>
            </w:r>
          </w:p>
          <w:p w14:paraId="6FC0C916" w14:textId="4CA0307E" w:rsidR="004F339A" w:rsidRPr="005F3AC7" w:rsidRDefault="004F339A" w:rsidP="00C710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4F6241DE" w14:textId="77777777" w:rsidTr="00F76706">
        <w:tc>
          <w:tcPr>
            <w:tcW w:w="3045" w:type="dxa"/>
            <w:gridSpan w:val="2"/>
            <w:vAlign w:val="center"/>
          </w:tcPr>
          <w:p w14:paraId="635B904F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ABC0B67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B0E4D0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5EAED55F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743C7BB2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39BFD9CC" w14:textId="77777777" w:rsidTr="00F76706">
        <w:tc>
          <w:tcPr>
            <w:tcW w:w="3045" w:type="dxa"/>
            <w:gridSpan w:val="2"/>
          </w:tcPr>
          <w:p w14:paraId="0785B233" w14:textId="4B5EFFEE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МКУ /РГИС</w:t>
            </w:r>
          </w:p>
        </w:tc>
        <w:tc>
          <w:tcPr>
            <w:tcW w:w="2996" w:type="dxa"/>
          </w:tcPr>
          <w:p w14:paraId="2F120C1F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Проверка отсутствия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или наличия оснований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для отказа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предоставлении) муниципальной услуги</w:t>
            </w:r>
          </w:p>
        </w:tc>
        <w:tc>
          <w:tcPr>
            <w:tcW w:w="2485" w:type="dxa"/>
          </w:tcPr>
          <w:p w14:paraId="6267C093" w14:textId="48A311A5" w:rsidR="007B76F4" w:rsidRPr="005F3AC7" w:rsidRDefault="007B76F4" w:rsidP="00246769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Не позднее </w:t>
            </w:r>
            <w:r w:rsidR="00246769">
              <w:rPr>
                <w:rFonts w:ascii="Times New Roman" w:hAnsi="Times New Roman" w:cs="Times New Roman"/>
              </w:rPr>
              <w:t>7</w:t>
            </w:r>
            <w:r w:rsidRPr="005F3AC7">
              <w:rPr>
                <w:rFonts w:ascii="Times New Roman" w:hAnsi="Times New Roman" w:cs="Times New Roman"/>
              </w:rPr>
              <w:t xml:space="preserve"> рабочих дней со дня регистрации заявления </w:t>
            </w:r>
          </w:p>
        </w:tc>
        <w:tc>
          <w:tcPr>
            <w:tcW w:w="2812" w:type="dxa"/>
          </w:tcPr>
          <w:p w14:paraId="4153B3E6" w14:textId="21CB07E5" w:rsidR="007B76F4" w:rsidRPr="005F3AC7" w:rsidRDefault="00CF38B3" w:rsidP="00246769">
            <w:pPr>
              <w:pStyle w:val="111"/>
              <w:numPr>
                <w:ilvl w:val="0"/>
                <w:numId w:val="0"/>
              </w:numPr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Поступление в МКУ информации о внесении заявителем </w:t>
            </w:r>
            <w:r w:rsidR="00246769">
              <w:rPr>
                <w:rFonts w:eastAsia="Times New Roman"/>
                <w:sz w:val="22"/>
                <w:szCs w:val="22"/>
              </w:rPr>
              <w:t>(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представителем заявителя) платы за часть </w:t>
            </w:r>
            <w:r w:rsidRPr="00773849">
              <w:rPr>
                <w:rFonts w:eastAsia="Times New Roman"/>
                <w:sz w:val="22"/>
                <w:szCs w:val="22"/>
              </w:rPr>
              <w:t xml:space="preserve">земельного участка, превышающего установленный </w:t>
            </w:r>
            <w:r w:rsidR="00246769">
              <w:rPr>
                <w:rFonts w:eastAsia="Times New Roman"/>
                <w:sz w:val="22"/>
                <w:szCs w:val="22"/>
              </w:rPr>
              <w:t>о</w:t>
            </w:r>
            <w:r w:rsidR="00773849" w:rsidRPr="00773849">
              <w:rPr>
                <w:sz w:val="22"/>
                <w:szCs w:val="22"/>
              </w:rPr>
              <w:t>рган</w:t>
            </w:r>
            <w:r w:rsidR="00246769">
              <w:rPr>
                <w:sz w:val="22"/>
                <w:szCs w:val="22"/>
              </w:rPr>
              <w:t>ом</w:t>
            </w:r>
            <w:r w:rsidR="00773849" w:rsidRPr="00773849">
              <w:rPr>
                <w:sz w:val="22"/>
                <w:szCs w:val="22"/>
              </w:rPr>
              <w:t xml:space="preserve"> местного самоуправления Сергиево-Посадского городского округа Московской области</w:t>
            </w:r>
            <w:r w:rsidR="00773849" w:rsidRPr="00773849">
              <w:rPr>
                <w:rFonts w:eastAsia="Times New Roman"/>
                <w:sz w:val="22"/>
                <w:szCs w:val="22"/>
              </w:rPr>
              <w:t xml:space="preserve"> </w:t>
            </w:r>
            <w:r w:rsidRPr="00773849">
              <w:rPr>
                <w:rFonts w:eastAsia="Times New Roman"/>
                <w:sz w:val="22"/>
                <w:szCs w:val="22"/>
              </w:rPr>
              <w:t>размер места захоронения</w:t>
            </w:r>
          </w:p>
        </w:tc>
        <w:tc>
          <w:tcPr>
            <w:tcW w:w="4426" w:type="dxa"/>
          </w:tcPr>
          <w:p w14:paraId="432958FE" w14:textId="04FA90CC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поступление </w:t>
            </w:r>
            <w:r w:rsidR="00CF38B3" w:rsidRPr="005F3AC7">
              <w:rPr>
                <w:rFonts w:eastAsia="Times New Roman"/>
                <w:sz w:val="22"/>
                <w:szCs w:val="22"/>
              </w:rPr>
              <w:t>или не</w:t>
            </w:r>
            <w:r w:rsidR="00246769">
              <w:rPr>
                <w:rFonts w:eastAsia="Times New Roman"/>
                <w:sz w:val="22"/>
                <w:szCs w:val="22"/>
              </w:rPr>
              <w:t xml:space="preserve">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поступление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МКУ информации о внесении заявителем (представителем заявителя)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размер места захоронения.</w:t>
            </w:r>
            <w:proofErr w:type="gramEnd"/>
          </w:p>
          <w:p w14:paraId="2447EB55" w14:textId="1BDF0A84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часть земельного участка, превышающего установленный</w:t>
            </w:r>
            <w:r w:rsidR="00246769">
              <w:rPr>
                <w:sz w:val="22"/>
                <w:szCs w:val="22"/>
              </w:rPr>
              <w:t xml:space="preserve"> </w:t>
            </w:r>
            <w:r w:rsidR="00773849" w:rsidRPr="00773849">
              <w:rPr>
                <w:sz w:val="22"/>
                <w:szCs w:val="22"/>
              </w:rPr>
              <w:t>орган</w:t>
            </w:r>
            <w:r w:rsidR="00246769">
              <w:rPr>
                <w:sz w:val="22"/>
                <w:szCs w:val="22"/>
              </w:rPr>
              <w:t>ом</w:t>
            </w:r>
            <w:r w:rsidR="00773849" w:rsidRPr="00773849">
              <w:rPr>
                <w:sz w:val="22"/>
                <w:szCs w:val="22"/>
              </w:rPr>
              <w:t xml:space="preserve"> местного самоуправления Сергиево-Посадского городского округа Московской области</w:t>
            </w:r>
            <w:r w:rsidR="00917B9A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размер места захоронения, определяет возможность предоставления муниципальной услуги и формирует в РГИС:</w:t>
            </w:r>
            <w:proofErr w:type="gramEnd"/>
          </w:p>
          <w:p w14:paraId="761BD44C" w14:textId="56A32E49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- проект решения о предоставлении 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услуги, указанных в </w:t>
            </w:r>
            <w:r w:rsidR="0044161D">
              <w:rPr>
                <w:rFonts w:eastAsia="Times New Roman"/>
                <w:sz w:val="22"/>
                <w:szCs w:val="22"/>
              </w:rPr>
              <w:t>под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пунктах </w:t>
            </w:r>
            <w:r w:rsidRPr="005F3AC7">
              <w:rPr>
                <w:rFonts w:eastAsia="Times New Roman"/>
                <w:sz w:val="22"/>
                <w:szCs w:val="22"/>
              </w:rPr>
              <w:t>10.2</w:t>
            </w:r>
            <w:r w:rsidR="00CF38B3" w:rsidRPr="005F3AC7">
              <w:rPr>
                <w:rFonts w:eastAsia="Times New Roman"/>
                <w:sz w:val="22"/>
                <w:szCs w:val="22"/>
              </w:rPr>
              <w:t>.1, 10.2.</w:t>
            </w:r>
            <w:r w:rsidR="00187054" w:rsidRPr="005F3AC7">
              <w:rPr>
                <w:rFonts w:eastAsia="Times New Roman"/>
                <w:sz w:val="22"/>
                <w:szCs w:val="22"/>
              </w:rPr>
              <w:t xml:space="preserve">9 </w:t>
            </w:r>
            <w:r w:rsidR="00246769">
              <w:rPr>
                <w:rFonts w:eastAsia="Times New Roman"/>
                <w:sz w:val="22"/>
                <w:szCs w:val="22"/>
              </w:rPr>
              <w:t xml:space="preserve">пункта 10.2 </w:t>
            </w:r>
            <w:r w:rsidRPr="005F3AC7">
              <w:rPr>
                <w:rFonts w:eastAsia="Times New Roman"/>
                <w:sz w:val="22"/>
                <w:szCs w:val="22"/>
              </w:rPr>
              <w:t>Административного регламента;</w:t>
            </w:r>
          </w:p>
          <w:p w14:paraId="24AC5F32" w14:textId="0473E18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- в случае наличия оснований для отказа в предоставлении муниципальной услуги, указанных в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44161D">
              <w:rPr>
                <w:rFonts w:eastAsia="Times New Roman"/>
                <w:sz w:val="22"/>
                <w:szCs w:val="22"/>
              </w:rPr>
              <w:t>под</w:t>
            </w:r>
            <w:r w:rsidR="00CF38B3" w:rsidRPr="005F3AC7">
              <w:rPr>
                <w:rFonts w:eastAsia="Times New Roman"/>
                <w:sz w:val="22"/>
                <w:szCs w:val="22"/>
              </w:rPr>
              <w:t>пунктах 10.2.1</w:t>
            </w:r>
            <w:r w:rsidR="00246769">
              <w:rPr>
                <w:rFonts w:eastAsia="Times New Roman"/>
                <w:sz w:val="22"/>
                <w:szCs w:val="22"/>
              </w:rPr>
              <w:t>-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 10.2.</w:t>
            </w:r>
            <w:r w:rsidR="00187054" w:rsidRPr="005F3AC7">
              <w:rPr>
                <w:rFonts w:eastAsia="Times New Roman"/>
                <w:sz w:val="22"/>
                <w:szCs w:val="22"/>
              </w:rPr>
              <w:t>9</w:t>
            </w:r>
            <w:r w:rsidR="00246769">
              <w:rPr>
                <w:rFonts w:eastAsia="Times New Roman"/>
                <w:sz w:val="22"/>
                <w:szCs w:val="22"/>
              </w:rPr>
              <w:t xml:space="preserve"> пункта 10.2</w:t>
            </w:r>
            <w:r w:rsidR="00187054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Административного регламен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та, проект решения об отказе в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предоставлении 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муниципальной услуги </w:t>
            </w:r>
            <w:r w:rsidRPr="005F3AC7">
              <w:rPr>
                <w:rFonts w:eastAsia="Times New Roman"/>
                <w:sz w:val="22"/>
                <w:szCs w:val="22"/>
              </w:rPr>
              <w:t>по форме согласно Приложению 3 к Административному регламенту.</w:t>
            </w:r>
          </w:p>
          <w:p w14:paraId="03CCD71C" w14:textId="790F0327" w:rsidR="007B76F4" w:rsidRPr="005F3AC7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proofErr w:type="gramStart"/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Решение 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о предоставлении муниципальной услуги принимается 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br/>
              <w:t xml:space="preserve">не позднее 1 рабочего дня, следующего за днем поступления в МКУ информации из </w:t>
            </w:r>
            <w:r w:rsidR="00555825" w:rsidRPr="00555825">
              <w:rPr>
                <w:rFonts w:ascii="Times New Roman" w:eastAsia="Times New Roman" w:hAnsi="Times New Roman" w:cs="Times New Roman"/>
                <w:lang w:eastAsia="ru-RU"/>
              </w:rPr>
              <w:t>ГИС ГМП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 о внесении платы за часть земельного участка, превышающего установленный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="00246769">
              <w:rPr>
                <w:rFonts w:ascii="Times New Roman" w:eastAsia="Times New Roman" w:hAnsi="Times New Roman" w:cs="Times New Roman"/>
                <w:kern w:val="0"/>
              </w:rPr>
              <w:t>о</w:t>
            </w:r>
            <w:r w:rsidR="00773849" w:rsidRPr="00773849">
              <w:rPr>
                <w:rFonts w:ascii="Times New Roman" w:hAnsi="Times New Roman" w:cs="Times New Roman"/>
              </w:rPr>
              <w:t>рган</w:t>
            </w:r>
            <w:r w:rsidR="00246769">
              <w:rPr>
                <w:rFonts w:ascii="Times New Roman" w:hAnsi="Times New Roman" w:cs="Times New Roman"/>
              </w:rPr>
              <w:t>ом</w:t>
            </w:r>
            <w:r w:rsidR="00773849" w:rsidRPr="00773849">
              <w:rPr>
                <w:rFonts w:ascii="Times New Roman" w:hAnsi="Times New Roman" w:cs="Times New Roman"/>
              </w:rPr>
              <w:t xml:space="preserve"> местного самоуправления Сергиево-Посадского городского округа Московской области</w:t>
            </w:r>
            <w:r w:rsidR="00773849" w:rsidRPr="005F3AC7">
              <w:rPr>
                <w:rFonts w:eastAsia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>размер родственного, почетного, воинского захоронения.</w:t>
            </w:r>
            <w:proofErr w:type="gramEnd"/>
          </w:p>
          <w:p w14:paraId="6261A19A" w14:textId="3B833115" w:rsidR="007B76F4" w:rsidRPr="005F3AC7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Решение об отказе в предоставлении муниципальной услуги принимается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br/>
              <w:t xml:space="preserve">в срок, не позднее следующего рабочего дня со дня регистрации заявления,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br/>
              <w:t xml:space="preserve">за исключением 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оснований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, 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 xml:space="preserve">указанных в </w:t>
            </w:r>
            <w:r w:rsidR="0044161D">
              <w:rPr>
                <w:rFonts w:ascii="Times New Roman" w:eastAsia="Times New Roman" w:hAnsi="Times New Roman" w:cs="Times New Roman"/>
                <w:kern w:val="0"/>
              </w:rPr>
              <w:t>под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пунктах 10.2.1</w:t>
            </w:r>
            <w:r w:rsidR="00246769">
              <w:rPr>
                <w:rFonts w:ascii="Times New Roman" w:eastAsia="Times New Roman" w:hAnsi="Times New Roman" w:cs="Times New Roman"/>
                <w:kern w:val="0"/>
              </w:rPr>
              <w:t>-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10.2.</w:t>
            </w:r>
            <w:r w:rsidR="00DE0CB5" w:rsidRPr="005F3AC7">
              <w:rPr>
                <w:rFonts w:ascii="Times New Roman" w:eastAsia="Times New Roman" w:hAnsi="Times New Roman" w:cs="Times New Roman"/>
                <w:kern w:val="0"/>
              </w:rPr>
              <w:t>9</w:t>
            </w:r>
            <w:r w:rsidR="00246769">
              <w:rPr>
                <w:rFonts w:ascii="Times New Roman" w:eastAsia="Times New Roman" w:hAnsi="Times New Roman" w:cs="Times New Roman"/>
                <w:kern w:val="0"/>
              </w:rPr>
              <w:t xml:space="preserve"> пункта 10.2</w:t>
            </w:r>
            <w:r w:rsidR="00DE0CB5" w:rsidRPr="005F3AC7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>Административного регламента.</w:t>
            </w:r>
          </w:p>
          <w:p w14:paraId="568184B5" w14:textId="0E07403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</w:t>
            </w:r>
            <w:r w:rsidRPr="00132B4D">
              <w:rPr>
                <w:rFonts w:eastAsia="Times New Roman"/>
                <w:sz w:val="22"/>
                <w:szCs w:val="22"/>
              </w:rPr>
              <w:t>случае</w:t>
            </w:r>
            <w:r w:rsidR="0060750B" w:rsidRPr="00132B4D">
              <w:rPr>
                <w:rFonts w:eastAsia="Times New Roman"/>
                <w:sz w:val="22"/>
                <w:szCs w:val="22"/>
              </w:rPr>
              <w:t xml:space="preserve"> непред</w:t>
            </w:r>
            <w:r w:rsidRPr="00132B4D">
              <w:rPr>
                <w:rFonts w:eastAsia="Times New Roman"/>
                <w:sz w:val="22"/>
                <w:szCs w:val="22"/>
              </w:rPr>
              <w:t xml:space="preserve">ставления </w:t>
            </w:r>
            <w:r w:rsidRPr="00132B4D">
              <w:rPr>
                <w:rFonts w:eastAsia="Times New Roman"/>
                <w:sz w:val="22"/>
                <w:szCs w:val="22"/>
              </w:rPr>
              <w:lastRenderedPageBreak/>
              <w:t xml:space="preserve">подлинников документов, </w:t>
            </w:r>
            <w:r w:rsidR="00132B4D" w:rsidRPr="00132B4D">
              <w:rPr>
                <w:rFonts w:eastAsia="Times New Roman"/>
                <w:sz w:val="22"/>
                <w:szCs w:val="22"/>
                <w:lang w:eastAsia="ru-RU"/>
              </w:rPr>
              <w:t>необходимых для предоставления муниципальной услуги,</w:t>
            </w:r>
            <w:r w:rsidR="00132B4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132B4D">
              <w:rPr>
                <w:rFonts w:eastAsia="Times New Roman"/>
                <w:sz w:val="22"/>
                <w:szCs w:val="22"/>
              </w:rPr>
              <w:t>направленных ранее в электронном виде посредством РПГУ, решение об отказе в предоставлении муниципальной услуги принимается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не позднее следующего рабочего дня</w:t>
            </w:r>
            <w:r w:rsidRPr="005F3AC7" w:rsidDel="00960196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после сверки документов в МФЦ.</w:t>
            </w:r>
          </w:p>
          <w:p w14:paraId="41CD05F2" w14:textId="0AB604A4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Решение об отказе в предоставлении муниципальной услуги принимается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в срок, не превышающий 3 рабочих дней, следующих за днем истечения срока внесения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917B9A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размер места захоронения, указанного в </w:t>
            </w:r>
            <w:hyperlink r:id="rId10" w:history="1">
              <w:r w:rsidRPr="005F3AC7">
                <w:rPr>
                  <w:rFonts w:eastAsia="Times New Roman"/>
                  <w:sz w:val="22"/>
                  <w:szCs w:val="22"/>
                </w:rPr>
                <w:t xml:space="preserve">пункте </w:t>
              </w:r>
            </w:hyperlink>
            <w:r w:rsidRPr="005F3AC7">
              <w:rPr>
                <w:rFonts w:eastAsia="Times New Roman"/>
                <w:sz w:val="22"/>
                <w:szCs w:val="22"/>
              </w:rPr>
              <w:t>6.5  Административного регламента.</w:t>
            </w:r>
            <w:proofErr w:type="gramEnd"/>
          </w:p>
          <w:p w14:paraId="13CDBB59" w14:textId="69F1E980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>Уполномоченное должностное лицо</w:t>
            </w:r>
            <w:r w:rsidR="00773849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направляет должностному лицу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работнику МКУ для выдачи (направления) результата предоставления</w:t>
            </w:r>
            <w:proofErr w:type="gramEnd"/>
            <w:r w:rsidRPr="005F3AC7">
              <w:rPr>
                <w:rFonts w:eastAsia="Times New Roman"/>
                <w:sz w:val="22"/>
                <w:szCs w:val="22"/>
              </w:rPr>
              <w:t xml:space="preserve"> муниципальной услуги заявителю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56990013" w14:textId="004316D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утверждение и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подписание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или решения об отказе в ее предоставлении. </w:t>
            </w:r>
          </w:p>
          <w:p w14:paraId="46A4C254" w14:textId="68BD8A08" w:rsidR="00DE0CB5" w:rsidRPr="005F3AC7" w:rsidRDefault="007B76F4" w:rsidP="005B2F75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  <w:tr w:rsidR="007B76F4" w:rsidRPr="005F3AC7" w14:paraId="45535371" w14:textId="77777777" w:rsidTr="007B76F4">
        <w:tc>
          <w:tcPr>
            <w:tcW w:w="15764" w:type="dxa"/>
            <w:gridSpan w:val="6"/>
            <w:vAlign w:val="center"/>
          </w:tcPr>
          <w:p w14:paraId="10133351" w14:textId="77777777" w:rsidR="007B76F4" w:rsidRPr="005F3AC7" w:rsidRDefault="007B76F4" w:rsidP="00060632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  <w:p w14:paraId="4BA4537C" w14:textId="7C98B392" w:rsidR="007B76F4" w:rsidRPr="00597806" w:rsidRDefault="00F76706" w:rsidP="00060632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597806">
              <w:rPr>
                <w:rFonts w:ascii="Times New Roman" w:hAnsi="Times New Roman" w:cs="Times New Roman"/>
                <w:b/>
              </w:rPr>
              <w:t>6</w:t>
            </w:r>
            <w:r w:rsidR="007B76F4" w:rsidRPr="00597806">
              <w:rPr>
                <w:rFonts w:ascii="Times New Roman" w:hAnsi="Times New Roman" w:cs="Times New Roman"/>
                <w:b/>
              </w:rPr>
              <w:t>. Выдача (направление) результата предоставления муниципальной услуги заявителю</w:t>
            </w:r>
            <w:r w:rsidR="00D5675D" w:rsidRPr="00597806">
              <w:rPr>
                <w:rFonts w:ascii="Times New Roman" w:hAnsi="Times New Roman" w:cs="Times New Roman"/>
                <w:b/>
              </w:rPr>
              <w:t xml:space="preserve"> </w:t>
            </w:r>
            <w:r w:rsidR="00D5675D" w:rsidRPr="00597806">
              <w:rPr>
                <w:rFonts w:ascii="Times New Roman" w:eastAsia="Times New Roman" w:hAnsi="Times New Roman" w:cs="Times New Roman"/>
                <w:b/>
              </w:rPr>
              <w:t>(представителю заявителя)</w:t>
            </w:r>
          </w:p>
          <w:p w14:paraId="7A23AA90" w14:textId="77777777" w:rsidR="007B76F4" w:rsidRPr="005F3AC7" w:rsidRDefault="007B76F4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244F7A9E" w14:textId="77777777" w:rsidTr="00F76706">
        <w:tc>
          <w:tcPr>
            <w:tcW w:w="3045" w:type="dxa"/>
            <w:gridSpan w:val="2"/>
            <w:vAlign w:val="center"/>
          </w:tcPr>
          <w:p w14:paraId="28B4FD1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25DB8B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08507A6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2A832EB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05A4F4C9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155EC2E1" w14:textId="77777777" w:rsidTr="00F76706">
        <w:tc>
          <w:tcPr>
            <w:tcW w:w="3045" w:type="dxa"/>
            <w:gridSpan w:val="2"/>
          </w:tcPr>
          <w:p w14:paraId="181FD0B3" w14:textId="0B31585B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14:paraId="17961994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85" w:type="dxa"/>
          </w:tcPr>
          <w:p w14:paraId="745FFF3B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21CF6AAE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2D3C4C96" w14:textId="7F1756C6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решения о предоставлении муниципальной услуги или решения об отказе в предоставлении </w:t>
            </w:r>
            <w:r w:rsidR="0060750B" w:rsidRPr="005F3AC7">
              <w:rPr>
                <w:rFonts w:eastAsia="Times New Roman"/>
                <w:sz w:val="22"/>
                <w:szCs w:val="22"/>
              </w:rPr>
              <w:t xml:space="preserve">муниципальной услуги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случае выбора заявителем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(представителем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способа получения результата предоставления муниципальной услуги, посредством РПГУ. </w:t>
            </w:r>
          </w:p>
          <w:p w14:paraId="7D52D2E2" w14:textId="7B94DB69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направляет результат предоставления муниципальной услуги в форме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МКУ в Личный кабинет </w:t>
            </w:r>
            <w:r w:rsidR="006428E0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на РПГУ. </w:t>
            </w:r>
          </w:p>
          <w:p w14:paraId="6D711160" w14:textId="2A93A720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 </w:t>
            </w:r>
          </w:p>
          <w:p w14:paraId="25B471A9" w14:textId="7872043C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может получить результат предоставления муниципальной услуги в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выбранном при </w:t>
            </w:r>
            <w:r w:rsidR="00CF38B3" w:rsidRPr="005F3AC7">
              <w:rPr>
                <w:rFonts w:eastAsia="Times New Roman"/>
                <w:sz w:val="22"/>
                <w:szCs w:val="22"/>
              </w:rPr>
              <w:lastRenderedPageBreak/>
              <w:t xml:space="preserve">подаче заявления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МФЦ Московской области в виде распечатанного на бумажном носителе экземпляра электронного документа. </w:t>
            </w:r>
            <w:proofErr w:type="gramEnd"/>
          </w:p>
          <w:p w14:paraId="16791586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этом случае работником МФЦ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3E3B60D7" w14:textId="5608194A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услуги. </w:t>
            </w:r>
          </w:p>
          <w:p w14:paraId="7B6CBB6A" w14:textId="0A1FD33A" w:rsidR="007B76F4" w:rsidRPr="005F3AC7" w:rsidRDefault="007B76F4" w:rsidP="006428E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</w:t>
            </w:r>
            <w:r w:rsidR="006428E0">
              <w:rPr>
                <w:rFonts w:eastAsia="Times New Roman"/>
                <w:sz w:val="22"/>
                <w:szCs w:val="22"/>
              </w:rPr>
              <w:t xml:space="preserve"> РГИС, Личном кабинете на РПГУ.</w:t>
            </w:r>
          </w:p>
        </w:tc>
      </w:tr>
      <w:tr w:rsidR="007B76F4" w:rsidRPr="005F3AC7" w14:paraId="27EA4FC5" w14:textId="77777777" w:rsidTr="00F76706">
        <w:tc>
          <w:tcPr>
            <w:tcW w:w="3045" w:type="dxa"/>
            <w:gridSpan w:val="2"/>
          </w:tcPr>
          <w:p w14:paraId="6F66DE78" w14:textId="6D586F55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14:paraId="58718C4A" w14:textId="74336F20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заявителю </w:t>
            </w:r>
            <w:r w:rsidR="00E95942">
              <w:rPr>
                <w:rFonts w:ascii="Times New Roman" w:hAnsi="Times New Roman" w:cs="Times New Roman"/>
              </w:rPr>
              <w:t>(представителю заявителя) в МФЦ</w:t>
            </w:r>
          </w:p>
        </w:tc>
        <w:tc>
          <w:tcPr>
            <w:tcW w:w="2485" w:type="dxa"/>
          </w:tcPr>
          <w:p w14:paraId="171FE5E7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3DC37B6D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426" w:type="dxa"/>
          </w:tcPr>
          <w:p w14:paraId="0F62DA65" w14:textId="74B4079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решения о предоставлении муниципальной услуги или решения об отказе в ее предоставлении в случае выбора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способа получения результата предоставления муниципальной услуги.</w:t>
            </w:r>
          </w:p>
          <w:p w14:paraId="5E610757" w14:textId="22AAF0C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направляет результат предоставления муниципальной услуги в форме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>уполномоченного должностного лица МКУ,</w:t>
            </w:r>
            <w:r w:rsidRPr="005F3AC7" w:rsidDel="001E0A19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в МФЦ.</w:t>
            </w:r>
          </w:p>
          <w:p w14:paraId="4B638CB7" w14:textId="0E2D5A6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51A28D7" w14:textId="0CCFCAF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lastRenderedPageBreak/>
              <w:t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</w:t>
            </w:r>
            <w:r w:rsidR="00E07FCA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79D8A36" w14:textId="12E46CF9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с ЕСИА, при условии совпадения сведений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о физическом лице в указанных системах,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в единой системе идентификации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и аутентификации и единой информационной системе персональных данных.</w:t>
            </w:r>
            <w:proofErr w:type="gramEnd"/>
          </w:p>
          <w:p w14:paraId="11CC05BF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</w:t>
            </w:r>
            <w:proofErr w:type="gramStart"/>
            <w:r w:rsidRPr="005F3AC7">
              <w:rPr>
                <w:rFonts w:eastAsia="Times New Roman"/>
                <w:sz w:val="22"/>
                <w:szCs w:val="22"/>
              </w:rPr>
              <w:t>услуги</w:t>
            </w:r>
            <w:proofErr w:type="gramEnd"/>
            <w:r w:rsidRPr="005F3AC7">
              <w:rPr>
                <w:rFonts w:eastAsia="Times New Roman"/>
                <w:sz w:val="22"/>
                <w:szCs w:val="22"/>
              </w:rPr>
              <w:t xml:space="preserve"> в виде распечатанного на бумажном носителе экземпляра электронного документа, заверенного подписью уполномоченного работника МФЦ и печатью МФЦ.</w:t>
            </w:r>
          </w:p>
          <w:p w14:paraId="5B0538D7" w14:textId="4F8A01D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услуги, получение результата предоставления муниципальной услуги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483EAFC7" w14:textId="2B14C01A" w:rsidR="007B76F4" w:rsidRPr="005F3AC7" w:rsidRDefault="007B76F4" w:rsidP="00E07FCA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РГИС, РПГУ, Модуле МФЦ ЕИС ОУ.</w:t>
            </w:r>
          </w:p>
        </w:tc>
      </w:tr>
      <w:tr w:rsidR="007B76F4" w:rsidRPr="005F3AC7" w14:paraId="4DA5CE4C" w14:textId="77777777" w:rsidTr="00F76706">
        <w:tc>
          <w:tcPr>
            <w:tcW w:w="3045" w:type="dxa"/>
            <w:gridSpan w:val="2"/>
          </w:tcPr>
          <w:p w14:paraId="6302F050" w14:textId="0098B646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02CA0C4D" w14:textId="5F1A1006" w:rsidR="007B76F4" w:rsidRPr="005F3AC7" w:rsidRDefault="007B76F4" w:rsidP="00597806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="00E95942">
              <w:rPr>
                <w:rFonts w:ascii="Times New Roman" w:hAnsi="Times New Roman" w:cs="Times New Roman"/>
              </w:rPr>
              <w:br/>
              <w:t>в МКУ лично</w:t>
            </w:r>
          </w:p>
        </w:tc>
        <w:tc>
          <w:tcPr>
            <w:tcW w:w="2485" w:type="dxa"/>
          </w:tcPr>
          <w:p w14:paraId="1C46944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5AB34B60" w14:textId="77777777" w:rsidR="007B76F4" w:rsidRPr="005F3AC7" w:rsidRDefault="007B76F4" w:rsidP="0006063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6" w:type="dxa"/>
          </w:tcPr>
          <w:p w14:paraId="2B5F7BB7" w14:textId="0CCD333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решения о предоставлении муниципальной услуги в случае выбора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 </w:t>
            </w:r>
            <w:r w:rsidRPr="005F3AC7">
              <w:rPr>
                <w:rFonts w:eastAsia="Times New Roman"/>
                <w:sz w:val="22"/>
                <w:szCs w:val="22"/>
              </w:rPr>
              <w:t>способа получения результата предоставления муниципальной услуги в МКУ.</w:t>
            </w:r>
          </w:p>
          <w:p w14:paraId="0919ED28" w14:textId="0D4875F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2ABCA8F" w14:textId="373377B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53869E2C" w14:textId="7F0C6526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>, 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выдает заявителю (представителю заявителя) результат предоставления муниципальной услуги</w:t>
            </w:r>
            <w:r w:rsidR="00E753B5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виде распечатанного на бумажном носителе экземпляра электронного документа, заверенного подписью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уполномоченного </w:t>
            </w:r>
            <w:r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МКУ.</w:t>
            </w:r>
          </w:p>
          <w:p w14:paraId="6E6EF019" w14:textId="517E6A2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lastRenderedPageBreak/>
              <w:t>Должностное лицо</w:t>
            </w:r>
            <w:r w:rsidR="00E753B5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дополнительно направляет заявителю (представителю заявителя) результат предоставления муниципальной</w:t>
            </w:r>
            <w:r w:rsidR="008E3E40">
              <w:rPr>
                <w:rFonts w:eastAsia="Times New Roman"/>
                <w:sz w:val="22"/>
                <w:szCs w:val="22"/>
              </w:rPr>
              <w:t xml:space="preserve"> услуги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 адрес электронной почты, указанный в заявлении</w:t>
            </w:r>
            <w:r w:rsidR="00555825"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0FDE16D" w14:textId="565F8D35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Результатом административного действия</w:t>
            </w:r>
            <w:r w:rsidR="008E3E40">
              <w:rPr>
                <w:rFonts w:eastAsia="Times New Roman"/>
                <w:sz w:val="22"/>
                <w:szCs w:val="22"/>
              </w:rPr>
              <w:t xml:space="preserve"> (процедуры)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является уведомление заявителя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(представителя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о получении результата предоставления муниципал</w:t>
            </w:r>
            <w:r w:rsidR="008E3E40">
              <w:rPr>
                <w:rFonts w:eastAsia="Times New Roman"/>
                <w:sz w:val="22"/>
                <w:szCs w:val="22"/>
              </w:rPr>
              <w:t>ьной услуги.</w:t>
            </w:r>
          </w:p>
          <w:p w14:paraId="0A788C2A" w14:textId="7081ECBA" w:rsidR="007B76F4" w:rsidRPr="005F3AC7" w:rsidRDefault="007B76F4" w:rsidP="001C2E7F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РГИС, РПГУ</w:t>
            </w:r>
            <w:r w:rsidR="008C7374">
              <w:rPr>
                <w:rFonts w:eastAsia="Times New Roman"/>
                <w:sz w:val="22"/>
                <w:szCs w:val="22"/>
              </w:rPr>
              <w:t xml:space="preserve">, </w:t>
            </w:r>
            <w:r w:rsidR="008C7374" w:rsidRPr="005F3AC7">
              <w:rPr>
                <w:rFonts w:eastAsia="Times New Roman"/>
                <w:sz w:val="22"/>
                <w:szCs w:val="22"/>
              </w:rPr>
              <w:t>Модуле МФЦ ЕИС ОУ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7B76F4" w:rsidRPr="005F3AC7" w14:paraId="48F4BECD" w14:textId="77777777" w:rsidTr="007B76F4">
        <w:tc>
          <w:tcPr>
            <w:tcW w:w="15764" w:type="dxa"/>
            <w:gridSpan w:val="6"/>
          </w:tcPr>
          <w:p w14:paraId="6CE8056F" w14:textId="77777777" w:rsidR="007B76F4" w:rsidRPr="005F3AC7" w:rsidRDefault="007B76F4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1C256CA3" w14:textId="557ABB37" w:rsidR="007B76F4" w:rsidRPr="00352661" w:rsidRDefault="00F76706" w:rsidP="00060632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352661">
              <w:rPr>
                <w:rFonts w:ascii="Times New Roman" w:hAnsi="Times New Roman" w:cs="Times New Roman"/>
                <w:b/>
              </w:rPr>
              <w:t>7</w:t>
            </w:r>
            <w:r w:rsidR="007B76F4" w:rsidRPr="00352661">
              <w:rPr>
                <w:rFonts w:ascii="Times New Roman" w:hAnsi="Times New Roman" w:cs="Times New Roman"/>
                <w:b/>
              </w:rPr>
              <w:t>. Выдача (направление) заявителю</w:t>
            </w:r>
            <w:r w:rsidR="00D5675D" w:rsidRPr="00352661">
              <w:rPr>
                <w:rFonts w:ascii="Times New Roman" w:hAnsi="Times New Roman" w:cs="Times New Roman"/>
                <w:b/>
              </w:rPr>
              <w:t xml:space="preserve"> </w:t>
            </w:r>
            <w:r w:rsidR="00D5675D" w:rsidRPr="00352661">
              <w:rPr>
                <w:rFonts w:ascii="Times New Roman" w:eastAsia="Times New Roman" w:hAnsi="Times New Roman" w:cs="Times New Roman"/>
                <w:b/>
              </w:rPr>
              <w:t>(представителю заявителя)</w:t>
            </w:r>
            <w:r w:rsidR="007B76F4" w:rsidRPr="00352661">
              <w:rPr>
                <w:rFonts w:ascii="Times New Roman" w:hAnsi="Times New Roman" w:cs="Times New Roman"/>
                <w:b/>
              </w:rPr>
              <w:t xml:space="preserve"> удостоверения о</w:t>
            </w:r>
            <w:r w:rsidR="00E753B5" w:rsidRPr="00352661">
              <w:rPr>
                <w:rFonts w:ascii="Times New Roman" w:hAnsi="Times New Roman" w:cs="Times New Roman"/>
                <w:b/>
              </w:rPr>
              <w:t xml:space="preserve"> семейном (родовом) захоронении</w:t>
            </w:r>
          </w:p>
          <w:p w14:paraId="62C55FB0" w14:textId="77777777" w:rsidR="007B76F4" w:rsidRPr="005F3AC7" w:rsidRDefault="007B76F4" w:rsidP="000606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76F4" w:rsidRPr="00573D5D" w14:paraId="053D9CC5" w14:textId="77777777" w:rsidTr="00F76706">
        <w:tc>
          <w:tcPr>
            <w:tcW w:w="3045" w:type="dxa"/>
            <w:gridSpan w:val="2"/>
          </w:tcPr>
          <w:p w14:paraId="70488C78" w14:textId="704D2BC1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2A41DB2B" w14:textId="7ED6EA3A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заявителю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hAnsi="Times New Roman" w:cs="Times New Roman"/>
              </w:rPr>
              <w:t>удостоверения о семейном (родовом) захоронении.</w:t>
            </w:r>
          </w:p>
          <w:p w14:paraId="3B81D8F6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7F6D351F" w14:textId="1B949158" w:rsidR="007B76F4" w:rsidRPr="005F3AC7" w:rsidRDefault="007B76F4" w:rsidP="00352661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Не позднее 1 рабочего дня, следующего за днем принятия решения, МКУ</w:t>
            </w:r>
          </w:p>
        </w:tc>
        <w:tc>
          <w:tcPr>
            <w:tcW w:w="2812" w:type="dxa"/>
          </w:tcPr>
          <w:p w14:paraId="1B9BEBB6" w14:textId="263BF1D6" w:rsidR="007B76F4" w:rsidRPr="005F3AC7" w:rsidRDefault="00DE0CB5" w:rsidP="00726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удостоверения требованиям законодательства </w:t>
            </w:r>
            <w:r w:rsidR="00726FDB" w:rsidRPr="005F3AC7">
              <w:rPr>
                <w:rFonts w:ascii="Times New Roman" w:eastAsia="Times New Roman" w:hAnsi="Times New Roman" w:cs="Times New Roman"/>
              </w:rPr>
              <w:t>Московской области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47AE6BED" w14:textId="1901B4E5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решения о предоставлении муниципальной услуги</w:t>
            </w:r>
            <w:r w:rsidR="00DE0CB5" w:rsidRPr="005F3AC7"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96F2F87" w14:textId="3195EAA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>На основании решения об оформлении родственного, почетного, воинского захоронения как семейное (родовое) захоронение, после внесения платы за часть земельного участка, превышающего установленный</w:t>
            </w:r>
            <w:r w:rsidR="00D37119">
              <w:rPr>
                <w:rFonts w:eastAsia="Times New Roman"/>
                <w:sz w:val="22"/>
                <w:szCs w:val="22"/>
              </w:rPr>
              <w:t xml:space="preserve"> </w:t>
            </w:r>
            <w:r w:rsidR="00D37119" w:rsidRPr="00773849">
              <w:rPr>
                <w:sz w:val="22"/>
                <w:szCs w:val="22"/>
              </w:rPr>
              <w:t>орган</w:t>
            </w:r>
            <w:r w:rsidR="000972C1">
              <w:rPr>
                <w:sz w:val="22"/>
                <w:szCs w:val="22"/>
              </w:rPr>
              <w:t>ом</w:t>
            </w:r>
            <w:r w:rsidR="00D37119" w:rsidRPr="00773849">
              <w:rPr>
                <w:sz w:val="22"/>
                <w:szCs w:val="22"/>
              </w:rPr>
              <w:t xml:space="preserve"> местного самоуправления Сергиево-Посадского городского округа Московской области</w:t>
            </w:r>
            <w:r w:rsidRPr="005F3AC7">
              <w:rPr>
                <w:rFonts w:eastAsia="Times New Roman"/>
                <w:sz w:val="22"/>
                <w:szCs w:val="22"/>
              </w:rPr>
              <w:t>, размер места захоронения, но не позднее 1  рабочего дня, следующего за днем принятия решения, должностным лицом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работником МКУ в РГИС формируется </w:t>
            </w:r>
            <w:r w:rsidR="00E753B5" w:rsidRPr="005F3AC7">
              <w:rPr>
                <w:rFonts w:eastAsia="Times New Roman"/>
                <w:sz w:val="22"/>
                <w:szCs w:val="22"/>
              </w:rPr>
              <w:t>у</w:t>
            </w:r>
            <w:r w:rsidRPr="005F3AC7">
              <w:rPr>
                <w:rFonts w:eastAsia="Times New Roman"/>
                <w:sz w:val="22"/>
                <w:szCs w:val="22"/>
              </w:rPr>
              <w:t>достоверение</w:t>
            </w:r>
            <w:r w:rsidR="00E07FCA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которое оформляется в соответствии с Приложением 4 к</w:t>
            </w:r>
            <w:proofErr w:type="gramEnd"/>
            <w:r w:rsidRPr="005F3AC7">
              <w:rPr>
                <w:rFonts w:eastAsia="Times New Roman"/>
                <w:sz w:val="22"/>
                <w:szCs w:val="22"/>
              </w:rPr>
              <w:t xml:space="preserve"> Административному регламенту. </w:t>
            </w:r>
          </w:p>
          <w:p w14:paraId="097F0C03" w14:textId="5F0689B6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удостоверение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подписывается </w:t>
            </w:r>
            <w:r w:rsidR="00D90766" w:rsidRPr="005F3AC7">
              <w:rPr>
                <w:rFonts w:ascii="Times New Roman" w:eastAsia="Times New Roman" w:hAnsi="Times New Roman" w:cs="Times New Roman"/>
              </w:rPr>
              <w:t>ЭЦП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МКУ, и направляется заявителю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в Личный кабинет на РПГУ.</w:t>
            </w:r>
          </w:p>
          <w:p w14:paraId="69FC8AE1" w14:textId="0B4F5031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</w:t>
            </w:r>
            <w:r w:rsidR="00FE14AA" w:rsidRPr="005F3AC7">
              <w:rPr>
                <w:rFonts w:ascii="Times New Roman" w:eastAsia="Times New Roman" w:hAnsi="Times New Roman" w:cs="Times New Roman"/>
              </w:rPr>
              <w:t xml:space="preserve">(представителя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лично в МКУ удостоверение подписывается </w:t>
            </w:r>
            <w:r w:rsidR="00F72AD7" w:rsidRPr="005F3AC7">
              <w:rPr>
                <w:rFonts w:ascii="Times New Roman" w:eastAsia="Times New Roman" w:hAnsi="Times New Roman" w:cs="Times New Roman"/>
              </w:rPr>
              <w:t xml:space="preserve">ЭЦП </w:t>
            </w:r>
            <w:r w:rsidRPr="005F3AC7">
              <w:rPr>
                <w:rFonts w:ascii="Times New Roman" w:eastAsia="Times New Roman" w:hAnsi="Times New Roman" w:cs="Times New Roman"/>
              </w:rPr>
              <w:t>уполномоченного должностного лица</w:t>
            </w:r>
            <w:r w:rsidR="006063B2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>работника МКУ и направляется заявителю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 (представителю заявителя)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на адрес электронной почты, указанный в заявлении. </w:t>
            </w:r>
          </w:p>
          <w:p w14:paraId="1868D7FF" w14:textId="79A8D87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личного обращения заявителя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МКУ, МФЦ за получением </w:t>
            </w:r>
            <w:r w:rsidR="00E07FCA" w:rsidRPr="005F3AC7">
              <w:rPr>
                <w:rFonts w:eastAsia="Times New Roman"/>
                <w:sz w:val="22"/>
                <w:szCs w:val="22"/>
              </w:rPr>
              <w:t>у</w:t>
            </w:r>
            <w:r w:rsidRPr="005F3AC7">
              <w:rPr>
                <w:rFonts w:eastAsia="Times New Roman"/>
                <w:sz w:val="22"/>
                <w:szCs w:val="22"/>
              </w:rPr>
              <w:t>достоверения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МКУ, </w:t>
            </w:r>
            <w:r w:rsidR="00FE14AA"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="00DE0CB5" w:rsidRPr="005F3AC7">
              <w:rPr>
                <w:rFonts w:eastAsia="Times New Roman"/>
                <w:sz w:val="22"/>
                <w:szCs w:val="22"/>
              </w:rPr>
              <w:t>удостоверения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обращается представитель заявителя). </w:t>
            </w:r>
          </w:p>
          <w:p w14:paraId="09330797" w14:textId="2EE477E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МКУ.</w:t>
            </w:r>
          </w:p>
          <w:p w14:paraId="79CA7E44" w14:textId="05FE05C0" w:rsidR="001749F2" w:rsidRPr="005F3AC7" w:rsidRDefault="001749F2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Работником МФЦ удостоверение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260A009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lastRenderedPageBreak/>
              <w:t>Результатом административного действия является выдача (направление) заявителю (представителю заявителя) удостоверения.</w:t>
            </w:r>
          </w:p>
          <w:p w14:paraId="6EE5E98C" w14:textId="50528E7B" w:rsidR="007B76F4" w:rsidRPr="00573D5D" w:rsidRDefault="007B76F4" w:rsidP="001C2E7F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 </w:t>
            </w:r>
            <w:r w:rsidRPr="008C7374">
              <w:rPr>
                <w:rFonts w:ascii="Times New Roman" w:eastAsia="Times New Roman" w:hAnsi="Times New Roman" w:cs="Times New Roman"/>
              </w:rPr>
              <w:t>административного действия фиксируется на РПГУ, РГИС</w:t>
            </w:r>
            <w:r w:rsidR="008C7374" w:rsidRPr="008C7374">
              <w:rPr>
                <w:rFonts w:ascii="Times New Roman" w:eastAsia="Times New Roman" w:hAnsi="Times New Roman" w:cs="Times New Roman"/>
              </w:rPr>
              <w:t>, Модуле МФЦ ЕИС ОУ</w:t>
            </w:r>
            <w:r w:rsidRPr="008C737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27B3DD40" w14:textId="77777777" w:rsidR="007B76F4" w:rsidRDefault="007B76F4" w:rsidP="00060632">
      <w:pPr>
        <w:spacing w:after="0" w:line="240" w:lineRule="auto"/>
        <w:rPr>
          <w:rFonts w:ascii="Times New Roman" w:hAnsi="Times New Roman" w:cs="Times New Roman"/>
        </w:rPr>
      </w:pPr>
    </w:p>
    <w:p w14:paraId="4AD06FEE" w14:textId="5996E127" w:rsidR="006671F0" w:rsidRPr="00573D5D" w:rsidRDefault="006671F0" w:rsidP="006671F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14:paraId="477601E2" w14:textId="77777777" w:rsidR="007B76F4" w:rsidRDefault="007B76F4" w:rsidP="00060632">
      <w:pPr>
        <w:spacing w:after="0" w:line="240" w:lineRule="auto"/>
        <w:ind w:left="8789"/>
        <w:rPr>
          <w:rFonts w:ascii="Times New Roman" w:hAnsi="Times New Roman" w:cs="Times New Roman"/>
        </w:rPr>
      </w:pPr>
    </w:p>
    <w:p w14:paraId="6C5A44CA" w14:textId="77777777" w:rsidR="00812AA3" w:rsidRPr="00573D5D" w:rsidRDefault="00812AA3" w:rsidP="00060632">
      <w:pPr>
        <w:spacing w:after="0" w:line="240" w:lineRule="auto"/>
        <w:ind w:left="8789"/>
        <w:rPr>
          <w:rFonts w:ascii="Times New Roman" w:hAnsi="Times New Roman" w:cs="Times New Roman"/>
        </w:rPr>
      </w:pPr>
    </w:p>
    <w:sectPr w:rsidR="00812AA3" w:rsidRPr="00573D5D" w:rsidSect="0002562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010E52" w15:done="0"/>
  <w15:commentEx w15:paraId="6BF9A3E8" w15:done="0"/>
  <w15:commentEx w15:paraId="640D0A34" w15:done="0"/>
  <w15:commentEx w15:paraId="0630CA09" w15:done="0"/>
  <w15:commentEx w15:paraId="5C66A9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4ACD4" w14:textId="77777777" w:rsidR="0074020C" w:rsidRDefault="0074020C" w:rsidP="00F40970">
      <w:pPr>
        <w:spacing w:after="0" w:line="240" w:lineRule="auto"/>
      </w:pPr>
      <w:r>
        <w:separator/>
      </w:r>
    </w:p>
  </w:endnote>
  <w:endnote w:type="continuationSeparator" w:id="0">
    <w:p w14:paraId="7C2C8F89" w14:textId="77777777" w:rsidR="0074020C" w:rsidRDefault="0074020C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5828B" w14:textId="77777777" w:rsidR="0074020C" w:rsidRDefault="0074020C" w:rsidP="00F40970">
      <w:pPr>
        <w:spacing w:after="0" w:line="240" w:lineRule="auto"/>
      </w:pPr>
      <w:r>
        <w:separator/>
      </w:r>
    </w:p>
  </w:footnote>
  <w:footnote w:type="continuationSeparator" w:id="0">
    <w:p w14:paraId="4E8F013D" w14:textId="77777777" w:rsidR="0074020C" w:rsidRDefault="0074020C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94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4FC926" w14:textId="6999F4A0" w:rsidR="00567FC6" w:rsidRPr="00972E4E" w:rsidRDefault="00567FC6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E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2E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2E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6D5E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972E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7BEDBE" w14:textId="77777777" w:rsidR="00567FC6" w:rsidRDefault="00567FC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4E850D4C"/>
    <w:multiLevelType w:val="multilevel"/>
    <w:tmpl w:val="C060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78f5513572ca7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72B"/>
    <w:rsid w:val="00001FDE"/>
    <w:rsid w:val="00002EA2"/>
    <w:rsid w:val="00003059"/>
    <w:rsid w:val="00004798"/>
    <w:rsid w:val="000061F4"/>
    <w:rsid w:val="00007F91"/>
    <w:rsid w:val="000101BE"/>
    <w:rsid w:val="00012E91"/>
    <w:rsid w:val="0001346D"/>
    <w:rsid w:val="00016FF1"/>
    <w:rsid w:val="000175DC"/>
    <w:rsid w:val="00022797"/>
    <w:rsid w:val="00023B9E"/>
    <w:rsid w:val="0002562E"/>
    <w:rsid w:val="0002681F"/>
    <w:rsid w:val="00035402"/>
    <w:rsid w:val="000362D3"/>
    <w:rsid w:val="0003736D"/>
    <w:rsid w:val="0003756E"/>
    <w:rsid w:val="00041007"/>
    <w:rsid w:val="00042C4C"/>
    <w:rsid w:val="00045C55"/>
    <w:rsid w:val="000460C0"/>
    <w:rsid w:val="0004735E"/>
    <w:rsid w:val="00047BA6"/>
    <w:rsid w:val="000555E8"/>
    <w:rsid w:val="00060632"/>
    <w:rsid w:val="00060894"/>
    <w:rsid w:val="00060B70"/>
    <w:rsid w:val="00061550"/>
    <w:rsid w:val="00063C88"/>
    <w:rsid w:val="000664EB"/>
    <w:rsid w:val="000666D3"/>
    <w:rsid w:val="000747BB"/>
    <w:rsid w:val="00074F9C"/>
    <w:rsid w:val="0007685D"/>
    <w:rsid w:val="0007753A"/>
    <w:rsid w:val="000826BB"/>
    <w:rsid w:val="00084758"/>
    <w:rsid w:val="00086584"/>
    <w:rsid w:val="000972C1"/>
    <w:rsid w:val="000973B4"/>
    <w:rsid w:val="000B0E06"/>
    <w:rsid w:val="000B2818"/>
    <w:rsid w:val="000B6005"/>
    <w:rsid w:val="000C06A8"/>
    <w:rsid w:val="000C5AA5"/>
    <w:rsid w:val="000C6B4E"/>
    <w:rsid w:val="000C78AC"/>
    <w:rsid w:val="000D5843"/>
    <w:rsid w:val="000E21F6"/>
    <w:rsid w:val="000E2397"/>
    <w:rsid w:val="000E5568"/>
    <w:rsid w:val="000E58A5"/>
    <w:rsid w:val="000E7A59"/>
    <w:rsid w:val="000F3382"/>
    <w:rsid w:val="000F5BB1"/>
    <w:rsid w:val="000F6397"/>
    <w:rsid w:val="000F7725"/>
    <w:rsid w:val="001005DE"/>
    <w:rsid w:val="0010561E"/>
    <w:rsid w:val="00107662"/>
    <w:rsid w:val="001102A8"/>
    <w:rsid w:val="00111507"/>
    <w:rsid w:val="00112698"/>
    <w:rsid w:val="00115E5A"/>
    <w:rsid w:val="001176FC"/>
    <w:rsid w:val="00117EEF"/>
    <w:rsid w:val="001207FE"/>
    <w:rsid w:val="00121657"/>
    <w:rsid w:val="00122EEF"/>
    <w:rsid w:val="00124C84"/>
    <w:rsid w:val="00124E15"/>
    <w:rsid w:val="00126A75"/>
    <w:rsid w:val="001307DF"/>
    <w:rsid w:val="0013139D"/>
    <w:rsid w:val="001327F6"/>
    <w:rsid w:val="00132B4D"/>
    <w:rsid w:val="001348CE"/>
    <w:rsid w:val="001353B0"/>
    <w:rsid w:val="00135954"/>
    <w:rsid w:val="00135AF5"/>
    <w:rsid w:val="0014223A"/>
    <w:rsid w:val="00143480"/>
    <w:rsid w:val="00143C7F"/>
    <w:rsid w:val="00145717"/>
    <w:rsid w:val="001537A3"/>
    <w:rsid w:val="001540FD"/>
    <w:rsid w:val="001554F3"/>
    <w:rsid w:val="00161A43"/>
    <w:rsid w:val="00164A13"/>
    <w:rsid w:val="00167F0F"/>
    <w:rsid w:val="00170BF3"/>
    <w:rsid w:val="00172D09"/>
    <w:rsid w:val="0017311C"/>
    <w:rsid w:val="001749F2"/>
    <w:rsid w:val="00176026"/>
    <w:rsid w:val="00176B1F"/>
    <w:rsid w:val="00180783"/>
    <w:rsid w:val="0018535C"/>
    <w:rsid w:val="00187054"/>
    <w:rsid w:val="00191944"/>
    <w:rsid w:val="00192A97"/>
    <w:rsid w:val="0019320C"/>
    <w:rsid w:val="00195F08"/>
    <w:rsid w:val="001A28A5"/>
    <w:rsid w:val="001A3BEB"/>
    <w:rsid w:val="001A4DF9"/>
    <w:rsid w:val="001A5299"/>
    <w:rsid w:val="001A555C"/>
    <w:rsid w:val="001B2650"/>
    <w:rsid w:val="001B3841"/>
    <w:rsid w:val="001B4E12"/>
    <w:rsid w:val="001B523C"/>
    <w:rsid w:val="001B6434"/>
    <w:rsid w:val="001B785C"/>
    <w:rsid w:val="001B795E"/>
    <w:rsid w:val="001C0DDE"/>
    <w:rsid w:val="001C23B3"/>
    <w:rsid w:val="001C2E7F"/>
    <w:rsid w:val="001C2F3B"/>
    <w:rsid w:val="001C3212"/>
    <w:rsid w:val="001C55E8"/>
    <w:rsid w:val="001C686A"/>
    <w:rsid w:val="001D34DA"/>
    <w:rsid w:val="001D393B"/>
    <w:rsid w:val="001D4B68"/>
    <w:rsid w:val="001D5C4D"/>
    <w:rsid w:val="001D67AE"/>
    <w:rsid w:val="001D6B7C"/>
    <w:rsid w:val="001D6B99"/>
    <w:rsid w:val="001D73B8"/>
    <w:rsid w:val="001E2F62"/>
    <w:rsid w:val="001E35C9"/>
    <w:rsid w:val="001E4152"/>
    <w:rsid w:val="001E7727"/>
    <w:rsid w:val="001F1FB1"/>
    <w:rsid w:val="001F2A0E"/>
    <w:rsid w:val="001F3227"/>
    <w:rsid w:val="001F528D"/>
    <w:rsid w:val="00200787"/>
    <w:rsid w:val="00206847"/>
    <w:rsid w:val="00206CEA"/>
    <w:rsid w:val="00206E08"/>
    <w:rsid w:val="00206E81"/>
    <w:rsid w:val="0020773F"/>
    <w:rsid w:val="00207A46"/>
    <w:rsid w:val="00211023"/>
    <w:rsid w:val="00211141"/>
    <w:rsid w:val="00220161"/>
    <w:rsid w:val="0022395C"/>
    <w:rsid w:val="00223FB4"/>
    <w:rsid w:val="00224788"/>
    <w:rsid w:val="00231578"/>
    <w:rsid w:val="00231C22"/>
    <w:rsid w:val="00232CD1"/>
    <w:rsid w:val="00232FAA"/>
    <w:rsid w:val="00234222"/>
    <w:rsid w:val="00237C10"/>
    <w:rsid w:val="00240425"/>
    <w:rsid w:val="00244D4C"/>
    <w:rsid w:val="00246769"/>
    <w:rsid w:val="0024783C"/>
    <w:rsid w:val="00252493"/>
    <w:rsid w:val="00253180"/>
    <w:rsid w:val="0025592C"/>
    <w:rsid w:val="00256304"/>
    <w:rsid w:val="002613F3"/>
    <w:rsid w:val="00267AF5"/>
    <w:rsid w:val="00270759"/>
    <w:rsid w:val="002739F2"/>
    <w:rsid w:val="002753AB"/>
    <w:rsid w:val="00275439"/>
    <w:rsid w:val="00276885"/>
    <w:rsid w:val="00277EC9"/>
    <w:rsid w:val="0028066A"/>
    <w:rsid w:val="00280973"/>
    <w:rsid w:val="002822EC"/>
    <w:rsid w:val="002828F4"/>
    <w:rsid w:val="00283DCD"/>
    <w:rsid w:val="00286D6E"/>
    <w:rsid w:val="00287B2A"/>
    <w:rsid w:val="0029100F"/>
    <w:rsid w:val="0029246D"/>
    <w:rsid w:val="00292B2B"/>
    <w:rsid w:val="002959A2"/>
    <w:rsid w:val="002A28BF"/>
    <w:rsid w:val="002A2E5D"/>
    <w:rsid w:val="002A3B44"/>
    <w:rsid w:val="002A4887"/>
    <w:rsid w:val="002A492E"/>
    <w:rsid w:val="002A493C"/>
    <w:rsid w:val="002A4ED4"/>
    <w:rsid w:val="002A4FE3"/>
    <w:rsid w:val="002A5553"/>
    <w:rsid w:val="002A67D7"/>
    <w:rsid w:val="002A6FED"/>
    <w:rsid w:val="002A7AA5"/>
    <w:rsid w:val="002B237D"/>
    <w:rsid w:val="002B2E11"/>
    <w:rsid w:val="002B5338"/>
    <w:rsid w:val="002C0522"/>
    <w:rsid w:val="002C1BA3"/>
    <w:rsid w:val="002C267B"/>
    <w:rsid w:val="002C4CA4"/>
    <w:rsid w:val="002C6B95"/>
    <w:rsid w:val="002C7691"/>
    <w:rsid w:val="002C7C3D"/>
    <w:rsid w:val="002D2FAD"/>
    <w:rsid w:val="002D3A49"/>
    <w:rsid w:val="002D3C5B"/>
    <w:rsid w:val="002D7572"/>
    <w:rsid w:val="002E0484"/>
    <w:rsid w:val="002E0725"/>
    <w:rsid w:val="002E14AB"/>
    <w:rsid w:val="002E51D3"/>
    <w:rsid w:val="002E6D2F"/>
    <w:rsid w:val="002F115B"/>
    <w:rsid w:val="002F3CC5"/>
    <w:rsid w:val="002F6615"/>
    <w:rsid w:val="002F6A78"/>
    <w:rsid w:val="002F7261"/>
    <w:rsid w:val="00300C0A"/>
    <w:rsid w:val="00302E56"/>
    <w:rsid w:val="0030489B"/>
    <w:rsid w:val="00305411"/>
    <w:rsid w:val="003066B9"/>
    <w:rsid w:val="00310FAF"/>
    <w:rsid w:val="003126C2"/>
    <w:rsid w:val="00314955"/>
    <w:rsid w:val="00315506"/>
    <w:rsid w:val="003158CF"/>
    <w:rsid w:val="00317F29"/>
    <w:rsid w:val="00320C6A"/>
    <w:rsid w:val="0032161C"/>
    <w:rsid w:val="0032223A"/>
    <w:rsid w:val="00323DF2"/>
    <w:rsid w:val="0032621B"/>
    <w:rsid w:val="00330AFB"/>
    <w:rsid w:val="00335C94"/>
    <w:rsid w:val="00336BC5"/>
    <w:rsid w:val="00345029"/>
    <w:rsid w:val="00346229"/>
    <w:rsid w:val="003465BD"/>
    <w:rsid w:val="00352661"/>
    <w:rsid w:val="003542A1"/>
    <w:rsid w:val="00355D27"/>
    <w:rsid w:val="00357590"/>
    <w:rsid w:val="00360089"/>
    <w:rsid w:val="00360E31"/>
    <w:rsid w:val="00361610"/>
    <w:rsid w:val="00362D19"/>
    <w:rsid w:val="003630BF"/>
    <w:rsid w:val="00363C4B"/>
    <w:rsid w:val="00363C84"/>
    <w:rsid w:val="003740C8"/>
    <w:rsid w:val="00374774"/>
    <w:rsid w:val="00375AA5"/>
    <w:rsid w:val="00377C99"/>
    <w:rsid w:val="0038195D"/>
    <w:rsid w:val="003829B9"/>
    <w:rsid w:val="00382E8E"/>
    <w:rsid w:val="00385381"/>
    <w:rsid w:val="003863ED"/>
    <w:rsid w:val="003870D3"/>
    <w:rsid w:val="00387CEC"/>
    <w:rsid w:val="003923D2"/>
    <w:rsid w:val="00393973"/>
    <w:rsid w:val="00393F85"/>
    <w:rsid w:val="003976EF"/>
    <w:rsid w:val="003A0573"/>
    <w:rsid w:val="003A22E1"/>
    <w:rsid w:val="003A586E"/>
    <w:rsid w:val="003A5BE9"/>
    <w:rsid w:val="003A679A"/>
    <w:rsid w:val="003A68AA"/>
    <w:rsid w:val="003B3F9B"/>
    <w:rsid w:val="003B7AD0"/>
    <w:rsid w:val="003C2788"/>
    <w:rsid w:val="003D2BC6"/>
    <w:rsid w:val="003D2C8C"/>
    <w:rsid w:val="003D3CE9"/>
    <w:rsid w:val="003D3EE3"/>
    <w:rsid w:val="003D434D"/>
    <w:rsid w:val="003E145A"/>
    <w:rsid w:val="003E7516"/>
    <w:rsid w:val="003F1566"/>
    <w:rsid w:val="003F21F6"/>
    <w:rsid w:val="003F5548"/>
    <w:rsid w:val="003F7224"/>
    <w:rsid w:val="00400327"/>
    <w:rsid w:val="00404C02"/>
    <w:rsid w:val="00404FD4"/>
    <w:rsid w:val="00405AF6"/>
    <w:rsid w:val="00407433"/>
    <w:rsid w:val="0040773D"/>
    <w:rsid w:val="00411CB4"/>
    <w:rsid w:val="00412B26"/>
    <w:rsid w:val="00412D83"/>
    <w:rsid w:val="00412F05"/>
    <w:rsid w:val="004147C3"/>
    <w:rsid w:val="0041622D"/>
    <w:rsid w:val="004164E9"/>
    <w:rsid w:val="00416908"/>
    <w:rsid w:val="004175C5"/>
    <w:rsid w:val="004239BB"/>
    <w:rsid w:val="00425224"/>
    <w:rsid w:val="004308CF"/>
    <w:rsid w:val="00433F90"/>
    <w:rsid w:val="00434BB9"/>
    <w:rsid w:val="00436D5E"/>
    <w:rsid w:val="00440335"/>
    <w:rsid w:val="0044161D"/>
    <w:rsid w:val="00441B01"/>
    <w:rsid w:val="00441E06"/>
    <w:rsid w:val="00441FCE"/>
    <w:rsid w:val="004424F2"/>
    <w:rsid w:val="0044460A"/>
    <w:rsid w:val="0044560F"/>
    <w:rsid w:val="00446E0A"/>
    <w:rsid w:val="00452AD7"/>
    <w:rsid w:val="004530F1"/>
    <w:rsid w:val="00453644"/>
    <w:rsid w:val="0045752C"/>
    <w:rsid w:val="00457751"/>
    <w:rsid w:val="00457B7E"/>
    <w:rsid w:val="0046384E"/>
    <w:rsid w:val="0046669E"/>
    <w:rsid w:val="00466B88"/>
    <w:rsid w:val="0046707F"/>
    <w:rsid w:val="0046790A"/>
    <w:rsid w:val="00470DFE"/>
    <w:rsid w:val="00473A82"/>
    <w:rsid w:val="00480A3C"/>
    <w:rsid w:val="00481470"/>
    <w:rsid w:val="0048252C"/>
    <w:rsid w:val="004837B8"/>
    <w:rsid w:val="00484E99"/>
    <w:rsid w:val="004855A6"/>
    <w:rsid w:val="004856EF"/>
    <w:rsid w:val="00490C24"/>
    <w:rsid w:val="00491AD6"/>
    <w:rsid w:val="00492AE0"/>
    <w:rsid w:val="0049331E"/>
    <w:rsid w:val="0049362B"/>
    <w:rsid w:val="00493C67"/>
    <w:rsid w:val="00495639"/>
    <w:rsid w:val="00497CE4"/>
    <w:rsid w:val="004A0901"/>
    <w:rsid w:val="004A0C88"/>
    <w:rsid w:val="004A108B"/>
    <w:rsid w:val="004A3466"/>
    <w:rsid w:val="004A48A1"/>
    <w:rsid w:val="004A49EB"/>
    <w:rsid w:val="004A6010"/>
    <w:rsid w:val="004B490D"/>
    <w:rsid w:val="004B49AA"/>
    <w:rsid w:val="004B7752"/>
    <w:rsid w:val="004B7DC5"/>
    <w:rsid w:val="004C5A83"/>
    <w:rsid w:val="004D0AF6"/>
    <w:rsid w:val="004D10E2"/>
    <w:rsid w:val="004D25B4"/>
    <w:rsid w:val="004D3F65"/>
    <w:rsid w:val="004D4817"/>
    <w:rsid w:val="004D4E39"/>
    <w:rsid w:val="004D779E"/>
    <w:rsid w:val="004E1CFB"/>
    <w:rsid w:val="004E205A"/>
    <w:rsid w:val="004E4782"/>
    <w:rsid w:val="004F339A"/>
    <w:rsid w:val="004F7337"/>
    <w:rsid w:val="0050019F"/>
    <w:rsid w:val="00504810"/>
    <w:rsid w:val="00505EBB"/>
    <w:rsid w:val="00506290"/>
    <w:rsid w:val="0051120C"/>
    <w:rsid w:val="0051460F"/>
    <w:rsid w:val="00514F3A"/>
    <w:rsid w:val="00515A5B"/>
    <w:rsid w:val="00515B10"/>
    <w:rsid w:val="005164BF"/>
    <w:rsid w:val="0051715C"/>
    <w:rsid w:val="005171D5"/>
    <w:rsid w:val="00517DAB"/>
    <w:rsid w:val="00521F02"/>
    <w:rsid w:val="00524109"/>
    <w:rsid w:val="00524CE8"/>
    <w:rsid w:val="00530267"/>
    <w:rsid w:val="0053046E"/>
    <w:rsid w:val="005307FF"/>
    <w:rsid w:val="00530BC3"/>
    <w:rsid w:val="00534BAD"/>
    <w:rsid w:val="00534D7C"/>
    <w:rsid w:val="00536C51"/>
    <w:rsid w:val="005403A7"/>
    <w:rsid w:val="00540626"/>
    <w:rsid w:val="00540C38"/>
    <w:rsid w:val="00541528"/>
    <w:rsid w:val="00541B57"/>
    <w:rsid w:val="00546526"/>
    <w:rsid w:val="00547A8B"/>
    <w:rsid w:val="005510F4"/>
    <w:rsid w:val="005525A1"/>
    <w:rsid w:val="00552D1B"/>
    <w:rsid w:val="005539BD"/>
    <w:rsid w:val="00553D8F"/>
    <w:rsid w:val="005545EF"/>
    <w:rsid w:val="00555825"/>
    <w:rsid w:val="00560D6A"/>
    <w:rsid w:val="0056249C"/>
    <w:rsid w:val="00563192"/>
    <w:rsid w:val="00564014"/>
    <w:rsid w:val="0056504A"/>
    <w:rsid w:val="00566B9B"/>
    <w:rsid w:val="005675E6"/>
    <w:rsid w:val="00567CDD"/>
    <w:rsid w:val="00567FC6"/>
    <w:rsid w:val="0057158F"/>
    <w:rsid w:val="00573D5D"/>
    <w:rsid w:val="00574EB4"/>
    <w:rsid w:val="0057505F"/>
    <w:rsid w:val="005772D2"/>
    <w:rsid w:val="005837CD"/>
    <w:rsid w:val="00584399"/>
    <w:rsid w:val="00594ED4"/>
    <w:rsid w:val="00596439"/>
    <w:rsid w:val="00596633"/>
    <w:rsid w:val="00596A45"/>
    <w:rsid w:val="00597806"/>
    <w:rsid w:val="00597DAE"/>
    <w:rsid w:val="005A0793"/>
    <w:rsid w:val="005A09AC"/>
    <w:rsid w:val="005A1824"/>
    <w:rsid w:val="005A1E32"/>
    <w:rsid w:val="005A3385"/>
    <w:rsid w:val="005A4A8B"/>
    <w:rsid w:val="005B2F75"/>
    <w:rsid w:val="005B513D"/>
    <w:rsid w:val="005B746E"/>
    <w:rsid w:val="005C2BDB"/>
    <w:rsid w:val="005C703C"/>
    <w:rsid w:val="005D1BD7"/>
    <w:rsid w:val="005D3F09"/>
    <w:rsid w:val="005D45CE"/>
    <w:rsid w:val="005D6550"/>
    <w:rsid w:val="005D65BC"/>
    <w:rsid w:val="005D73B9"/>
    <w:rsid w:val="005E0693"/>
    <w:rsid w:val="005E0993"/>
    <w:rsid w:val="005E2558"/>
    <w:rsid w:val="005E3F58"/>
    <w:rsid w:val="005E5688"/>
    <w:rsid w:val="005F24BF"/>
    <w:rsid w:val="005F317C"/>
    <w:rsid w:val="005F380C"/>
    <w:rsid w:val="005F3AC7"/>
    <w:rsid w:val="005F448B"/>
    <w:rsid w:val="005F64C3"/>
    <w:rsid w:val="005F6AFC"/>
    <w:rsid w:val="005F7C6F"/>
    <w:rsid w:val="00600A3E"/>
    <w:rsid w:val="00602657"/>
    <w:rsid w:val="006063B2"/>
    <w:rsid w:val="0060750B"/>
    <w:rsid w:val="00607A57"/>
    <w:rsid w:val="00610B1D"/>
    <w:rsid w:val="006111B0"/>
    <w:rsid w:val="00612C7B"/>
    <w:rsid w:val="00614513"/>
    <w:rsid w:val="00620B62"/>
    <w:rsid w:val="00621083"/>
    <w:rsid w:val="00621E3A"/>
    <w:rsid w:val="00623620"/>
    <w:rsid w:val="006241AF"/>
    <w:rsid w:val="00625343"/>
    <w:rsid w:val="00631286"/>
    <w:rsid w:val="006316C9"/>
    <w:rsid w:val="00641D94"/>
    <w:rsid w:val="006428E0"/>
    <w:rsid w:val="00642F73"/>
    <w:rsid w:val="006459AC"/>
    <w:rsid w:val="006463BE"/>
    <w:rsid w:val="00662461"/>
    <w:rsid w:val="00662A0D"/>
    <w:rsid w:val="00662B62"/>
    <w:rsid w:val="00663F91"/>
    <w:rsid w:val="00664922"/>
    <w:rsid w:val="00664D95"/>
    <w:rsid w:val="00665F1B"/>
    <w:rsid w:val="00666169"/>
    <w:rsid w:val="006671F0"/>
    <w:rsid w:val="00667341"/>
    <w:rsid w:val="0067012C"/>
    <w:rsid w:val="00683399"/>
    <w:rsid w:val="00686A5E"/>
    <w:rsid w:val="00692B1E"/>
    <w:rsid w:val="00693A4C"/>
    <w:rsid w:val="00694F1E"/>
    <w:rsid w:val="00697145"/>
    <w:rsid w:val="006A0C2E"/>
    <w:rsid w:val="006A13B5"/>
    <w:rsid w:val="006A2FB5"/>
    <w:rsid w:val="006A4172"/>
    <w:rsid w:val="006B053B"/>
    <w:rsid w:val="006B1CBA"/>
    <w:rsid w:val="006B3140"/>
    <w:rsid w:val="006B3997"/>
    <w:rsid w:val="006B49DB"/>
    <w:rsid w:val="006B5443"/>
    <w:rsid w:val="006B7B18"/>
    <w:rsid w:val="006C1C70"/>
    <w:rsid w:val="006C4A8C"/>
    <w:rsid w:val="006C5C15"/>
    <w:rsid w:val="006C5D16"/>
    <w:rsid w:val="006C5DB9"/>
    <w:rsid w:val="006C6861"/>
    <w:rsid w:val="006C6DB6"/>
    <w:rsid w:val="006D2651"/>
    <w:rsid w:val="006D2EC6"/>
    <w:rsid w:val="006D40C6"/>
    <w:rsid w:val="006D5E7F"/>
    <w:rsid w:val="006D7D6F"/>
    <w:rsid w:val="006E42CB"/>
    <w:rsid w:val="006F19DB"/>
    <w:rsid w:val="006F4468"/>
    <w:rsid w:val="006F5066"/>
    <w:rsid w:val="006F55E4"/>
    <w:rsid w:val="006F62EE"/>
    <w:rsid w:val="006F7C74"/>
    <w:rsid w:val="00701097"/>
    <w:rsid w:val="00701845"/>
    <w:rsid w:val="0070343B"/>
    <w:rsid w:val="00705E5D"/>
    <w:rsid w:val="007111A1"/>
    <w:rsid w:val="007116A3"/>
    <w:rsid w:val="00711D4B"/>
    <w:rsid w:val="00712B70"/>
    <w:rsid w:val="00712C11"/>
    <w:rsid w:val="0072067F"/>
    <w:rsid w:val="00725097"/>
    <w:rsid w:val="00725168"/>
    <w:rsid w:val="00725276"/>
    <w:rsid w:val="00726FDB"/>
    <w:rsid w:val="00731717"/>
    <w:rsid w:val="00732266"/>
    <w:rsid w:val="00732B05"/>
    <w:rsid w:val="00733A90"/>
    <w:rsid w:val="0074020C"/>
    <w:rsid w:val="00740E3E"/>
    <w:rsid w:val="00743ADD"/>
    <w:rsid w:val="007450A6"/>
    <w:rsid w:val="0074629F"/>
    <w:rsid w:val="0075238D"/>
    <w:rsid w:val="007525CF"/>
    <w:rsid w:val="00753501"/>
    <w:rsid w:val="00753C1C"/>
    <w:rsid w:val="007545F4"/>
    <w:rsid w:val="00754F13"/>
    <w:rsid w:val="00757F88"/>
    <w:rsid w:val="0076248E"/>
    <w:rsid w:val="00762B89"/>
    <w:rsid w:val="00764ED9"/>
    <w:rsid w:val="007679B4"/>
    <w:rsid w:val="00767B09"/>
    <w:rsid w:val="007708A3"/>
    <w:rsid w:val="00771070"/>
    <w:rsid w:val="00772A12"/>
    <w:rsid w:val="00773849"/>
    <w:rsid w:val="00775071"/>
    <w:rsid w:val="00782183"/>
    <w:rsid w:val="007822FE"/>
    <w:rsid w:val="007857D2"/>
    <w:rsid w:val="00795B45"/>
    <w:rsid w:val="00795FA4"/>
    <w:rsid w:val="007A1513"/>
    <w:rsid w:val="007A2115"/>
    <w:rsid w:val="007A25F8"/>
    <w:rsid w:val="007A32FB"/>
    <w:rsid w:val="007B1558"/>
    <w:rsid w:val="007B36F1"/>
    <w:rsid w:val="007B6807"/>
    <w:rsid w:val="007B76F4"/>
    <w:rsid w:val="007C1D0D"/>
    <w:rsid w:val="007C2938"/>
    <w:rsid w:val="007C2FD5"/>
    <w:rsid w:val="007C45E1"/>
    <w:rsid w:val="007D00D8"/>
    <w:rsid w:val="007D1F17"/>
    <w:rsid w:val="007D23AD"/>
    <w:rsid w:val="007D25E9"/>
    <w:rsid w:val="007D387D"/>
    <w:rsid w:val="007D40D2"/>
    <w:rsid w:val="007D4349"/>
    <w:rsid w:val="007D538F"/>
    <w:rsid w:val="007D5A20"/>
    <w:rsid w:val="007D676C"/>
    <w:rsid w:val="007E37CA"/>
    <w:rsid w:val="007E563E"/>
    <w:rsid w:val="007E7C72"/>
    <w:rsid w:val="007E7E0E"/>
    <w:rsid w:val="007E7E1D"/>
    <w:rsid w:val="007F19E7"/>
    <w:rsid w:val="007F4112"/>
    <w:rsid w:val="007F48CA"/>
    <w:rsid w:val="007F79E3"/>
    <w:rsid w:val="00802251"/>
    <w:rsid w:val="0080341E"/>
    <w:rsid w:val="00804067"/>
    <w:rsid w:val="008049FB"/>
    <w:rsid w:val="00812AA3"/>
    <w:rsid w:val="008143BF"/>
    <w:rsid w:val="00815BB3"/>
    <w:rsid w:val="008168BA"/>
    <w:rsid w:val="008201F8"/>
    <w:rsid w:val="0082056E"/>
    <w:rsid w:val="00821195"/>
    <w:rsid w:val="008229E0"/>
    <w:rsid w:val="00824ADE"/>
    <w:rsid w:val="008267A1"/>
    <w:rsid w:val="008276D7"/>
    <w:rsid w:val="00832315"/>
    <w:rsid w:val="0083362E"/>
    <w:rsid w:val="0083431D"/>
    <w:rsid w:val="00835943"/>
    <w:rsid w:val="00836A0A"/>
    <w:rsid w:val="00837479"/>
    <w:rsid w:val="00843430"/>
    <w:rsid w:val="008458DB"/>
    <w:rsid w:val="00847550"/>
    <w:rsid w:val="008479DB"/>
    <w:rsid w:val="00852294"/>
    <w:rsid w:val="00852A13"/>
    <w:rsid w:val="00852AA3"/>
    <w:rsid w:val="00861901"/>
    <w:rsid w:val="008658BB"/>
    <w:rsid w:val="008678D8"/>
    <w:rsid w:val="00871715"/>
    <w:rsid w:val="00872730"/>
    <w:rsid w:val="008739EE"/>
    <w:rsid w:val="00874573"/>
    <w:rsid w:val="00874FCF"/>
    <w:rsid w:val="008762A8"/>
    <w:rsid w:val="00880BA2"/>
    <w:rsid w:val="0088104A"/>
    <w:rsid w:val="00881541"/>
    <w:rsid w:val="008822C5"/>
    <w:rsid w:val="00882B0F"/>
    <w:rsid w:val="008844B4"/>
    <w:rsid w:val="00885204"/>
    <w:rsid w:val="00890F26"/>
    <w:rsid w:val="008918F0"/>
    <w:rsid w:val="00892BBB"/>
    <w:rsid w:val="008965A5"/>
    <w:rsid w:val="00896F3D"/>
    <w:rsid w:val="008A097F"/>
    <w:rsid w:val="008A0D49"/>
    <w:rsid w:val="008A7AA0"/>
    <w:rsid w:val="008B40EB"/>
    <w:rsid w:val="008B531D"/>
    <w:rsid w:val="008B5B0C"/>
    <w:rsid w:val="008B5DFB"/>
    <w:rsid w:val="008C037A"/>
    <w:rsid w:val="008C4A55"/>
    <w:rsid w:val="008C678D"/>
    <w:rsid w:val="008C6DEF"/>
    <w:rsid w:val="008C7374"/>
    <w:rsid w:val="008C78DB"/>
    <w:rsid w:val="008D0FEB"/>
    <w:rsid w:val="008D17F2"/>
    <w:rsid w:val="008D3483"/>
    <w:rsid w:val="008D4AF7"/>
    <w:rsid w:val="008D5222"/>
    <w:rsid w:val="008D70B4"/>
    <w:rsid w:val="008D798B"/>
    <w:rsid w:val="008D7B1C"/>
    <w:rsid w:val="008E071F"/>
    <w:rsid w:val="008E1EAD"/>
    <w:rsid w:val="008E255D"/>
    <w:rsid w:val="008E3E40"/>
    <w:rsid w:val="008E4614"/>
    <w:rsid w:val="008E4D5C"/>
    <w:rsid w:val="008F0E4D"/>
    <w:rsid w:val="008F5719"/>
    <w:rsid w:val="00900167"/>
    <w:rsid w:val="0090262F"/>
    <w:rsid w:val="00903103"/>
    <w:rsid w:val="0090331E"/>
    <w:rsid w:val="00905AB5"/>
    <w:rsid w:val="00905BFF"/>
    <w:rsid w:val="00906CDF"/>
    <w:rsid w:val="00906D06"/>
    <w:rsid w:val="00906F41"/>
    <w:rsid w:val="0091057C"/>
    <w:rsid w:val="0091069E"/>
    <w:rsid w:val="009120E0"/>
    <w:rsid w:val="00913152"/>
    <w:rsid w:val="009144A4"/>
    <w:rsid w:val="009160D3"/>
    <w:rsid w:val="0091728C"/>
    <w:rsid w:val="00917B9A"/>
    <w:rsid w:val="00921B4F"/>
    <w:rsid w:val="00922E6B"/>
    <w:rsid w:val="00923163"/>
    <w:rsid w:val="00923FDB"/>
    <w:rsid w:val="00924164"/>
    <w:rsid w:val="00930898"/>
    <w:rsid w:val="00930DF1"/>
    <w:rsid w:val="00933961"/>
    <w:rsid w:val="009341A9"/>
    <w:rsid w:val="00934B85"/>
    <w:rsid w:val="00940DC9"/>
    <w:rsid w:val="00942A4B"/>
    <w:rsid w:val="0094307A"/>
    <w:rsid w:val="009431A0"/>
    <w:rsid w:val="00943FA3"/>
    <w:rsid w:val="00947633"/>
    <w:rsid w:val="009505A4"/>
    <w:rsid w:val="00950EF6"/>
    <w:rsid w:val="0095169F"/>
    <w:rsid w:val="00952271"/>
    <w:rsid w:val="00952898"/>
    <w:rsid w:val="009531C9"/>
    <w:rsid w:val="00954106"/>
    <w:rsid w:val="00954B8F"/>
    <w:rsid w:val="00954FC4"/>
    <w:rsid w:val="009557D4"/>
    <w:rsid w:val="00956C98"/>
    <w:rsid w:val="00957493"/>
    <w:rsid w:val="00957BB6"/>
    <w:rsid w:val="00960196"/>
    <w:rsid w:val="00964644"/>
    <w:rsid w:val="0096491A"/>
    <w:rsid w:val="00972E4E"/>
    <w:rsid w:val="00973181"/>
    <w:rsid w:val="009731F2"/>
    <w:rsid w:val="00973BCC"/>
    <w:rsid w:val="009758BA"/>
    <w:rsid w:val="00976FAE"/>
    <w:rsid w:val="0097714B"/>
    <w:rsid w:val="00977BBE"/>
    <w:rsid w:val="009849F0"/>
    <w:rsid w:val="00987800"/>
    <w:rsid w:val="00990377"/>
    <w:rsid w:val="00991225"/>
    <w:rsid w:val="009916BE"/>
    <w:rsid w:val="00993FF8"/>
    <w:rsid w:val="00997B85"/>
    <w:rsid w:val="00997D0D"/>
    <w:rsid w:val="009A210C"/>
    <w:rsid w:val="009A26E0"/>
    <w:rsid w:val="009A556A"/>
    <w:rsid w:val="009B0975"/>
    <w:rsid w:val="009B0997"/>
    <w:rsid w:val="009B5738"/>
    <w:rsid w:val="009B63ED"/>
    <w:rsid w:val="009B75A1"/>
    <w:rsid w:val="009C0034"/>
    <w:rsid w:val="009C223B"/>
    <w:rsid w:val="009C2992"/>
    <w:rsid w:val="009D0BDC"/>
    <w:rsid w:val="009D1BB3"/>
    <w:rsid w:val="009E295D"/>
    <w:rsid w:val="009E3309"/>
    <w:rsid w:val="009E3F2B"/>
    <w:rsid w:val="009E7131"/>
    <w:rsid w:val="009F0A34"/>
    <w:rsid w:val="009F4C16"/>
    <w:rsid w:val="009F7A42"/>
    <w:rsid w:val="00A00E77"/>
    <w:rsid w:val="00A012E6"/>
    <w:rsid w:val="00A03D6D"/>
    <w:rsid w:val="00A05379"/>
    <w:rsid w:val="00A0669E"/>
    <w:rsid w:val="00A07880"/>
    <w:rsid w:val="00A114A4"/>
    <w:rsid w:val="00A13BA5"/>
    <w:rsid w:val="00A13D8C"/>
    <w:rsid w:val="00A13E7E"/>
    <w:rsid w:val="00A152E2"/>
    <w:rsid w:val="00A168CD"/>
    <w:rsid w:val="00A20C69"/>
    <w:rsid w:val="00A34240"/>
    <w:rsid w:val="00A359DB"/>
    <w:rsid w:val="00A36292"/>
    <w:rsid w:val="00A37274"/>
    <w:rsid w:val="00A37BDC"/>
    <w:rsid w:val="00A407CB"/>
    <w:rsid w:val="00A4256E"/>
    <w:rsid w:val="00A42E4F"/>
    <w:rsid w:val="00A4300C"/>
    <w:rsid w:val="00A43AF2"/>
    <w:rsid w:val="00A44F4D"/>
    <w:rsid w:val="00A45EC4"/>
    <w:rsid w:val="00A517E6"/>
    <w:rsid w:val="00A53699"/>
    <w:rsid w:val="00A54931"/>
    <w:rsid w:val="00A57EAC"/>
    <w:rsid w:val="00A57FE8"/>
    <w:rsid w:val="00A60311"/>
    <w:rsid w:val="00A6059A"/>
    <w:rsid w:val="00A63364"/>
    <w:rsid w:val="00A63C59"/>
    <w:rsid w:val="00A64457"/>
    <w:rsid w:val="00A64F7D"/>
    <w:rsid w:val="00A6648E"/>
    <w:rsid w:val="00A67E13"/>
    <w:rsid w:val="00A71173"/>
    <w:rsid w:val="00A72714"/>
    <w:rsid w:val="00A735BE"/>
    <w:rsid w:val="00A73917"/>
    <w:rsid w:val="00A76AEE"/>
    <w:rsid w:val="00A817F8"/>
    <w:rsid w:val="00A8183D"/>
    <w:rsid w:val="00A824AF"/>
    <w:rsid w:val="00A83583"/>
    <w:rsid w:val="00A869D6"/>
    <w:rsid w:val="00A87034"/>
    <w:rsid w:val="00A9225A"/>
    <w:rsid w:val="00A96EC6"/>
    <w:rsid w:val="00AA44E8"/>
    <w:rsid w:val="00AA4B21"/>
    <w:rsid w:val="00AA4EC7"/>
    <w:rsid w:val="00AA5F9F"/>
    <w:rsid w:val="00AB0FC1"/>
    <w:rsid w:val="00AB248F"/>
    <w:rsid w:val="00AB4AA1"/>
    <w:rsid w:val="00AC0A6A"/>
    <w:rsid w:val="00AC40D0"/>
    <w:rsid w:val="00AC40F9"/>
    <w:rsid w:val="00AC41AC"/>
    <w:rsid w:val="00AC4AF9"/>
    <w:rsid w:val="00AD0460"/>
    <w:rsid w:val="00AD0732"/>
    <w:rsid w:val="00AD40FD"/>
    <w:rsid w:val="00AD5DFD"/>
    <w:rsid w:val="00AD7A97"/>
    <w:rsid w:val="00AE2EE5"/>
    <w:rsid w:val="00AE33CA"/>
    <w:rsid w:val="00AE4560"/>
    <w:rsid w:val="00AE485F"/>
    <w:rsid w:val="00AE59A9"/>
    <w:rsid w:val="00AF22B7"/>
    <w:rsid w:val="00AF31A9"/>
    <w:rsid w:val="00AF466A"/>
    <w:rsid w:val="00AF4D2D"/>
    <w:rsid w:val="00AF574A"/>
    <w:rsid w:val="00AF5B7D"/>
    <w:rsid w:val="00AF6045"/>
    <w:rsid w:val="00AF7707"/>
    <w:rsid w:val="00AF7751"/>
    <w:rsid w:val="00B00DD8"/>
    <w:rsid w:val="00B01FE4"/>
    <w:rsid w:val="00B03525"/>
    <w:rsid w:val="00B03806"/>
    <w:rsid w:val="00B05965"/>
    <w:rsid w:val="00B063C5"/>
    <w:rsid w:val="00B10D2B"/>
    <w:rsid w:val="00B123F1"/>
    <w:rsid w:val="00B14EB8"/>
    <w:rsid w:val="00B15A71"/>
    <w:rsid w:val="00B2128B"/>
    <w:rsid w:val="00B23E73"/>
    <w:rsid w:val="00B2429C"/>
    <w:rsid w:val="00B2458F"/>
    <w:rsid w:val="00B258B7"/>
    <w:rsid w:val="00B2698D"/>
    <w:rsid w:val="00B307A8"/>
    <w:rsid w:val="00B34F3C"/>
    <w:rsid w:val="00B3599B"/>
    <w:rsid w:val="00B35AD5"/>
    <w:rsid w:val="00B47303"/>
    <w:rsid w:val="00B50BCA"/>
    <w:rsid w:val="00B521D1"/>
    <w:rsid w:val="00B5272F"/>
    <w:rsid w:val="00B5303D"/>
    <w:rsid w:val="00B550B2"/>
    <w:rsid w:val="00B554D9"/>
    <w:rsid w:val="00B60218"/>
    <w:rsid w:val="00B614D6"/>
    <w:rsid w:val="00B615B9"/>
    <w:rsid w:val="00B63411"/>
    <w:rsid w:val="00B64A98"/>
    <w:rsid w:val="00B67C41"/>
    <w:rsid w:val="00B70F40"/>
    <w:rsid w:val="00B72376"/>
    <w:rsid w:val="00B75C51"/>
    <w:rsid w:val="00B7769A"/>
    <w:rsid w:val="00B8130B"/>
    <w:rsid w:val="00B82A2B"/>
    <w:rsid w:val="00B82B1C"/>
    <w:rsid w:val="00B83553"/>
    <w:rsid w:val="00B906E5"/>
    <w:rsid w:val="00B92FCE"/>
    <w:rsid w:val="00B93FA4"/>
    <w:rsid w:val="00B95F70"/>
    <w:rsid w:val="00BA14B2"/>
    <w:rsid w:val="00BA346E"/>
    <w:rsid w:val="00BA3D68"/>
    <w:rsid w:val="00BA53FE"/>
    <w:rsid w:val="00BA750A"/>
    <w:rsid w:val="00BB2913"/>
    <w:rsid w:val="00BB299B"/>
    <w:rsid w:val="00BB2BB8"/>
    <w:rsid w:val="00BB56AF"/>
    <w:rsid w:val="00BB5B14"/>
    <w:rsid w:val="00BB7937"/>
    <w:rsid w:val="00BB7B56"/>
    <w:rsid w:val="00BC1D5C"/>
    <w:rsid w:val="00BC382B"/>
    <w:rsid w:val="00BC56E5"/>
    <w:rsid w:val="00BC6805"/>
    <w:rsid w:val="00BC6F2E"/>
    <w:rsid w:val="00BC7BC3"/>
    <w:rsid w:val="00BC7C73"/>
    <w:rsid w:val="00BD0E98"/>
    <w:rsid w:val="00BD43B8"/>
    <w:rsid w:val="00BD55DE"/>
    <w:rsid w:val="00BD6D85"/>
    <w:rsid w:val="00BE3CC5"/>
    <w:rsid w:val="00BE3CE0"/>
    <w:rsid w:val="00BE4290"/>
    <w:rsid w:val="00BE44E1"/>
    <w:rsid w:val="00BE4E98"/>
    <w:rsid w:val="00BE7399"/>
    <w:rsid w:val="00C00D03"/>
    <w:rsid w:val="00C06992"/>
    <w:rsid w:val="00C07723"/>
    <w:rsid w:val="00C115B5"/>
    <w:rsid w:val="00C1588E"/>
    <w:rsid w:val="00C222B2"/>
    <w:rsid w:val="00C238CE"/>
    <w:rsid w:val="00C23D22"/>
    <w:rsid w:val="00C253BE"/>
    <w:rsid w:val="00C25D4C"/>
    <w:rsid w:val="00C25E30"/>
    <w:rsid w:val="00C26B62"/>
    <w:rsid w:val="00C2739B"/>
    <w:rsid w:val="00C30F75"/>
    <w:rsid w:val="00C31A1A"/>
    <w:rsid w:val="00C344DB"/>
    <w:rsid w:val="00C367CF"/>
    <w:rsid w:val="00C368FA"/>
    <w:rsid w:val="00C37952"/>
    <w:rsid w:val="00C4020A"/>
    <w:rsid w:val="00C4224B"/>
    <w:rsid w:val="00C42F0F"/>
    <w:rsid w:val="00C4709B"/>
    <w:rsid w:val="00C4763F"/>
    <w:rsid w:val="00C47C77"/>
    <w:rsid w:val="00C51DB1"/>
    <w:rsid w:val="00C53641"/>
    <w:rsid w:val="00C57BA1"/>
    <w:rsid w:val="00C62A30"/>
    <w:rsid w:val="00C62AD3"/>
    <w:rsid w:val="00C70433"/>
    <w:rsid w:val="00C70B2B"/>
    <w:rsid w:val="00C7108D"/>
    <w:rsid w:val="00C7131E"/>
    <w:rsid w:val="00C72440"/>
    <w:rsid w:val="00C74090"/>
    <w:rsid w:val="00C746DA"/>
    <w:rsid w:val="00C75727"/>
    <w:rsid w:val="00C759E7"/>
    <w:rsid w:val="00C760D3"/>
    <w:rsid w:val="00C762A6"/>
    <w:rsid w:val="00C76EB7"/>
    <w:rsid w:val="00C77198"/>
    <w:rsid w:val="00C802D4"/>
    <w:rsid w:val="00C80FA7"/>
    <w:rsid w:val="00C82736"/>
    <w:rsid w:val="00C86555"/>
    <w:rsid w:val="00C86F75"/>
    <w:rsid w:val="00C8798B"/>
    <w:rsid w:val="00C94596"/>
    <w:rsid w:val="00C94A8C"/>
    <w:rsid w:val="00C94AA8"/>
    <w:rsid w:val="00C953E6"/>
    <w:rsid w:val="00C95506"/>
    <w:rsid w:val="00C9575B"/>
    <w:rsid w:val="00C95DDF"/>
    <w:rsid w:val="00CA0623"/>
    <w:rsid w:val="00CA236B"/>
    <w:rsid w:val="00CA2630"/>
    <w:rsid w:val="00CA341F"/>
    <w:rsid w:val="00CB0E8E"/>
    <w:rsid w:val="00CB11AE"/>
    <w:rsid w:val="00CB3D75"/>
    <w:rsid w:val="00CB4F0D"/>
    <w:rsid w:val="00CB566B"/>
    <w:rsid w:val="00CC15C5"/>
    <w:rsid w:val="00CC1EA1"/>
    <w:rsid w:val="00CC2968"/>
    <w:rsid w:val="00CC5AA9"/>
    <w:rsid w:val="00CC6864"/>
    <w:rsid w:val="00CC6A73"/>
    <w:rsid w:val="00CC7115"/>
    <w:rsid w:val="00CD1846"/>
    <w:rsid w:val="00CD1BA2"/>
    <w:rsid w:val="00CD28D5"/>
    <w:rsid w:val="00CD5789"/>
    <w:rsid w:val="00CD7137"/>
    <w:rsid w:val="00CE048D"/>
    <w:rsid w:val="00CE1A56"/>
    <w:rsid w:val="00CE5A58"/>
    <w:rsid w:val="00CE6307"/>
    <w:rsid w:val="00CE749D"/>
    <w:rsid w:val="00CE7822"/>
    <w:rsid w:val="00CF34D4"/>
    <w:rsid w:val="00CF3855"/>
    <w:rsid w:val="00CF38B3"/>
    <w:rsid w:val="00CF4E41"/>
    <w:rsid w:val="00CF570B"/>
    <w:rsid w:val="00CF6129"/>
    <w:rsid w:val="00CF6E07"/>
    <w:rsid w:val="00D02297"/>
    <w:rsid w:val="00D03FA0"/>
    <w:rsid w:val="00D10022"/>
    <w:rsid w:val="00D122E2"/>
    <w:rsid w:val="00D17CCF"/>
    <w:rsid w:val="00D20F3C"/>
    <w:rsid w:val="00D22C44"/>
    <w:rsid w:val="00D22C7E"/>
    <w:rsid w:val="00D2320C"/>
    <w:rsid w:val="00D23A99"/>
    <w:rsid w:val="00D23C86"/>
    <w:rsid w:val="00D23C9D"/>
    <w:rsid w:val="00D2514C"/>
    <w:rsid w:val="00D25DF8"/>
    <w:rsid w:val="00D274C3"/>
    <w:rsid w:val="00D2761E"/>
    <w:rsid w:val="00D32BBF"/>
    <w:rsid w:val="00D33BE1"/>
    <w:rsid w:val="00D33CA9"/>
    <w:rsid w:val="00D34E83"/>
    <w:rsid w:val="00D35964"/>
    <w:rsid w:val="00D36E4F"/>
    <w:rsid w:val="00D37119"/>
    <w:rsid w:val="00D406FF"/>
    <w:rsid w:val="00D40A04"/>
    <w:rsid w:val="00D40B9D"/>
    <w:rsid w:val="00D453D3"/>
    <w:rsid w:val="00D47DA1"/>
    <w:rsid w:val="00D503E2"/>
    <w:rsid w:val="00D50979"/>
    <w:rsid w:val="00D52E37"/>
    <w:rsid w:val="00D5675D"/>
    <w:rsid w:val="00D57619"/>
    <w:rsid w:val="00D5792F"/>
    <w:rsid w:val="00D57AA4"/>
    <w:rsid w:val="00D60A55"/>
    <w:rsid w:val="00D60BD3"/>
    <w:rsid w:val="00D6135F"/>
    <w:rsid w:val="00D618B2"/>
    <w:rsid w:val="00D626A5"/>
    <w:rsid w:val="00D65ECD"/>
    <w:rsid w:val="00D65F6D"/>
    <w:rsid w:val="00D6602D"/>
    <w:rsid w:val="00D66394"/>
    <w:rsid w:val="00D66F6A"/>
    <w:rsid w:val="00D70C1A"/>
    <w:rsid w:val="00D74546"/>
    <w:rsid w:val="00D754DF"/>
    <w:rsid w:val="00D758D1"/>
    <w:rsid w:val="00D825E1"/>
    <w:rsid w:val="00D82AB3"/>
    <w:rsid w:val="00D86A0A"/>
    <w:rsid w:val="00D9072C"/>
    <w:rsid w:val="00D90766"/>
    <w:rsid w:val="00D90CD1"/>
    <w:rsid w:val="00D92B24"/>
    <w:rsid w:val="00D93D2E"/>
    <w:rsid w:val="00D94190"/>
    <w:rsid w:val="00D95BE9"/>
    <w:rsid w:val="00D96B45"/>
    <w:rsid w:val="00D977E3"/>
    <w:rsid w:val="00D9796A"/>
    <w:rsid w:val="00D97D22"/>
    <w:rsid w:val="00D97F3B"/>
    <w:rsid w:val="00DA12F6"/>
    <w:rsid w:val="00DA4350"/>
    <w:rsid w:val="00DA4FA0"/>
    <w:rsid w:val="00DA6F31"/>
    <w:rsid w:val="00DA7240"/>
    <w:rsid w:val="00DB1302"/>
    <w:rsid w:val="00DB3735"/>
    <w:rsid w:val="00DB4E7C"/>
    <w:rsid w:val="00DB580D"/>
    <w:rsid w:val="00DC0AE1"/>
    <w:rsid w:val="00DC4301"/>
    <w:rsid w:val="00DC4473"/>
    <w:rsid w:val="00DC5327"/>
    <w:rsid w:val="00DC5688"/>
    <w:rsid w:val="00DC65CE"/>
    <w:rsid w:val="00DC67B0"/>
    <w:rsid w:val="00DC716B"/>
    <w:rsid w:val="00DD1E4E"/>
    <w:rsid w:val="00DD223A"/>
    <w:rsid w:val="00DD2563"/>
    <w:rsid w:val="00DD3C20"/>
    <w:rsid w:val="00DD59D4"/>
    <w:rsid w:val="00DD5FA0"/>
    <w:rsid w:val="00DD74F7"/>
    <w:rsid w:val="00DD7E9C"/>
    <w:rsid w:val="00DE0CB5"/>
    <w:rsid w:val="00DE1E19"/>
    <w:rsid w:val="00DE3474"/>
    <w:rsid w:val="00DE37EC"/>
    <w:rsid w:val="00DE463F"/>
    <w:rsid w:val="00DE589C"/>
    <w:rsid w:val="00DE6F55"/>
    <w:rsid w:val="00DE7561"/>
    <w:rsid w:val="00DE7BF4"/>
    <w:rsid w:val="00DE7DE0"/>
    <w:rsid w:val="00DF01A0"/>
    <w:rsid w:val="00DF0F0E"/>
    <w:rsid w:val="00DF18A9"/>
    <w:rsid w:val="00DF3334"/>
    <w:rsid w:val="00DF3CE4"/>
    <w:rsid w:val="00DF5002"/>
    <w:rsid w:val="00DF5247"/>
    <w:rsid w:val="00DF6FF0"/>
    <w:rsid w:val="00DF79D0"/>
    <w:rsid w:val="00E02EC9"/>
    <w:rsid w:val="00E04650"/>
    <w:rsid w:val="00E04D17"/>
    <w:rsid w:val="00E07FCA"/>
    <w:rsid w:val="00E11162"/>
    <w:rsid w:val="00E1169B"/>
    <w:rsid w:val="00E11A34"/>
    <w:rsid w:val="00E11EA0"/>
    <w:rsid w:val="00E141FC"/>
    <w:rsid w:val="00E15398"/>
    <w:rsid w:val="00E15EB8"/>
    <w:rsid w:val="00E21BC4"/>
    <w:rsid w:val="00E229FF"/>
    <w:rsid w:val="00E2374C"/>
    <w:rsid w:val="00E24E44"/>
    <w:rsid w:val="00E252A2"/>
    <w:rsid w:val="00E25482"/>
    <w:rsid w:val="00E303D5"/>
    <w:rsid w:val="00E30EF5"/>
    <w:rsid w:val="00E32D9F"/>
    <w:rsid w:val="00E3516A"/>
    <w:rsid w:val="00E36E10"/>
    <w:rsid w:val="00E41FD3"/>
    <w:rsid w:val="00E4694D"/>
    <w:rsid w:val="00E4762B"/>
    <w:rsid w:val="00E47F75"/>
    <w:rsid w:val="00E5086B"/>
    <w:rsid w:val="00E50E76"/>
    <w:rsid w:val="00E5108D"/>
    <w:rsid w:val="00E535ED"/>
    <w:rsid w:val="00E546DE"/>
    <w:rsid w:val="00E60564"/>
    <w:rsid w:val="00E61C63"/>
    <w:rsid w:val="00E620D1"/>
    <w:rsid w:val="00E6261D"/>
    <w:rsid w:val="00E651B3"/>
    <w:rsid w:val="00E66618"/>
    <w:rsid w:val="00E66E2B"/>
    <w:rsid w:val="00E722C3"/>
    <w:rsid w:val="00E73F48"/>
    <w:rsid w:val="00E73F69"/>
    <w:rsid w:val="00E753B5"/>
    <w:rsid w:val="00E7591E"/>
    <w:rsid w:val="00E75E94"/>
    <w:rsid w:val="00E8489C"/>
    <w:rsid w:val="00E90820"/>
    <w:rsid w:val="00E912E3"/>
    <w:rsid w:val="00E9517C"/>
    <w:rsid w:val="00E95942"/>
    <w:rsid w:val="00E9795B"/>
    <w:rsid w:val="00EA1974"/>
    <w:rsid w:val="00EA294A"/>
    <w:rsid w:val="00EA5451"/>
    <w:rsid w:val="00EB06F1"/>
    <w:rsid w:val="00EB3FD8"/>
    <w:rsid w:val="00EB484F"/>
    <w:rsid w:val="00EB5405"/>
    <w:rsid w:val="00EC034F"/>
    <w:rsid w:val="00EC11DD"/>
    <w:rsid w:val="00EC1607"/>
    <w:rsid w:val="00EC4B01"/>
    <w:rsid w:val="00ED0F16"/>
    <w:rsid w:val="00ED131C"/>
    <w:rsid w:val="00ED15FB"/>
    <w:rsid w:val="00ED2FA8"/>
    <w:rsid w:val="00ED7208"/>
    <w:rsid w:val="00EE280A"/>
    <w:rsid w:val="00EE477D"/>
    <w:rsid w:val="00EE79C5"/>
    <w:rsid w:val="00EE7C62"/>
    <w:rsid w:val="00EF3377"/>
    <w:rsid w:val="00EF5B41"/>
    <w:rsid w:val="00EF6841"/>
    <w:rsid w:val="00EF6C2C"/>
    <w:rsid w:val="00EF7AE7"/>
    <w:rsid w:val="00EF7C03"/>
    <w:rsid w:val="00F00D95"/>
    <w:rsid w:val="00F00FF2"/>
    <w:rsid w:val="00F0243B"/>
    <w:rsid w:val="00F02D51"/>
    <w:rsid w:val="00F04CA5"/>
    <w:rsid w:val="00F069FD"/>
    <w:rsid w:val="00F07C21"/>
    <w:rsid w:val="00F11B69"/>
    <w:rsid w:val="00F151E2"/>
    <w:rsid w:val="00F159D4"/>
    <w:rsid w:val="00F16541"/>
    <w:rsid w:val="00F17D60"/>
    <w:rsid w:val="00F2426A"/>
    <w:rsid w:val="00F245D8"/>
    <w:rsid w:val="00F2637C"/>
    <w:rsid w:val="00F26576"/>
    <w:rsid w:val="00F27074"/>
    <w:rsid w:val="00F27395"/>
    <w:rsid w:val="00F2761C"/>
    <w:rsid w:val="00F30493"/>
    <w:rsid w:val="00F307DF"/>
    <w:rsid w:val="00F32721"/>
    <w:rsid w:val="00F40970"/>
    <w:rsid w:val="00F409EE"/>
    <w:rsid w:val="00F433A7"/>
    <w:rsid w:val="00F44C3B"/>
    <w:rsid w:val="00F46455"/>
    <w:rsid w:val="00F4694B"/>
    <w:rsid w:val="00F507F1"/>
    <w:rsid w:val="00F50E35"/>
    <w:rsid w:val="00F515BE"/>
    <w:rsid w:val="00F51943"/>
    <w:rsid w:val="00F51D83"/>
    <w:rsid w:val="00F53028"/>
    <w:rsid w:val="00F54045"/>
    <w:rsid w:val="00F54A61"/>
    <w:rsid w:val="00F55633"/>
    <w:rsid w:val="00F62BD1"/>
    <w:rsid w:val="00F64EB3"/>
    <w:rsid w:val="00F6665D"/>
    <w:rsid w:val="00F66693"/>
    <w:rsid w:val="00F6689E"/>
    <w:rsid w:val="00F709E0"/>
    <w:rsid w:val="00F70DC3"/>
    <w:rsid w:val="00F72AD7"/>
    <w:rsid w:val="00F7645C"/>
    <w:rsid w:val="00F76706"/>
    <w:rsid w:val="00F77157"/>
    <w:rsid w:val="00F83EF4"/>
    <w:rsid w:val="00F8419E"/>
    <w:rsid w:val="00F85B8E"/>
    <w:rsid w:val="00F87120"/>
    <w:rsid w:val="00F920BD"/>
    <w:rsid w:val="00F961F5"/>
    <w:rsid w:val="00F970BB"/>
    <w:rsid w:val="00FA478F"/>
    <w:rsid w:val="00FA52D4"/>
    <w:rsid w:val="00FB0EC2"/>
    <w:rsid w:val="00FB2DFB"/>
    <w:rsid w:val="00FB446D"/>
    <w:rsid w:val="00FB586A"/>
    <w:rsid w:val="00FC1E5B"/>
    <w:rsid w:val="00FC491D"/>
    <w:rsid w:val="00FC5268"/>
    <w:rsid w:val="00FC6280"/>
    <w:rsid w:val="00FC6C32"/>
    <w:rsid w:val="00FD02B7"/>
    <w:rsid w:val="00FD0669"/>
    <w:rsid w:val="00FD1201"/>
    <w:rsid w:val="00FD2476"/>
    <w:rsid w:val="00FD3B74"/>
    <w:rsid w:val="00FD4170"/>
    <w:rsid w:val="00FD5201"/>
    <w:rsid w:val="00FD7BD6"/>
    <w:rsid w:val="00FE14AA"/>
    <w:rsid w:val="00FE37E1"/>
    <w:rsid w:val="00FE4D1C"/>
    <w:rsid w:val="00FE4F23"/>
    <w:rsid w:val="00FE7680"/>
    <w:rsid w:val="00FF0124"/>
    <w:rsid w:val="00FF18FD"/>
    <w:rsid w:val="00FF1979"/>
    <w:rsid w:val="00FF21ED"/>
    <w:rsid w:val="00FF3166"/>
    <w:rsid w:val="00FF31EF"/>
    <w:rsid w:val="00FF3ED3"/>
    <w:rsid w:val="00FF3F2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10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90B13-246E-4F31-B4F3-A1B5331A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29</Pages>
  <Words>7041</Words>
  <Characters>40135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Пользователь</cp:lastModifiedBy>
  <cp:revision>206</cp:revision>
  <cp:lastPrinted>2023-07-03T08:40:00Z</cp:lastPrinted>
  <dcterms:created xsi:type="dcterms:W3CDTF">2022-05-04T13:39:00Z</dcterms:created>
  <dcterms:modified xsi:type="dcterms:W3CDTF">2023-07-05T14:30:00Z</dcterms:modified>
</cp:coreProperties>
</file>