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90261" w14:textId="08C71BFE" w:rsidR="005F4DA5" w:rsidRPr="00152BC9" w:rsidRDefault="001F2042" w:rsidP="008F6D08">
      <w:pPr>
        <w:widowControl w:val="0"/>
        <w:suppressAutoHyphens/>
        <w:autoSpaceDE w:val="0"/>
        <w:spacing w:after="0" w:line="240" w:lineRule="auto"/>
        <w:ind w:left="5387"/>
        <w:rPr>
          <w:rFonts w:ascii="Times New Roman" w:hAnsi="Times New Roman"/>
          <w:bCs/>
          <w:sz w:val="28"/>
          <w:szCs w:val="24"/>
          <w:lang w:eastAsia="zh-CN" w:bidi="hi-IN"/>
        </w:rPr>
      </w:pPr>
      <w:r>
        <w:rPr>
          <w:rFonts w:ascii="Times New Roman" w:hAnsi="Times New Roman"/>
          <w:bCs/>
          <w:sz w:val="28"/>
          <w:szCs w:val="24"/>
          <w:lang w:eastAsia="zh-CN" w:bidi="hi-IN"/>
        </w:rPr>
        <w:t>Утвержден постановлением</w:t>
      </w:r>
    </w:p>
    <w:p w14:paraId="52ED4CE6" w14:textId="301B2663" w:rsidR="005F4DA5" w:rsidRPr="00152BC9" w:rsidRDefault="001F2042" w:rsidP="008F6D08">
      <w:pPr>
        <w:widowControl w:val="0"/>
        <w:suppressAutoHyphens/>
        <w:autoSpaceDE w:val="0"/>
        <w:spacing w:after="0" w:line="240" w:lineRule="auto"/>
        <w:ind w:left="5387"/>
        <w:rPr>
          <w:rFonts w:ascii="Times New Roman" w:hAnsi="Times New Roman"/>
          <w:bCs/>
          <w:sz w:val="28"/>
          <w:szCs w:val="24"/>
          <w:lang w:eastAsia="zh-CN" w:bidi="hi-IN"/>
        </w:rPr>
      </w:pPr>
      <w:r>
        <w:rPr>
          <w:rFonts w:ascii="Times New Roman" w:hAnsi="Times New Roman"/>
          <w:bCs/>
          <w:sz w:val="28"/>
          <w:szCs w:val="24"/>
          <w:lang w:eastAsia="zh-CN" w:bidi="hi-IN"/>
        </w:rPr>
        <w:t>администрации Сергиево-Посадского</w:t>
      </w:r>
    </w:p>
    <w:p w14:paraId="7E05565B" w14:textId="43D910BB" w:rsidR="009B7006" w:rsidRPr="00152BC9" w:rsidRDefault="001F2042" w:rsidP="008F6D08">
      <w:pPr>
        <w:widowControl w:val="0"/>
        <w:suppressAutoHyphens/>
        <w:autoSpaceDE w:val="0"/>
        <w:spacing w:after="0" w:line="240" w:lineRule="auto"/>
        <w:ind w:left="5387"/>
        <w:rPr>
          <w:rFonts w:ascii="Times New Roman" w:hAnsi="Times New Roman"/>
          <w:bCs/>
          <w:sz w:val="28"/>
          <w:szCs w:val="24"/>
          <w:lang w:eastAsia="zh-CN" w:bidi="hi-IN"/>
        </w:rPr>
      </w:pPr>
      <w:r>
        <w:rPr>
          <w:rFonts w:ascii="Times New Roman" w:hAnsi="Times New Roman"/>
          <w:bCs/>
          <w:sz w:val="28"/>
          <w:szCs w:val="24"/>
          <w:lang w:eastAsia="zh-CN" w:bidi="hi-IN"/>
        </w:rPr>
        <w:t>городского округа</w:t>
      </w:r>
    </w:p>
    <w:p w14:paraId="736E270D" w14:textId="3143D1ED" w:rsidR="009B7006" w:rsidRPr="00152BC9" w:rsidRDefault="001F2042" w:rsidP="008F6D08">
      <w:pPr>
        <w:widowControl w:val="0"/>
        <w:suppressAutoHyphens/>
        <w:autoSpaceDE w:val="0"/>
        <w:spacing w:after="0" w:line="240" w:lineRule="auto"/>
        <w:ind w:left="5387"/>
        <w:rPr>
          <w:rFonts w:ascii="Times New Roman" w:hAnsi="Times New Roman"/>
          <w:bCs/>
          <w:sz w:val="28"/>
          <w:szCs w:val="24"/>
          <w:lang w:eastAsia="zh-CN" w:bidi="hi-IN"/>
        </w:rPr>
      </w:pPr>
      <w:r>
        <w:rPr>
          <w:rFonts w:ascii="Times New Roman" w:hAnsi="Times New Roman"/>
          <w:bCs/>
          <w:sz w:val="28"/>
          <w:szCs w:val="24"/>
          <w:lang w:eastAsia="zh-CN" w:bidi="hi-IN"/>
        </w:rPr>
        <w:t>от _________ №__________</w:t>
      </w:r>
    </w:p>
    <w:p w14:paraId="01D917B7" w14:textId="77777777" w:rsidR="005F4DA5" w:rsidRPr="00152BC9" w:rsidRDefault="005F4DA5" w:rsidP="008F6D08">
      <w:pPr>
        <w:widowControl w:val="0"/>
        <w:suppressAutoHyphens/>
        <w:autoSpaceDE w:val="0"/>
        <w:spacing w:after="0" w:line="240" w:lineRule="auto"/>
        <w:ind w:left="5387"/>
        <w:rPr>
          <w:rFonts w:ascii="Times New Roman" w:hAnsi="Times New Roman"/>
          <w:bCs/>
          <w:sz w:val="28"/>
          <w:szCs w:val="24"/>
          <w:lang w:eastAsia="zh-CN" w:bidi="hi-IN"/>
        </w:rPr>
      </w:pPr>
    </w:p>
    <w:p w14:paraId="39046FAB" w14:textId="74ABE766" w:rsidR="008F6D08" w:rsidRPr="00152BC9" w:rsidRDefault="00024E03" w:rsidP="008F6D08">
      <w:pPr>
        <w:widowControl w:val="0"/>
        <w:suppressAutoHyphens/>
        <w:autoSpaceDE w:val="0"/>
        <w:spacing w:after="0" w:line="240" w:lineRule="auto"/>
        <w:ind w:left="5387"/>
        <w:rPr>
          <w:rFonts w:ascii="Times New Roman" w:hAnsi="Times New Roman"/>
          <w:bCs/>
          <w:sz w:val="36"/>
          <w:szCs w:val="24"/>
          <w:lang w:eastAsia="zh-CN" w:bidi="hi-IN"/>
        </w:rPr>
      </w:pPr>
      <w:r w:rsidRPr="00152BC9">
        <w:rPr>
          <w:rFonts w:ascii="Times New Roman" w:hAnsi="Times New Roman"/>
          <w:bCs/>
          <w:sz w:val="28"/>
          <w:szCs w:val="24"/>
          <w:lang w:eastAsia="zh-CN" w:bidi="hi-IN"/>
        </w:rPr>
        <w:t xml:space="preserve">                                                          </w:t>
      </w:r>
    </w:p>
    <w:p w14:paraId="299C1CC1" w14:textId="70FC2317" w:rsidR="005F07FB" w:rsidRPr="00295126" w:rsidRDefault="003B32A3" w:rsidP="007328B4">
      <w:pPr>
        <w:widowControl w:val="0"/>
        <w:suppressAutoHyphens/>
        <w:autoSpaceDE w:val="0"/>
        <w:spacing w:after="0" w:line="240" w:lineRule="auto"/>
        <w:jc w:val="center"/>
        <w:rPr>
          <w:rFonts w:ascii="Times New Roman" w:hAnsi="Times New Roman"/>
          <w:b/>
          <w:bCs/>
          <w:sz w:val="28"/>
          <w:szCs w:val="28"/>
          <w:lang w:eastAsia="zh-CN" w:bidi="hi-IN"/>
        </w:rPr>
      </w:pPr>
      <w:r w:rsidRPr="00295126">
        <w:rPr>
          <w:rFonts w:ascii="Times New Roman" w:hAnsi="Times New Roman"/>
          <w:b/>
          <w:bCs/>
          <w:sz w:val="28"/>
          <w:szCs w:val="28"/>
          <w:lang w:eastAsia="zh-CN" w:bidi="hi-IN"/>
        </w:rPr>
        <w:t>АДМИНИСТРАТИВНЫЙ РЕГЛАМЕНТ</w:t>
      </w:r>
      <w:r w:rsidR="004C6E90" w:rsidRPr="00295126">
        <w:rPr>
          <w:rFonts w:ascii="Times New Roman" w:hAnsi="Times New Roman"/>
          <w:b/>
          <w:bCs/>
          <w:sz w:val="28"/>
          <w:szCs w:val="28"/>
          <w:lang w:eastAsia="zh-CN" w:bidi="hi-IN"/>
        </w:rPr>
        <w:t xml:space="preserve"> </w:t>
      </w:r>
      <w:r w:rsidR="004C6E90" w:rsidRPr="00295126">
        <w:rPr>
          <w:rFonts w:ascii="Times New Roman" w:hAnsi="Times New Roman"/>
          <w:b/>
          <w:bCs/>
          <w:sz w:val="28"/>
          <w:szCs w:val="28"/>
          <w:lang w:eastAsia="zh-CN" w:bidi="hi-IN"/>
        </w:rPr>
        <w:br/>
        <w:t xml:space="preserve">предоставления муниципальной услуги </w:t>
      </w:r>
    </w:p>
    <w:p w14:paraId="253518EB" w14:textId="769F3FD4" w:rsidR="005F4DA5" w:rsidRPr="00295126" w:rsidRDefault="004C6E90" w:rsidP="001A577E">
      <w:pPr>
        <w:widowControl w:val="0"/>
        <w:suppressAutoHyphens/>
        <w:autoSpaceDE w:val="0"/>
        <w:spacing w:after="0" w:line="240" w:lineRule="auto"/>
        <w:jc w:val="center"/>
        <w:rPr>
          <w:rFonts w:ascii="Times New Roman" w:hAnsi="Times New Roman"/>
          <w:b/>
          <w:sz w:val="28"/>
          <w:szCs w:val="28"/>
        </w:rPr>
      </w:pPr>
      <w:r w:rsidRPr="00295126">
        <w:rPr>
          <w:rFonts w:ascii="Times New Roman" w:hAnsi="Times New Roman"/>
          <w:b/>
          <w:bCs/>
          <w:sz w:val="28"/>
          <w:szCs w:val="28"/>
          <w:lang w:eastAsia="zh-CN" w:bidi="hi-IN"/>
        </w:rPr>
        <w:t>«</w:t>
      </w:r>
      <w:r w:rsidR="00695CF8" w:rsidRPr="00295126">
        <w:rPr>
          <w:rFonts w:ascii="Times New Roman" w:hAnsi="Times New Roman"/>
          <w:b/>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295126">
        <w:rPr>
          <w:rFonts w:ascii="Times New Roman" w:hAnsi="Times New Roman"/>
          <w:b/>
          <w:bCs/>
          <w:sz w:val="28"/>
          <w:szCs w:val="28"/>
          <w:lang w:eastAsia="zh-CN" w:bidi="hi-IN"/>
        </w:rPr>
        <w:t xml:space="preserve">» </w:t>
      </w:r>
    </w:p>
    <w:sdt>
      <w:sdtPr>
        <w:rPr>
          <w:rFonts w:ascii="Calibri" w:eastAsia="Times New Roman" w:hAnsi="Calibri" w:cs="Times New Roman"/>
          <w:bCs w:val="0"/>
          <w:color w:val="auto"/>
          <w:sz w:val="22"/>
          <w:szCs w:val="22"/>
        </w:rPr>
        <w:id w:val="89515405"/>
        <w:docPartObj>
          <w:docPartGallery w:val="Table of Contents"/>
          <w:docPartUnique/>
        </w:docPartObj>
      </w:sdtPr>
      <w:sdtEndPr>
        <w:rPr>
          <w:rFonts w:ascii="Times New Roman" w:hAnsi="Times New Roman"/>
          <w:b/>
          <w:sz w:val="24"/>
          <w:szCs w:val="24"/>
        </w:rPr>
      </w:sdtEndPr>
      <w:sdtContent>
        <w:p w14:paraId="1D541C17" w14:textId="2802EE50" w:rsidR="00DD27E6" w:rsidRPr="00152BC9" w:rsidRDefault="00DD27E6">
          <w:pPr>
            <w:pStyle w:val="afa"/>
          </w:pPr>
        </w:p>
        <w:p w14:paraId="74FE5B77" w14:textId="49418409" w:rsidR="00DD27E6" w:rsidRPr="00EF6C01" w:rsidRDefault="00DD27E6" w:rsidP="00434DD3">
          <w:pPr>
            <w:pStyle w:val="18"/>
          </w:pPr>
          <w:r w:rsidRPr="001A577E">
            <w:rPr>
              <w:b/>
            </w:rPr>
            <w:fldChar w:fldCharType="begin"/>
          </w:r>
          <w:r w:rsidRPr="001A577E">
            <w:rPr>
              <w:b/>
            </w:rPr>
            <w:instrText xml:space="preserve"> TOC \o \h \z \u </w:instrText>
          </w:r>
          <w:r w:rsidRPr="001A577E">
            <w:rPr>
              <w:b/>
            </w:rPr>
            <w:fldChar w:fldCharType="separate"/>
          </w:r>
          <w:hyperlink w:anchor="_Toc123028473" w:history="1">
            <w:r w:rsidRPr="00434DD3">
              <w:t>I. Общие положения</w:t>
            </w:r>
            <w:r w:rsidRPr="00EF6C01">
              <w:rPr>
                <w:webHidden/>
              </w:rPr>
              <w:tab/>
            </w:r>
            <w:r w:rsidRPr="00EF6C01">
              <w:rPr>
                <w:webHidden/>
              </w:rPr>
              <w:fldChar w:fldCharType="begin"/>
            </w:r>
            <w:r w:rsidRPr="00EF6C01">
              <w:rPr>
                <w:webHidden/>
              </w:rPr>
              <w:instrText xml:space="preserve"> PAGEREF _Toc123028473 \h </w:instrText>
            </w:r>
            <w:r w:rsidRPr="00EF6C01">
              <w:rPr>
                <w:webHidden/>
              </w:rPr>
            </w:r>
            <w:r w:rsidRPr="00EF6C01">
              <w:rPr>
                <w:webHidden/>
              </w:rPr>
              <w:fldChar w:fldCharType="separate"/>
            </w:r>
            <w:r w:rsidR="00755C5B">
              <w:rPr>
                <w:webHidden/>
              </w:rPr>
              <w:t>4</w:t>
            </w:r>
            <w:r w:rsidRPr="00EF6C01">
              <w:rPr>
                <w:webHidden/>
              </w:rPr>
              <w:fldChar w:fldCharType="end"/>
            </w:r>
          </w:hyperlink>
        </w:p>
        <w:p w14:paraId="5D07DD50" w14:textId="7173290E" w:rsidR="00DD27E6" w:rsidRPr="00EF6C01" w:rsidRDefault="00EB5F70" w:rsidP="00EF6C01">
          <w:pPr>
            <w:pStyle w:val="24"/>
            <w:rPr>
              <w:rFonts w:ascii="Times New Roman" w:hAnsi="Times New Roman" w:cs="Times New Roman"/>
              <w:noProof/>
              <w:sz w:val="24"/>
              <w:szCs w:val="24"/>
            </w:rPr>
          </w:pPr>
          <w:hyperlink w:anchor="_Toc123028474" w:history="1">
            <w:r w:rsidR="00DD27E6" w:rsidRPr="00EF6C01">
              <w:rPr>
                <w:rFonts w:ascii="Times New Roman" w:eastAsia="Calibri" w:hAnsi="Times New Roman" w:cs="Times New Roman"/>
                <w:noProof/>
                <w:sz w:val="24"/>
                <w:szCs w:val="24"/>
                <w:lang w:eastAsia="en-US"/>
              </w:rPr>
              <w:t>1. Предмет регулирования Административного регламента</w:t>
            </w:r>
            <w:r w:rsidR="00DD27E6" w:rsidRPr="00EF6C01">
              <w:rPr>
                <w:rFonts w:ascii="Times New Roman" w:hAnsi="Times New Roman" w:cs="Times New Roman"/>
                <w:noProof/>
                <w:webHidden/>
                <w:sz w:val="24"/>
                <w:szCs w:val="24"/>
              </w:rPr>
              <w:tab/>
            </w:r>
            <w:r w:rsidR="00DD27E6" w:rsidRPr="00EF6C01">
              <w:rPr>
                <w:rFonts w:ascii="Times New Roman" w:eastAsia="Calibri" w:hAnsi="Times New Roman" w:cs="Times New Roman"/>
                <w:noProof/>
                <w:webHidden/>
                <w:sz w:val="24"/>
                <w:szCs w:val="24"/>
                <w:lang w:eastAsia="en-US"/>
              </w:rPr>
              <w:fldChar w:fldCharType="begin"/>
            </w:r>
            <w:r w:rsidR="00DD27E6" w:rsidRPr="00EF6C01">
              <w:rPr>
                <w:rFonts w:ascii="Times New Roman" w:eastAsia="Calibri" w:hAnsi="Times New Roman" w:cs="Times New Roman"/>
                <w:noProof/>
                <w:webHidden/>
                <w:sz w:val="24"/>
                <w:szCs w:val="24"/>
                <w:lang w:eastAsia="en-US"/>
              </w:rPr>
              <w:instrText xml:space="preserve"> PAGEREF _Toc123028474 \h </w:instrText>
            </w:r>
            <w:r w:rsidR="00DD27E6" w:rsidRPr="00EF6C01">
              <w:rPr>
                <w:rFonts w:ascii="Times New Roman" w:eastAsia="Calibri" w:hAnsi="Times New Roman" w:cs="Times New Roman"/>
                <w:noProof/>
                <w:webHidden/>
                <w:sz w:val="24"/>
                <w:szCs w:val="24"/>
                <w:lang w:eastAsia="en-US"/>
              </w:rPr>
            </w:r>
            <w:r w:rsidR="00DD27E6" w:rsidRPr="00EF6C01">
              <w:rPr>
                <w:rFonts w:ascii="Times New Roman" w:eastAsia="Calibri" w:hAnsi="Times New Roman" w:cs="Times New Roman"/>
                <w:noProof/>
                <w:webHidden/>
                <w:sz w:val="24"/>
                <w:szCs w:val="24"/>
                <w:lang w:eastAsia="en-US"/>
              </w:rPr>
              <w:fldChar w:fldCharType="separate"/>
            </w:r>
            <w:r w:rsidR="00755C5B">
              <w:rPr>
                <w:rFonts w:ascii="Times New Roman" w:eastAsia="Calibri" w:hAnsi="Times New Roman" w:cs="Times New Roman"/>
                <w:noProof/>
                <w:webHidden/>
                <w:sz w:val="24"/>
                <w:szCs w:val="24"/>
                <w:lang w:eastAsia="en-US"/>
              </w:rPr>
              <w:t>4</w:t>
            </w:r>
            <w:r w:rsidR="00DD27E6" w:rsidRPr="00EF6C01">
              <w:rPr>
                <w:rFonts w:ascii="Times New Roman" w:eastAsia="Calibri" w:hAnsi="Times New Roman" w:cs="Times New Roman"/>
                <w:noProof/>
                <w:webHidden/>
                <w:sz w:val="24"/>
                <w:szCs w:val="24"/>
                <w:lang w:eastAsia="en-US"/>
              </w:rPr>
              <w:fldChar w:fldCharType="end"/>
            </w:r>
          </w:hyperlink>
        </w:p>
        <w:p w14:paraId="11C23449" w14:textId="69FAEB7B" w:rsidR="00DD27E6" w:rsidRDefault="00EB5F70" w:rsidP="00EF6C01">
          <w:pPr>
            <w:pStyle w:val="24"/>
            <w:rPr>
              <w:rFonts w:ascii="Times New Roman" w:eastAsia="Calibri" w:hAnsi="Times New Roman" w:cs="Times New Roman"/>
              <w:noProof/>
              <w:sz w:val="24"/>
              <w:szCs w:val="24"/>
              <w:lang w:eastAsia="en-US"/>
            </w:rPr>
          </w:pPr>
          <w:hyperlink w:anchor="_Toc123028475" w:history="1">
            <w:r w:rsidR="00DD27E6" w:rsidRPr="00EF6C01">
              <w:rPr>
                <w:rFonts w:ascii="Times New Roman" w:eastAsia="Calibri" w:hAnsi="Times New Roman" w:cs="Times New Roman"/>
                <w:noProof/>
                <w:sz w:val="24"/>
                <w:szCs w:val="24"/>
                <w:lang w:eastAsia="en-US"/>
              </w:rPr>
              <w:t>2. Круг заявителей</w:t>
            </w:r>
            <w:r w:rsidR="00DD27E6" w:rsidRPr="00EF6C01">
              <w:rPr>
                <w:rFonts w:ascii="Times New Roman" w:hAnsi="Times New Roman" w:cs="Times New Roman"/>
                <w:noProof/>
                <w:webHidden/>
                <w:sz w:val="24"/>
                <w:szCs w:val="24"/>
              </w:rPr>
              <w:tab/>
            </w:r>
            <w:r w:rsidR="00DD27E6" w:rsidRPr="00EF6C01">
              <w:rPr>
                <w:rFonts w:ascii="Times New Roman" w:eastAsia="Calibri" w:hAnsi="Times New Roman" w:cs="Times New Roman"/>
                <w:noProof/>
                <w:webHidden/>
                <w:sz w:val="24"/>
                <w:szCs w:val="24"/>
                <w:lang w:eastAsia="en-US"/>
              </w:rPr>
              <w:fldChar w:fldCharType="begin"/>
            </w:r>
            <w:r w:rsidR="00DD27E6" w:rsidRPr="00EF6C01">
              <w:rPr>
                <w:rFonts w:ascii="Times New Roman" w:eastAsia="Calibri" w:hAnsi="Times New Roman" w:cs="Times New Roman"/>
                <w:noProof/>
                <w:webHidden/>
                <w:sz w:val="24"/>
                <w:szCs w:val="24"/>
                <w:lang w:eastAsia="en-US"/>
              </w:rPr>
              <w:instrText xml:space="preserve"> PAGEREF _Toc123028475 \h </w:instrText>
            </w:r>
            <w:r w:rsidR="00DD27E6" w:rsidRPr="00EF6C01">
              <w:rPr>
                <w:rFonts w:ascii="Times New Roman" w:eastAsia="Calibri" w:hAnsi="Times New Roman" w:cs="Times New Roman"/>
                <w:noProof/>
                <w:webHidden/>
                <w:sz w:val="24"/>
                <w:szCs w:val="24"/>
                <w:lang w:eastAsia="en-US"/>
              </w:rPr>
            </w:r>
            <w:r w:rsidR="00DD27E6" w:rsidRPr="00EF6C01">
              <w:rPr>
                <w:rFonts w:ascii="Times New Roman" w:eastAsia="Calibri" w:hAnsi="Times New Roman" w:cs="Times New Roman"/>
                <w:noProof/>
                <w:webHidden/>
                <w:sz w:val="24"/>
                <w:szCs w:val="24"/>
                <w:lang w:eastAsia="en-US"/>
              </w:rPr>
              <w:fldChar w:fldCharType="separate"/>
            </w:r>
            <w:r w:rsidR="00755C5B">
              <w:rPr>
                <w:rFonts w:ascii="Times New Roman" w:eastAsia="Calibri" w:hAnsi="Times New Roman" w:cs="Times New Roman"/>
                <w:noProof/>
                <w:webHidden/>
                <w:sz w:val="24"/>
                <w:szCs w:val="24"/>
                <w:lang w:eastAsia="en-US"/>
              </w:rPr>
              <w:t>5</w:t>
            </w:r>
            <w:r w:rsidR="00DD27E6" w:rsidRPr="00EF6C01">
              <w:rPr>
                <w:rFonts w:ascii="Times New Roman" w:eastAsia="Calibri" w:hAnsi="Times New Roman" w:cs="Times New Roman"/>
                <w:noProof/>
                <w:webHidden/>
                <w:sz w:val="24"/>
                <w:szCs w:val="24"/>
                <w:lang w:eastAsia="en-US"/>
              </w:rPr>
              <w:fldChar w:fldCharType="end"/>
            </w:r>
          </w:hyperlink>
        </w:p>
        <w:p w14:paraId="51DC8A11" w14:textId="735622E9" w:rsidR="00D954DA" w:rsidRPr="00D954DA" w:rsidRDefault="00D954DA" w:rsidP="00434DD3">
          <w:pPr>
            <w:ind w:left="284" w:hanging="284"/>
            <w:rPr>
              <w:lang w:eastAsia="en-US"/>
            </w:rPr>
          </w:pPr>
          <w:r>
            <w:rPr>
              <w:lang w:eastAsia="en-US"/>
            </w:rPr>
            <w:t xml:space="preserve">      </w:t>
          </w:r>
          <w:r w:rsidR="00A33942">
            <w:rPr>
              <w:sz w:val="24"/>
              <w:szCs w:val="24"/>
              <w:lang w:eastAsia="en-US"/>
            </w:rPr>
            <w:t xml:space="preserve">3. </w:t>
          </w:r>
          <w:r w:rsidR="003476B2" w:rsidRPr="003476B2">
            <w:rPr>
              <w:rFonts w:ascii="Times New Roman" w:hAnsi="Times New Roman"/>
              <w:sz w:val="24"/>
              <w:szCs w:val="24"/>
              <w:lang w:eastAsia="en-US"/>
            </w:rPr>
            <w:t>Требования к порядку информирования о предоставлении Муниципальной услуги……………</w:t>
          </w:r>
          <w:r w:rsidR="003476B2">
            <w:rPr>
              <w:rFonts w:ascii="Times New Roman" w:hAnsi="Times New Roman"/>
              <w:sz w:val="24"/>
              <w:szCs w:val="24"/>
              <w:lang w:eastAsia="en-US"/>
            </w:rPr>
            <w:t>…………………………………………………………………………………….</w:t>
          </w:r>
          <w:r w:rsidR="003476B2">
            <w:rPr>
              <w:sz w:val="24"/>
              <w:szCs w:val="24"/>
              <w:lang w:eastAsia="en-US"/>
            </w:rPr>
            <w:t>6</w:t>
          </w:r>
        </w:p>
        <w:p w14:paraId="625C8F69" w14:textId="0D0C13A7" w:rsidR="00DD27E6" w:rsidRPr="00434DD3" w:rsidRDefault="00EB5F70" w:rsidP="00434DD3">
          <w:pPr>
            <w:pStyle w:val="18"/>
          </w:pPr>
          <w:hyperlink w:anchor="_Toc123028476" w:history="1">
            <w:r w:rsidR="00DD27E6" w:rsidRPr="00434DD3">
              <w:t xml:space="preserve">II. Стандарт предоставления </w:t>
            </w:r>
            <w:r w:rsidR="00857E55" w:rsidRPr="00434DD3">
              <w:t>муниципальной</w:t>
            </w:r>
            <w:r w:rsidR="00DD27E6" w:rsidRPr="00434DD3">
              <w:t xml:space="preserve"> услуги</w:t>
            </w:r>
            <w:r w:rsidR="00DD27E6" w:rsidRPr="00434DD3">
              <w:rPr>
                <w:webHidden/>
              </w:rPr>
              <w:tab/>
            </w:r>
            <w:r w:rsidR="00EC71C8">
              <w:rPr>
                <w:webHidden/>
              </w:rPr>
              <w:t>9</w:t>
            </w:r>
          </w:hyperlink>
        </w:p>
        <w:p w14:paraId="13F6A682" w14:textId="4156F86D" w:rsidR="00DD27E6" w:rsidRPr="00EF6C01" w:rsidRDefault="00EB5F70" w:rsidP="00EF6C01">
          <w:pPr>
            <w:pStyle w:val="24"/>
            <w:rPr>
              <w:rFonts w:ascii="Times New Roman" w:hAnsi="Times New Roman" w:cs="Times New Roman"/>
              <w:noProof/>
              <w:sz w:val="24"/>
              <w:szCs w:val="24"/>
            </w:rPr>
          </w:pPr>
          <w:hyperlink w:anchor="_Toc123028477" w:history="1">
            <w:r w:rsidR="003476B2">
              <w:rPr>
                <w:rFonts w:ascii="Times New Roman" w:eastAsia="Calibri" w:hAnsi="Times New Roman" w:cs="Times New Roman"/>
                <w:noProof/>
                <w:sz w:val="24"/>
                <w:szCs w:val="24"/>
                <w:lang w:eastAsia="en-US"/>
              </w:rPr>
              <w:t>4</w:t>
            </w:r>
            <w:r w:rsidR="00DD27E6" w:rsidRPr="00EF6C01">
              <w:rPr>
                <w:rFonts w:ascii="Times New Roman" w:eastAsia="Calibri" w:hAnsi="Times New Roman" w:cs="Times New Roman"/>
                <w:noProof/>
                <w:sz w:val="24"/>
                <w:szCs w:val="24"/>
                <w:lang w:eastAsia="en-US"/>
              </w:rPr>
              <w:t>. Наименование муниц</w:t>
            </w:r>
            <w:r w:rsidR="007133ED">
              <w:rPr>
                <w:rFonts w:ascii="Times New Roman" w:eastAsia="Calibri" w:hAnsi="Times New Roman" w:cs="Times New Roman"/>
                <w:noProof/>
                <w:sz w:val="24"/>
                <w:szCs w:val="24"/>
                <w:lang w:eastAsia="en-US"/>
              </w:rPr>
              <w:t>и</w:t>
            </w:r>
            <w:r w:rsidR="00DD27E6" w:rsidRPr="00EF6C01">
              <w:rPr>
                <w:rFonts w:ascii="Times New Roman" w:eastAsia="Calibri" w:hAnsi="Times New Roman" w:cs="Times New Roman"/>
                <w:noProof/>
                <w:sz w:val="24"/>
                <w:szCs w:val="24"/>
                <w:lang w:eastAsia="en-US"/>
              </w:rPr>
              <w:t>пальной услуги</w:t>
            </w:r>
            <w:r w:rsidR="00DD27E6" w:rsidRPr="00EF6C01">
              <w:rPr>
                <w:rFonts w:ascii="Times New Roman" w:hAnsi="Times New Roman" w:cs="Times New Roman"/>
                <w:noProof/>
                <w:webHidden/>
                <w:sz w:val="24"/>
                <w:szCs w:val="24"/>
              </w:rPr>
              <w:tab/>
            </w:r>
            <w:r w:rsidR="00EC71C8">
              <w:rPr>
                <w:rFonts w:ascii="Times New Roman" w:hAnsi="Times New Roman" w:cs="Times New Roman"/>
                <w:noProof/>
                <w:webHidden/>
                <w:sz w:val="24"/>
                <w:szCs w:val="24"/>
              </w:rPr>
              <w:t>9</w:t>
            </w:r>
          </w:hyperlink>
        </w:p>
        <w:p w14:paraId="785E8A43" w14:textId="758207CD" w:rsidR="00DD27E6" w:rsidRPr="00EF6C01" w:rsidRDefault="00EB5F70" w:rsidP="00EF6C01">
          <w:pPr>
            <w:pStyle w:val="24"/>
            <w:rPr>
              <w:rFonts w:ascii="Times New Roman" w:hAnsi="Times New Roman" w:cs="Times New Roman"/>
              <w:noProof/>
              <w:sz w:val="24"/>
              <w:szCs w:val="24"/>
            </w:rPr>
          </w:pPr>
          <w:hyperlink w:anchor="_Toc123028478" w:history="1">
            <w:r w:rsidR="003476B2">
              <w:rPr>
                <w:rFonts w:ascii="Times New Roman" w:eastAsia="Calibri" w:hAnsi="Times New Roman" w:cs="Times New Roman"/>
                <w:noProof/>
                <w:sz w:val="24"/>
                <w:szCs w:val="24"/>
                <w:lang w:eastAsia="en-US"/>
              </w:rPr>
              <w:t>5</w:t>
            </w:r>
            <w:r w:rsidR="00DD27E6" w:rsidRPr="00EF6C01">
              <w:rPr>
                <w:rFonts w:ascii="Times New Roman" w:eastAsia="Calibri" w:hAnsi="Times New Roman" w:cs="Times New Roman"/>
                <w:noProof/>
                <w:sz w:val="24"/>
                <w:szCs w:val="24"/>
                <w:lang w:eastAsia="en-US"/>
              </w:rPr>
              <w:t>. Наименование органа, предоставляющего муниципальную услугу</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_Toc123028478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10</w:t>
            </w:r>
            <w:r w:rsidR="00DD27E6" w:rsidRPr="00EF6C01">
              <w:rPr>
                <w:rFonts w:ascii="Times New Roman" w:hAnsi="Times New Roman" w:cs="Times New Roman"/>
                <w:noProof/>
                <w:webHidden/>
                <w:sz w:val="24"/>
                <w:szCs w:val="24"/>
              </w:rPr>
              <w:fldChar w:fldCharType="end"/>
            </w:r>
          </w:hyperlink>
        </w:p>
        <w:p w14:paraId="5DEB1FA7" w14:textId="4F55A1AD" w:rsidR="00DD27E6" w:rsidRPr="00EF6C01" w:rsidRDefault="00EB5F70" w:rsidP="00EF6C01">
          <w:pPr>
            <w:pStyle w:val="24"/>
            <w:rPr>
              <w:rFonts w:ascii="Times New Roman" w:hAnsi="Times New Roman" w:cs="Times New Roman"/>
              <w:noProof/>
              <w:sz w:val="24"/>
              <w:szCs w:val="24"/>
            </w:rPr>
          </w:pPr>
          <w:hyperlink w:anchor="_Toc123028479" w:history="1">
            <w:r w:rsidR="003476B2">
              <w:rPr>
                <w:rFonts w:ascii="Times New Roman" w:eastAsia="Calibri" w:hAnsi="Times New Roman" w:cs="Times New Roman"/>
                <w:noProof/>
                <w:sz w:val="24"/>
                <w:szCs w:val="24"/>
                <w:lang w:eastAsia="en-US"/>
              </w:rPr>
              <w:t>6</w:t>
            </w:r>
            <w:r w:rsidR="00DD27E6" w:rsidRPr="00EF6C01">
              <w:rPr>
                <w:rFonts w:ascii="Times New Roman" w:eastAsia="Calibri" w:hAnsi="Times New Roman" w:cs="Times New Roman"/>
                <w:noProof/>
                <w:sz w:val="24"/>
                <w:szCs w:val="24"/>
                <w:lang w:eastAsia="en-US"/>
              </w:rPr>
              <w:t>. Результат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_Toc123028479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10</w:t>
            </w:r>
            <w:r w:rsidR="00DD27E6" w:rsidRPr="00EF6C01">
              <w:rPr>
                <w:rFonts w:ascii="Times New Roman" w:hAnsi="Times New Roman" w:cs="Times New Roman"/>
                <w:noProof/>
                <w:webHidden/>
                <w:sz w:val="24"/>
                <w:szCs w:val="24"/>
              </w:rPr>
              <w:fldChar w:fldCharType="end"/>
            </w:r>
          </w:hyperlink>
        </w:p>
        <w:p w14:paraId="202A387D" w14:textId="0A3F89DF" w:rsidR="00DD27E6" w:rsidRPr="00EF6C01" w:rsidRDefault="00EB5F70" w:rsidP="00EF6C01">
          <w:pPr>
            <w:pStyle w:val="24"/>
            <w:rPr>
              <w:rFonts w:ascii="Times New Roman" w:hAnsi="Times New Roman" w:cs="Times New Roman"/>
              <w:noProof/>
              <w:sz w:val="24"/>
              <w:szCs w:val="24"/>
            </w:rPr>
          </w:pPr>
          <w:hyperlink w:anchor="_Toc123028480" w:history="1">
            <w:r w:rsidR="003476B2">
              <w:rPr>
                <w:rFonts w:ascii="Times New Roman" w:eastAsia="Calibri" w:hAnsi="Times New Roman" w:cs="Times New Roman"/>
                <w:noProof/>
                <w:sz w:val="24"/>
                <w:szCs w:val="24"/>
                <w:lang w:eastAsia="en-US"/>
              </w:rPr>
              <w:t>7</w:t>
            </w:r>
            <w:r w:rsidR="00DD27E6" w:rsidRPr="00EF6C01">
              <w:rPr>
                <w:rFonts w:ascii="Times New Roman" w:eastAsia="Calibri" w:hAnsi="Times New Roman" w:cs="Times New Roman"/>
                <w:noProof/>
                <w:sz w:val="24"/>
                <w:szCs w:val="24"/>
                <w:lang w:eastAsia="en-US"/>
              </w:rPr>
              <w:t>. Срок предоставления муниц</w:t>
            </w:r>
            <w:r w:rsidR="007133ED">
              <w:rPr>
                <w:rFonts w:ascii="Times New Roman" w:eastAsia="Calibri" w:hAnsi="Times New Roman" w:cs="Times New Roman"/>
                <w:noProof/>
                <w:sz w:val="24"/>
                <w:szCs w:val="24"/>
                <w:lang w:eastAsia="en-US"/>
              </w:rPr>
              <w:t>и</w:t>
            </w:r>
            <w:r w:rsidR="00DD27E6" w:rsidRPr="00EF6C01">
              <w:rPr>
                <w:rFonts w:ascii="Times New Roman" w:eastAsia="Calibri" w:hAnsi="Times New Roman" w:cs="Times New Roman"/>
                <w:noProof/>
                <w:sz w:val="24"/>
                <w:szCs w:val="24"/>
                <w:lang w:eastAsia="en-US"/>
              </w:rPr>
              <w:t>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_Toc123028480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11</w:t>
            </w:r>
            <w:r w:rsidR="00DD27E6" w:rsidRPr="00EF6C01">
              <w:rPr>
                <w:rFonts w:ascii="Times New Roman" w:hAnsi="Times New Roman" w:cs="Times New Roman"/>
                <w:noProof/>
                <w:webHidden/>
                <w:sz w:val="24"/>
                <w:szCs w:val="24"/>
              </w:rPr>
              <w:fldChar w:fldCharType="end"/>
            </w:r>
          </w:hyperlink>
        </w:p>
        <w:p w14:paraId="0EC5DFB1" w14:textId="1F1A2092" w:rsidR="00DD27E6" w:rsidRPr="00EF6C01" w:rsidRDefault="00EB5F70" w:rsidP="00EF6C01">
          <w:pPr>
            <w:pStyle w:val="24"/>
            <w:rPr>
              <w:rFonts w:ascii="Times New Roman" w:hAnsi="Times New Roman" w:cs="Times New Roman"/>
              <w:noProof/>
              <w:sz w:val="24"/>
              <w:szCs w:val="24"/>
            </w:rPr>
          </w:pPr>
          <w:hyperlink w:anchor="_Toc123028481" w:history="1">
            <w:r w:rsidR="003476B2">
              <w:rPr>
                <w:rFonts w:ascii="Times New Roman" w:eastAsia="Calibri" w:hAnsi="Times New Roman" w:cs="Times New Roman"/>
                <w:noProof/>
                <w:sz w:val="24"/>
                <w:szCs w:val="24"/>
                <w:lang w:eastAsia="en-US"/>
              </w:rPr>
              <w:t>8</w:t>
            </w:r>
            <w:r w:rsidR="00DD27E6" w:rsidRPr="00EF6C01">
              <w:rPr>
                <w:rFonts w:ascii="Times New Roman" w:eastAsia="Calibri" w:hAnsi="Times New Roman" w:cs="Times New Roman"/>
                <w:noProof/>
                <w:sz w:val="24"/>
                <w:szCs w:val="24"/>
                <w:lang w:eastAsia="en-US"/>
              </w:rPr>
              <w:t>. Правовые основания для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_Toc123028481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11</w:t>
            </w:r>
            <w:r w:rsidR="00DD27E6" w:rsidRPr="00EF6C01">
              <w:rPr>
                <w:rFonts w:ascii="Times New Roman" w:hAnsi="Times New Roman" w:cs="Times New Roman"/>
                <w:noProof/>
                <w:webHidden/>
                <w:sz w:val="24"/>
                <w:szCs w:val="24"/>
              </w:rPr>
              <w:fldChar w:fldCharType="end"/>
            </w:r>
          </w:hyperlink>
        </w:p>
        <w:p w14:paraId="58233954" w14:textId="39547268" w:rsidR="00DD27E6" w:rsidRPr="00EF6C01" w:rsidRDefault="00EB5F70" w:rsidP="00EF6C01">
          <w:pPr>
            <w:pStyle w:val="24"/>
            <w:rPr>
              <w:rFonts w:ascii="Times New Roman" w:hAnsi="Times New Roman" w:cs="Times New Roman"/>
              <w:noProof/>
              <w:sz w:val="24"/>
              <w:szCs w:val="24"/>
            </w:rPr>
          </w:pPr>
          <w:hyperlink w:anchor="_Toc123028482" w:history="1">
            <w:r w:rsidR="003476B2">
              <w:rPr>
                <w:rFonts w:ascii="Times New Roman" w:eastAsia="Calibri" w:hAnsi="Times New Roman" w:cs="Times New Roman"/>
                <w:noProof/>
                <w:sz w:val="24"/>
                <w:szCs w:val="24"/>
                <w:lang w:eastAsia="en-US"/>
              </w:rPr>
              <w:t>9</w:t>
            </w:r>
            <w:r w:rsidR="00DD27E6" w:rsidRPr="00EF6C01">
              <w:rPr>
                <w:rFonts w:ascii="Times New Roman" w:eastAsia="Calibri" w:hAnsi="Times New Roman" w:cs="Times New Roman"/>
                <w:noProof/>
                <w:sz w:val="24"/>
                <w:szCs w:val="24"/>
                <w:lang w:eastAsia="en-US"/>
              </w:rPr>
              <w:t>. Исчерпывающий перечень документов,  необходимых для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_Toc123028482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11</w:t>
            </w:r>
            <w:r w:rsidR="00DD27E6" w:rsidRPr="00EF6C01">
              <w:rPr>
                <w:rFonts w:ascii="Times New Roman" w:hAnsi="Times New Roman" w:cs="Times New Roman"/>
                <w:noProof/>
                <w:webHidden/>
                <w:sz w:val="24"/>
                <w:szCs w:val="24"/>
              </w:rPr>
              <w:fldChar w:fldCharType="end"/>
            </w:r>
          </w:hyperlink>
        </w:p>
        <w:p w14:paraId="5A5B35EA" w14:textId="1281DA8C" w:rsidR="00DD27E6" w:rsidRPr="00EF6C01" w:rsidRDefault="00EB5F70" w:rsidP="00EF6C01">
          <w:pPr>
            <w:pStyle w:val="24"/>
            <w:rPr>
              <w:rFonts w:ascii="Times New Roman" w:hAnsi="Times New Roman" w:cs="Times New Roman"/>
              <w:noProof/>
              <w:sz w:val="24"/>
              <w:szCs w:val="24"/>
            </w:rPr>
          </w:pPr>
          <w:hyperlink w:anchor="_Toc123028483" w:history="1">
            <w:r w:rsidR="003476B2">
              <w:rPr>
                <w:rFonts w:ascii="Times New Roman" w:eastAsia="Calibri" w:hAnsi="Times New Roman" w:cs="Times New Roman"/>
                <w:noProof/>
                <w:sz w:val="24"/>
                <w:szCs w:val="24"/>
                <w:lang w:eastAsia="en-US"/>
              </w:rPr>
              <w:t>10</w:t>
            </w:r>
            <w:r w:rsidR="00DD27E6" w:rsidRPr="00EF6C01">
              <w:rPr>
                <w:rFonts w:ascii="Times New Roman" w:eastAsia="Calibri" w:hAnsi="Times New Roman" w:cs="Times New Roman"/>
                <w:noProof/>
                <w:sz w:val="24"/>
                <w:szCs w:val="24"/>
                <w:lang w:eastAsia="en-US"/>
              </w:rPr>
              <w:t xml:space="preserve">. Исчерпывающий перечень оснований для отказа в приеме документов, необходимых </w:t>
            </w:r>
            <w:r w:rsidR="0050012D" w:rsidRPr="00EF6C01">
              <w:rPr>
                <w:rFonts w:ascii="Times New Roman" w:eastAsia="Calibri" w:hAnsi="Times New Roman" w:cs="Times New Roman"/>
                <w:noProof/>
                <w:sz w:val="24"/>
                <w:szCs w:val="24"/>
                <w:lang w:eastAsia="en-US"/>
              </w:rPr>
              <w:br/>
            </w:r>
            <w:r w:rsidR="00DD27E6" w:rsidRPr="00EF6C01">
              <w:rPr>
                <w:rFonts w:ascii="Times New Roman" w:eastAsia="Calibri" w:hAnsi="Times New Roman" w:cs="Times New Roman"/>
                <w:noProof/>
                <w:sz w:val="24"/>
                <w:szCs w:val="24"/>
                <w:lang w:eastAsia="en-US"/>
              </w:rPr>
              <w:t>для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_Toc123028483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14</w:t>
            </w:r>
            <w:r w:rsidR="00DD27E6" w:rsidRPr="00EF6C01">
              <w:rPr>
                <w:rFonts w:ascii="Times New Roman" w:hAnsi="Times New Roman" w:cs="Times New Roman"/>
                <w:noProof/>
                <w:webHidden/>
                <w:sz w:val="24"/>
                <w:szCs w:val="24"/>
              </w:rPr>
              <w:fldChar w:fldCharType="end"/>
            </w:r>
          </w:hyperlink>
        </w:p>
        <w:p w14:paraId="78302925" w14:textId="3EA7CA29" w:rsidR="00DD27E6" w:rsidRPr="00EF6C01" w:rsidRDefault="00EB5F70" w:rsidP="00EF6C01">
          <w:pPr>
            <w:pStyle w:val="24"/>
            <w:rPr>
              <w:rFonts w:ascii="Times New Roman" w:hAnsi="Times New Roman" w:cs="Times New Roman"/>
              <w:noProof/>
              <w:sz w:val="24"/>
              <w:szCs w:val="24"/>
            </w:rPr>
          </w:pPr>
          <w:hyperlink w:anchor="_Toc123028484" w:history="1">
            <w:r w:rsidR="003476B2">
              <w:rPr>
                <w:rFonts w:ascii="Times New Roman" w:eastAsia="Calibri" w:hAnsi="Times New Roman" w:cs="Times New Roman"/>
                <w:noProof/>
                <w:sz w:val="24"/>
                <w:szCs w:val="24"/>
                <w:lang w:eastAsia="en-US"/>
              </w:rPr>
              <w:t>11</w:t>
            </w:r>
            <w:r w:rsidR="00DD27E6" w:rsidRPr="00EF6C01">
              <w:rPr>
                <w:rFonts w:ascii="Times New Roman" w:eastAsia="Calibri" w:hAnsi="Times New Roman" w:cs="Times New Roman"/>
                <w:noProof/>
                <w:sz w:val="24"/>
                <w:szCs w:val="24"/>
                <w:lang w:eastAsia="en-US"/>
              </w:rPr>
              <w:t>. Исчерпывающий перечень оснований для приостановления предоставления муниципальной услуги или отказа в предоставлении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_Toc123028484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15</w:t>
            </w:r>
            <w:r w:rsidR="00DD27E6" w:rsidRPr="00EF6C01">
              <w:rPr>
                <w:rFonts w:ascii="Times New Roman" w:hAnsi="Times New Roman" w:cs="Times New Roman"/>
                <w:noProof/>
                <w:webHidden/>
                <w:sz w:val="24"/>
                <w:szCs w:val="24"/>
              </w:rPr>
              <w:fldChar w:fldCharType="end"/>
            </w:r>
          </w:hyperlink>
        </w:p>
        <w:p w14:paraId="6AA77A28" w14:textId="22D75D70" w:rsidR="00DD27E6" w:rsidRPr="00EF6C01" w:rsidRDefault="00EB5F70" w:rsidP="00EF6C01">
          <w:pPr>
            <w:pStyle w:val="24"/>
            <w:rPr>
              <w:rFonts w:ascii="Times New Roman" w:hAnsi="Times New Roman" w:cs="Times New Roman"/>
              <w:noProof/>
              <w:sz w:val="24"/>
              <w:szCs w:val="24"/>
            </w:rPr>
          </w:pPr>
          <w:hyperlink w:anchor="_Toc123028485" w:history="1">
            <w:r w:rsidR="003476B2">
              <w:rPr>
                <w:rFonts w:ascii="Times New Roman" w:eastAsia="Calibri" w:hAnsi="Times New Roman" w:cs="Times New Roman"/>
                <w:noProof/>
                <w:sz w:val="24"/>
                <w:szCs w:val="24"/>
                <w:lang w:eastAsia="en-US"/>
              </w:rPr>
              <w:t>12</w:t>
            </w:r>
            <w:r w:rsidR="00142A28" w:rsidRPr="00EF6C01">
              <w:rPr>
                <w:rFonts w:ascii="Times New Roman" w:eastAsia="Calibri" w:hAnsi="Times New Roman" w:cs="Times New Roman"/>
                <w:noProof/>
                <w:sz w:val="24"/>
                <w:szCs w:val="24"/>
                <w:lang w:eastAsia="en-US"/>
              </w:rPr>
              <w:t xml:space="preserve">. Размер платы, взимаемой с заявителя при предоставлении муниципальной услуги, </w:t>
            </w:r>
            <w:r w:rsidR="001A577E" w:rsidRPr="00EF6C01">
              <w:rPr>
                <w:rFonts w:ascii="Times New Roman" w:eastAsia="Calibri" w:hAnsi="Times New Roman" w:cs="Times New Roman"/>
                <w:noProof/>
                <w:sz w:val="24"/>
                <w:szCs w:val="24"/>
                <w:lang w:eastAsia="en-US"/>
              </w:rPr>
              <w:br/>
            </w:r>
            <w:r w:rsidR="00142A28" w:rsidRPr="00EF6C01">
              <w:rPr>
                <w:rFonts w:ascii="Times New Roman" w:eastAsia="Calibri" w:hAnsi="Times New Roman" w:cs="Times New Roman"/>
                <w:noProof/>
                <w:sz w:val="24"/>
                <w:szCs w:val="24"/>
                <w:lang w:eastAsia="en-US"/>
              </w:rPr>
              <w:t>и способы ее взимания</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_Toc123028485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16</w:t>
            </w:r>
            <w:r w:rsidR="00DD27E6" w:rsidRPr="00EF6C01">
              <w:rPr>
                <w:rFonts w:ascii="Times New Roman" w:hAnsi="Times New Roman" w:cs="Times New Roman"/>
                <w:noProof/>
                <w:webHidden/>
                <w:sz w:val="24"/>
                <w:szCs w:val="24"/>
              </w:rPr>
              <w:fldChar w:fldCharType="end"/>
            </w:r>
          </w:hyperlink>
        </w:p>
        <w:p w14:paraId="36064B57" w14:textId="6709073D" w:rsidR="00DD27E6" w:rsidRPr="00EF6C01" w:rsidRDefault="00EB5F70" w:rsidP="00EF6C01">
          <w:pPr>
            <w:pStyle w:val="24"/>
            <w:rPr>
              <w:rFonts w:ascii="Times New Roman" w:hAnsi="Times New Roman" w:cs="Times New Roman"/>
              <w:noProof/>
              <w:sz w:val="24"/>
              <w:szCs w:val="24"/>
            </w:rPr>
          </w:pPr>
          <w:hyperlink w:anchor="_Toc123028486" w:history="1">
            <w:r w:rsidR="003476B2">
              <w:rPr>
                <w:rFonts w:ascii="Times New Roman" w:eastAsia="Calibri" w:hAnsi="Times New Roman" w:cs="Times New Roman"/>
                <w:noProof/>
                <w:sz w:val="24"/>
                <w:szCs w:val="24"/>
                <w:lang w:eastAsia="en-US"/>
              </w:rPr>
              <w:t>13</w:t>
            </w:r>
            <w:r w:rsidR="00142A28" w:rsidRPr="00EF6C01">
              <w:rPr>
                <w:rFonts w:ascii="Times New Roman" w:eastAsia="Calibri" w:hAnsi="Times New Roman" w:cs="Times New Roman"/>
                <w:noProof/>
                <w:sz w:val="24"/>
                <w:szCs w:val="24"/>
                <w:lang w:eastAsia="en-US"/>
              </w:rPr>
              <w:t>. Максимальный срок ожидания в очереди при подаче заявителем запроса и при получении результата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_Toc123028486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16</w:t>
            </w:r>
            <w:r w:rsidR="00DD27E6" w:rsidRPr="00EF6C01">
              <w:rPr>
                <w:rFonts w:ascii="Times New Roman" w:hAnsi="Times New Roman" w:cs="Times New Roman"/>
                <w:noProof/>
                <w:webHidden/>
                <w:sz w:val="24"/>
                <w:szCs w:val="24"/>
              </w:rPr>
              <w:fldChar w:fldCharType="end"/>
            </w:r>
          </w:hyperlink>
        </w:p>
        <w:p w14:paraId="2A851748" w14:textId="04F6EC04" w:rsidR="00DD27E6" w:rsidRPr="00EF6C01" w:rsidRDefault="00EB5F70" w:rsidP="00EF6C01">
          <w:pPr>
            <w:pStyle w:val="24"/>
            <w:rPr>
              <w:rFonts w:ascii="Times New Roman" w:hAnsi="Times New Roman" w:cs="Times New Roman"/>
              <w:noProof/>
              <w:sz w:val="24"/>
              <w:szCs w:val="24"/>
            </w:rPr>
          </w:pPr>
          <w:hyperlink w:anchor="_Toc123028487" w:history="1">
            <w:r w:rsidR="003476B2">
              <w:rPr>
                <w:rFonts w:ascii="Times New Roman" w:eastAsia="Calibri" w:hAnsi="Times New Roman" w:cs="Times New Roman"/>
                <w:noProof/>
                <w:sz w:val="24"/>
                <w:szCs w:val="24"/>
                <w:lang w:eastAsia="en-US"/>
              </w:rPr>
              <w:t>14</w:t>
            </w:r>
            <w:r w:rsidR="00142A28" w:rsidRPr="00EF6C01">
              <w:rPr>
                <w:rFonts w:ascii="Times New Roman" w:eastAsia="Calibri" w:hAnsi="Times New Roman" w:cs="Times New Roman"/>
                <w:noProof/>
                <w:sz w:val="24"/>
                <w:szCs w:val="24"/>
                <w:lang w:eastAsia="en-US"/>
              </w:rPr>
              <w:t>. Срок регистрации запроса</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_Toc123028487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16</w:t>
            </w:r>
            <w:r w:rsidR="00DD27E6" w:rsidRPr="00EF6C01">
              <w:rPr>
                <w:rFonts w:ascii="Times New Roman" w:hAnsi="Times New Roman" w:cs="Times New Roman"/>
                <w:noProof/>
                <w:webHidden/>
                <w:sz w:val="24"/>
                <w:szCs w:val="24"/>
              </w:rPr>
              <w:fldChar w:fldCharType="end"/>
            </w:r>
          </w:hyperlink>
        </w:p>
        <w:p w14:paraId="4EDAF45B" w14:textId="19C15F8A" w:rsidR="00DD27E6" w:rsidRPr="00EF6C01" w:rsidRDefault="00EB5F70" w:rsidP="00EF6C01">
          <w:pPr>
            <w:pStyle w:val="24"/>
            <w:rPr>
              <w:rFonts w:ascii="Times New Roman" w:hAnsi="Times New Roman" w:cs="Times New Roman"/>
              <w:noProof/>
              <w:sz w:val="24"/>
              <w:szCs w:val="24"/>
            </w:rPr>
          </w:pPr>
          <w:hyperlink w:anchor="_Toc123028488" w:history="1">
            <w:r w:rsidR="003476B2">
              <w:rPr>
                <w:rFonts w:ascii="Times New Roman" w:eastAsia="Calibri" w:hAnsi="Times New Roman" w:cs="Times New Roman"/>
                <w:noProof/>
                <w:sz w:val="24"/>
                <w:szCs w:val="24"/>
                <w:lang w:eastAsia="en-US"/>
              </w:rPr>
              <w:t>15</w:t>
            </w:r>
            <w:r w:rsidR="00142A28" w:rsidRPr="00EF6C01">
              <w:rPr>
                <w:rFonts w:ascii="Times New Roman" w:eastAsia="Calibri" w:hAnsi="Times New Roman" w:cs="Times New Roman"/>
                <w:noProof/>
                <w:sz w:val="24"/>
                <w:szCs w:val="24"/>
                <w:lang w:eastAsia="en-US"/>
              </w:rPr>
              <w:t>. Требования к помещениям,  в которых предоставляется муниципальная услуга</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_Toc123028488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17</w:t>
            </w:r>
            <w:r w:rsidR="00DD27E6" w:rsidRPr="00EF6C01">
              <w:rPr>
                <w:rFonts w:ascii="Times New Roman" w:hAnsi="Times New Roman" w:cs="Times New Roman"/>
                <w:noProof/>
                <w:webHidden/>
                <w:sz w:val="24"/>
                <w:szCs w:val="24"/>
              </w:rPr>
              <w:fldChar w:fldCharType="end"/>
            </w:r>
          </w:hyperlink>
        </w:p>
        <w:p w14:paraId="40DD20AC" w14:textId="7FD55C20" w:rsidR="0050012D" w:rsidRPr="00EF6C01" w:rsidRDefault="00EB5F70" w:rsidP="00EF6C01">
          <w:pPr>
            <w:pStyle w:val="24"/>
            <w:rPr>
              <w:rFonts w:ascii="Times New Roman" w:hAnsi="Times New Roman" w:cs="Times New Roman"/>
              <w:noProof/>
              <w:sz w:val="24"/>
              <w:szCs w:val="24"/>
            </w:rPr>
          </w:pPr>
          <w:hyperlink w:anchor="_Toc123028489" w:history="1">
            <w:r w:rsidR="003476B2">
              <w:rPr>
                <w:rFonts w:ascii="Times New Roman" w:eastAsia="Calibri" w:hAnsi="Times New Roman" w:cs="Times New Roman"/>
                <w:noProof/>
                <w:sz w:val="24"/>
                <w:szCs w:val="24"/>
                <w:lang w:eastAsia="en-US"/>
              </w:rPr>
              <w:t>16</w:t>
            </w:r>
            <w:r w:rsidR="00142A28" w:rsidRPr="00EF6C01">
              <w:rPr>
                <w:rFonts w:ascii="Times New Roman" w:eastAsia="Calibri" w:hAnsi="Times New Roman" w:cs="Times New Roman"/>
                <w:noProof/>
                <w:sz w:val="24"/>
                <w:szCs w:val="24"/>
                <w:lang w:eastAsia="en-US"/>
              </w:rPr>
              <w:t>. Показатели качества и доступности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_Toc123028489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17</w:t>
            </w:r>
            <w:r w:rsidR="00DD27E6" w:rsidRPr="00EF6C01">
              <w:rPr>
                <w:rFonts w:ascii="Times New Roman" w:hAnsi="Times New Roman" w:cs="Times New Roman"/>
                <w:noProof/>
                <w:webHidden/>
                <w:sz w:val="24"/>
                <w:szCs w:val="24"/>
              </w:rPr>
              <w:fldChar w:fldCharType="end"/>
            </w:r>
          </w:hyperlink>
        </w:p>
        <w:p w14:paraId="7E3B499C" w14:textId="08995CD3" w:rsidR="00DD27E6" w:rsidRPr="00EF6C01" w:rsidRDefault="00EB5F70" w:rsidP="00EF6C01">
          <w:pPr>
            <w:pStyle w:val="24"/>
            <w:rPr>
              <w:rFonts w:ascii="Times New Roman" w:hAnsi="Times New Roman" w:cs="Times New Roman"/>
              <w:noProof/>
              <w:sz w:val="24"/>
              <w:szCs w:val="24"/>
            </w:rPr>
          </w:pPr>
          <w:hyperlink w:anchor="_Toc123028490" w:history="1">
            <w:r w:rsidR="003476B2">
              <w:rPr>
                <w:rFonts w:ascii="Times New Roman" w:eastAsia="Calibri" w:hAnsi="Times New Roman" w:cs="Times New Roman"/>
                <w:noProof/>
                <w:sz w:val="24"/>
                <w:szCs w:val="24"/>
                <w:lang w:eastAsia="en-US"/>
              </w:rPr>
              <w:t>17</w:t>
            </w:r>
            <w:r w:rsidR="00BA28FD">
              <w:rPr>
                <w:rFonts w:ascii="Times New Roman" w:eastAsia="Calibri" w:hAnsi="Times New Roman" w:cs="Times New Roman"/>
                <w:noProof/>
                <w:sz w:val="24"/>
                <w:szCs w:val="24"/>
                <w:lang w:eastAsia="en-US"/>
              </w:rPr>
              <w:t>. Т</w:t>
            </w:r>
            <w:r w:rsidR="00F62BED" w:rsidRPr="00EF6C01">
              <w:rPr>
                <w:rFonts w:ascii="Times New Roman" w:eastAsia="Calibri" w:hAnsi="Times New Roman" w:cs="Times New Roman"/>
                <w:noProof/>
                <w:sz w:val="24"/>
                <w:szCs w:val="24"/>
                <w:lang w:eastAsia="en-US"/>
              </w:rPr>
              <w:t>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_Toc123028490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18</w:t>
            </w:r>
            <w:r w:rsidR="00DD27E6" w:rsidRPr="00EF6C01">
              <w:rPr>
                <w:rFonts w:ascii="Times New Roman" w:hAnsi="Times New Roman" w:cs="Times New Roman"/>
                <w:noProof/>
                <w:webHidden/>
                <w:sz w:val="24"/>
                <w:szCs w:val="24"/>
              </w:rPr>
              <w:fldChar w:fldCharType="end"/>
            </w:r>
          </w:hyperlink>
        </w:p>
        <w:p w14:paraId="4383F1CA" w14:textId="6D21AE50" w:rsidR="00DD27E6" w:rsidRPr="00EF6C01" w:rsidRDefault="00EB5F70" w:rsidP="00434DD3">
          <w:pPr>
            <w:pStyle w:val="18"/>
          </w:pPr>
          <w:hyperlink w:anchor="_Toc123028491" w:history="1">
            <w:r w:rsidR="00F62BED" w:rsidRPr="00EF6C01">
              <w:rPr>
                <w:lang w:val="en-US"/>
              </w:rPr>
              <w:t>III</w:t>
            </w:r>
            <w:r w:rsidR="00F62BED" w:rsidRPr="00EF6C01">
              <w:t>. Состав, последовательность  и сроки выполнения административных процедур</w:t>
            </w:r>
            <w:r w:rsidR="00DD27E6" w:rsidRPr="00EF6C01">
              <w:rPr>
                <w:webHidden/>
              </w:rPr>
              <w:tab/>
            </w:r>
            <w:r w:rsidR="00DD27E6" w:rsidRPr="00EF6C01">
              <w:rPr>
                <w:webHidden/>
              </w:rPr>
              <w:fldChar w:fldCharType="begin"/>
            </w:r>
            <w:r w:rsidR="00DD27E6" w:rsidRPr="00EF6C01">
              <w:rPr>
                <w:webHidden/>
              </w:rPr>
              <w:instrText xml:space="preserve"> PAGEREF _Toc123028491 \h </w:instrText>
            </w:r>
            <w:r w:rsidR="00DD27E6" w:rsidRPr="00EF6C01">
              <w:rPr>
                <w:webHidden/>
              </w:rPr>
            </w:r>
            <w:r w:rsidR="00DD27E6" w:rsidRPr="00EF6C01">
              <w:rPr>
                <w:webHidden/>
              </w:rPr>
              <w:fldChar w:fldCharType="separate"/>
            </w:r>
            <w:r w:rsidR="00755C5B">
              <w:rPr>
                <w:webHidden/>
              </w:rPr>
              <w:t>20</w:t>
            </w:r>
            <w:r w:rsidR="00DD27E6" w:rsidRPr="00EF6C01">
              <w:rPr>
                <w:webHidden/>
              </w:rPr>
              <w:fldChar w:fldCharType="end"/>
            </w:r>
          </w:hyperlink>
        </w:p>
        <w:p w14:paraId="37DF9FA2" w14:textId="2250255E" w:rsidR="00DD27E6" w:rsidRPr="00EF6C01" w:rsidRDefault="00EB5F70" w:rsidP="00EF6C01">
          <w:pPr>
            <w:pStyle w:val="24"/>
            <w:rPr>
              <w:rFonts w:ascii="Times New Roman" w:hAnsi="Times New Roman" w:cs="Times New Roman"/>
              <w:noProof/>
              <w:sz w:val="24"/>
              <w:szCs w:val="24"/>
            </w:rPr>
          </w:pPr>
          <w:hyperlink w:anchor="_Toc123028492" w:history="1">
            <w:r w:rsidR="003476B2">
              <w:rPr>
                <w:rFonts w:ascii="Times New Roman" w:eastAsia="Calibri" w:hAnsi="Times New Roman" w:cs="Times New Roman"/>
                <w:noProof/>
                <w:sz w:val="24"/>
                <w:szCs w:val="24"/>
                <w:lang w:eastAsia="en-US"/>
              </w:rPr>
              <w:t>18</w:t>
            </w:r>
            <w:r w:rsidR="00F62BED" w:rsidRPr="00EF6C01">
              <w:rPr>
                <w:rFonts w:ascii="Times New Roman" w:eastAsia="Calibri" w:hAnsi="Times New Roman" w:cs="Times New Roman"/>
                <w:noProof/>
                <w:sz w:val="24"/>
                <w:szCs w:val="24"/>
                <w:lang w:eastAsia="en-US"/>
              </w:rPr>
              <w:t>. Перечень вариантов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_Toc123028492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20</w:t>
            </w:r>
            <w:r w:rsidR="00DD27E6" w:rsidRPr="00EF6C01">
              <w:rPr>
                <w:rFonts w:ascii="Times New Roman" w:hAnsi="Times New Roman" w:cs="Times New Roman"/>
                <w:noProof/>
                <w:webHidden/>
                <w:sz w:val="24"/>
                <w:szCs w:val="24"/>
              </w:rPr>
              <w:fldChar w:fldCharType="end"/>
            </w:r>
          </w:hyperlink>
        </w:p>
        <w:p w14:paraId="18FBEE1C" w14:textId="28C780A2" w:rsidR="00DD27E6" w:rsidRPr="00EF6C01" w:rsidRDefault="00EB5F70" w:rsidP="00EF6C01">
          <w:pPr>
            <w:pStyle w:val="24"/>
            <w:rPr>
              <w:rFonts w:ascii="Times New Roman" w:hAnsi="Times New Roman" w:cs="Times New Roman"/>
              <w:noProof/>
              <w:sz w:val="24"/>
              <w:szCs w:val="24"/>
            </w:rPr>
          </w:pPr>
          <w:hyperlink w:anchor="_Toc123028493" w:history="1">
            <w:r w:rsidR="003476B2">
              <w:rPr>
                <w:rFonts w:ascii="Times New Roman" w:eastAsia="Calibri" w:hAnsi="Times New Roman" w:cs="Times New Roman"/>
                <w:noProof/>
                <w:sz w:val="24"/>
                <w:szCs w:val="24"/>
                <w:lang w:eastAsia="en-US"/>
              </w:rPr>
              <w:t>19</w:t>
            </w:r>
            <w:r w:rsidR="00F62BED" w:rsidRPr="00EF6C01">
              <w:rPr>
                <w:rFonts w:ascii="Times New Roman" w:eastAsia="Calibri" w:hAnsi="Times New Roman" w:cs="Times New Roman"/>
                <w:noProof/>
                <w:sz w:val="24"/>
                <w:szCs w:val="24"/>
                <w:lang w:eastAsia="en-US"/>
              </w:rPr>
              <w:t>. Описание административной процедуры профилирования заявителя</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_Toc123028493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21</w:t>
            </w:r>
            <w:r w:rsidR="00DD27E6" w:rsidRPr="00EF6C01">
              <w:rPr>
                <w:rFonts w:ascii="Times New Roman" w:hAnsi="Times New Roman" w:cs="Times New Roman"/>
                <w:noProof/>
                <w:webHidden/>
                <w:sz w:val="24"/>
                <w:szCs w:val="24"/>
              </w:rPr>
              <w:fldChar w:fldCharType="end"/>
            </w:r>
          </w:hyperlink>
        </w:p>
        <w:p w14:paraId="13EA5D00" w14:textId="3D712FD9" w:rsidR="00DD27E6" w:rsidRPr="00EF6C01" w:rsidRDefault="00EB5F70" w:rsidP="00EF6C01">
          <w:pPr>
            <w:pStyle w:val="24"/>
            <w:rPr>
              <w:rFonts w:ascii="Times New Roman" w:hAnsi="Times New Roman" w:cs="Times New Roman"/>
              <w:noProof/>
              <w:sz w:val="24"/>
              <w:szCs w:val="24"/>
            </w:rPr>
          </w:pPr>
          <w:hyperlink w:anchor="_Toc123028494" w:history="1">
            <w:r w:rsidR="003476B2">
              <w:rPr>
                <w:rFonts w:ascii="Times New Roman" w:eastAsia="Calibri" w:hAnsi="Times New Roman" w:cs="Times New Roman"/>
                <w:noProof/>
                <w:sz w:val="24"/>
                <w:szCs w:val="24"/>
                <w:lang w:eastAsia="en-US"/>
              </w:rPr>
              <w:t>20</w:t>
            </w:r>
            <w:r w:rsidR="00F62BED" w:rsidRPr="00EF6C01">
              <w:rPr>
                <w:rFonts w:ascii="Times New Roman" w:eastAsia="Calibri" w:hAnsi="Times New Roman" w:cs="Times New Roman"/>
                <w:noProof/>
                <w:sz w:val="24"/>
                <w:szCs w:val="24"/>
                <w:lang w:eastAsia="en-US"/>
              </w:rPr>
              <w:t>. Описание вариантов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_Toc123028494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22</w:t>
            </w:r>
            <w:r w:rsidR="00DD27E6" w:rsidRPr="00EF6C01">
              <w:rPr>
                <w:rFonts w:ascii="Times New Roman" w:hAnsi="Times New Roman" w:cs="Times New Roman"/>
                <w:noProof/>
                <w:webHidden/>
                <w:sz w:val="24"/>
                <w:szCs w:val="24"/>
              </w:rPr>
              <w:fldChar w:fldCharType="end"/>
            </w:r>
          </w:hyperlink>
        </w:p>
        <w:p w14:paraId="20FE7EA7" w14:textId="6F401B9B" w:rsidR="00DD27E6" w:rsidRPr="00EF6C01" w:rsidRDefault="00EB5F70" w:rsidP="00434DD3">
          <w:pPr>
            <w:pStyle w:val="18"/>
          </w:pPr>
          <w:hyperlink w:anchor="_Toc123028495" w:history="1">
            <w:r w:rsidR="00F62BED" w:rsidRPr="00EF6C01">
              <w:t>IV. Формы контроля за исполнением административного регламента</w:t>
            </w:r>
            <w:r w:rsidR="00DD27E6" w:rsidRPr="00EF6C01">
              <w:rPr>
                <w:webHidden/>
              </w:rPr>
              <w:tab/>
            </w:r>
            <w:r w:rsidR="00DD27E6" w:rsidRPr="00EF6C01">
              <w:rPr>
                <w:webHidden/>
              </w:rPr>
              <w:fldChar w:fldCharType="begin"/>
            </w:r>
            <w:r w:rsidR="00DD27E6" w:rsidRPr="00EF6C01">
              <w:rPr>
                <w:webHidden/>
              </w:rPr>
              <w:instrText xml:space="preserve"> PAGEREF _Toc123028495 \h </w:instrText>
            </w:r>
            <w:r w:rsidR="00DD27E6" w:rsidRPr="00EF6C01">
              <w:rPr>
                <w:webHidden/>
              </w:rPr>
            </w:r>
            <w:r w:rsidR="00DD27E6" w:rsidRPr="00EF6C01">
              <w:rPr>
                <w:webHidden/>
              </w:rPr>
              <w:fldChar w:fldCharType="separate"/>
            </w:r>
            <w:r w:rsidR="00755C5B">
              <w:rPr>
                <w:webHidden/>
              </w:rPr>
              <w:t>22</w:t>
            </w:r>
            <w:r w:rsidR="00DD27E6" w:rsidRPr="00EF6C01">
              <w:rPr>
                <w:webHidden/>
              </w:rPr>
              <w:fldChar w:fldCharType="end"/>
            </w:r>
          </w:hyperlink>
        </w:p>
        <w:p w14:paraId="5E4D823D" w14:textId="433F8592" w:rsidR="00DD27E6" w:rsidRPr="00EF6C01" w:rsidRDefault="00EB5F70" w:rsidP="00EF6C01">
          <w:pPr>
            <w:pStyle w:val="24"/>
            <w:rPr>
              <w:rFonts w:ascii="Times New Roman" w:hAnsi="Times New Roman" w:cs="Times New Roman"/>
              <w:noProof/>
              <w:sz w:val="24"/>
              <w:szCs w:val="24"/>
            </w:rPr>
          </w:pPr>
          <w:hyperlink w:anchor="_Toc123028496" w:history="1">
            <w:r w:rsidR="003476B2">
              <w:rPr>
                <w:rFonts w:ascii="Times New Roman" w:eastAsia="Calibri" w:hAnsi="Times New Roman" w:cs="Times New Roman"/>
                <w:noProof/>
                <w:sz w:val="24"/>
                <w:szCs w:val="24"/>
                <w:lang w:eastAsia="en-US"/>
              </w:rPr>
              <w:t>21</w:t>
            </w:r>
            <w:r w:rsidR="00F62BED" w:rsidRPr="00EF6C01">
              <w:rPr>
                <w:rFonts w:ascii="Times New Roman" w:eastAsia="Calibri" w:hAnsi="Times New Roman" w:cs="Times New Roman"/>
                <w:noProof/>
                <w:sz w:val="24"/>
                <w:szCs w:val="24"/>
                <w:lang w:eastAsia="en-US"/>
              </w:rPr>
              <w:t>. Порядок осуществления текущего контроля за соблюдением  и исполнением ответственными до</w:t>
            </w:r>
            <w:r w:rsidR="00A12D66">
              <w:rPr>
                <w:rFonts w:ascii="Times New Roman" w:eastAsia="Calibri" w:hAnsi="Times New Roman" w:cs="Times New Roman"/>
                <w:noProof/>
                <w:sz w:val="24"/>
                <w:szCs w:val="24"/>
                <w:lang w:eastAsia="en-US"/>
              </w:rPr>
              <w:t>лжностными лицами  а</w:t>
            </w:r>
            <w:r w:rsidR="00134546">
              <w:rPr>
                <w:rFonts w:ascii="Times New Roman" w:eastAsia="Calibri" w:hAnsi="Times New Roman" w:cs="Times New Roman"/>
                <w:noProof/>
                <w:sz w:val="24"/>
                <w:szCs w:val="24"/>
                <w:lang w:eastAsia="en-US"/>
              </w:rPr>
              <w:t>дминистрации</w:t>
            </w:r>
            <w:r w:rsidR="00A12D66">
              <w:rPr>
                <w:rFonts w:ascii="Times New Roman" w:eastAsia="Calibri" w:hAnsi="Times New Roman" w:cs="Times New Roman"/>
                <w:noProof/>
                <w:sz w:val="24"/>
                <w:szCs w:val="24"/>
                <w:lang w:eastAsia="en-US"/>
              </w:rPr>
              <w:t xml:space="preserve"> городского округа</w:t>
            </w:r>
            <w:r w:rsidR="00F62BED" w:rsidRPr="00EF6C01">
              <w:rPr>
                <w:rFonts w:ascii="Times New Roman" w:eastAsia="Calibri" w:hAnsi="Times New Roman" w:cs="Times New Roman"/>
                <w:noProof/>
                <w:sz w:val="24"/>
                <w:szCs w:val="24"/>
                <w:lang w:eastAsia="en-US"/>
              </w:rPr>
              <w:t xml:space="preserve"> 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_Toc123028496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22</w:t>
            </w:r>
            <w:r w:rsidR="00DD27E6" w:rsidRPr="00EF6C01">
              <w:rPr>
                <w:rFonts w:ascii="Times New Roman" w:hAnsi="Times New Roman" w:cs="Times New Roman"/>
                <w:noProof/>
                <w:webHidden/>
                <w:sz w:val="24"/>
                <w:szCs w:val="24"/>
              </w:rPr>
              <w:fldChar w:fldCharType="end"/>
            </w:r>
          </w:hyperlink>
        </w:p>
        <w:p w14:paraId="5E8A597E" w14:textId="506B865B" w:rsidR="00DD27E6" w:rsidRPr="00EF6C01" w:rsidRDefault="00EB5F70" w:rsidP="00EF6C01">
          <w:pPr>
            <w:pStyle w:val="24"/>
            <w:rPr>
              <w:rFonts w:ascii="Times New Roman" w:hAnsi="Times New Roman" w:cs="Times New Roman"/>
              <w:noProof/>
              <w:sz w:val="24"/>
              <w:szCs w:val="24"/>
            </w:rPr>
          </w:pPr>
          <w:hyperlink w:anchor="_Toc123028497" w:history="1">
            <w:r w:rsidR="003476B2">
              <w:rPr>
                <w:rFonts w:ascii="Times New Roman" w:eastAsia="Calibri" w:hAnsi="Times New Roman" w:cs="Times New Roman"/>
                <w:noProof/>
                <w:sz w:val="24"/>
                <w:szCs w:val="24"/>
                <w:lang w:eastAsia="en-US"/>
              </w:rPr>
              <w:t>22</w:t>
            </w:r>
            <w:r w:rsidR="00F62BED" w:rsidRPr="00EF6C01">
              <w:rPr>
                <w:rFonts w:ascii="Times New Roman" w:eastAsia="Calibri" w:hAnsi="Times New Roman" w:cs="Times New Roman"/>
                <w:noProof/>
                <w:sz w:val="24"/>
                <w:szCs w:val="24"/>
                <w:lang w:eastAsia="en-US"/>
              </w:rPr>
              <w:t xml:space="preserve">. Порядок и периодичность осуществления  плановых и внеплановых проверок полноты </w:t>
            </w:r>
            <w:r w:rsidR="0050012D">
              <w:rPr>
                <w:rFonts w:ascii="Times New Roman" w:eastAsia="Calibri" w:hAnsi="Times New Roman" w:cs="Times New Roman"/>
                <w:noProof/>
                <w:sz w:val="24"/>
                <w:szCs w:val="24"/>
                <w:lang w:eastAsia="en-US"/>
              </w:rPr>
              <w:br/>
            </w:r>
            <w:r w:rsidR="00F62BED" w:rsidRPr="00EF6C01">
              <w:rPr>
                <w:rFonts w:ascii="Times New Roman" w:eastAsia="Calibri" w:hAnsi="Times New Roman" w:cs="Times New Roman"/>
                <w:noProof/>
                <w:sz w:val="24"/>
                <w:szCs w:val="24"/>
                <w:lang w:eastAsia="en-US"/>
              </w:rPr>
              <w:t xml:space="preserve">и качества  предоставления муниципальной услуги, в том числе порядок и формы контроля </w:t>
            </w:r>
            <w:r w:rsidR="0050012D">
              <w:rPr>
                <w:rFonts w:ascii="Times New Roman" w:eastAsia="Calibri" w:hAnsi="Times New Roman" w:cs="Times New Roman"/>
                <w:noProof/>
                <w:sz w:val="24"/>
                <w:szCs w:val="24"/>
                <w:lang w:eastAsia="en-US"/>
              </w:rPr>
              <w:br/>
            </w:r>
            <w:r w:rsidR="00F62BED" w:rsidRPr="00EF6C01">
              <w:rPr>
                <w:rFonts w:ascii="Times New Roman" w:eastAsia="Calibri" w:hAnsi="Times New Roman" w:cs="Times New Roman"/>
                <w:noProof/>
                <w:sz w:val="24"/>
                <w:szCs w:val="24"/>
                <w:lang w:eastAsia="en-US"/>
              </w:rPr>
              <w:t>за полнотой и качеством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_Toc123028497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23</w:t>
            </w:r>
            <w:r w:rsidR="00DD27E6" w:rsidRPr="00EF6C01">
              <w:rPr>
                <w:rFonts w:ascii="Times New Roman" w:hAnsi="Times New Roman" w:cs="Times New Roman"/>
                <w:noProof/>
                <w:webHidden/>
                <w:sz w:val="24"/>
                <w:szCs w:val="24"/>
              </w:rPr>
              <w:fldChar w:fldCharType="end"/>
            </w:r>
          </w:hyperlink>
        </w:p>
        <w:p w14:paraId="7C980FDC" w14:textId="4FB4A094" w:rsidR="00DD27E6" w:rsidRPr="00EF6C01" w:rsidRDefault="00EB5F70" w:rsidP="00EF6C01">
          <w:pPr>
            <w:pStyle w:val="24"/>
            <w:rPr>
              <w:rFonts w:ascii="Times New Roman" w:hAnsi="Times New Roman" w:cs="Times New Roman"/>
              <w:noProof/>
              <w:sz w:val="24"/>
              <w:szCs w:val="24"/>
            </w:rPr>
          </w:pPr>
          <w:hyperlink w:anchor="_Toc123028498" w:history="1">
            <w:r w:rsidR="003476B2">
              <w:rPr>
                <w:rFonts w:ascii="Times New Roman" w:eastAsia="Calibri" w:hAnsi="Times New Roman" w:cs="Times New Roman"/>
                <w:noProof/>
                <w:sz w:val="24"/>
                <w:szCs w:val="24"/>
                <w:lang w:eastAsia="en-US"/>
              </w:rPr>
              <w:t>23</w:t>
            </w:r>
            <w:r w:rsidR="00F62BED" w:rsidRPr="00EF6C01">
              <w:rPr>
                <w:rFonts w:ascii="Times New Roman" w:eastAsia="Calibri" w:hAnsi="Times New Roman" w:cs="Times New Roman"/>
                <w:noProof/>
                <w:sz w:val="24"/>
                <w:szCs w:val="24"/>
                <w:lang w:eastAsia="en-US"/>
              </w:rPr>
              <w:t xml:space="preserve">. Ответственность должностных лиц органа, предоставляющего муниципальную услугу </w:t>
            </w:r>
            <w:r w:rsidR="0050012D">
              <w:rPr>
                <w:rFonts w:ascii="Times New Roman" w:eastAsia="Calibri" w:hAnsi="Times New Roman" w:cs="Times New Roman"/>
                <w:noProof/>
                <w:sz w:val="24"/>
                <w:szCs w:val="24"/>
                <w:lang w:eastAsia="en-US"/>
              </w:rPr>
              <w:br/>
            </w:r>
            <w:r w:rsidR="00F62BED" w:rsidRPr="00EF6C01">
              <w:rPr>
                <w:rFonts w:ascii="Times New Roman" w:eastAsia="Calibri" w:hAnsi="Times New Roman" w:cs="Times New Roman"/>
                <w:noProof/>
                <w:sz w:val="24"/>
                <w:szCs w:val="24"/>
                <w:lang w:eastAsia="en-US"/>
              </w:rPr>
              <w:t>за решения и действия (бездействие), принимаемые (осуществляемые)  ими в ходе 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_Toc123028498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24</w:t>
            </w:r>
            <w:r w:rsidR="00DD27E6" w:rsidRPr="00EF6C01">
              <w:rPr>
                <w:rFonts w:ascii="Times New Roman" w:hAnsi="Times New Roman" w:cs="Times New Roman"/>
                <w:noProof/>
                <w:webHidden/>
                <w:sz w:val="24"/>
                <w:szCs w:val="24"/>
              </w:rPr>
              <w:fldChar w:fldCharType="end"/>
            </w:r>
          </w:hyperlink>
        </w:p>
        <w:p w14:paraId="70A569FF" w14:textId="7FA26F1A" w:rsidR="00DD27E6" w:rsidRPr="00EF6C01" w:rsidRDefault="00EB5F70" w:rsidP="00EF6C01">
          <w:pPr>
            <w:pStyle w:val="24"/>
            <w:rPr>
              <w:rFonts w:ascii="Times New Roman" w:hAnsi="Times New Roman" w:cs="Times New Roman"/>
              <w:noProof/>
              <w:sz w:val="24"/>
              <w:szCs w:val="24"/>
            </w:rPr>
          </w:pPr>
          <w:hyperlink w:anchor="_Toc123028499" w:history="1">
            <w:r w:rsidR="003476B2">
              <w:rPr>
                <w:rFonts w:ascii="Times New Roman" w:eastAsia="Calibri" w:hAnsi="Times New Roman" w:cs="Times New Roman"/>
                <w:noProof/>
                <w:sz w:val="24"/>
                <w:szCs w:val="24"/>
                <w:lang w:eastAsia="en-US"/>
              </w:rPr>
              <w:t>24</w:t>
            </w:r>
            <w:r w:rsidR="00F62BED" w:rsidRPr="00EF6C01">
              <w:rPr>
                <w:rFonts w:ascii="Times New Roman" w:eastAsia="Calibri" w:hAnsi="Times New Roman" w:cs="Times New Roman"/>
                <w:noProof/>
                <w:sz w:val="24"/>
                <w:szCs w:val="24"/>
                <w:lang w:eastAsia="en-US"/>
              </w:rPr>
              <w:t xml:space="preserve">. Положения, характеризующие требования  к порядку и формам контроля </w:t>
            </w:r>
            <w:r w:rsidR="001A577E" w:rsidRPr="00EF6C01">
              <w:rPr>
                <w:rFonts w:ascii="Times New Roman" w:eastAsia="Calibri" w:hAnsi="Times New Roman" w:cs="Times New Roman"/>
                <w:noProof/>
                <w:sz w:val="24"/>
                <w:szCs w:val="24"/>
                <w:lang w:eastAsia="en-US"/>
              </w:rPr>
              <w:br/>
            </w:r>
            <w:r w:rsidR="00F62BED" w:rsidRPr="00EF6C01">
              <w:rPr>
                <w:rFonts w:ascii="Times New Roman" w:eastAsia="Calibri" w:hAnsi="Times New Roman" w:cs="Times New Roman"/>
                <w:noProof/>
                <w:sz w:val="24"/>
                <w:szCs w:val="24"/>
                <w:lang w:eastAsia="en-US"/>
              </w:rPr>
              <w:t xml:space="preserve">за предоставлением муниципальной услуги,  в том числе со стороны граждан, </w:t>
            </w:r>
            <w:r w:rsidR="001A577E" w:rsidRPr="00EF6C01">
              <w:rPr>
                <w:rFonts w:ascii="Times New Roman" w:eastAsia="Calibri" w:hAnsi="Times New Roman" w:cs="Times New Roman"/>
                <w:noProof/>
                <w:sz w:val="24"/>
                <w:szCs w:val="24"/>
                <w:lang w:eastAsia="en-US"/>
              </w:rPr>
              <w:br/>
            </w:r>
            <w:r w:rsidR="00F62BED" w:rsidRPr="00EF6C01">
              <w:rPr>
                <w:rFonts w:ascii="Times New Roman" w:eastAsia="Calibri" w:hAnsi="Times New Roman" w:cs="Times New Roman"/>
                <w:noProof/>
                <w:sz w:val="24"/>
                <w:szCs w:val="24"/>
                <w:lang w:eastAsia="en-US"/>
              </w:rPr>
              <w:t>их объединений и организаций</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_Toc123028499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24</w:t>
            </w:r>
            <w:r w:rsidR="00DD27E6" w:rsidRPr="00EF6C01">
              <w:rPr>
                <w:rFonts w:ascii="Times New Roman" w:hAnsi="Times New Roman" w:cs="Times New Roman"/>
                <w:noProof/>
                <w:webHidden/>
                <w:sz w:val="24"/>
                <w:szCs w:val="24"/>
              </w:rPr>
              <w:fldChar w:fldCharType="end"/>
            </w:r>
          </w:hyperlink>
        </w:p>
        <w:p w14:paraId="14E05E3D" w14:textId="6220621D" w:rsidR="00DD27E6" w:rsidRPr="00EF6C01" w:rsidRDefault="00EB5F70" w:rsidP="00434DD3">
          <w:pPr>
            <w:pStyle w:val="18"/>
          </w:pPr>
          <w:hyperlink w:anchor="_Toc123028500" w:history="1">
            <w:r w:rsidR="00F62BED" w:rsidRPr="00434DD3">
              <w:t xml:space="preserve">V. Досудебный (внесудебный) порядок обжалования  решений и действий (бездействия) </w:t>
            </w:r>
            <w:r w:rsidR="00134546" w:rsidRPr="00434DD3">
              <w:t xml:space="preserve"> должностных лиц администрации</w:t>
            </w:r>
            <w:r w:rsidR="00A12D66">
              <w:t xml:space="preserve"> городского округа</w:t>
            </w:r>
            <w:r w:rsidR="00F62BED" w:rsidRPr="00434DD3">
              <w:t>,</w:t>
            </w:r>
            <w:r w:rsidR="00134546" w:rsidRPr="00434DD3">
              <w:t xml:space="preserve"> муни</w:t>
            </w:r>
            <w:r w:rsidR="00021955" w:rsidRPr="00434DD3">
              <w:t>ципальных служащих,</w:t>
            </w:r>
            <w:r w:rsidR="000A7E6A" w:rsidRPr="00434DD3">
              <w:t xml:space="preserve"> работников</w:t>
            </w:r>
            <w:r w:rsidR="00A12D66">
              <w:t>,  также</w:t>
            </w:r>
            <w:r w:rsidR="00021955" w:rsidRPr="00434DD3">
              <w:t xml:space="preserve"> работников</w:t>
            </w:r>
            <w:r w:rsidR="000A7E6A" w:rsidRPr="00434DD3">
              <w:t xml:space="preserve"> </w:t>
            </w:r>
            <w:r w:rsidR="00F62BED" w:rsidRPr="00434DD3">
              <w:t>МФ</w:t>
            </w:r>
            <w:r w:rsidR="00134546" w:rsidRPr="00434DD3">
              <w:t>Ц</w:t>
            </w:r>
            <w:r w:rsidR="00434DD3">
              <w:t>.</w:t>
            </w:r>
            <w:r w:rsidR="00DD27E6" w:rsidRPr="00434DD3">
              <w:rPr>
                <w:webHidden/>
              </w:rPr>
              <w:tab/>
            </w:r>
            <w:r w:rsidR="00DD27E6" w:rsidRPr="00EF6C01">
              <w:rPr>
                <w:webHidden/>
              </w:rPr>
              <w:fldChar w:fldCharType="begin"/>
            </w:r>
            <w:r w:rsidR="00DD27E6" w:rsidRPr="00EF6C01">
              <w:rPr>
                <w:webHidden/>
              </w:rPr>
              <w:instrText xml:space="preserve"> PAGEREF _Toc123028500 \h </w:instrText>
            </w:r>
            <w:r w:rsidR="00DD27E6" w:rsidRPr="00EF6C01">
              <w:rPr>
                <w:webHidden/>
              </w:rPr>
            </w:r>
            <w:r w:rsidR="00DD27E6" w:rsidRPr="00EF6C01">
              <w:rPr>
                <w:webHidden/>
              </w:rPr>
              <w:fldChar w:fldCharType="separate"/>
            </w:r>
            <w:r w:rsidR="00755C5B">
              <w:rPr>
                <w:webHidden/>
              </w:rPr>
              <w:t>25</w:t>
            </w:r>
            <w:r w:rsidR="00DD27E6" w:rsidRPr="00EF6C01">
              <w:rPr>
                <w:webHidden/>
              </w:rPr>
              <w:fldChar w:fldCharType="end"/>
            </w:r>
          </w:hyperlink>
        </w:p>
        <w:p w14:paraId="7E8C14B6" w14:textId="10D554C6" w:rsidR="00DD27E6" w:rsidRPr="00EF6C01" w:rsidRDefault="00EB5F70" w:rsidP="00EF6C01">
          <w:pPr>
            <w:pStyle w:val="24"/>
            <w:rPr>
              <w:rFonts w:ascii="Times New Roman" w:hAnsi="Times New Roman" w:cs="Times New Roman"/>
              <w:noProof/>
              <w:sz w:val="24"/>
              <w:szCs w:val="24"/>
            </w:rPr>
          </w:pPr>
          <w:hyperlink w:anchor="_Toc123028501" w:history="1">
            <w:r w:rsidR="003476B2">
              <w:rPr>
                <w:rFonts w:ascii="Times New Roman" w:eastAsia="Calibri" w:hAnsi="Times New Roman" w:cs="Times New Roman"/>
                <w:noProof/>
                <w:sz w:val="24"/>
                <w:szCs w:val="24"/>
                <w:lang w:eastAsia="en-US"/>
              </w:rPr>
              <w:t>25</w:t>
            </w:r>
            <w:r w:rsidR="00F62BED" w:rsidRPr="00EF6C01">
              <w:rPr>
                <w:rFonts w:ascii="Times New Roman" w:eastAsia="Calibri" w:hAnsi="Times New Roman" w:cs="Times New Roman"/>
                <w:noProof/>
                <w:sz w:val="24"/>
                <w:szCs w:val="24"/>
                <w:lang w:eastAsia="en-US"/>
              </w:rPr>
              <w:t xml:space="preserve">. Способы информирования заявителей  о порядке досудебного (внесудебного) </w:t>
            </w:r>
            <w:r w:rsidR="00F62BED" w:rsidRPr="00EF6C01">
              <w:rPr>
                <w:rFonts w:ascii="Times New Roman" w:eastAsia="Calibri" w:hAnsi="Times New Roman" w:cs="Times New Roman"/>
                <w:noProof/>
                <w:sz w:val="24"/>
                <w:szCs w:val="24"/>
                <w:lang w:eastAsia="en-US"/>
              </w:rPr>
              <w:br/>
              <w:t>обжалования</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_Toc123028501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25</w:t>
            </w:r>
            <w:r w:rsidR="00DD27E6" w:rsidRPr="00EF6C01">
              <w:rPr>
                <w:rFonts w:ascii="Times New Roman" w:hAnsi="Times New Roman" w:cs="Times New Roman"/>
                <w:noProof/>
                <w:webHidden/>
                <w:sz w:val="24"/>
                <w:szCs w:val="24"/>
              </w:rPr>
              <w:fldChar w:fldCharType="end"/>
            </w:r>
          </w:hyperlink>
        </w:p>
        <w:p w14:paraId="24546F55" w14:textId="6C910F65" w:rsidR="00DD27E6" w:rsidRPr="00EF6C01" w:rsidRDefault="00EB5F70" w:rsidP="00EF6C01">
          <w:pPr>
            <w:pStyle w:val="24"/>
            <w:rPr>
              <w:rFonts w:ascii="Times New Roman" w:hAnsi="Times New Roman" w:cs="Times New Roman"/>
              <w:noProof/>
              <w:sz w:val="24"/>
              <w:szCs w:val="24"/>
            </w:rPr>
          </w:pPr>
          <w:hyperlink w:anchor="_Toc123028503" w:history="1">
            <w:r w:rsidR="003476B2">
              <w:rPr>
                <w:rFonts w:ascii="Times New Roman" w:eastAsia="Calibri" w:hAnsi="Times New Roman" w:cs="Times New Roman"/>
                <w:noProof/>
                <w:sz w:val="24"/>
                <w:szCs w:val="24"/>
                <w:lang w:eastAsia="en-US"/>
              </w:rPr>
              <w:t>26</w:t>
            </w:r>
            <w:r w:rsidR="00F62BED" w:rsidRPr="00EF6C01">
              <w:rPr>
                <w:rFonts w:ascii="Times New Roman" w:eastAsia="Calibri" w:hAnsi="Times New Roman" w:cs="Times New Roman"/>
                <w:noProof/>
                <w:sz w:val="24"/>
                <w:szCs w:val="24"/>
                <w:lang w:eastAsia="en-US"/>
              </w:rPr>
              <w:t>. Формы и способы подачи заявителями жалобы</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_Toc123028503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25</w:t>
            </w:r>
            <w:r w:rsidR="00DD27E6" w:rsidRPr="00EF6C01">
              <w:rPr>
                <w:rFonts w:ascii="Times New Roman" w:hAnsi="Times New Roman" w:cs="Times New Roman"/>
                <w:noProof/>
                <w:webHidden/>
                <w:sz w:val="24"/>
                <w:szCs w:val="24"/>
              </w:rPr>
              <w:fldChar w:fldCharType="end"/>
            </w:r>
          </w:hyperlink>
        </w:p>
        <w:p w14:paraId="563FC5FA" w14:textId="590669EF" w:rsidR="00DD27E6" w:rsidRPr="00EF6C01" w:rsidRDefault="00EB5F70" w:rsidP="0050012D">
          <w:pPr>
            <w:pStyle w:val="31"/>
            <w:tabs>
              <w:tab w:val="right" w:leader="dot" w:pos="10065"/>
            </w:tabs>
            <w:ind w:left="284"/>
            <w:rPr>
              <w:rFonts w:ascii="Times New Roman" w:hAnsi="Times New Roman" w:cs="Times New Roman"/>
              <w:noProof/>
              <w:sz w:val="24"/>
              <w:szCs w:val="24"/>
            </w:rPr>
          </w:pPr>
          <w:hyperlink w:anchor="_Toc123028504" w:history="1">
            <w:r w:rsidR="00F62BED" w:rsidRPr="00EF6C01">
              <w:rPr>
                <w:rFonts w:ascii="Times New Roman" w:eastAsia="Calibri" w:hAnsi="Times New Roman" w:cs="Times New Roman"/>
                <w:bCs/>
                <w:caps/>
                <w:noProof/>
                <w:sz w:val="24"/>
                <w:szCs w:val="24"/>
                <w:lang w:eastAsia="en-US"/>
              </w:rPr>
              <w:t xml:space="preserve">Приложение 1 </w:t>
            </w:r>
            <w:r w:rsidR="003B32A3">
              <w:rPr>
                <w:rFonts w:ascii="Times New Roman" w:eastAsia="Calibri" w:hAnsi="Times New Roman" w:cs="Times New Roman"/>
                <w:bCs/>
                <w:caps/>
                <w:noProof/>
                <w:sz w:val="24"/>
                <w:szCs w:val="24"/>
                <w:lang w:eastAsia="en-US"/>
              </w:rPr>
              <w:t>к</w:t>
            </w:r>
            <w:r w:rsidR="00F62BED" w:rsidRPr="00EF6C01">
              <w:rPr>
                <w:rFonts w:ascii="Times New Roman" w:eastAsia="Calibri" w:hAnsi="Times New Roman" w:cs="Times New Roman"/>
                <w:bCs/>
                <w:caps/>
                <w:noProof/>
                <w:sz w:val="24"/>
                <w:szCs w:val="24"/>
                <w:lang w:eastAsia="en-US"/>
              </w:rPr>
              <w:t xml:space="preserve"> Административно</w:t>
            </w:r>
            <w:r w:rsidR="003B32A3">
              <w:rPr>
                <w:rFonts w:ascii="Times New Roman" w:eastAsia="Calibri" w:hAnsi="Times New Roman" w:cs="Times New Roman"/>
                <w:bCs/>
                <w:caps/>
                <w:noProof/>
                <w:sz w:val="24"/>
                <w:szCs w:val="24"/>
                <w:lang w:eastAsia="en-US"/>
              </w:rPr>
              <w:t>му</w:t>
            </w:r>
            <w:r w:rsidR="00F62BED"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_Toc123028504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28</w:t>
            </w:r>
            <w:r w:rsidR="00DD27E6" w:rsidRPr="00EF6C01">
              <w:rPr>
                <w:rFonts w:ascii="Times New Roman" w:eastAsia="Calibri" w:hAnsi="Times New Roman" w:cs="Times New Roman"/>
                <w:bCs/>
                <w:caps/>
                <w:noProof/>
                <w:webHidden/>
                <w:sz w:val="24"/>
                <w:szCs w:val="24"/>
                <w:lang w:eastAsia="en-US"/>
              </w:rPr>
              <w:fldChar w:fldCharType="end"/>
            </w:r>
          </w:hyperlink>
        </w:p>
        <w:p w14:paraId="679AE734" w14:textId="045E4E06" w:rsidR="00DD27E6" w:rsidRPr="00EF6C01" w:rsidRDefault="00EB5F70" w:rsidP="00EF6C01">
          <w:pPr>
            <w:pStyle w:val="24"/>
            <w:rPr>
              <w:rFonts w:ascii="Times New Roman" w:hAnsi="Times New Roman" w:cs="Times New Roman"/>
              <w:noProof/>
              <w:sz w:val="24"/>
              <w:szCs w:val="24"/>
            </w:rPr>
          </w:pPr>
          <w:hyperlink w:anchor="_Toc123028505" w:history="1">
            <w:r w:rsidR="00F62BED" w:rsidRPr="00EF6C01">
              <w:rPr>
                <w:rFonts w:ascii="Times New Roman" w:eastAsia="Calibri" w:hAnsi="Times New Roman" w:cs="Times New Roman"/>
                <w:noProof/>
                <w:sz w:val="24"/>
                <w:szCs w:val="24"/>
                <w:lang w:eastAsia="en-US"/>
              </w:rPr>
              <w:t>Форма  решения о предоставлении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_Toc123028505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28</w:t>
            </w:r>
            <w:r w:rsidR="00DD27E6" w:rsidRPr="00EF6C01">
              <w:rPr>
                <w:rFonts w:ascii="Times New Roman" w:hAnsi="Times New Roman" w:cs="Times New Roman"/>
                <w:noProof/>
                <w:webHidden/>
                <w:sz w:val="24"/>
                <w:szCs w:val="24"/>
              </w:rPr>
              <w:fldChar w:fldCharType="end"/>
            </w:r>
          </w:hyperlink>
        </w:p>
        <w:p w14:paraId="117B1B7A" w14:textId="3537A1A0" w:rsidR="00DD27E6" w:rsidRPr="00EF6C01" w:rsidRDefault="00EB5F70" w:rsidP="0050012D">
          <w:pPr>
            <w:pStyle w:val="31"/>
            <w:tabs>
              <w:tab w:val="right" w:leader="dot" w:pos="10065"/>
            </w:tabs>
            <w:ind w:left="284"/>
            <w:rPr>
              <w:rFonts w:ascii="Times New Roman" w:eastAsia="Calibri" w:hAnsi="Times New Roman" w:cs="Times New Roman"/>
              <w:bCs/>
              <w:caps/>
              <w:noProof/>
              <w:sz w:val="24"/>
              <w:szCs w:val="24"/>
              <w:lang w:eastAsia="en-US"/>
            </w:rPr>
          </w:pPr>
          <w:hyperlink w:anchor="_Toc123028507" w:history="1">
            <w:r w:rsidR="00152BC9" w:rsidRPr="00EF6C01">
              <w:rPr>
                <w:rFonts w:ascii="Times New Roman" w:eastAsia="Calibri" w:hAnsi="Times New Roman" w:cs="Times New Roman"/>
                <w:bCs/>
                <w:caps/>
                <w:noProof/>
                <w:sz w:val="24"/>
                <w:szCs w:val="24"/>
                <w:lang w:eastAsia="en-US"/>
              </w:rPr>
              <w:t>Приложение 2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_Toc123028507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29</w:t>
            </w:r>
            <w:r w:rsidR="00DD27E6" w:rsidRPr="00EF6C01">
              <w:rPr>
                <w:rFonts w:ascii="Times New Roman" w:eastAsia="Calibri" w:hAnsi="Times New Roman" w:cs="Times New Roman"/>
                <w:bCs/>
                <w:caps/>
                <w:noProof/>
                <w:webHidden/>
                <w:sz w:val="24"/>
                <w:szCs w:val="24"/>
                <w:lang w:eastAsia="en-US"/>
              </w:rPr>
              <w:fldChar w:fldCharType="end"/>
            </w:r>
          </w:hyperlink>
        </w:p>
        <w:p w14:paraId="3AD9DAE8" w14:textId="3331746C" w:rsidR="00DD27E6" w:rsidRPr="00EF6C01" w:rsidRDefault="00EB5F70" w:rsidP="00EF6C01">
          <w:pPr>
            <w:pStyle w:val="24"/>
            <w:rPr>
              <w:rFonts w:ascii="Times New Roman" w:hAnsi="Times New Roman" w:cs="Times New Roman"/>
              <w:noProof/>
              <w:sz w:val="24"/>
              <w:szCs w:val="24"/>
            </w:rPr>
          </w:pPr>
          <w:hyperlink w:anchor="_Toc123028508" w:history="1">
            <w:r w:rsidR="00152BC9" w:rsidRPr="00EF6C01">
              <w:rPr>
                <w:rFonts w:ascii="Times New Roman" w:eastAsia="Calibri" w:hAnsi="Times New Roman" w:cs="Times New Roman"/>
                <w:noProof/>
                <w:sz w:val="24"/>
                <w:szCs w:val="24"/>
                <w:lang w:eastAsia="ar-SA"/>
              </w:rPr>
              <w:t>Форма решения об отказе в предоставлении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_Toc123028508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29</w:t>
            </w:r>
            <w:r w:rsidR="00DD27E6" w:rsidRPr="00EF6C01">
              <w:rPr>
                <w:rFonts w:ascii="Times New Roman" w:hAnsi="Times New Roman" w:cs="Times New Roman"/>
                <w:noProof/>
                <w:webHidden/>
                <w:sz w:val="24"/>
                <w:szCs w:val="24"/>
              </w:rPr>
              <w:fldChar w:fldCharType="end"/>
            </w:r>
          </w:hyperlink>
        </w:p>
        <w:p w14:paraId="3CE4518A" w14:textId="168AB5D0" w:rsidR="00DD27E6" w:rsidRPr="00EF6C01" w:rsidRDefault="00EB5F70" w:rsidP="0050012D">
          <w:pPr>
            <w:pStyle w:val="31"/>
            <w:tabs>
              <w:tab w:val="right" w:leader="dot" w:pos="10065"/>
            </w:tabs>
            <w:ind w:left="284"/>
            <w:rPr>
              <w:rFonts w:ascii="Times New Roman" w:hAnsi="Times New Roman" w:cs="Times New Roman"/>
              <w:noProof/>
              <w:sz w:val="24"/>
              <w:szCs w:val="24"/>
            </w:rPr>
          </w:pPr>
          <w:hyperlink w:anchor="_Toc123028510" w:history="1">
            <w:r w:rsidR="00152BC9" w:rsidRPr="00EF6C01">
              <w:rPr>
                <w:rFonts w:ascii="Times New Roman" w:eastAsia="Calibri" w:hAnsi="Times New Roman" w:cs="Times New Roman"/>
                <w:bCs/>
                <w:caps/>
                <w:noProof/>
                <w:sz w:val="24"/>
                <w:szCs w:val="24"/>
                <w:lang w:eastAsia="en-US"/>
              </w:rPr>
              <w:t>Приложение 3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_Toc123028510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31</w:t>
            </w:r>
            <w:r w:rsidR="00DD27E6" w:rsidRPr="00EF6C01">
              <w:rPr>
                <w:rFonts w:ascii="Times New Roman" w:eastAsia="Calibri" w:hAnsi="Times New Roman" w:cs="Times New Roman"/>
                <w:bCs/>
                <w:caps/>
                <w:noProof/>
                <w:webHidden/>
                <w:sz w:val="24"/>
                <w:szCs w:val="24"/>
                <w:lang w:eastAsia="en-US"/>
              </w:rPr>
              <w:fldChar w:fldCharType="end"/>
            </w:r>
          </w:hyperlink>
        </w:p>
        <w:p w14:paraId="3114F096" w14:textId="52387727" w:rsidR="00152BC9" w:rsidRPr="00134546" w:rsidRDefault="00DD27E6" w:rsidP="0050012D">
          <w:pPr>
            <w:tabs>
              <w:tab w:val="left" w:pos="709"/>
              <w:tab w:val="right" w:leader="dot" w:pos="10065"/>
            </w:tabs>
            <w:spacing w:after="0" w:line="240" w:lineRule="auto"/>
            <w:ind w:left="284" w:right="1133"/>
            <w:rPr>
              <w:rFonts w:ascii="Times New Roman" w:eastAsia="Calibri" w:hAnsi="Times New Roman"/>
              <w:noProof/>
              <w:sz w:val="24"/>
              <w:szCs w:val="24"/>
              <w:lang w:eastAsia="en-US"/>
            </w:rPr>
          </w:pPr>
          <w:r w:rsidRPr="00EF6C01">
            <w:rPr>
              <w:rStyle w:val="a3"/>
              <w:rFonts w:ascii="Times New Roman" w:hAnsi="Times New Roman"/>
              <w:noProof/>
              <w:sz w:val="24"/>
              <w:szCs w:val="24"/>
            </w:rPr>
            <w:fldChar w:fldCharType="begin"/>
          </w:r>
          <w:r w:rsidRPr="00EF6C01">
            <w:rPr>
              <w:rStyle w:val="a3"/>
              <w:rFonts w:ascii="Times New Roman" w:hAnsi="Times New Roman"/>
              <w:noProof/>
              <w:sz w:val="24"/>
              <w:szCs w:val="24"/>
            </w:rPr>
            <w:instrText xml:space="preserve"> </w:instrText>
          </w:r>
          <w:r w:rsidRPr="00EF6C01">
            <w:rPr>
              <w:rFonts w:ascii="Times New Roman" w:hAnsi="Times New Roman"/>
              <w:noProof/>
              <w:sz w:val="24"/>
              <w:szCs w:val="24"/>
            </w:rPr>
            <w:instrText>HYPERLINK \l "_Toc123028511"</w:instrText>
          </w:r>
          <w:r w:rsidRPr="00EF6C01">
            <w:rPr>
              <w:rStyle w:val="a3"/>
              <w:rFonts w:ascii="Times New Roman" w:hAnsi="Times New Roman"/>
              <w:noProof/>
              <w:sz w:val="24"/>
              <w:szCs w:val="24"/>
            </w:rPr>
            <w:instrText xml:space="preserve"> </w:instrText>
          </w:r>
          <w:r w:rsidRPr="00EF6C01">
            <w:rPr>
              <w:rStyle w:val="a3"/>
              <w:rFonts w:ascii="Times New Roman" w:hAnsi="Times New Roman"/>
              <w:noProof/>
              <w:sz w:val="24"/>
              <w:szCs w:val="24"/>
            </w:rPr>
            <w:fldChar w:fldCharType="separate"/>
          </w:r>
          <w:r w:rsidR="00134546">
            <w:rPr>
              <w:rFonts w:ascii="Times New Roman" w:eastAsia="Calibri" w:hAnsi="Times New Roman"/>
              <w:noProof/>
              <w:sz w:val="24"/>
              <w:szCs w:val="24"/>
              <w:lang w:eastAsia="en-US"/>
            </w:rPr>
            <w:t>П</w:t>
          </w:r>
          <w:r w:rsidR="00134546" w:rsidRPr="00134546">
            <w:rPr>
              <w:rFonts w:ascii="Times New Roman" w:eastAsia="Calibri" w:hAnsi="Times New Roman"/>
              <w:noProof/>
              <w:sz w:val="24"/>
              <w:szCs w:val="24"/>
              <w:lang w:eastAsia="en-US"/>
            </w:rPr>
            <w:t xml:space="preserve">еречень </w:t>
          </w:r>
          <w:r w:rsidR="00134546">
            <w:rPr>
              <w:rFonts w:ascii="Times New Roman" w:eastAsia="Calibri" w:hAnsi="Times New Roman"/>
              <w:noProof/>
              <w:sz w:val="24"/>
              <w:szCs w:val="24"/>
              <w:lang w:eastAsia="en-US"/>
            </w:rPr>
            <w:t>нормативных правовых актов Российской Ф</w:t>
          </w:r>
          <w:r w:rsidR="00134546" w:rsidRPr="00134546">
            <w:rPr>
              <w:rFonts w:ascii="Times New Roman" w:eastAsia="Calibri" w:hAnsi="Times New Roman"/>
              <w:noProof/>
              <w:sz w:val="24"/>
              <w:szCs w:val="24"/>
              <w:lang w:eastAsia="en-US"/>
            </w:rPr>
            <w:t xml:space="preserve">едерации, </w:t>
          </w:r>
        </w:p>
        <w:p w14:paraId="1E18ED2F" w14:textId="469342C4" w:rsidR="00DD27E6" w:rsidRPr="00EF6C01" w:rsidRDefault="00134546" w:rsidP="00EF6C01">
          <w:pPr>
            <w:pStyle w:val="24"/>
            <w:rPr>
              <w:rFonts w:ascii="Times New Roman" w:hAnsi="Times New Roman" w:cs="Times New Roman"/>
              <w:noProof/>
              <w:sz w:val="24"/>
              <w:szCs w:val="24"/>
            </w:rPr>
          </w:pPr>
          <w:r w:rsidRPr="00EF6C01">
            <w:rPr>
              <w:rFonts w:ascii="Times New Roman" w:eastAsia="Calibri" w:hAnsi="Times New Roman" w:cs="Times New Roman"/>
              <w:noProof/>
              <w:sz w:val="24"/>
              <w:szCs w:val="24"/>
              <w:lang w:eastAsia="en-US"/>
            </w:rPr>
            <w:t>норматив</w:t>
          </w:r>
          <w:r>
            <w:rPr>
              <w:rFonts w:ascii="Times New Roman" w:eastAsia="Calibri" w:hAnsi="Times New Roman" w:cs="Times New Roman"/>
              <w:noProof/>
              <w:sz w:val="24"/>
              <w:szCs w:val="24"/>
              <w:lang w:eastAsia="en-US"/>
            </w:rPr>
            <w:t>ных правовых актов М</w:t>
          </w:r>
          <w:r w:rsidRPr="00EF6C01">
            <w:rPr>
              <w:rFonts w:ascii="Times New Roman" w:eastAsia="Calibri" w:hAnsi="Times New Roman" w:cs="Times New Roman"/>
              <w:noProof/>
              <w:sz w:val="24"/>
              <w:szCs w:val="24"/>
              <w:lang w:eastAsia="en-US"/>
            </w:rPr>
            <w:t>осковской области, муниципальных правовых актов, регулирующих предоставление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_Toc123028511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31</w:t>
          </w:r>
          <w:r w:rsidR="00DD27E6" w:rsidRPr="00EF6C01">
            <w:rPr>
              <w:rFonts w:ascii="Times New Roman" w:hAnsi="Times New Roman" w:cs="Times New Roman"/>
              <w:noProof/>
              <w:webHidden/>
              <w:sz w:val="24"/>
              <w:szCs w:val="24"/>
            </w:rPr>
            <w:fldChar w:fldCharType="end"/>
          </w:r>
          <w:r w:rsidR="00DD27E6" w:rsidRPr="00EF6C01">
            <w:rPr>
              <w:rStyle w:val="a3"/>
              <w:rFonts w:ascii="Times New Roman" w:hAnsi="Times New Roman" w:cs="Times New Roman"/>
              <w:noProof/>
              <w:sz w:val="24"/>
              <w:szCs w:val="24"/>
            </w:rPr>
            <w:fldChar w:fldCharType="end"/>
          </w:r>
        </w:p>
        <w:p w14:paraId="2BC8BD21" w14:textId="400E0D8F" w:rsidR="00A73748" w:rsidRDefault="00A73748" w:rsidP="00A73748">
          <w:pPr>
            <w:pStyle w:val="31"/>
            <w:tabs>
              <w:tab w:val="right" w:leader="dot" w:pos="10065"/>
            </w:tabs>
            <w:ind w:left="0"/>
            <w:rPr>
              <w:rFonts w:ascii="Times New Roman" w:eastAsia="Calibri" w:hAnsi="Times New Roman" w:cs="Times New Roman"/>
              <w:bCs/>
              <w:caps/>
              <w:noProof/>
              <w:sz w:val="24"/>
              <w:szCs w:val="24"/>
              <w:lang w:eastAsia="en-US"/>
            </w:rPr>
          </w:pPr>
          <w:r>
            <w:t xml:space="preserve">       </w:t>
          </w:r>
          <w:hyperlink w:anchor="_Toc123028512" w:history="1">
            <w:r w:rsidRPr="00EF6C01">
              <w:rPr>
                <w:rFonts w:ascii="Times New Roman" w:eastAsia="Calibri" w:hAnsi="Times New Roman" w:cs="Times New Roman"/>
                <w:bCs/>
                <w:caps/>
                <w:noProof/>
                <w:sz w:val="24"/>
                <w:szCs w:val="24"/>
                <w:lang w:eastAsia="en-US"/>
              </w:rPr>
              <w:t>Приложение 4 к Административно</w:t>
            </w:r>
            <w:r>
              <w:rPr>
                <w:rFonts w:ascii="Times New Roman" w:eastAsia="Calibri" w:hAnsi="Times New Roman" w:cs="Times New Roman"/>
                <w:bCs/>
                <w:caps/>
                <w:noProof/>
                <w:sz w:val="24"/>
                <w:szCs w:val="24"/>
                <w:lang w:eastAsia="en-US"/>
              </w:rPr>
              <w:t>му</w:t>
            </w:r>
            <w:r w:rsidRPr="00EF6C01">
              <w:rPr>
                <w:rFonts w:ascii="Times New Roman" w:eastAsia="Calibri" w:hAnsi="Times New Roman" w:cs="Times New Roman"/>
                <w:bCs/>
                <w:caps/>
                <w:noProof/>
                <w:sz w:val="24"/>
                <w:szCs w:val="24"/>
                <w:lang w:eastAsia="en-US"/>
              </w:rPr>
              <w:t xml:space="preserve"> регламент</w:t>
            </w:r>
            <w:r>
              <w:rPr>
                <w:rFonts w:ascii="Times New Roman" w:eastAsia="Calibri" w:hAnsi="Times New Roman" w:cs="Times New Roman"/>
                <w:bCs/>
                <w:caps/>
                <w:noProof/>
                <w:sz w:val="24"/>
                <w:szCs w:val="24"/>
                <w:lang w:eastAsia="en-US"/>
              </w:rPr>
              <w:t>у</w:t>
            </w:r>
            <w:r w:rsidRPr="00EF6C01">
              <w:rPr>
                <w:rFonts w:ascii="Times New Roman" w:eastAsia="Calibri" w:hAnsi="Times New Roman" w:cs="Times New Roman"/>
                <w:bCs/>
                <w:caps/>
                <w:noProof/>
                <w:webHidden/>
                <w:sz w:val="24"/>
                <w:szCs w:val="24"/>
                <w:lang w:eastAsia="en-US"/>
              </w:rPr>
              <w:tab/>
            </w:r>
            <w:r w:rsidRPr="00EF6C01">
              <w:rPr>
                <w:rFonts w:ascii="Times New Roman" w:eastAsia="Calibri" w:hAnsi="Times New Roman" w:cs="Times New Roman"/>
                <w:bCs/>
                <w:caps/>
                <w:noProof/>
                <w:webHidden/>
                <w:sz w:val="24"/>
                <w:szCs w:val="24"/>
                <w:lang w:eastAsia="en-US"/>
              </w:rPr>
              <w:fldChar w:fldCharType="begin"/>
            </w:r>
            <w:r w:rsidRPr="00EF6C01">
              <w:rPr>
                <w:rFonts w:ascii="Times New Roman" w:eastAsia="Calibri" w:hAnsi="Times New Roman" w:cs="Times New Roman"/>
                <w:bCs/>
                <w:caps/>
                <w:noProof/>
                <w:webHidden/>
                <w:sz w:val="24"/>
                <w:szCs w:val="24"/>
                <w:lang w:eastAsia="en-US"/>
              </w:rPr>
              <w:instrText xml:space="preserve"> PAGEREF _Toc123028512 \h </w:instrText>
            </w:r>
            <w:r w:rsidRPr="00EF6C01">
              <w:rPr>
                <w:rFonts w:ascii="Times New Roman" w:eastAsia="Calibri" w:hAnsi="Times New Roman" w:cs="Times New Roman"/>
                <w:bCs/>
                <w:caps/>
                <w:noProof/>
                <w:webHidden/>
                <w:sz w:val="24"/>
                <w:szCs w:val="24"/>
                <w:lang w:eastAsia="en-US"/>
              </w:rPr>
            </w:r>
            <w:r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36</w:t>
            </w:r>
            <w:r w:rsidRPr="00EF6C01">
              <w:rPr>
                <w:rFonts w:ascii="Times New Roman" w:eastAsia="Calibri" w:hAnsi="Times New Roman" w:cs="Times New Roman"/>
                <w:bCs/>
                <w:caps/>
                <w:noProof/>
                <w:webHidden/>
                <w:sz w:val="24"/>
                <w:szCs w:val="24"/>
                <w:lang w:eastAsia="en-US"/>
              </w:rPr>
              <w:fldChar w:fldCharType="end"/>
            </w:r>
          </w:hyperlink>
        </w:p>
        <w:p w14:paraId="7203948C" w14:textId="19344180" w:rsidR="00A73748" w:rsidRDefault="00A73748" w:rsidP="00CB7A61">
          <w:pPr>
            <w:rPr>
              <w:lang w:eastAsia="en-US"/>
            </w:rPr>
          </w:pPr>
          <w:r>
            <w:rPr>
              <w:lang w:eastAsia="en-US"/>
            </w:rPr>
            <w:t xml:space="preserve">       </w:t>
          </w:r>
          <w:r w:rsidRPr="00CB7A61">
            <w:rPr>
              <w:rFonts w:ascii="Times New Roman" w:hAnsi="Times New Roman"/>
              <w:sz w:val="24"/>
              <w:szCs w:val="24"/>
              <w:lang w:eastAsia="en-US"/>
            </w:rPr>
            <w:t xml:space="preserve">Справочная информация о месте нахождения, графике работы, контактных телефонах,  адресах     электронной почты администрации городского округа и организаций, участвующих в </w:t>
          </w:r>
          <w:r w:rsidRPr="00CB7A61">
            <w:rPr>
              <w:rFonts w:ascii="Times New Roman" w:hAnsi="Times New Roman"/>
              <w:sz w:val="24"/>
              <w:szCs w:val="24"/>
              <w:lang w:eastAsia="en-US"/>
            </w:rPr>
            <w:lastRenderedPageBreak/>
            <w:t>предоставлении и информировании о порядке предоставления Муниципальной услуги Московской области</w:t>
          </w:r>
          <w:r w:rsidRPr="00CB7A61">
            <w:rPr>
              <w:sz w:val="24"/>
              <w:szCs w:val="24"/>
              <w:lang w:eastAsia="en-US"/>
            </w:rPr>
            <w:t>………………………</w:t>
          </w:r>
          <w:r w:rsidR="00CB7A61">
            <w:rPr>
              <w:lang w:eastAsia="en-US"/>
            </w:rPr>
            <w:t>…………………………………………………………………………………………………………..</w:t>
          </w:r>
          <w:r w:rsidRPr="00B07100">
            <w:rPr>
              <w:sz w:val="24"/>
              <w:szCs w:val="24"/>
              <w:lang w:eastAsia="en-US"/>
            </w:rPr>
            <w:t>33</w:t>
          </w:r>
        </w:p>
        <w:p w14:paraId="3D4FD394" w14:textId="62CB16EE" w:rsidR="00DD27E6" w:rsidRPr="00EF6C01" w:rsidRDefault="00EB5F70" w:rsidP="0050012D">
          <w:pPr>
            <w:pStyle w:val="31"/>
            <w:tabs>
              <w:tab w:val="right" w:leader="dot" w:pos="10065"/>
            </w:tabs>
            <w:ind w:left="284"/>
            <w:rPr>
              <w:rFonts w:ascii="Times New Roman" w:hAnsi="Times New Roman" w:cs="Times New Roman"/>
              <w:noProof/>
              <w:sz w:val="24"/>
              <w:szCs w:val="24"/>
            </w:rPr>
          </w:pPr>
          <w:hyperlink w:anchor="_Toc123028512" w:history="1">
            <w:r w:rsidR="00A73748">
              <w:rPr>
                <w:rFonts w:ascii="Times New Roman" w:eastAsia="Calibri" w:hAnsi="Times New Roman" w:cs="Times New Roman"/>
                <w:bCs/>
                <w:caps/>
                <w:noProof/>
                <w:sz w:val="24"/>
                <w:szCs w:val="24"/>
                <w:lang w:eastAsia="en-US"/>
              </w:rPr>
              <w:t>Приложение 5</w:t>
            </w:r>
            <w:r w:rsidR="00152BC9" w:rsidRPr="00EF6C01">
              <w:rPr>
                <w:rFonts w:ascii="Times New Roman" w:eastAsia="Calibri" w:hAnsi="Times New Roman" w:cs="Times New Roman"/>
                <w:bCs/>
                <w:caps/>
                <w:noProof/>
                <w:sz w:val="24"/>
                <w:szCs w:val="24"/>
                <w:lang w:eastAsia="en-US"/>
              </w:rPr>
              <w:t xml:space="preserve">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_Toc123028512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36</w:t>
            </w:r>
            <w:r w:rsidR="00DD27E6" w:rsidRPr="00EF6C01">
              <w:rPr>
                <w:rFonts w:ascii="Times New Roman" w:eastAsia="Calibri" w:hAnsi="Times New Roman" w:cs="Times New Roman"/>
                <w:bCs/>
                <w:caps/>
                <w:noProof/>
                <w:webHidden/>
                <w:sz w:val="24"/>
                <w:szCs w:val="24"/>
                <w:lang w:eastAsia="en-US"/>
              </w:rPr>
              <w:fldChar w:fldCharType="end"/>
            </w:r>
          </w:hyperlink>
        </w:p>
        <w:p w14:paraId="3A74B4C0" w14:textId="2D4CF929" w:rsidR="00DD27E6" w:rsidRPr="00EF6C01" w:rsidRDefault="00EB5F70" w:rsidP="00434DD3">
          <w:pPr>
            <w:pStyle w:val="18"/>
          </w:pPr>
          <w:hyperlink w:anchor="_Toc123028513" w:history="1">
            <w:r w:rsidR="00152BC9" w:rsidRPr="00BA28FD">
              <w:rPr>
                <w:rFonts w:ascii="Times New Roman" w:hAnsi="Times New Roman" w:cs="Times New Roman"/>
              </w:rPr>
              <w:t>Требования к представлению документов (категорий документов),  необходимых для предоставления муниципальной услуги</w:t>
            </w:r>
            <w:r w:rsidR="00DD27E6" w:rsidRPr="00EF6C01">
              <w:rPr>
                <w:webHidden/>
              </w:rPr>
              <w:tab/>
            </w:r>
          </w:hyperlink>
        </w:p>
        <w:p w14:paraId="5F106D41" w14:textId="79F8C33D" w:rsidR="00DD27E6" w:rsidRPr="00EF6C01" w:rsidRDefault="00EB5F70" w:rsidP="0050012D">
          <w:pPr>
            <w:pStyle w:val="31"/>
            <w:tabs>
              <w:tab w:val="right" w:leader="dot" w:pos="10065"/>
            </w:tabs>
            <w:ind w:left="284"/>
            <w:rPr>
              <w:rFonts w:ascii="Times New Roman" w:eastAsia="Calibri" w:hAnsi="Times New Roman" w:cs="Times New Roman"/>
              <w:bCs/>
              <w:caps/>
              <w:noProof/>
              <w:sz w:val="24"/>
              <w:szCs w:val="24"/>
              <w:lang w:eastAsia="en-US"/>
            </w:rPr>
          </w:pPr>
          <w:hyperlink w:anchor="_Toc123028516" w:history="1">
            <w:r w:rsidR="00A73748">
              <w:rPr>
                <w:rFonts w:ascii="Times New Roman" w:eastAsia="Calibri" w:hAnsi="Times New Roman" w:cs="Times New Roman"/>
                <w:bCs/>
                <w:caps/>
                <w:noProof/>
                <w:sz w:val="24"/>
                <w:szCs w:val="24"/>
                <w:lang w:eastAsia="en-US"/>
              </w:rPr>
              <w:t>Приложение 6</w:t>
            </w:r>
            <w:r w:rsidR="00152BC9" w:rsidRPr="00EF6C01">
              <w:rPr>
                <w:rFonts w:ascii="Times New Roman" w:eastAsia="Calibri" w:hAnsi="Times New Roman" w:cs="Times New Roman"/>
                <w:bCs/>
                <w:caps/>
                <w:noProof/>
                <w:sz w:val="24"/>
                <w:szCs w:val="24"/>
                <w:lang w:eastAsia="en-US"/>
              </w:rPr>
              <w:t xml:space="preserve">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_Toc123028516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47</w:t>
            </w:r>
            <w:r w:rsidR="00DD27E6" w:rsidRPr="00EF6C01">
              <w:rPr>
                <w:rFonts w:ascii="Times New Roman" w:eastAsia="Calibri" w:hAnsi="Times New Roman" w:cs="Times New Roman"/>
                <w:bCs/>
                <w:caps/>
                <w:noProof/>
                <w:webHidden/>
                <w:sz w:val="24"/>
                <w:szCs w:val="24"/>
                <w:lang w:eastAsia="en-US"/>
              </w:rPr>
              <w:fldChar w:fldCharType="end"/>
            </w:r>
          </w:hyperlink>
        </w:p>
        <w:p w14:paraId="0C3BDDBF" w14:textId="4096A0E3" w:rsidR="00152BC9" w:rsidRPr="00EF6C01" w:rsidRDefault="00DD27E6" w:rsidP="0050012D">
          <w:pPr>
            <w:tabs>
              <w:tab w:val="left" w:pos="709"/>
              <w:tab w:val="right" w:leader="dot" w:pos="10065"/>
            </w:tabs>
            <w:spacing w:after="0" w:line="240" w:lineRule="auto"/>
            <w:ind w:left="284" w:right="1133"/>
            <w:rPr>
              <w:rFonts w:ascii="Times New Roman" w:eastAsia="Calibri" w:hAnsi="Times New Roman"/>
              <w:smallCaps/>
              <w:noProof/>
              <w:sz w:val="24"/>
              <w:szCs w:val="24"/>
              <w:lang w:eastAsia="en-US"/>
            </w:rPr>
          </w:pPr>
          <w:r w:rsidRPr="00EF6C01">
            <w:rPr>
              <w:rStyle w:val="a3"/>
              <w:rFonts w:ascii="Times New Roman" w:hAnsi="Times New Roman"/>
              <w:noProof/>
              <w:sz w:val="24"/>
              <w:szCs w:val="24"/>
            </w:rPr>
            <w:fldChar w:fldCharType="begin"/>
          </w:r>
          <w:r w:rsidRPr="00EF6C01">
            <w:rPr>
              <w:rStyle w:val="a3"/>
              <w:rFonts w:ascii="Times New Roman" w:hAnsi="Times New Roman"/>
              <w:noProof/>
              <w:sz w:val="24"/>
              <w:szCs w:val="24"/>
            </w:rPr>
            <w:instrText xml:space="preserve"> </w:instrText>
          </w:r>
          <w:r w:rsidRPr="00EF6C01">
            <w:rPr>
              <w:rFonts w:ascii="Times New Roman" w:hAnsi="Times New Roman"/>
              <w:noProof/>
              <w:sz w:val="24"/>
              <w:szCs w:val="24"/>
            </w:rPr>
            <w:instrText>HYPERLINK \l "_Toc123028517"</w:instrText>
          </w:r>
          <w:r w:rsidRPr="00EF6C01">
            <w:rPr>
              <w:rStyle w:val="a3"/>
              <w:rFonts w:ascii="Times New Roman" w:hAnsi="Times New Roman"/>
              <w:noProof/>
              <w:sz w:val="24"/>
              <w:szCs w:val="24"/>
            </w:rPr>
            <w:instrText xml:space="preserve"> </w:instrText>
          </w:r>
          <w:r w:rsidRPr="00EF6C01">
            <w:rPr>
              <w:rStyle w:val="a3"/>
              <w:rFonts w:ascii="Times New Roman" w:hAnsi="Times New Roman"/>
              <w:noProof/>
              <w:sz w:val="24"/>
              <w:szCs w:val="24"/>
            </w:rPr>
            <w:fldChar w:fldCharType="separate"/>
          </w:r>
          <w:r w:rsidR="00152BC9" w:rsidRPr="00EF6C01">
            <w:rPr>
              <w:rFonts w:ascii="Times New Roman" w:eastAsia="Calibri" w:hAnsi="Times New Roman"/>
              <w:smallCaps/>
              <w:noProof/>
              <w:sz w:val="24"/>
              <w:szCs w:val="24"/>
              <w:lang w:eastAsia="en-US"/>
            </w:rPr>
            <w:t xml:space="preserve">Форма решения об отказе в приеме документов, необходимых для </w:t>
          </w:r>
        </w:p>
        <w:p w14:paraId="143C34A7" w14:textId="4959A744" w:rsidR="00DD27E6" w:rsidRPr="00EF6C01" w:rsidRDefault="00152BC9" w:rsidP="00EF6C01">
          <w:pPr>
            <w:pStyle w:val="24"/>
            <w:rPr>
              <w:rFonts w:ascii="Times New Roman" w:hAnsi="Times New Roman" w:cs="Times New Roman"/>
              <w:noProof/>
              <w:sz w:val="24"/>
              <w:szCs w:val="24"/>
            </w:rPr>
          </w:pPr>
          <w:r w:rsidRPr="00EF6C01">
            <w:rPr>
              <w:rFonts w:ascii="Times New Roman" w:eastAsia="Calibri" w:hAnsi="Times New Roman" w:cs="Times New Roman"/>
              <w:noProof/>
              <w:sz w:val="24"/>
              <w:szCs w:val="24"/>
              <w:lang w:eastAsia="en-US"/>
            </w:rPr>
            <w:t>предоставления муниципальной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_Toc123028517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47</w:t>
          </w:r>
          <w:r w:rsidR="00DD27E6" w:rsidRPr="00EF6C01">
            <w:rPr>
              <w:rFonts w:ascii="Times New Roman" w:hAnsi="Times New Roman" w:cs="Times New Roman"/>
              <w:noProof/>
              <w:webHidden/>
              <w:sz w:val="24"/>
              <w:szCs w:val="24"/>
            </w:rPr>
            <w:fldChar w:fldCharType="end"/>
          </w:r>
          <w:r w:rsidR="00DD27E6" w:rsidRPr="00EF6C01">
            <w:rPr>
              <w:rStyle w:val="a3"/>
              <w:rFonts w:ascii="Times New Roman" w:hAnsi="Times New Roman" w:cs="Times New Roman"/>
              <w:noProof/>
              <w:sz w:val="24"/>
              <w:szCs w:val="24"/>
            </w:rPr>
            <w:fldChar w:fldCharType="end"/>
          </w:r>
        </w:p>
        <w:p w14:paraId="64BC9C91" w14:textId="254F75CD" w:rsidR="00DD27E6" w:rsidRPr="00EF6C01" w:rsidRDefault="00EB5F70" w:rsidP="0050012D">
          <w:pPr>
            <w:pStyle w:val="31"/>
            <w:tabs>
              <w:tab w:val="right" w:leader="dot" w:pos="10065"/>
            </w:tabs>
            <w:ind w:left="284"/>
            <w:rPr>
              <w:rFonts w:ascii="Times New Roman" w:eastAsia="Calibri" w:hAnsi="Times New Roman" w:cs="Times New Roman"/>
              <w:bCs/>
              <w:caps/>
              <w:noProof/>
              <w:sz w:val="24"/>
              <w:szCs w:val="24"/>
              <w:lang w:eastAsia="en-US"/>
            </w:rPr>
          </w:pPr>
          <w:hyperlink w:anchor="_Toc123028518" w:history="1">
            <w:r w:rsidR="00A73748">
              <w:rPr>
                <w:rFonts w:ascii="Times New Roman" w:eastAsia="Calibri" w:hAnsi="Times New Roman" w:cs="Times New Roman"/>
                <w:bCs/>
                <w:caps/>
                <w:noProof/>
                <w:sz w:val="24"/>
                <w:szCs w:val="24"/>
                <w:lang w:eastAsia="en-US"/>
              </w:rPr>
              <w:t>Приложение 7</w:t>
            </w:r>
            <w:r w:rsidR="00152BC9" w:rsidRPr="00EF6C01">
              <w:rPr>
                <w:rFonts w:ascii="Times New Roman" w:eastAsia="Calibri" w:hAnsi="Times New Roman" w:cs="Times New Roman"/>
                <w:bCs/>
                <w:caps/>
                <w:noProof/>
                <w:sz w:val="24"/>
                <w:szCs w:val="24"/>
                <w:lang w:eastAsia="en-US"/>
              </w:rPr>
              <w:t xml:space="preserve">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_Toc123028518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49</w:t>
            </w:r>
            <w:r w:rsidR="00DD27E6" w:rsidRPr="00EF6C01">
              <w:rPr>
                <w:rFonts w:ascii="Times New Roman" w:eastAsia="Calibri" w:hAnsi="Times New Roman" w:cs="Times New Roman"/>
                <w:bCs/>
                <w:caps/>
                <w:noProof/>
                <w:webHidden/>
                <w:sz w:val="24"/>
                <w:szCs w:val="24"/>
                <w:lang w:eastAsia="en-US"/>
              </w:rPr>
              <w:fldChar w:fldCharType="end"/>
            </w:r>
          </w:hyperlink>
        </w:p>
        <w:p w14:paraId="32CF65D5" w14:textId="5801B1D0" w:rsidR="00DD27E6" w:rsidRPr="00EF6C01" w:rsidRDefault="00EB5F70" w:rsidP="00EF6C01">
          <w:pPr>
            <w:pStyle w:val="24"/>
            <w:rPr>
              <w:rFonts w:ascii="Times New Roman" w:hAnsi="Times New Roman" w:cs="Times New Roman"/>
              <w:noProof/>
              <w:sz w:val="24"/>
              <w:szCs w:val="24"/>
            </w:rPr>
          </w:pPr>
          <w:hyperlink w:anchor="_Toc123028519" w:history="1">
            <w:r w:rsidR="00152BC9" w:rsidRPr="00EF6C01">
              <w:rPr>
                <w:rFonts w:ascii="Times New Roman" w:eastAsia="Calibri" w:hAnsi="Times New Roman" w:cs="Times New Roman"/>
                <w:noProof/>
                <w:sz w:val="24"/>
                <w:szCs w:val="24"/>
                <w:lang w:eastAsia="en-US"/>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w:t>
            </w:r>
            <w:r w:rsidR="00892D5B">
              <w:rPr>
                <w:rFonts w:ascii="Times New Roman" w:eastAsia="Calibri" w:hAnsi="Times New Roman" w:cs="Times New Roman"/>
                <w:noProof/>
                <w:sz w:val="24"/>
                <w:szCs w:val="24"/>
                <w:lang w:eastAsia="en-US"/>
              </w:rPr>
              <w:t>и</w:t>
            </w:r>
            <w:r w:rsidR="00152BC9" w:rsidRPr="00EF6C01">
              <w:rPr>
                <w:rFonts w:ascii="Times New Roman" w:eastAsia="Calibri" w:hAnsi="Times New Roman" w:cs="Times New Roman"/>
                <w:noProof/>
                <w:sz w:val="24"/>
                <w:szCs w:val="24"/>
                <w:lang w:eastAsia="en-US"/>
              </w:rPr>
              <w:t>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_Toc123028519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49</w:t>
            </w:r>
            <w:r w:rsidR="00DD27E6" w:rsidRPr="00EF6C01">
              <w:rPr>
                <w:rFonts w:ascii="Times New Roman" w:hAnsi="Times New Roman" w:cs="Times New Roman"/>
                <w:noProof/>
                <w:webHidden/>
                <w:sz w:val="24"/>
                <w:szCs w:val="24"/>
              </w:rPr>
              <w:fldChar w:fldCharType="end"/>
            </w:r>
          </w:hyperlink>
        </w:p>
        <w:p w14:paraId="59825938" w14:textId="294D0067" w:rsidR="00DD27E6" w:rsidRPr="00EF6C01" w:rsidRDefault="00EB5F70" w:rsidP="0050012D">
          <w:pPr>
            <w:pStyle w:val="31"/>
            <w:tabs>
              <w:tab w:val="right" w:leader="dot" w:pos="10065"/>
            </w:tabs>
            <w:ind w:left="284"/>
            <w:rPr>
              <w:rFonts w:ascii="Times New Roman" w:hAnsi="Times New Roman" w:cs="Times New Roman"/>
              <w:noProof/>
              <w:sz w:val="24"/>
              <w:szCs w:val="24"/>
            </w:rPr>
          </w:pPr>
          <w:hyperlink w:anchor="_Toc123028520" w:history="1">
            <w:r w:rsidR="00A73748">
              <w:rPr>
                <w:rFonts w:ascii="Times New Roman" w:eastAsia="Calibri" w:hAnsi="Times New Roman" w:cs="Times New Roman"/>
                <w:bCs/>
                <w:caps/>
                <w:noProof/>
                <w:sz w:val="24"/>
                <w:szCs w:val="24"/>
                <w:lang w:eastAsia="en-US"/>
              </w:rPr>
              <w:t>Приложение 8</w:t>
            </w:r>
            <w:r w:rsidR="00152BC9" w:rsidRPr="00EF6C01">
              <w:rPr>
                <w:rFonts w:ascii="Times New Roman" w:eastAsia="Calibri" w:hAnsi="Times New Roman" w:cs="Times New Roman"/>
                <w:bCs/>
                <w:caps/>
                <w:noProof/>
                <w:sz w:val="24"/>
                <w:szCs w:val="24"/>
                <w:lang w:eastAsia="en-US"/>
              </w:rPr>
              <w:t xml:space="preserve"> к Административно</w:t>
            </w:r>
            <w:r w:rsidR="003B32A3">
              <w:rPr>
                <w:rFonts w:ascii="Times New Roman" w:eastAsia="Calibri" w:hAnsi="Times New Roman" w:cs="Times New Roman"/>
                <w:bCs/>
                <w:caps/>
                <w:noProof/>
                <w:sz w:val="24"/>
                <w:szCs w:val="24"/>
                <w:lang w:eastAsia="en-US"/>
              </w:rPr>
              <w:t>му</w:t>
            </w:r>
            <w:r w:rsidR="00152BC9" w:rsidRPr="00EF6C01">
              <w:rPr>
                <w:rFonts w:ascii="Times New Roman" w:eastAsia="Calibri" w:hAnsi="Times New Roman" w:cs="Times New Roman"/>
                <w:bCs/>
                <w:caps/>
                <w:noProof/>
                <w:sz w:val="24"/>
                <w:szCs w:val="24"/>
                <w:lang w:eastAsia="en-US"/>
              </w:rPr>
              <w:t xml:space="preserve"> регламент</w:t>
            </w:r>
            <w:r w:rsidR="003B32A3">
              <w:rPr>
                <w:rFonts w:ascii="Times New Roman" w:eastAsia="Calibri" w:hAnsi="Times New Roman" w:cs="Times New Roman"/>
                <w:bCs/>
                <w:caps/>
                <w:noProof/>
                <w:sz w:val="24"/>
                <w:szCs w:val="24"/>
                <w:lang w:eastAsia="en-US"/>
              </w:rPr>
              <w:t>у</w:t>
            </w:r>
            <w:r w:rsidR="00DD27E6" w:rsidRPr="00EF6C01">
              <w:rPr>
                <w:rFonts w:ascii="Times New Roman" w:eastAsia="Calibri" w:hAnsi="Times New Roman" w:cs="Times New Roman"/>
                <w:bCs/>
                <w:caps/>
                <w:noProof/>
                <w:webHidden/>
                <w:sz w:val="24"/>
                <w:szCs w:val="24"/>
                <w:lang w:eastAsia="en-US"/>
              </w:rPr>
              <w:tab/>
            </w:r>
            <w:r w:rsidR="00DD27E6" w:rsidRPr="00EF6C01">
              <w:rPr>
                <w:rFonts w:ascii="Times New Roman" w:eastAsia="Calibri" w:hAnsi="Times New Roman" w:cs="Times New Roman"/>
                <w:bCs/>
                <w:caps/>
                <w:noProof/>
                <w:webHidden/>
                <w:sz w:val="24"/>
                <w:szCs w:val="24"/>
                <w:lang w:eastAsia="en-US"/>
              </w:rPr>
              <w:fldChar w:fldCharType="begin"/>
            </w:r>
            <w:r w:rsidR="00DD27E6" w:rsidRPr="00EF6C01">
              <w:rPr>
                <w:rFonts w:ascii="Times New Roman" w:eastAsia="Calibri" w:hAnsi="Times New Roman" w:cs="Times New Roman"/>
                <w:bCs/>
                <w:caps/>
                <w:noProof/>
                <w:webHidden/>
                <w:sz w:val="24"/>
                <w:szCs w:val="24"/>
                <w:lang w:eastAsia="en-US"/>
              </w:rPr>
              <w:instrText xml:space="preserve"> PAGEREF _Toc123028520 \h </w:instrText>
            </w:r>
            <w:r w:rsidR="00DD27E6" w:rsidRPr="00EF6C01">
              <w:rPr>
                <w:rFonts w:ascii="Times New Roman" w:eastAsia="Calibri" w:hAnsi="Times New Roman" w:cs="Times New Roman"/>
                <w:bCs/>
                <w:caps/>
                <w:noProof/>
                <w:webHidden/>
                <w:sz w:val="24"/>
                <w:szCs w:val="24"/>
                <w:lang w:eastAsia="en-US"/>
              </w:rPr>
            </w:r>
            <w:r w:rsidR="00DD27E6" w:rsidRPr="00EF6C01">
              <w:rPr>
                <w:rFonts w:ascii="Times New Roman" w:eastAsia="Calibri" w:hAnsi="Times New Roman" w:cs="Times New Roman"/>
                <w:bCs/>
                <w:caps/>
                <w:noProof/>
                <w:webHidden/>
                <w:sz w:val="24"/>
                <w:szCs w:val="24"/>
                <w:lang w:eastAsia="en-US"/>
              </w:rPr>
              <w:fldChar w:fldCharType="separate"/>
            </w:r>
            <w:r w:rsidR="00755C5B">
              <w:rPr>
                <w:rFonts w:ascii="Times New Roman" w:eastAsia="Calibri" w:hAnsi="Times New Roman" w:cs="Times New Roman"/>
                <w:bCs/>
                <w:caps/>
                <w:noProof/>
                <w:webHidden/>
                <w:sz w:val="24"/>
                <w:szCs w:val="24"/>
                <w:lang w:eastAsia="en-US"/>
              </w:rPr>
              <w:t>50</w:t>
            </w:r>
            <w:r w:rsidR="00DD27E6" w:rsidRPr="00EF6C01">
              <w:rPr>
                <w:rFonts w:ascii="Times New Roman" w:eastAsia="Calibri" w:hAnsi="Times New Roman" w:cs="Times New Roman"/>
                <w:bCs/>
                <w:caps/>
                <w:noProof/>
                <w:webHidden/>
                <w:sz w:val="24"/>
                <w:szCs w:val="24"/>
                <w:lang w:eastAsia="en-US"/>
              </w:rPr>
              <w:fldChar w:fldCharType="end"/>
            </w:r>
          </w:hyperlink>
        </w:p>
        <w:p w14:paraId="05E0A329" w14:textId="540F4A88" w:rsidR="00DD27E6" w:rsidRDefault="00EB5F70" w:rsidP="00EF6C01">
          <w:pPr>
            <w:pStyle w:val="24"/>
            <w:rPr>
              <w:rFonts w:ascii="Times New Roman" w:hAnsi="Times New Roman" w:cs="Times New Roman"/>
              <w:noProof/>
              <w:sz w:val="24"/>
              <w:szCs w:val="24"/>
            </w:rPr>
          </w:pPr>
          <w:hyperlink w:anchor="_Toc123028522" w:history="1">
            <w:r w:rsidR="00152BC9" w:rsidRPr="00EF6C01">
              <w:rPr>
                <w:rFonts w:ascii="Times New Roman" w:eastAsia="Calibri" w:hAnsi="Times New Roman" w:cs="Times New Roman"/>
                <w:noProof/>
                <w:sz w:val="24"/>
                <w:szCs w:val="24"/>
                <w:lang w:eastAsia="en-US"/>
              </w:rPr>
              <w:t>Описание административных действий (процедур)  в зависимости от варианта предоставления муниц</w:t>
            </w:r>
            <w:r w:rsidR="00892D5B">
              <w:rPr>
                <w:rFonts w:ascii="Times New Roman" w:eastAsia="Calibri" w:hAnsi="Times New Roman" w:cs="Times New Roman"/>
                <w:noProof/>
                <w:sz w:val="24"/>
                <w:szCs w:val="24"/>
                <w:lang w:eastAsia="en-US"/>
              </w:rPr>
              <w:t>и</w:t>
            </w:r>
            <w:r w:rsidR="00152BC9" w:rsidRPr="00EF6C01">
              <w:rPr>
                <w:rFonts w:ascii="Times New Roman" w:eastAsia="Calibri" w:hAnsi="Times New Roman" w:cs="Times New Roman"/>
                <w:noProof/>
                <w:sz w:val="24"/>
                <w:szCs w:val="24"/>
                <w:lang w:eastAsia="en-US"/>
              </w:rPr>
              <w:t>пальной услуги</w:t>
            </w:r>
            <w:r w:rsidR="00DD27E6" w:rsidRPr="00EF6C01">
              <w:rPr>
                <w:rFonts w:ascii="Times New Roman" w:hAnsi="Times New Roman" w:cs="Times New Roman"/>
                <w:noProof/>
                <w:webHidden/>
                <w:sz w:val="24"/>
                <w:szCs w:val="24"/>
              </w:rPr>
              <w:tab/>
            </w:r>
            <w:r w:rsidR="00DD27E6" w:rsidRPr="00EF6C01">
              <w:rPr>
                <w:rFonts w:ascii="Times New Roman" w:hAnsi="Times New Roman" w:cs="Times New Roman"/>
                <w:noProof/>
                <w:webHidden/>
                <w:sz w:val="24"/>
                <w:szCs w:val="24"/>
              </w:rPr>
              <w:fldChar w:fldCharType="begin"/>
            </w:r>
            <w:r w:rsidR="00DD27E6" w:rsidRPr="00EF6C01">
              <w:rPr>
                <w:rFonts w:ascii="Times New Roman" w:hAnsi="Times New Roman" w:cs="Times New Roman"/>
                <w:noProof/>
                <w:webHidden/>
                <w:sz w:val="24"/>
                <w:szCs w:val="24"/>
              </w:rPr>
              <w:instrText xml:space="preserve"> PAGEREF _Toc123028522 \h </w:instrText>
            </w:r>
            <w:r w:rsidR="00DD27E6" w:rsidRPr="00EF6C01">
              <w:rPr>
                <w:rFonts w:ascii="Times New Roman" w:hAnsi="Times New Roman" w:cs="Times New Roman"/>
                <w:noProof/>
                <w:webHidden/>
                <w:sz w:val="24"/>
                <w:szCs w:val="24"/>
              </w:rPr>
            </w:r>
            <w:r w:rsidR="00DD27E6" w:rsidRPr="00EF6C01">
              <w:rPr>
                <w:rFonts w:ascii="Times New Roman" w:hAnsi="Times New Roman" w:cs="Times New Roman"/>
                <w:noProof/>
                <w:webHidden/>
                <w:sz w:val="24"/>
                <w:szCs w:val="24"/>
              </w:rPr>
              <w:fldChar w:fldCharType="separate"/>
            </w:r>
            <w:r w:rsidR="00755C5B">
              <w:rPr>
                <w:rFonts w:ascii="Times New Roman" w:hAnsi="Times New Roman" w:cs="Times New Roman"/>
                <w:noProof/>
                <w:webHidden/>
                <w:sz w:val="24"/>
                <w:szCs w:val="24"/>
              </w:rPr>
              <w:t>50</w:t>
            </w:r>
            <w:r w:rsidR="00DD27E6" w:rsidRPr="00EF6C01">
              <w:rPr>
                <w:rFonts w:ascii="Times New Roman" w:hAnsi="Times New Roman" w:cs="Times New Roman"/>
                <w:noProof/>
                <w:webHidden/>
                <w:sz w:val="24"/>
                <w:szCs w:val="24"/>
              </w:rPr>
              <w:fldChar w:fldCharType="end"/>
            </w:r>
          </w:hyperlink>
        </w:p>
        <w:p w14:paraId="1018B7D7" w14:textId="379A7753" w:rsidR="00A73748" w:rsidRDefault="00A73748" w:rsidP="00A73748">
          <w:r>
            <w:t xml:space="preserve">      </w:t>
          </w:r>
          <w:r w:rsidRPr="00A73748">
            <w:rPr>
              <w:rFonts w:ascii="Times New Roman" w:hAnsi="Times New Roman"/>
              <w:sz w:val="24"/>
              <w:szCs w:val="24"/>
            </w:rPr>
            <w:t>ПРИЛОЖЕНИЕ 9 К АДМИНИСТРАТИВНОМУ РЕГЛАМЕНТУ</w:t>
          </w:r>
          <w:r>
            <w:t>………………………………………..........64</w:t>
          </w:r>
        </w:p>
        <w:p w14:paraId="3BE083F1" w14:textId="55DAEA6E" w:rsidR="00A73748" w:rsidRPr="00A73748" w:rsidRDefault="00A73748" w:rsidP="00A73748">
          <w:r>
            <w:t xml:space="preserve">     </w:t>
          </w:r>
          <w:r w:rsidRPr="00A73748">
            <w:rPr>
              <w:sz w:val="24"/>
              <w:szCs w:val="24"/>
            </w:rPr>
            <w:t xml:space="preserve">  </w:t>
          </w:r>
          <w:r w:rsidR="00A12D66">
            <w:rPr>
              <w:sz w:val="24"/>
              <w:szCs w:val="24"/>
            </w:rPr>
            <w:t xml:space="preserve">Форма </w:t>
          </w:r>
          <w:r w:rsidR="00A12D66">
            <w:rPr>
              <w:rFonts w:ascii="Times New Roman" w:hAnsi="Times New Roman"/>
              <w:sz w:val="24"/>
              <w:szCs w:val="24"/>
            </w:rPr>
            <w:t>согласия</w:t>
          </w:r>
          <w:r w:rsidRPr="00A73748">
            <w:rPr>
              <w:rFonts w:ascii="Times New Roman" w:hAnsi="Times New Roman"/>
              <w:sz w:val="24"/>
              <w:szCs w:val="24"/>
            </w:rPr>
            <w:t xml:space="preserve"> на обработку персональных данный</w:t>
          </w:r>
          <w:r w:rsidRPr="00A73748">
            <w:rPr>
              <w:sz w:val="24"/>
              <w:szCs w:val="24"/>
            </w:rPr>
            <w:t>…</w:t>
          </w:r>
          <w:r>
            <w:t>………………………………………………………………………………</w:t>
          </w:r>
          <w:r w:rsidR="00A12D66">
            <w:t>………………………………………………………………………….</w:t>
          </w:r>
          <w:r>
            <w:t>64</w:t>
          </w:r>
        </w:p>
        <w:p w14:paraId="3EC66DDB" w14:textId="6A2C7DC8" w:rsidR="00DD27E6" w:rsidRPr="001A577E" w:rsidRDefault="00DD27E6" w:rsidP="0050012D">
          <w:pPr>
            <w:tabs>
              <w:tab w:val="right" w:leader="dot" w:pos="10065"/>
            </w:tabs>
            <w:ind w:left="284"/>
            <w:rPr>
              <w:rFonts w:ascii="Times New Roman" w:hAnsi="Times New Roman"/>
              <w:sz w:val="24"/>
              <w:szCs w:val="24"/>
            </w:rPr>
          </w:pPr>
          <w:r w:rsidRPr="001A577E">
            <w:rPr>
              <w:rFonts w:ascii="Times New Roman" w:eastAsiaTheme="minorEastAsia" w:hAnsi="Times New Roman"/>
              <w:b/>
              <w:bCs/>
              <w:sz w:val="24"/>
              <w:szCs w:val="24"/>
            </w:rPr>
            <w:fldChar w:fldCharType="end"/>
          </w:r>
        </w:p>
      </w:sdtContent>
    </w:sdt>
    <w:p w14:paraId="0E10D0CF" w14:textId="7EC472F2" w:rsidR="004C6E90" w:rsidRPr="001A577E" w:rsidRDefault="004C6E90" w:rsidP="005F4DA5">
      <w:pPr>
        <w:tabs>
          <w:tab w:val="left" w:pos="709"/>
          <w:tab w:val="right" w:leader="dot" w:pos="10196"/>
        </w:tabs>
        <w:spacing w:after="0" w:line="240" w:lineRule="auto"/>
        <w:ind w:left="220" w:right="1133"/>
        <w:rPr>
          <w:rFonts w:ascii="Times New Roman" w:eastAsia="Calibri" w:hAnsi="Times New Roman"/>
          <w:smallCaps/>
          <w:noProof/>
          <w:webHidden/>
          <w:sz w:val="24"/>
          <w:szCs w:val="24"/>
          <w:lang w:eastAsia="en-US"/>
        </w:rPr>
      </w:pPr>
      <w:r w:rsidRPr="001A577E">
        <w:rPr>
          <w:rFonts w:ascii="Times New Roman" w:eastAsia="Calibri" w:hAnsi="Times New Roman"/>
          <w:smallCaps/>
          <w:noProof/>
          <w:webHidden/>
          <w:sz w:val="24"/>
          <w:szCs w:val="24"/>
          <w:lang w:eastAsia="en-US"/>
        </w:rPr>
        <w:br w:type="page"/>
      </w:r>
    </w:p>
    <w:p w14:paraId="12E6F1B8" w14:textId="5660A585" w:rsidR="00DC3566" w:rsidRPr="00152BC9" w:rsidRDefault="00F34468" w:rsidP="002634C4">
      <w:pPr>
        <w:pStyle w:val="10"/>
      </w:pPr>
      <w:bookmarkStart w:id="0" w:name="_Toc123028473"/>
      <w:r>
        <w:rPr>
          <w:lang w:val="en-US"/>
        </w:rPr>
        <w:lastRenderedPageBreak/>
        <w:t>I</w:t>
      </w:r>
      <w:r w:rsidR="002634C4" w:rsidRPr="00152BC9">
        <w:t xml:space="preserve">. </w:t>
      </w:r>
      <w:r w:rsidR="00DC3566" w:rsidRPr="00152BC9">
        <w:t>Общие положения</w:t>
      </w:r>
      <w:bookmarkEnd w:id="0"/>
    </w:p>
    <w:p w14:paraId="1C1C22E8" w14:textId="77777777" w:rsidR="007E0A02" w:rsidRPr="009E41B7" w:rsidRDefault="00311575" w:rsidP="002634C4">
      <w:pPr>
        <w:pStyle w:val="20"/>
        <w:rPr>
          <w:b/>
          <w:i/>
        </w:rPr>
      </w:pPr>
      <w:bookmarkStart w:id="1" w:name="_Toc123028474"/>
      <w:r w:rsidRPr="009E41B7">
        <w:rPr>
          <w:b/>
          <w:i/>
        </w:rPr>
        <w:t>1.</w:t>
      </w:r>
      <w:r w:rsidR="001B28CB" w:rsidRPr="009E41B7">
        <w:rPr>
          <w:b/>
          <w:i/>
        </w:rPr>
        <w:t xml:space="preserve"> </w:t>
      </w:r>
      <w:r w:rsidR="007E0A02" w:rsidRPr="009E41B7">
        <w:rPr>
          <w:b/>
          <w:i/>
        </w:rPr>
        <w:t>Предмет регулирования административного регламента</w:t>
      </w:r>
      <w:bookmarkEnd w:id="1"/>
    </w:p>
    <w:p w14:paraId="7E73EF93" w14:textId="77777777" w:rsidR="004E0459" w:rsidRPr="00152BC9" w:rsidRDefault="004E0459" w:rsidP="000076B9">
      <w:pPr>
        <w:autoSpaceDE w:val="0"/>
        <w:spacing w:after="0"/>
        <w:jc w:val="center"/>
        <w:rPr>
          <w:rFonts w:ascii="Times New Roman" w:hAnsi="Times New Roman"/>
          <w:sz w:val="28"/>
          <w:szCs w:val="28"/>
        </w:rPr>
      </w:pPr>
    </w:p>
    <w:p w14:paraId="06E8B25C" w14:textId="238D09DB" w:rsidR="00272E27" w:rsidRPr="00152BC9" w:rsidRDefault="0094377C" w:rsidP="000076B9">
      <w:pPr>
        <w:spacing w:after="0"/>
        <w:ind w:firstLine="709"/>
        <w:jc w:val="both"/>
        <w:rPr>
          <w:rFonts w:ascii="Times New Roman" w:hAnsi="Times New Roman"/>
          <w:sz w:val="28"/>
          <w:szCs w:val="28"/>
        </w:rPr>
      </w:pPr>
      <w:r w:rsidRPr="00152BC9">
        <w:rPr>
          <w:rFonts w:ascii="Times New Roman" w:hAnsi="Times New Roman"/>
          <w:sz w:val="28"/>
          <w:szCs w:val="28"/>
        </w:rPr>
        <w:t xml:space="preserve">1.1. Настоящий </w:t>
      </w:r>
      <w:r w:rsidR="00DC3566" w:rsidRPr="00152BC9">
        <w:rPr>
          <w:rFonts w:ascii="Times New Roman" w:hAnsi="Times New Roman"/>
          <w:sz w:val="28"/>
          <w:szCs w:val="28"/>
        </w:rPr>
        <w:t>Административный регламент</w:t>
      </w:r>
      <w:r w:rsidR="00664CBC" w:rsidRPr="00152BC9">
        <w:rPr>
          <w:rFonts w:ascii="Times New Roman" w:hAnsi="Times New Roman"/>
          <w:sz w:val="28"/>
          <w:szCs w:val="28"/>
        </w:rPr>
        <w:t xml:space="preserve"> регулирует отношения, возникающие в связи с предоставлением муниципальной услуги</w:t>
      </w:r>
      <w:r w:rsidR="00206D38" w:rsidRPr="00152BC9">
        <w:rPr>
          <w:rFonts w:ascii="Times New Roman" w:hAnsi="Times New Roman"/>
          <w:sz w:val="28"/>
          <w:szCs w:val="28"/>
        </w:rPr>
        <w:t xml:space="preserve"> «Направление уведомления о планируемом сносе объекта капитального строительства </w:t>
      </w:r>
      <w:r w:rsidR="00664CBC" w:rsidRPr="00152BC9">
        <w:rPr>
          <w:rFonts w:ascii="Times New Roman" w:hAnsi="Times New Roman"/>
          <w:sz w:val="28"/>
          <w:szCs w:val="28"/>
        </w:rPr>
        <w:br/>
      </w:r>
      <w:r w:rsidR="00206D38" w:rsidRPr="00152BC9">
        <w:rPr>
          <w:rFonts w:ascii="Times New Roman" w:hAnsi="Times New Roman"/>
          <w:sz w:val="28"/>
          <w:szCs w:val="28"/>
        </w:rPr>
        <w:t xml:space="preserve">и уведомления о завершении сноса объекта капитального строительства» </w:t>
      </w:r>
      <w:r w:rsidR="00F96000" w:rsidRPr="00152BC9">
        <w:rPr>
          <w:rFonts w:ascii="Times New Roman" w:hAnsi="Times New Roman"/>
          <w:sz w:val="28"/>
          <w:szCs w:val="28"/>
        </w:rPr>
        <w:br/>
      </w:r>
      <w:r w:rsidR="00206D38" w:rsidRPr="00152BC9">
        <w:rPr>
          <w:rFonts w:ascii="Times New Roman" w:hAnsi="Times New Roman"/>
          <w:sz w:val="28"/>
          <w:szCs w:val="28"/>
        </w:rPr>
        <w:t xml:space="preserve">(далее – </w:t>
      </w:r>
      <w:r w:rsidR="003B32A3">
        <w:rPr>
          <w:rFonts w:ascii="Times New Roman" w:hAnsi="Times New Roman"/>
          <w:sz w:val="28"/>
          <w:szCs w:val="28"/>
        </w:rPr>
        <w:t>Административный регламент, М</w:t>
      </w:r>
      <w:r w:rsidR="00206D38" w:rsidRPr="00152BC9">
        <w:rPr>
          <w:rFonts w:ascii="Times New Roman" w:hAnsi="Times New Roman"/>
          <w:sz w:val="28"/>
          <w:szCs w:val="28"/>
        </w:rPr>
        <w:t xml:space="preserve">униципальная услуга) </w:t>
      </w:r>
      <w:r w:rsidR="003B32A3">
        <w:rPr>
          <w:rFonts w:ascii="Times New Roman" w:hAnsi="Times New Roman"/>
          <w:sz w:val="28"/>
          <w:szCs w:val="28"/>
        </w:rPr>
        <w:t>а</w:t>
      </w:r>
      <w:r w:rsidR="00664CBC" w:rsidRPr="00152BC9">
        <w:rPr>
          <w:rFonts w:ascii="Times New Roman" w:hAnsi="Times New Roman"/>
          <w:sz w:val="28"/>
          <w:szCs w:val="28"/>
        </w:rPr>
        <w:t xml:space="preserve">дминистрацией </w:t>
      </w:r>
      <w:r w:rsidR="003B32A3">
        <w:rPr>
          <w:rFonts w:ascii="Times New Roman" w:hAnsi="Times New Roman"/>
          <w:sz w:val="28"/>
          <w:szCs w:val="28"/>
        </w:rPr>
        <w:t>Сергиево-Посадского городского округа</w:t>
      </w:r>
      <w:r w:rsidR="00664CBC" w:rsidRPr="00152BC9">
        <w:rPr>
          <w:rFonts w:ascii="Times New Roman" w:hAnsi="Times New Roman"/>
          <w:sz w:val="28"/>
          <w:szCs w:val="28"/>
        </w:rPr>
        <w:t xml:space="preserve"> Московской области</w:t>
      </w:r>
      <w:r w:rsidR="0044220F" w:rsidRPr="00152BC9">
        <w:rPr>
          <w:rFonts w:ascii="Times New Roman" w:hAnsi="Times New Roman"/>
          <w:sz w:val="28"/>
          <w:szCs w:val="28"/>
        </w:rPr>
        <w:t xml:space="preserve"> </w:t>
      </w:r>
      <w:r w:rsidR="00272E27" w:rsidRPr="00152BC9">
        <w:rPr>
          <w:rFonts w:ascii="Times New Roman" w:hAnsi="Times New Roman"/>
          <w:sz w:val="28"/>
          <w:szCs w:val="28"/>
        </w:rPr>
        <w:t xml:space="preserve">(далее – </w:t>
      </w:r>
      <w:r w:rsidR="003B32A3">
        <w:rPr>
          <w:rFonts w:ascii="Times New Roman" w:hAnsi="Times New Roman"/>
          <w:sz w:val="28"/>
          <w:szCs w:val="28"/>
        </w:rPr>
        <w:t>а</w:t>
      </w:r>
      <w:r w:rsidR="00206D38" w:rsidRPr="00152BC9">
        <w:rPr>
          <w:rFonts w:ascii="Times New Roman" w:hAnsi="Times New Roman"/>
          <w:sz w:val="28"/>
          <w:szCs w:val="28"/>
        </w:rPr>
        <w:t>дминистраци</w:t>
      </w:r>
      <w:r w:rsidR="00664CBC" w:rsidRPr="00152BC9">
        <w:rPr>
          <w:rFonts w:ascii="Times New Roman" w:hAnsi="Times New Roman"/>
          <w:sz w:val="28"/>
          <w:szCs w:val="28"/>
        </w:rPr>
        <w:t>я</w:t>
      </w:r>
      <w:r w:rsidR="003B32A3">
        <w:rPr>
          <w:rFonts w:ascii="Times New Roman" w:hAnsi="Times New Roman"/>
          <w:sz w:val="28"/>
          <w:szCs w:val="28"/>
        </w:rPr>
        <w:t xml:space="preserve"> городского округа</w:t>
      </w:r>
      <w:r w:rsidR="00272E27" w:rsidRPr="00152BC9">
        <w:rPr>
          <w:rFonts w:ascii="Times New Roman" w:hAnsi="Times New Roman"/>
          <w:sz w:val="28"/>
          <w:szCs w:val="28"/>
        </w:rPr>
        <w:t>).</w:t>
      </w:r>
    </w:p>
    <w:p w14:paraId="280F2C38" w14:textId="109EAEEC" w:rsidR="00272E27" w:rsidRPr="00152BC9" w:rsidRDefault="00272E27" w:rsidP="000076B9">
      <w:pPr>
        <w:spacing w:after="0"/>
        <w:ind w:firstLine="709"/>
        <w:jc w:val="both"/>
        <w:rPr>
          <w:rFonts w:ascii="Times New Roman" w:hAnsi="Times New Roman"/>
          <w:sz w:val="28"/>
          <w:szCs w:val="28"/>
        </w:rPr>
      </w:pPr>
      <w:r w:rsidRPr="00152BC9">
        <w:rPr>
          <w:rFonts w:ascii="Times New Roman" w:hAnsi="Times New Roman"/>
          <w:sz w:val="28"/>
          <w:szCs w:val="28"/>
        </w:rPr>
        <w:t xml:space="preserve">1.2. Настоящий Административный регламент устанавливает порядок предоставления </w:t>
      </w:r>
      <w:r w:rsidR="0044220F" w:rsidRPr="00152BC9">
        <w:rPr>
          <w:rFonts w:ascii="Times New Roman" w:hAnsi="Times New Roman"/>
          <w:sz w:val="28"/>
          <w:szCs w:val="28"/>
        </w:rPr>
        <w:t>муниципальной</w:t>
      </w:r>
      <w:r w:rsidRPr="00152BC9">
        <w:rPr>
          <w:rFonts w:ascii="Times New Roman" w:hAnsi="Times New Roman"/>
          <w:sz w:val="28"/>
          <w:szCs w:val="28"/>
        </w:rPr>
        <w:t xml:space="preserve"> услуги и стандарт ее предоставления, состав, последовательность и сроки выполнения административных процедур, требования </w:t>
      </w:r>
      <w:r w:rsidR="00F96000" w:rsidRPr="00152BC9">
        <w:rPr>
          <w:rFonts w:ascii="Times New Roman" w:hAnsi="Times New Roman"/>
          <w:sz w:val="28"/>
          <w:szCs w:val="28"/>
        </w:rPr>
        <w:br/>
      </w:r>
      <w:r w:rsidRPr="00152BC9">
        <w:rPr>
          <w:rFonts w:ascii="Times New Roman" w:hAnsi="Times New Roman"/>
          <w:sz w:val="28"/>
          <w:szCs w:val="28"/>
        </w:rPr>
        <w:t xml:space="preserve">к порядку их выполнения, в том числе особенности выполнения административных процедур в многофункциональных центрах предоставления государственных </w:t>
      </w:r>
      <w:r w:rsidR="00F96000" w:rsidRPr="00152BC9">
        <w:rPr>
          <w:rFonts w:ascii="Times New Roman" w:hAnsi="Times New Roman"/>
          <w:sz w:val="28"/>
          <w:szCs w:val="28"/>
        </w:rPr>
        <w:br/>
      </w:r>
      <w:r w:rsidRPr="00152BC9">
        <w:rPr>
          <w:rFonts w:ascii="Times New Roman" w:hAnsi="Times New Roman"/>
          <w:sz w:val="28"/>
          <w:szCs w:val="28"/>
        </w:rPr>
        <w:t xml:space="preserve">и муниципальных услуг (далее – МФЦ) в Московской области </w:t>
      </w:r>
      <w:r w:rsidR="008B5DC4" w:rsidRPr="00152BC9">
        <w:rPr>
          <w:rFonts w:ascii="Times New Roman" w:hAnsi="Times New Roman"/>
          <w:sz w:val="28"/>
          <w:szCs w:val="28"/>
        </w:rPr>
        <w:t>и в электронной форме</w:t>
      </w:r>
      <w:r w:rsidRPr="00152BC9">
        <w:rPr>
          <w:rFonts w:ascii="Times New Roman" w:hAnsi="Times New Roman"/>
          <w:sz w:val="28"/>
          <w:szCs w:val="28"/>
        </w:rPr>
        <w:t xml:space="preserve">, формы контроля за исполнением административного регламента и досудебный (внесудебный) порядок обжалования решений и действий (бездействия) </w:t>
      </w:r>
      <w:r w:rsidR="000A0BA1">
        <w:rPr>
          <w:rFonts w:ascii="Times New Roman" w:hAnsi="Times New Roman"/>
          <w:sz w:val="28"/>
          <w:szCs w:val="28"/>
        </w:rPr>
        <w:t xml:space="preserve">уполномоченных лиц </w:t>
      </w:r>
      <w:r w:rsidR="003B32A3">
        <w:rPr>
          <w:rFonts w:ascii="Times New Roman" w:hAnsi="Times New Roman"/>
          <w:sz w:val="28"/>
          <w:szCs w:val="28"/>
        </w:rPr>
        <w:t>а</w:t>
      </w:r>
      <w:r w:rsidR="00306DAB" w:rsidRPr="00152BC9">
        <w:rPr>
          <w:rFonts w:ascii="Times New Roman" w:hAnsi="Times New Roman"/>
          <w:sz w:val="28"/>
          <w:szCs w:val="28"/>
        </w:rPr>
        <w:t>дминистраци</w:t>
      </w:r>
      <w:r w:rsidR="008B5DC4" w:rsidRPr="00152BC9">
        <w:rPr>
          <w:rFonts w:ascii="Times New Roman" w:hAnsi="Times New Roman"/>
          <w:sz w:val="28"/>
          <w:szCs w:val="28"/>
        </w:rPr>
        <w:t>и</w:t>
      </w:r>
      <w:r w:rsidR="003B32A3">
        <w:rPr>
          <w:rFonts w:ascii="Times New Roman" w:hAnsi="Times New Roman"/>
          <w:sz w:val="28"/>
          <w:szCs w:val="28"/>
        </w:rPr>
        <w:t xml:space="preserve"> городского округа</w:t>
      </w:r>
      <w:r w:rsidRPr="00152BC9">
        <w:rPr>
          <w:rFonts w:ascii="Times New Roman" w:hAnsi="Times New Roman"/>
          <w:sz w:val="28"/>
          <w:szCs w:val="28"/>
        </w:rPr>
        <w:t>,</w:t>
      </w:r>
      <w:r w:rsidR="00434DD3">
        <w:rPr>
          <w:rFonts w:ascii="Times New Roman" w:hAnsi="Times New Roman"/>
          <w:sz w:val="28"/>
          <w:szCs w:val="28"/>
        </w:rPr>
        <w:t xml:space="preserve"> муниципальных служащих,</w:t>
      </w:r>
      <w:r w:rsidRPr="00152BC9">
        <w:rPr>
          <w:rFonts w:ascii="Times New Roman" w:hAnsi="Times New Roman"/>
          <w:sz w:val="28"/>
          <w:szCs w:val="28"/>
        </w:rPr>
        <w:t xml:space="preserve"> </w:t>
      </w:r>
      <w:r w:rsidR="003B32A3">
        <w:rPr>
          <w:rFonts w:ascii="Times New Roman" w:hAnsi="Times New Roman"/>
          <w:sz w:val="28"/>
          <w:szCs w:val="28"/>
        </w:rPr>
        <w:t>работников</w:t>
      </w:r>
      <w:r w:rsidR="00434DD3">
        <w:rPr>
          <w:rFonts w:ascii="Times New Roman" w:hAnsi="Times New Roman"/>
          <w:sz w:val="28"/>
          <w:szCs w:val="28"/>
        </w:rPr>
        <w:t xml:space="preserve"> и работников</w:t>
      </w:r>
      <w:r w:rsidR="003B32A3">
        <w:rPr>
          <w:rFonts w:ascii="Times New Roman" w:hAnsi="Times New Roman"/>
          <w:sz w:val="28"/>
          <w:szCs w:val="28"/>
        </w:rPr>
        <w:t xml:space="preserve"> </w:t>
      </w:r>
      <w:r w:rsidR="00434DD3">
        <w:rPr>
          <w:rFonts w:ascii="Times New Roman" w:hAnsi="Times New Roman"/>
          <w:sz w:val="28"/>
          <w:szCs w:val="28"/>
        </w:rPr>
        <w:t>МФЦ</w:t>
      </w:r>
      <w:r w:rsidR="00306DAB" w:rsidRPr="00152BC9">
        <w:rPr>
          <w:rFonts w:ascii="Times New Roman" w:hAnsi="Times New Roman"/>
          <w:sz w:val="28"/>
          <w:szCs w:val="28"/>
        </w:rPr>
        <w:t>.</w:t>
      </w:r>
    </w:p>
    <w:p w14:paraId="70C2BB23" w14:textId="795BF294" w:rsidR="00D6660D" w:rsidRPr="00152BC9" w:rsidRDefault="00D6660D" w:rsidP="000076B9">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1.3. Термины и определения, используемые в настоящем Административном регламенте:</w:t>
      </w:r>
    </w:p>
    <w:p w14:paraId="15E75511" w14:textId="196EAB3D" w:rsidR="00D6660D" w:rsidRPr="00152BC9" w:rsidRDefault="0030029E">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 xml:space="preserve">1.3.1. </w:t>
      </w:r>
      <w:r w:rsidR="00D6660D" w:rsidRPr="00152BC9">
        <w:rPr>
          <w:rFonts w:ascii="Times New Roman" w:hAnsi="Times New Roman" w:cs="Times New Roman"/>
          <w:sz w:val="28"/>
          <w:szCs w:val="28"/>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w:t>
      </w:r>
      <w:r w:rsidR="002F5CB2" w:rsidRPr="00152BC9">
        <w:rPr>
          <w:rFonts w:ascii="Times New Roman" w:hAnsi="Times New Roman" w:cs="Times New Roman"/>
          <w:sz w:val="28"/>
          <w:szCs w:val="28"/>
        </w:rPr>
        <w:t xml:space="preserve">информационно-телекоммуникационной </w:t>
      </w:r>
      <w:r w:rsidR="00D6660D" w:rsidRPr="00152BC9">
        <w:rPr>
          <w:rFonts w:ascii="Times New Roman" w:hAnsi="Times New Roman" w:cs="Times New Roman"/>
          <w:sz w:val="28"/>
          <w:szCs w:val="28"/>
        </w:rPr>
        <w:t xml:space="preserve">сети Интернет </w:t>
      </w:r>
      <w:r w:rsidR="006A15FF" w:rsidRPr="00152BC9">
        <w:rPr>
          <w:rFonts w:ascii="Times New Roman" w:hAnsi="Times New Roman" w:cs="Times New Roman"/>
          <w:sz w:val="28"/>
          <w:szCs w:val="28"/>
        </w:rPr>
        <w:br/>
      </w:r>
      <w:r w:rsidR="00EF093D" w:rsidRPr="00152BC9">
        <w:rPr>
          <w:rFonts w:ascii="Times New Roman" w:hAnsi="Times New Roman" w:cs="Times New Roman"/>
          <w:sz w:val="28"/>
          <w:szCs w:val="28"/>
        </w:rPr>
        <w:t xml:space="preserve">(далее – сеть Интернет) </w:t>
      </w:r>
      <w:r w:rsidR="00D6660D" w:rsidRPr="00152BC9">
        <w:rPr>
          <w:rFonts w:ascii="Times New Roman" w:hAnsi="Times New Roman" w:cs="Times New Roman"/>
          <w:sz w:val="28"/>
          <w:szCs w:val="28"/>
        </w:rPr>
        <w:t>по адресу: www.uslugi.mosreg.ru.</w:t>
      </w:r>
    </w:p>
    <w:p w14:paraId="66B73A80" w14:textId="53456B9F" w:rsidR="00D6660D" w:rsidRPr="00152BC9" w:rsidRDefault="0030029E">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 xml:space="preserve">1.3.2. </w:t>
      </w:r>
      <w:r w:rsidR="00D6660D" w:rsidRPr="00152BC9">
        <w:rPr>
          <w:rFonts w:ascii="Times New Roman" w:hAnsi="Times New Roman" w:cs="Times New Roman"/>
          <w:sz w:val="28"/>
          <w:szCs w:val="28"/>
        </w:rPr>
        <w:t xml:space="preserve">Личный кабинет - сервис РПГУ, позволяющий </w:t>
      </w:r>
      <w:r w:rsidR="00532DCF" w:rsidRPr="00152BC9">
        <w:rPr>
          <w:rFonts w:ascii="Times New Roman" w:hAnsi="Times New Roman" w:cs="Times New Roman"/>
          <w:sz w:val="28"/>
          <w:szCs w:val="28"/>
        </w:rPr>
        <w:t>з</w:t>
      </w:r>
      <w:r w:rsidR="00D6660D" w:rsidRPr="00152BC9">
        <w:rPr>
          <w:rFonts w:ascii="Times New Roman" w:hAnsi="Times New Roman" w:cs="Times New Roman"/>
          <w:sz w:val="28"/>
          <w:szCs w:val="28"/>
        </w:rPr>
        <w:t>аявителю получать информацию о ходе обработки запросов, поданных посредством РПГУ.</w:t>
      </w:r>
    </w:p>
    <w:p w14:paraId="6B362F45" w14:textId="21EA0282" w:rsidR="00D6660D" w:rsidRPr="00152BC9" w:rsidRDefault="0030029E">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1.3.</w:t>
      </w:r>
      <w:r w:rsidR="00A53993" w:rsidRPr="00152BC9">
        <w:rPr>
          <w:rFonts w:ascii="Times New Roman" w:hAnsi="Times New Roman" w:cs="Times New Roman"/>
          <w:sz w:val="28"/>
          <w:szCs w:val="28"/>
        </w:rPr>
        <w:t>3</w:t>
      </w:r>
      <w:r w:rsidRPr="00152BC9">
        <w:rPr>
          <w:rFonts w:ascii="Times New Roman" w:hAnsi="Times New Roman" w:cs="Times New Roman"/>
          <w:sz w:val="28"/>
          <w:szCs w:val="28"/>
        </w:rPr>
        <w:t xml:space="preserve">. </w:t>
      </w:r>
      <w:r w:rsidR="00306DAB" w:rsidRPr="00152BC9">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муниципальный услуг Московской области.</w:t>
      </w:r>
    </w:p>
    <w:p w14:paraId="172217CA" w14:textId="294305BE" w:rsidR="00176958" w:rsidRPr="00152BC9" w:rsidRDefault="0030029E">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1.3.</w:t>
      </w:r>
      <w:r w:rsidR="00A53993" w:rsidRPr="00152BC9">
        <w:rPr>
          <w:rFonts w:ascii="Times New Roman" w:hAnsi="Times New Roman" w:cs="Times New Roman"/>
          <w:sz w:val="28"/>
          <w:szCs w:val="28"/>
        </w:rPr>
        <w:t>4</w:t>
      </w:r>
      <w:r w:rsidRPr="00152BC9">
        <w:rPr>
          <w:rFonts w:ascii="Times New Roman" w:hAnsi="Times New Roman" w:cs="Times New Roman"/>
          <w:sz w:val="28"/>
          <w:szCs w:val="28"/>
        </w:rPr>
        <w:t xml:space="preserve">. </w:t>
      </w:r>
      <w:r w:rsidR="009C74BF" w:rsidRPr="00152BC9">
        <w:rPr>
          <w:rFonts w:ascii="Times New Roman" w:hAnsi="Times New Roman" w:cs="Times New Roman"/>
          <w:sz w:val="28"/>
          <w:szCs w:val="28"/>
        </w:rPr>
        <w:t>В</w:t>
      </w:r>
      <w:r w:rsidR="00B22A3A" w:rsidRPr="00152BC9">
        <w:rPr>
          <w:rFonts w:ascii="Times New Roman" w:hAnsi="Times New Roman" w:cs="Times New Roman"/>
          <w:sz w:val="28"/>
          <w:szCs w:val="28"/>
        </w:rPr>
        <w:t>ИС</w:t>
      </w:r>
      <w:r w:rsidR="00176958" w:rsidRPr="00152BC9">
        <w:rPr>
          <w:rFonts w:ascii="Times New Roman" w:hAnsi="Times New Roman" w:cs="Times New Roman"/>
          <w:sz w:val="28"/>
          <w:szCs w:val="28"/>
        </w:rPr>
        <w:t xml:space="preserve"> </w:t>
      </w:r>
      <w:r w:rsidR="005B6557">
        <w:rPr>
          <w:rFonts w:ascii="Times New Roman" w:hAnsi="Times New Roman" w:cs="Times New Roman"/>
          <w:sz w:val="28"/>
          <w:szCs w:val="28"/>
        </w:rPr>
        <w:t xml:space="preserve">(ведомственная информационная система) </w:t>
      </w:r>
      <w:r w:rsidR="00176958" w:rsidRPr="00152BC9">
        <w:rPr>
          <w:rFonts w:ascii="Times New Roman" w:hAnsi="Times New Roman" w:cs="Times New Roman"/>
          <w:sz w:val="28"/>
          <w:szCs w:val="28"/>
        </w:rPr>
        <w:t>–</w:t>
      </w:r>
      <w:r w:rsidR="00743AF9" w:rsidRPr="00152BC9">
        <w:rPr>
          <w:rFonts w:ascii="Times New Roman" w:hAnsi="Times New Roman" w:cs="Times New Roman"/>
          <w:sz w:val="28"/>
          <w:szCs w:val="28"/>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176958" w:rsidRPr="00152BC9">
        <w:rPr>
          <w:rFonts w:ascii="Times New Roman" w:hAnsi="Times New Roman" w:cs="Times New Roman"/>
          <w:sz w:val="28"/>
          <w:szCs w:val="28"/>
        </w:rPr>
        <w:t>.</w:t>
      </w:r>
    </w:p>
    <w:p w14:paraId="5A38F65B" w14:textId="203263EF" w:rsidR="0030029E" w:rsidRPr="00EF6C01" w:rsidRDefault="0030029E">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1.3.</w:t>
      </w:r>
      <w:r w:rsidR="00A53993" w:rsidRPr="00152BC9">
        <w:rPr>
          <w:rFonts w:ascii="Times New Roman" w:hAnsi="Times New Roman" w:cs="Times New Roman"/>
          <w:sz w:val="28"/>
          <w:szCs w:val="28"/>
        </w:rPr>
        <w:t>5</w:t>
      </w:r>
      <w:r w:rsidRPr="00152BC9">
        <w:rPr>
          <w:rFonts w:ascii="Times New Roman" w:hAnsi="Times New Roman" w:cs="Times New Roman"/>
          <w:sz w:val="28"/>
          <w:szCs w:val="28"/>
        </w:rPr>
        <w:t xml:space="preserve">. ЕПГУ – Федеральная государственная информационная система «Единый портал </w:t>
      </w:r>
      <w:r w:rsidR="002F5CB2" w:rsidRPr="00152BC9">
        <w:rPr>
          <w:rFonts w:ascii="Times New Roman" w:hAnsi="Times New Roman" w:cs="Times New Roman"/>
          <w:sz w:val="28"/>
          <w:szCs w:val="28"/>
        </w:rPr>
        <w:t>государственных и муниципальных услуг (функций)</w:t>
      </w:r>
      <w:r w:rsidRPr="00152BC9">
        <w:rPr>
          <w:rFonts w:ascii="Times New Roman" w:hAnsi="Times New Roman" w:cs="Times New Roman"/>
          <w:sz w:val="28"/>
          <w:szCs w:val="28"/>
        </w:rPr>
        <w:t>»</w:t>
      </w:r>
      <w:r w:rsidR="002F5CB2" w:rsidRPr="00152BC9">
        <w:rPr>
          <w:rFonts w:ascii="Times New Roman" w:hAnsi="Times New Roman" w:cs="Times New Roman"/>
          <w:sz w:val="28"/>
          <w:szCs w:val="28"/>
        </w:rPr>
        <w:t xml:space="preserve">, </w:t>
      </w:r>
      <w:r w:rsidR="002F5CB2" w:rsidRPr="00152BC9">
        <w:rPr>
          <w:rFonts w:ascii="Times New Roman" w:hAnsi="Times New Roman" w:cs="Times New Roman"/>
          <w:sz w:val="28"/>
          <w:szCs w:val="28"/>
        </w:rPr>
        <w:lastRenderedPageBreak/>
        <w:t xml:space="preserve">расположенная в сети «Интернет» по </w:t>
      </w:r>
      <w:r w:rsidR="002F5CB2" w:rsidRPr="00EF6C01">
        <w:rPr>
          <w:rFonts w:ascii="Times New Roman" w:hAnsi="Times New Roman" w:cs="Times New Roman"/>
          <w:sz w:val="28"/>
          <w:szCs w:val="28"/>
        </w:rPr>
        <w:t xml:space="preserve">адресу: </w:t>
      </w:r>
      <w:r w:rsidR="00A53993" w:rsidRPr="00EF6C01">
        <w:rPr>
          <w:rFonts w:ascii="Times New Roman" w:hAnsi="Times New Roman" w:cs="Times New Roman"/>
          <w:sz w:val="28"/>
          <w:szCs w:val="28"/>
        </w:rPr>
        <w:t>www.gosuslugi.ru</w:t>
      </w:r>
      <w:r w:rsidR="002F5CB2" w:rsidRPr="00EF6C01">
        <w:rPr>
          <w:rFonts w:ascii="Times New Roman" w:hAnsi="Times New Roman" w:cs="Times New Roman"/>
          <w:sz w:val="28"/>
          <w:szCs w:val="28"/>
        </w:rPr>
        <w:t>.</w:t>
      </w:r>
    </w:p>
    <w:p w14:paraId="0E62CC1A" w14:textId="5FF209C6" w:rsidR="00A53993" w:rsidRPr="00152BC9" w:rsidRDefault="00A53993">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1.3.6. Учредитель МФЦ – орган местного самоуправления муниципального образования Московской области, являющийся учредителем МФЦ.</w:t>
      </w:r>
    </w:p>
    <w:p w14:paraId="0FE20573" w14:textId="25A80694" w:rsidR="009F57CC" w:rsidRPr="00152BC9" w:rsidRDefault="009F57CC" w:rsidP="000076B9">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 xml:space="preserve">1.3.7. Застройщик - физическое или юридическое лицо, обеспечивающее </w:t>
      </w:r>
      <w:r w:rsidR="00F96000" w:rsidRPr="00152BC9">
        <w:rPr>
          <w:rFonts w:ascii="Times New Roman" w:hAnsi="Times New Roman" w:cs="Times New Roman"/>
          <w:sz w:val="28"/>
          <w:szCs w:val="28"/>
        </w:rPr>
        <w:br/>
      </w:r>
      <w:r w:rsidRPr="00152BC9">
        <w:rPr>
          <w:rFonts w:ascii="Times New Roman" w:hAnsi="Times New Roman" w:cs="Times New Roman"/>
          <w:sz w:val="28"/>
          <w:szCs w:val="28"/>
        </w:rPr>
        <w:t>на принадлежащем ему земельном участке или на земельном участке иного правообладателя снос объектов капитального строительства, отвечающ</w:t>
      </w:r>
      <w:r w:rsidR="00DD40BC" w:rsidRPr="00152BC9">
        <w:rPr>
          <w:rFonts w:ascii="Times New Roman" w:hAnsi="Times New Roman" w:cs="Times New Roman"/>
          <w:sz w:val="28"/>
          <w:szCs w:val="28"/>
        </w:rPr>
        <w:t>ее</w:t>
      </w:r>
      <w:r w:rsidRPr="00152BC9">
        <w:rPr>
          <w:rFonts w:ascii="Times New Roman" w:hAnsi="Times New Roman" w:cs="Times New Roman"/>
          <w:sz w:val="28"/>
          <w:szCs w:val="28"/>
        </w:rPr>
        <w:t xml:space="preserve"> требованиям пункта 16 статьи 1 Градостроительного кодекса Российской Федерации.</w:t>
      </w:r>
    </w:p>
    <w:p w14:paraId="0A68C3AB" w14:textId="651D15BE" w:rsidR="009F57CC" w:rsidRPr="00152BC9" w:rsidRDefault="009F57CC" w:rsidP="002C260B">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 xml:space="preserve">1.3.8. Технический заказчик - юридическое лицо, которое уполномочено застройщиком и от имени застройщика </w:t>
      </w:r>
      <w:r w:rsidR="000076B9" w:rsidRPr="00152BC9">
        <w:rPr>
          <w:rFonts w:ascii="Times New Roman" w:hAnsi="Times New Roman" w:cs="Times New Roman"/>
          <w:sz w:val="28"/>
          <w:szCs w:val="28"/>
        </w:rPr>
        <w:t xml:space="preserve">осуществлять </w:t>
      </w:r>
      <w:r w:rsidRPr="00152BC9">
        <w:rPr>
          <w:rFonts w:ascii="Times New Roman" w:hAnsi="Times New Roman" w:cs="Times New Roman"/>
          <w:sz w:val="28"/>
          <w:szCs w:val="28"/>
        </w:rPr>
        <w:t>функции, предусмотренные законодательством о градостроительной деятельности</w:t>
      </w:r>
      <w:r w:rsidR="00DD40BC" w:rsidRPr="00152BC9">
        <w:rPr>
          <w:rFonts w:ascii="Times New Roman" w:hAnsi="Times New Roman" w:cs="Times New Roman"/>
          <w:sz w:val="28"/>
          <w:szCs w:val="28"/>
        </w:rPr>
        <w:t>, соответствующ</w:t>
      </w:r>
      <w:r w:rsidR="005768FB" w:rsidRPr="00152BC9">
        <w:rPr>
          <w:rFonts w:ascii="Times New Roman" w:hAnsi="Times New Roman" w:cs="Times New Roman"/>
          <w:sz w:val="28"/>
          <w:szCs w:val="28"/>
        </w:rPr>
        <w:t>и</w:t>
      </w:r>
      <w:r w:rsidR="00DD40BC" w:rsidRPr="00152BC9">
        <w:rPr>
          <w:rFonts w:ascii="Times New Roman" w:hAnsi="Times New Roman" w:cs="Times New Roman"/>
          <w:sz w:val="28"/>
          <w:szCs w:val="28"/>
        </w:rPr>
        <w:t>е требованиям пункта 22 статьи 1 Градостроительного кодекса Российской Федерации.</w:t>
      </w:r>
    </w:p>
    <w:p w14:paraId="40BADDAD" w14:textId="62B1CBED" w:rsidR="005D3B88" w:rsidRPr="00152BC9" w:rsidRDefault="00D6660D">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w:t>
      </w:r>
      <w:r w:rsidR="006A395B" w:rsidRPr="00152BC9">
        <w:rPr>
          <w:rFonts w:ascii="Times New Roman" w:hAnsi="Times New Roman" w:cs="Times New Roman"/>
          <w:sz w:val="28"/>
          <w:szCs w:val="28"/>
        </w:rPr>
        <w:t>4</w:t>
      </w:r>
      <w:r w:rsidRPr="00152BC9">
        <w:rPr>
          <w:rFonts w:ascii="Times New Roman" w:hAnsi="Times New Roman" w:cs="Times New Roman"/>
          <w:sz w:val="28"/>
          <w:szCs w:val="28"/>
        </w:rPr>
        <w:t xml:space="preserve">. </w:t>
      </w:r>
      <w:r w:rsidR="00895876" w:rsidRPr="00152BC9">
        <w:rPr>
          <w:rFonts w:ascii="Times New Roman" w:hAnsi="Times New Roman" w:cs="Times New Roman"/>
          <w:sz w:val="28"/>
          <w:szCs w:val="28"/>
        </w:rPr>
        <w:t>Администрация</w:t>
      </w:r>
      <w:r w:rsidR="00892D5B">
        <w:rPr>
          <w:rFonts w:ascii="Times New Roman" w:hAnsi="Times New Roman" w:cs="Times New Roman"/>
          <w:sz w:val="28"/>
          <w:szCs w:val="28"/>
        </w:rPr>
        <w:t xml:space="preserve"> городского округа </w:t>
      </w:r>
      <w:r w:rsidRPr="00152BC9">
        <w:rPr>
          <w:rFonts w:ascii="Times New Roman" w:hAnsi="Times New Roman" w:cs="Times New Roman"/>
          <w:sz w:val="28"/>
          <w:szCs w:val="28"/>
        </w:rPr>
        <w:t xml:space="preserve"> вне з</w:t>
      </w:r>
      <w:r w:rsidR="00892D5B">
        <w:rPr>
          <w:rFonts w:ascii="Times New Roman" w:hAnsi="Times New Roman" w:cs="Times New Roman"/>
          <w:sz w:val="28"/>
          <w:szCs w:val="28"/>
        </w:rPr>
        <w:t xml:space="preserve">ависимости от способа обращения </w:t>
      </w:r>
      <w:r w:rsidRPr="00152BC9">
        <w:rPr>
          <w:rFonts w:ascii="Times New Roman" w:hAnsi="Times New Roman" w:cs="Times New Roman"/>
          <w:sz w:val="28"/>
          <w:szCs w:val="28"/>
        </w:rPr>
        <w:t xml:space="preserve">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w:t>
      </w:r>
      <w:r w:rsidR="0034478B">
        <w:rPr>
          <w:rFonts w:ascii="Times New Roman" w:hAnsi="Times New Roman" w:cs="Times New Roman"/>
          <w:sz w:val="28"/>
          <w:szCs w:val="28"/>
        </w:rPr>
        <w:t>М</w:t>
      </w:r>
      <w:r w:rsidRPr="00152BC9">
        <w:rPr>
          <w:rFonts w:ascii="Times New Roman" w:hAnsi="Times New Roman" w:cs="Times New Roman"/>
          <w:sz w:val="28"/>
          <w:szCs w:val="28"/>
        </w:rPr>
        <w:t>униципальной услуги</w:t>
      </w:r>
      <w:r w:rsidR="006A395B" w:rsidRPr="00152BC9">
        <w:rPr>
          <w:rFonts w:ascii="Times New Roman" w:hAnsi="Times New Roman" w:cs="Times New Roman"/>
          <w:sz w:val="28"/>
          <w:szCs w:val="28"/>
        </w:rPr>
        <w:t xml:space="preserve"> </w:t>
      </w:r>
      <w:r w:rsidRPr="00152BC9">
        <w:rPr>
          <w:rFonts w:ascii="Times New Roman" w:hAnsi="Times New Roman" w:cs="Times New Roman"/>
          <w:sz w:val="28"/>
          <w:szCs w:val="28"/>
        </w:rPr>
        <w:t xml:space="preserve">(далее – запрос) и результат предоставления </w:t>
      </w:r>
      <w:r w:rsidR="0034478B">
        <w:rPr>
          <w:rFonts w:ascii="Times New Roman" w:hAnsi="Times New Roman" w:cs="Times New Roman"/>
          <w:sz w:val="28"/>
          <w:szCs w:val="28"/>
        </w:rPr>
        <w:t>М</w:t>
      </w:r>
      <w:r w:rsidRPr="00152BC9">
        <w:rPr>
          <w:rFonts w:ascii="Times New Roman" w:hAnsi="Times New Roman" w:cs="Times New Roman"/>
          <w:sz w:val="28"/>
          <w:szCs w:val="28"/>
        </w:rPr>
        <w:t>униципальной</w:t>
      </w:r>
      <w:r w:rsidR="00895876" w:rsidRPr="00152BC9">
        <w:rPr>
          <w:rFonts w:ascii="Times New Roman" w:hAnsi="Times New Roman" w:cs="Times New Roman"/>
          <w:sz w:val="28"/>
          <w:szCs w:val="28"/>
        </w:rPr>
        <w:t xml:space="preserve"> услуги</w:t>
      </w:r>
      <w:r w:rsidRPr="00152BC9">
        <w:rPr>
          <w:rFonts w:ascii="Times New Roman" w:hAnsi="Times New Roman" w:cs="Times New Roman"/>
          <w:sz w:val="28"/>
          <w:szCs w:val="28"/>
        </w:rPr>
        <w:t>.</w:t>
      </w:r>
    </w:p>
    <w:p w14:paraId="5BD718AD" w14:textId="278AB588" w:rsidR="0068577F" w:rsidRPr="00152BC9" w:rsidRDefault="0068577F" w:rsidP="00E852F0">
      <w:pPr>
        <w:pStyle w:val="ConsPlusNormal"/>
        <w:ind w:firstLine="709"/>
        <w:jc w:val="both"/>
        <w:rPr>
          <w:rFonts w:ascii="Times New Roman" w:hAnsi="Times New Roman" w:cs="Times New Roman"/>
          <w:sz w:val="28"/>
          <w:szCs w:val="28"/>
        </w:rPr>
      </w:pPr>
    </w:p>
    <w:p w14:paraId="65DA9517" w14:textId="77777777" w:rsidR="007E0A02" w:rsidRPr="009E41B7" w:rsidRDefault="00311575" w:rsidP="00E852F0">
      <w:pPr>
        <w:pStyle w:val="20"/>
        <w:spacing w:before="0" w:line="240" w:lineRule="auto"/>
        <w:rPr>
          <w:b/>
          <w:i/>
        </w:rPr>
      </w:pPr>
      <w:bookmarkStart w:id="2" w:name="_Toc123028475"/>
      <w:r w:rsidRPr="009E41B7">
        <w:rPr>
          <w:b/>
          <w:i/>
        </w:rPr>
        <w:t>2.</w:t>
      </w:r>
      <w:r w:rsidR="001B28CB" w:rsidRPr="009E41B7">
        <w:rPr>
          <w:b/>
          <w:i/>
        </w:rPr>
        <w:t xml:space="preserve"> </w:t>
      </w:r>
      <w:r w:rsidR="007E0A02" w:rsidRPr="009E41B7">
        <w:rPr>
          <w:b/>
          <w:i/>
        </w:rPr>
        <w:t>Круг заявителей</w:t>
      </w:r>
      <w:bookmarkEnd w:id="2"/>
    </w:p>
    <w:p w14:paraId="0D9670F2" w14:textId="77777777" w:rsidR="007E0A02" w:rsidRPr="00152BC9" w:rsidRDefault="007E0A02" w:rsidP="00E852F0">
      <w:pPr>
        <w:pStyle w:val="ConsPlusNormal"/>
        <w:jc w:val="center"/>
        <w:rPr>
          <w:rFonts w:ascii="Times New Roman" w:hAnsi="Times New Roman" w:cs="Times New Roman"/>
          <w:sz w:val="28"/>
          <w:szCs w:val="28"/>
        </w:rPr>
      </w:pPr>
    </w:p>
    <w:p w14:paraId="4F24AF73" w14:textId="087F6A99" w:rsidR="0044220F" w:rsidRPr="00152BC9" w:rsidRDefault="0044220F">
      <w:pPr>
        <w:spacing w:after="0"/>
        <w:ind w:firstLine="709"/>
        <w:jc w:val="both"/>
        <w:rPr>
          <w:rFonts w:ascii="Times New Roman" w:hAnsi="Times New Roman"/>
          <w:sz w:val="28"/>
          <w:szCs w:val="28"/>
        </w:rPr>
      </w:pPr>
      <w:r w:rsidRPr="00152BC9">
        <w:rPr>
          <w:rFonts w:ascii="Times New Roman" w:hAnsi="Times New Roman"/>
          <w:sz w:val="28"/>
          <w:szCs w:val="28"/>
        </w:rPr>
        <w:t xml:space="preserve">2.1. Муниципальная услуга предоставляется </w:t>
      </w:r>
      <w:r w:rsidR="00F63B08" w:rsidRPr="00152BC9">
        <w:rPr>
          <w:rFonts w:ascii="Times New Roman" w:hAnsi="Times New Roman"/>
          <w:sz w:val="28"/>
          <w:szCs w:val="28"/>
        </w:rPr>
        <w:t xml:space="preserve">застройщикам, техническим заказчикам </w:t>
      </w:r>
      <w:r w:rsidRPr="00152BC9">
        <w:rPr>
          <w:rFonts w:ascii="Times New Roman" w:hAnsi="Times New Roman"/>
          <w:sz w:val="28"/>
          <w:szCs w:val="28"/>
        </w:rPr>
        <w:t>либо их уполномоченным представителям</w:t>
      </w:r>
      <w:r w:rsidR="00F072C6" w:rsidRPr="00152BC9">
        <w:rPr>
          <w:rFonts w:ascii="Times New Roman" w:hAnsi="Times New Roman"/>
          <w:sz w:val="28"/>
          <w:szCs w:val="28"/>
        </w:rPr>
        <w:t xml:space="preserve">, </w:t>
      </w:r>
      <w:r w:rsidRPr="00152BC9">
        <w:rPr>
          <w:rFonts w:ascii="Times New Roman" w:hAnsi="Times New Roman"/>
          <w:sz w:val="28"/>
          <w:szCs w:val="28"/>
        </w:rPr>
        <w:t xml:space="preserve">обратившимся </w:t>
      </w:r>
      <w:r w:rsidR="00F96000" w:rsidRPr="00152BC9">
        <w:rPr>
          <w:rFonts w:ascii="Times New Roman" w:hAnsi="Times New Roman"/>
          <w:sz w:val="28"/>
          <w:szCs w:val="28"/>
        </w:rPr>
        <w:br/>
      </w:r>
      <w:r w:rsidRPr="00152BC9">
        <w:rPr>
          <w:rFonts w:ascii="Times New Roman" w:hAnsi="Times New Roman"/>
          <w:sz w:val="28"/>
          <w:szCs w:val="28"/>
        </w:rPr>
        <w:t xml:space="preserve">в </w:t>
      </w:r>
      <w:r w:rsidR="0034478B">
        <w:rPr>
          <w:rFonts w:ascii="Times New Roman" w:hAnsi="Times New Roman"/>
          <w:sz w:val="28"/>
          <w:szCs w:val="28"/>
        </w:rPr>
        <w:t>а</w:t>
      </w:r>
      <w:r w:rsidR="00C33C6D" w:rsidRPr="00152BC9">
        <w:rPr>
          <w:rFonts w:ascii="Times New Roman" w:hAnsi="Times New Roman"/>
          <w:sz w:val="28"/>
          <w:szCs w:val="28"/>
        </w:rPr>
        <w:t>дминистрацию</w:t>
      </w:r>
      <w:r w:rsidR="0034478B">
        <w:rPr>
          <w:rFonts w:ascii="Times New Roman" w:hAnsi="Times New Roman"/>
          <w:sz w:val="28"/>
          <w:szCs w:val="28"/>
        </w:rPr>
        <w:t xml:space="preserve"> городского округа</w:t>
      </w:r>
      <w:r w:rsidR="00C33C6D" w:rsidRPr="00152BC9">
        <w:rPr>
          <w:rFonts w:ascii="Times New Roman" w:hAnsi="Times New Roman"/>
          <w:sz w:val="28"/>
          <w:szCs w:val="28"/>
        </w:rPr>
        <w:t xml:space="preserve"> </w:t>
      </w:r>
      <w:r w:rsidRPr="00152BC9">
        <w:rPr>
          <w:rFonts w:ascii="Times New Roman" w:hAnsi="Times New Roman"/>
          <w:sz w:val="28"/>
          <w:szCs w:val="28"/>
        </w:rPr>
        <w:t xml:space="preserve">с запросом (далее – </w:t>
      </w:r>
      <w:r w:rsidR="00A53993" w:rsidRPr="00152BC9">
        <w:rPr>
          <w:rFonts w:ascii="Times New Roman" w:hAnsi="Times New Roman"/>
          <w:sz w:val="28"/>
          <w:szCs w:val="28"/>
        </w:rPr>
        <w:t>заявитель</w:t>
      </w:r>
      <w:r w:rsidRPr="00152BC9">
        <w:rPr>
          <w:rFonts w:ascii="Times New Roman" w:hAnsi="Times New Roman"/>
          <w:sz w:val="28"/>
          <w:szCs w:val="28"/>
        </w:rPr>
        <w:t>).</w:t>
      </w:r>
    </w:p>
    <w:p w14:paraId="7C3D6175" w14:textId="38744B8E" w:rsidR="008F1089" w:rsidRPr="00152BC9" w:rsidRDefault="008F1089">
      <w:pPr>
        <w:pStyle w:val="ConsPlusNormal"/>
        <w:spacing w:line="276" w:lineRule="auto"/>
        <w:ind w:firstLine="709"/>
        <w:jc w:val="both"/>
        <w:rPr>
          <w:rFonts w:ascii="Times New Roman" w:eastAsiaTheme="minorHAnsi" w:hAnsi="Times New Roman" w:cs="Times New Roman"/>
          <w:sz w:val="28"/>
          <w:szCs w:val="28"/>
          <w:lang w:eastAsia="en-US"/>
        </w:rPr>
      </w:pPr>
      <w:r w:rsidRPr="00152BC9">
        <w:rPr>
          <w:rFonts w:ascii="Times New Roman" w:eastAsiaTheme="minorHAnsi" w:hAnsi="Times New Roman" w:cs="Times New Roman"/>
          <w:sz w:val="28"/>
          <w:szCs w:val="28"/>
          <w:lang w:eastAsia="en-US"/>
        </w:rPr>
        <w:t>2.2. Категории заявителей:</w:t>
      </w:r>
    </w:p>
    <w:p w14:paraId="6ED8A6B1" w14:textId="1F99327D" w:rsidR="003B6387" w:rsidRPr="00152BC9" w:rsidRDefault="008F1089">
      <w:pPr>
        <w:pStyle w:val="ConsPlusNormal"/>
        <w:spacing w:line="276" w:lineRule="auto"/>
        <w:ind w:firstLine="709"/>
        <w:jc w:val="both"/>
        <w:rPr>
          <w:rFonts w:ascii="Times New Roman" w:eastAsiaTheme="minorHAnsi" w:hAnsi="Times New Roman" w:cs="Times New Roman"/>
          <w:sz w:val="28"/>
          <w:szCs w:val="28"/>
          <w:lang w:eastAsia="en-US"/>
        </w:rPr>
      </w:pPr>
      <w:r w:rsidRPr="00152BC9">
        <w:rPr>
          <w:rFonts w:ascii="Times New Roman" w:eastAsiaTheme="minorHAnsi" w:hAnsi="Times New Roman" w:cs="Times New Roman"/>
          <w:sz w:val="28"/>
          <w:szCs w:val="28"/>
          <w:lang w:eastAsia="en-US"/>
        </w:rPr>
        <w:t xml:space="preserve">2.2.1. </w:t>
      </w:r>
      <w:r w:rsidR="00F63B08" w:rsidRPr="00152BC9">
        <w:rPr>
          <w:rFonts w:ascii="Times New Roman" w:eastAsiaTheme="minorHAnsi" w:hAnsi="Times New Roman" w:cs="Times New Roman"/>
          <w:sz w:val="28"/>
          <w:szCs w:val="28"/>
          <w:lang w:eastAsia="en-US"/>
        </w:rPr>
        <w:t xml:space="preserve">Заявители, обратившиеся в </w:t>
      </w:r>
      <w:r w:rsidR="00073ED5" w:rsidRPr="00152BC9">
        <w:rPr>
          <w:rFonts w:ascii="Times New Roman" w:eastAsiaTheme="minorHAnsi" w:hAnsi="Times New Roman" w:cs="Times New Roman"/>
          <w:sz w:val="28"/>
          <w:szCs w:val="28"/>
          <w:lang w:eastAsia="en-US"/>
        </w:rPr>
        <w:t xml:space="preserve">целях направления </w:t>
      </w:r>
      <w:r w:rsidR="00F63B08" w:rsidRPr="00152BC9">
        <w:rPr>
          <w:rFonts w:ascii="Times New Roman" w:eastAsiaTheme="minorHAnsi" w:hAnsi="Times New Roman" w:cs="Times New Roman"/>
          <w:sz w:val="28"/>
          <w:szCs w:val="28"/>
          <w:lang w:eastAsia="en-US"/>
        </w:rPr>
        <w:t>уведомлени</w:t>
      </w:r>
      <w:r w:rsidR="00073ED5" w:rsidRPr="00152BC9">
        <w:rPr>
          <w:rFonts w:ascii="Times New Roman" w:eastAsiaTheme="minorHAnsi" w:hAnsi="Times New Roman" w:cs="Times New Roman"/>
          <w:sz w:val="28"/>
          <w:szCs w:val="28"/>
          <w:lang w:eastAsia="en-US"/>
        </w:rPr>
        <w:t>я</w:t>
      </w:r>
      <w:r w:rsidR="00F63B08" w:rsidRPr="00152BC9">
        <w:rPr>
          <w:rFonts w:ascii="Times New Roman" w:eastAsiaTheme="minorHAnsi" w:hAnsi="Times New Roman" w:cs="Times New Roman"/>
          <w:sz w:val="28"/>
          <w:szCs w:val="28"/>
          <w:lang w:eastAsia="en-US"/>
        </w:rPr>
        <w:t xml:space="preserve"> </w:t>
      </w:r>
      <w:r w:rsidR="00F96000" w:rsidRPr="00152BC9">
        <w:rPr>
          <w:rFonts w:ascii="Times New Roman" w:eastAsiaTheme="minorHAnsi" w:hAnsi="Times New Roman" w:cs="Times New Roman"/>
          <w:sz w:val="28"/>
          <w:szCs w:val="28"/>
          <w:lang w:eastAsia="en-US"/>
        </w:rPr>
        <w:br/>
      </w:r>
      <w:r w:rsidR="00F63B08" w:rsidRPr="00152BC9">
        <w:rPr>
          <w:rFonts w:ascii="Times New Roman" w:eastAsiaTheme="minorHAnsi" w:hAnsi="Times New Roman" w:cs="Times New Roman"/>
          <w:sz w:val="28"/>
          <w:szCs w:val="28"/>
          <w:lang w:eastAsia="en-US"/>
        </w:rPr>
        <w:t>о планируемом сносе объекта капитального строительства</w:t>
      </w:r>
      <w:r w:rsidR="00A4558F" w:rsidRPr="00152BC9">
        <w:rPr>
          <w:rFonts w:ascii="Times New Roman" w:eastAsiaTheme="minorHAnsi" w:hAnsi="Times New Roman" w:cs="Times New Roman"/>
          <w:sz w:val="28"/>
          <w:szCs w:val="28"/>
          <w:lang w:eastAsia="en-US"/>
        </w:rPr>
        <w:t>.</w:t>
      </w:r>
    </w:p>
    <w:p w14:paraId="28844795" w14:textId="752F6016" w:rsidR="003B6387" w:rsidRPr="00152BC9" w:rsidRDefault="00073ED5">
      <w:pPr>
        <w:pStyle w:val="ConsPlusNormal"/>
        <w:spacing w:line="276" w:lineRule="auto"/>
        <w:ind w:firstLine="709"/>
        <w:jc w:val="both"/>
        <w:rPr>
          <w:rFonts w:ascii="Times New Roman" w:eastAsiaTheme="minorHAnsi" w:hAnsi="Times New Roman" w:cs="Times New Roman"/>
          <w:sz w:val="28"/>
          <w:szCs w:val="28"/>
          <w:lang w:eastAsia="en-US"/>
        </w:rPr>
      </w:pPr>
      <w:r w:rsidRPr="00152BC9">
        <w:rPr>
          <w:rFonts w:ascii="Times New Roman" w:eastAsiaTheme="minorHAnsi" w:hAnsi="Times New Roman" w:cs="Times New Roman"/>
          <w:sz w:val="28"/>
          <w:szCs w:val="28"/>
          <w:lang w:eastAsia="en-US"/>
        </w:rPr>
        <w:t>2.2.2. Заявители, обратившиеся в целях направления уведомления о завершении сноса объекта капитального строительства.</w:t>
      </w:r>
    </w:p>
    <w:p w14:paraId="0B9CE1AB" w14:textId="5C3C5A70" w:rsidR="00CE1DEA" w:rsidRDefault="0000417B">
      <w:pPr>
        <w:pStyle w:val="ConsPlusNormal"/>
        <w:spacing w:line="276" w:lineRule="auto"/>
        <w:ind w:firstLine="709"/>
        <w:jc w:val="both"/>
        <w:rPr>
          <w:rFonts w:ascii="Times New Roman" w:eastAsiaTheme="minorHAnsi" w:hAnsi="Times New Roman" w:cs="Times New Roman"/>
          <w:sz w:val="28"/>
          <w:szCs w:val="28"/>
          <w:lang w:eastAsia="en-US"/>
        </w:rPr>
      </w:pPr>
      <w:r w:rsidRPr="00152BC9">
        <w:rPr>
          <w:rFonts w:ascii="Times New Roman" w:eastAsiaTheme="minorHAnsi" w:hAnsi="Times New Roman" w:cs="Times New Roman"/>
          <w:sz w:val="28"/>
          <w:szCs w:val="28"/>
          <w:lang w:eastAsia="en-US"/>
        </w:rPr>
        <w:t>2</w:t>
      </w:r>
      <w:r w:rsidR="0007284B" w:rsidRPr="00152BC9">
        <w:rPr>
          <w:rFonts w:ascii="Times New Roman" w:eastAsiaTheme="minorHAnsi" w:hAnsi="Times New Roman" w:cs="Times New Roman"/>
          <w:sz w:val="28"/>
          <w:szCs w:val="28"/>
          <w:lang w:eastAsia="en-US"/>
        </w:rPr>
        <w:t>.</w:t>
      </w:r>
      <w:r w:rsidR="00E541F3" w:rsidRPr="00152BC9">
        <w:rPr>
          <w:rFonts w:ascii="Times New Roman" w:eastAsiaTheme="minorHAnsi" w:hAnsi="Times New Roman" w:cs="Times New Roman"/>
          <w:sz w:val="28"/>
          <w:szCs w:val="28"/>
          <w:lang w:eastAsia="en-US"/>
        </w:rPr>
        <w:t>3.</w:t>
      </w:r>
      <w:r w:rsidR="0007284B" w:rsidRPr="00152BC9">
        <w:rPr>
          <w:rFonts w:ascii="Times New Roman" w:eastAsiaTheme="minorHAnsi" w:hAnsi="Times New Roman" w:cs="Times New Roman"/>
          <w:sz w:val="28"/>
          <w:szCs w:val="28"/>
          <w:lang w:eastAsia="en-US"/>
        </w:rPr>
        <w:t xml:space="preserve"> </w:t>
      </w:r>
      <w:r w:rsidR="001C6394" w:rsidRPr="00152BC9">
        <w:rPr>
          <w:rFonts w:ascii="Times New Roman" w:eastAsiaTheme="minorHAnsi" w:hAnsi="Times New Roman" w:cs="Times New Roman"/>
          <w:sz w:val="28"/>
          <w:szCs w:val="28"/>
          <w:lang w:eastAsia="en-US"/>
        </w:rPr>
        <w:t xml:space="preserve">Муниципальная услуга предоставляется заявителю в соответствии </w:t>
      </w:r>
      <w:r w:rsidR="00F96000" w:rsidRPr="00152BC9">
        <w:rPr>
          <w:rFonts w:ascii="Times New Roman" w:eastAsiaTheme="minorHAnsi" w:hAnsi="Times New Roman" w:cs="Times New Roman"/>
          <w:sz w:val="28"/>
          <w:szCs w:val="28"/>
          <w:lang w:eastAsia="en-US"/>
        </w:rPr>
        <w:br/>
      </w:r>
      <w:r w:rsidR="001C6394" w:rsidRPr="00152BC9">
        <w:rPr>
          <w:rFonts w:ascii="Times New Roman" w:eastAsiaTheme="minorHAnsi" w:hAnsi="Times New Roman" w:cs="Times New Roman"/>
          <w:sz w:val="28"/>
          <w:szCs w:val="28"/>
          <w:lang w:eastAsia="en-US"/>
        </w:rP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w:t>
      </w:r>
      <w:r w:rsidR="0034478B">
        <w:rPr>
          <w:rFonts w:ascii="Times New Roman" w:eastAsiaTheme="minorHAnsi" w:hAnsi="Times New Roman" w:cs="Times New Roman"/>
          <w:sz w:val="28"/>
          <w:szCs w:val="28"/>
          <w:lang w:eastAsia="en-US"/>
        </w:rPr>
        <w:t>а</w:t>
      </w:r>
      <w:r w:rsidR="001C6394" w:rsidRPr="00152BC9">
        <w:rPr>
          <w:rFonts w:ascii="Times New Roman" w:eastAsiaTheme="minorHAnsi" w:hAnsi="Times New Roman" w:cs="Times New Roman"/>
          <w:sz w:val="28"/>
          <w:szCs w:val="28"/>
          <w:lang w:eastAsia="en-US"/>
        </w:rPr>
        <w:t>дминистрацией</w:t>
      </w:r>
      <w:r w:rsidR="0034478B">
        <w:rPr>
          <w:rFonts w:ascii="Times New Roman" w:eastAsiaTheme="minorHAnsi" w:hAnsi="Times New Roman" w:cs="Times New Roman"/>
          <w:sz w:val="28"/>
          <w:szCs w:val="28"/>
          <w:lang w:eastAsia="en-US"/>
        </w:rPr>
        <w:t xml:space="preserve"> городского округа</w:t>
      </w:r>
      <w:r w:rsidR="001C6394" w:rsidRPr="00152BC9">
        <w:rPr>
          <w:rFonts w:ascii="Times New Roman" w:eastAsiaTheme="minorHAnsi" w:hAnsi="Times New Roman" w:cs="Times New Roman"/>
          <w:sz w:val="28"/>
          <w:szCs w:val="28"/>
          <w:lang w:eastAsia="en-US"/>
        </w:rPr>
        <w:t xml:space="preserve"> (далее - про</w:t>
      </w:r>
      <w:r w:rsidR="00892D5B">
        <w:rPr>
          <w:rFonts w:ascii="Times New Roman" w:eastAsiaTheme="minorHAnsi" w:hAnsi="Times New Roman" w:cs="Times New Roman"/>
          <w:sz w:val="28"/>
          <w:szCs w:val="28"/>
          <w:lang w:eastAsia="en-US"/>
        </w:rPr>
        <w:t>филирование), а также результатом</w:t>
      </w:r>
      <w:r w:rsidR="001C6394" w:rsidRPr="00152BC9">
        <w:rPr>
          <w:rFonts w:ascii="Times New Roman" w:eastAsiaTheme="minorHAnsi" w:hAnsi="Times New Roman" w:cs="Times New Roman"/>
          <w:sz w:val="28"/>
          <w:szCs w:val="28"/>
          <w:lang w:eastAsia="en-US"/>
        </w:rPr>
        <w:t xml:space="preserve">, за предоставлением которого обратился заявитель. </w:t>
      </w:r>
    </w:p>
    <w:p w14:paraId="01148122" w14:textId="77777777" w:rsidR="00F24154" w:rsidRDefault="00F24154">
      <w:pPr>
        <w:pStyle w:val="ConsPlusNormal"/>
        <w:spacing w:line="276" w:lineRule="auto"/>
        <w:ind w:firstLine="709"/>
        <w:jc w:val="both"/>
        <w:rPr>
          <w:rFonts w:ascii="Times New Roman" w:eastAsiaTheme="minorHAnsi" w:hAnsi="Times New Roman" w:cs="Times New Roman"/>
          <w:sz w:val="28"/>
          <w:szCs w:val="28"/>
          <w:lang w:eastAsia="en-US"/>
        </w:rPr>
      </w:pPr>
    </w:p>
    <w:p w14:paraId="0AAAA396" w14:textId="77777777" w:rsidR="00F24154" w:rsidRDefault="00F24154">
      <w:pPr>
        <w:pStyle w:val="ConsPlusNormal"/>
        <w:spacing w:line="276" w:lineRule="auto"/>
        <w:ind w:firstLine="709"/>
        <w:jc w:val="both"/>
        <w:rPr>
          <w:rFonts w:ascii="Times New Roman" w:eastAsiaTheme="minorHAnsi" w:hAnsi="Times New Roman" w:cs="Times New Roman"/>
          <w:sz w:val="28"/>
          <w:szCs w:val="28"/>
          <w:lang w:eastAsia="en-US"/>
        </w:rPr>
      </w:pPr>
    </w:p>
    <w:p w14:paraId="226E7C29" w14:textId="77777777" w:rsidR="00F24154" w:rsidRDefault="00F24154">
      <w:pPr>
        <w:pStyle w:val="ConsPlusNormal"/>
        <w:spacing w:line="276" w:lineRule="auto"/>
        <w:ind w:firstLine="709"/>
        <w:jc w:val="both"/>
        <w:rPr>
          <w:rFonts w:ascii="Times New Roman" w:eastAsiaTheme="minorHAnsi" w:hAnsi="Times New Roman" w:cs="Times New Roman"/>
          <w:sz w:val="28"/>
          <w:szCs w:val="28"/>
          <w:lang w:eastAsia="en-US"/>
        </w:rPr>
      </w:pPr>
    </w:p>
    <w:p w14:paraId="039DEB7E" w14:textId="77777777" w:rsidR="00F24154" w:rsidRDefault="00F24154">
      <w:pPr>
        <w:pStyle w:val="ConsPlusNormal"/>
        <w:spacing w:line="276" w:lineRule="auto"/>
        <w:ind w:firstLine="709"/>
        <w:jc w:val="both"/>
        <w:rPr>
          <w:rFonts w:ascii="Times New Roman" w:eastAsiaTheme="minorHAnsi" w:hAnsi="Times New Roman" w:cs="Times New Roman"/>
          <w:sz w:val="28"/>
          <w:szCs w:val="28"/>
          <w:lang w:eastAsia="en-US"/>
        </w:rPr>
      </w:pPr>
    </w:p>
    <w:p w14:paraId="14087454" w14:textId="4B2D42F5" w:rsidR="003476B2" w:rsidRPr="00F24154" w:rsidRDefault="00F24154" w:rsidP="00F24154">
      <w:pPr>
        <w:pStyle w:val="ConsPlusNormal"/>
        <w:spacing w:line="276" w:lineRule="auto"/>
        <w:ind w:firstLine="709"/>
        <w:jc w:val="center"/>
        <w:rPr>
          <w:rFonts w:ascii="Times New Roman" w:eastAsiaTheme="minorHAnsi" w:hAnsi="Times New Roman" w:cs="Times New Roman"/>
          <w:b/>
          <w:i/>
          <w:sz w:val="28"/>
          <w:szCs w:val="28"/>
          <w:lang w:eastAsia="en-US"/>
        </w:rPr>
      </w:pPr>
      <w:r w:rsidRPr="00F24154">
        <w:rPr>
          <w:rFonts w:ascii="Times New Roman" w:eastAsiaTheme="minorHAnsi" w:hAnsi="Times New Roman" w:cs="Times New Roman"/>
          <w:b/>
          <w:i/>
          <w:sz w:val="28"/>
          <w:szCs w:val="28"/>
          <w:lang w:eastAsia="en-US"/>
        </w:rPr>
        <w:lastRenderedPageBreak/>
        <w:t>3. Требования к порядку информирования о предоставлении Муниципальной услуги</w:t>
      </w:r>
    </w:p>
    <w:p w14:paraId="4C43D610" w14:textId="77777777" w:rsidR="003476B2" w:rsidRDefault="003476B2">
      <w:pPr>
        <w:pStyle w:val="ConsPlusNormal"/>
        <w:spacing w:line="276" w:lineRule="auto"/>
        <w:ind w:firstLine="709"/>
        <w:jc w:val="both"/>
        <w:rPr>
          <w:rFonts w:ascii="Times New Roman" w:eastAsiaTheme="minorHAnsi" w:hAnsi="Times New Roman" w:cs="Times New Roman"/>
          <w:sz w:val="28"/>
          <w:szCs w:val="28"/>
          <w:lang w:eastAsia="en-US"/>
        </w:rPr>
      </w:pPr>
    </w:p>
    <w:p w14:paraId="4A83D80A" w14:textId="77777777" w:rsidR="00F24154" w:rsidRPr="00F24154" w:rsidRDefault="00F24154" w:rsidP="00F24154">
      <w:pPr>
        <w:pStyle w:val="ConsPlusNormal"/>
        <w:spacing w:line="276" w:lineRule="auto"/>
        <w:ind w:firstLine="709"/>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городского округа, ответственной за предоставление Муниципальной услуги.</w:t>
      </w:r>
    </w:p>
    <w:p w14:paraId="3F03E16F"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3.2. На официальном сайте администрации городского округа (далее – официальный сайт), в информационно-телекоммуникационной сети «Интернет» по адресу: </w:t>
      </w:r>
      <w:r w:rsidRPr="00F24154">
        <w:rPr>
          <w:rFonts w:ascii="Times New Roman" w:eastAsiaTheme="minorHAnsi" w:hAnsi="Times New Roman"/>
          <w:sz w:val="28"/>
          <w:szCs w:val="28"/>
          <w:lang w:val="en-US" w:eastAsia="en-US"/>
        </w:rPr>
        <w:t>sergiev</w:t>
      </w:r>
      <w:r w:rsidRPr="00F24154">
        <w:rPr>
          <w:rFonts w:ascii="Times New Roman" w:eastAsiaTheme="minorHAnsi" w:hAnsi="Times New Roman"/>
          <w:sz w:val="28"/>
          <w:szCs w:val="28"/>
          <w:lang w:eastAsia="en-US"/>
        </w:rPr>
        <w:t>-</w:t>
      </w:r>
      <w:r w:rsidRPr="00F24154">
        <w:rPr>
          <w:rFonts w:ascii="Times New Roman" w:eastAsiaTheme="minorHAnsi" w:hAnsi="Times New Roman"/>
          <w:sz w:val="28"/>
          <w:szCs w:val="28"/>
          <w:lang w:val="en-US" w:eastAsia="en-US"/>
        </w:rPr>
        <w:t>reg</w:t>
      </w:r>
      <w:r w:rsidRPr="00F24154">
        <w:rPr>
          <w:rFonts w:ascii="Times New Roman" w:eastAsiaTheme="minorHAnsi" w:hAnsi="Times New Roman"/>
          <w:sz w:val="28"/>
          <w:szCs w:val="28"/>
          <w:lang w:eastAsia="en-US"/>
        </w:rPr>
        <w:t>.</w:t>
      </w:r>
      <w:r w:rsidRPr="00F24154">
        <w:rPr>
          <w:rFonts w:ascii="Times New Roman" w:eastAsiaTheme="minorHAnsi" w:hAnsi="Times New Roman"/>
          <w:sz w:val="28"/>
          <w:szCs w:val="28"/>
          <w:lang w:val="en-US" w:eastAsia="en-US"/>
        </w:rPr>
        <w:t>ru</w:t>
      </w:r>
      <w:r w:rsidRPr="00F24154">
        <w:rPr>
          <w:rFonts w:ascii="Times New Roman" w:eastAsiaTheme="minorHAnsi" w:hAnsi="Times New Roman"/>
          <w:sz w:val="28"/>
          <w:szCs w:val="28"/>
          <w:lang w:eastAsia="en-US"/>
        </w:rPr>
        <w:t xml:space="preserve"> (далее – сеть «Интернет»), РГУ, РПГУ обязательному размещению подлежит следующая справочная информация:</w:t>
      </w:r>
    </w:p>
    <w:p w14:paraId="12EC251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место нахождения и график работы администрации городского округа, ее структурных подразделений, предоставляющих Муниципальную услугу, а так же МФЦ;</w:t>
      </w:r>
    </w:p>
    <w:p w14:paraId="08577498"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 справочные телефоны структурных подразделений администрации городского округа, участвующих в предоставлении Муниципальной услуги, в том числе номер телефона-автоинформатора; </w:t>
      </w:r>
    </w:p>
    <w:p w14:paraId="1E209628"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 адрес официального сайта, а также электронной почты и (или) формы обратной связи администрации городского округа в сети «Интернет». </w:t>
      </w:r>
    </w:p>
    <w:p w14:paraId="632D3314"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3.3. Информация о графике (режиме) работы администрации городского округа и структурных подразделениях администрации городского округа указана в Приложении 4 к настоящему Административному регламенту.</w:t>
      </w:r>
    </w:p>
    <w:p w14:paraId="580D6918"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3.4. Информирование Заявителей по вопросам предоставления Муниципальной услуги осуществляется:</w:t>
      </w:r>
    </w:p>
    <w:p w14:paraId="1585ADF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а) путем размещения информации на официальном сайте, РПГУ.</w:t>
      </w:r>
    </w:p>
    <w:p w14:paraId="446F93F4"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б) уполномоченным лицом, муниципальным служащим, работником администрации городского округа, ответственным за предоставление Муниципальной услуги, при непосредственном обращении Заявителя в администрацию городского округа;</w:t>
      </w:r>
    </w:p>
    <w:p w14:paraId="078BCC7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в) путем публикации информационных материалов в средствах массовой информации;</w:t>
      </w:r>
    </w:p>
    <w:p w14:paraId="192F960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г) путем размещения брошюр, буклетов и других печатных материалов в помещениях администрации городского округа,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519B1EC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д) посредством телефонной и факсимильной связи;</w:t>
      </w:r>
    </w:p>
    <w:p w14:paraId="46F86D6B"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е) посредством ответов на письменные и устные обращения Заявителей по вопросу предоставления Муниципальной услуги.</w:t>
      </w:r>
    </w:p>
    <w:p w14:paraId="438A7365"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3.6. На РПГУ и официальном сайте в целях информирования Заявителей по вопросам предоставления Муниципальной услуги размещается следующая </w:t>
      </w:r>
      <w:r w:rsidRPr="00F24154">
        <w:rPr>
          <w:rFonts w:ascii="Times New Roman" w:eastAsiaTheme="minorHAnsi" w:hAnsi="Times New Roman"/>
          <w:sz w:val="28"/>
          <w:szCs w:val="28"/>
          <w:lang w:eastAsia="en-US"/>
        </w:rPr>
        <w:lastRenderedPageBreak/>
        <w:t>информация:</w:t>
      </w:r>
    </w:p>
    <w:p w14:paraId="3179B525"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52722E9"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б) Перечень лиц, имеющих право на получение Муниципальной услуги;</w:t>
      </w:r>
    </w:p>
    <w:p w14:paraId="69730FA5"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в) срок предоставления Муниципальной услуги;</w:t>
      </w:r>
    </w:p>
    <w:p w14:paraId="7E2C2652"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EC721E1"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д) исчерпывающий перечень оснований для приостановления или отказа в предоставлении Муниципальной услуги;</w:t>
      </w:r>
    </w:p>
    <w:p w14:paraId="386BABF3"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5B062D2"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ж) формы заявлений (уведомлений, сообщений), используемые при предоставлении Муниципальной услуги.</w:t>
      </w:r>
    </w:p>
    <w:p w14:paraId="2ACBC81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3.7. Информация на РПГУ и официальном сайте о порядке и сроках предоставления Муниципальной услуги предоставляется бесплатно.</w:t>
      </w:r>
    </w:p>
    <w:p w14:paraId="66C7DDDD"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3.8. На официальном сайте дополнительно размещаются:</w:t>
      </w:r>
    </w:p>
    <w:p w14:paraId="1C975A61"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а) полные наименования и почтовые адреса администрации городского округа и её структурных подразделений, непосредственно предоставляющих Муниципальную услугу;</w:t>
      </w:r>
    </w:p>
    <w:p w14:paraId="7572EEB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б) номера телефонов-автоинформаторов (при наличии), справочные номера телефонов структурных подразделений администрации городского округа, непосредственно предоставляющих Муниципальную услугу;</w:t>
      </w:r>
    </w:p>
    <w:p w14:paraId="553CB42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в) режим работы администрации городского округа;</w:t>
      </w:r>
    </w:p>
    <w:p w14:paraId="14D815B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г) график работы структурного подразделения администрации городского округа, непосредственно предоставляющего Муниципальную услугу;</w:t>
      </w:r>
    </w:p>
    <w:p w14:paraId="40C59CEA"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д) выдержки из муниципальных правовых актов, содержащих нормы, регулирующие деятельность администрации городского округа по предоставлению Муниципальной услуги;</w:t>
      </w:r>
    </w:p>
    <w:p w14:paraId="7821A6E1"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е) перечень лиц, имеющих право на получение Муниципальной услуги;</w:t>
      </w:r>
    </w:p>
    <w:p w14:paraId="3E0BF8D4"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ж) формы заявлений (уведомлений, сообщений), используемые при предоставлении Муниципальной услуги, образцы   и инструкции по заполнению;</w:t>
      </w:r>
    </w:p>
    <w:p w14:paraId="6C55B6DA"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з) порядок и способы предварительной записи на получение Муниципальной услуги;</w:t>
      </w:r>
    </w:p>
    <w:p w14:paraId="2F54C13B"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и) текст Административного регламента с приложениями;</w:t>
      </w:r>
    </w:p>
    <w:p w14:paraId="6185CDF9"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к) краткое описание порядка предоставления Муниципальной услуги;</w:t>
      </w:r>
    </w:p>
    <w:p w14:paraId="653BA59E" w14:textId="51E5C2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л) порядок обжалования решений, дейс</w:t>
      </w:r>
      <w:r w:rsidR="00B1464A">
        <w:rPr>
          <w:rFonts w:ascii="Times New Roman" w:eastAsiaTheme="minorHAnsi" w:hAnsi="Times New Roman"/>
          <w:sz w:val="28"/>
          <w:szCs w:val="28"/>
          <w:lang w:eastAsia="en-US"/>
        </w:rPr>
        <w:t>твий или бездействия уполномоченных</w:t>
      </w:r>
      <w:r w:rsidRPr="00F24154">
        <w:rPr>
          <w:rFonts w:ascii="Times New Roman" w:eastAsiaTheme="minorHAnsi" w:hAnsi="Times New Roman"/>
          <w:sz w:val="28"/>
          <w:szCs w:val="28"/>
          <w:lang w:eastAsia="en-US"/>
        </w:rPr>
        <w:t xml:space="preserve"> лиц </w:t>
      </w:r>
      <w:r w:rsidRPr="00F24154">
        <w:rPr>
          <w:rFonts w:ascii="Times New Roman" w:eastAsiaTheme="minorHAnsi" w:hAnsi="Times New Roman"/>
          <w:sz w:val="28"/>
          <w:szCs w:val="28"/>
          <w:lang w:eastAsia="en-US"/>
        </w:rPr>
        <w:lastRenderedPageBreak/>
        <w:t>администрации городского округа, предоставляющих Муниципальную услугу.</w:t>
      </w:r>
    </w:p>
    <w:p w14:paraId="3C4D8846"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городского округа, а также справочно-информационные материалы, содержащие сведения о порядке и способах проведения оценки.</w:t>
      </w:r>
    </w:p>
    <w:p w14:paraId="0571B229"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3.9. При информировании о порядке предоставления Муниципальной услуги по телефону уполномоченное лицо, муниципальный служащий, работник администрации городского округа, приняв вызов по телефону представляется: называет фамилию, имя, отчество (при наличии), должность, наименование структурного подразделения администрации городского округа.</w:t>
      </w:r>
    </w:p>
    <w:p w14:paraId="75CC825E"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Уполномоченное лицо, муниципальный служащий, работник администрации городского округа обязано сообщить Заявителю график приема, точный почтовый адрес администрации городского округа, способ проезда к нему, способы предварительной записи для личного приема, требования к письменному обращению.</w:t>
      </w:r>
    </w:p>
    <w:p w14:paraId="41B2482F"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городского округа. </w:t>
      </w:r>
    </w:p>
    <w:p w14:paraId="6F880C9C"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Во время разговора уполномоченные лица, муниципальные служащие, работники администрации городского округа произносят слова четко и не прерывают разговор по причине поступления другого звонка.</w:t>
      </w:r>
    </w:p>
    <w:p w14:paraId="5158BF32"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При невозможности ответить на поставленные Заявителем вопросы телефонный звонок переадресовывается (переводится) на другое уполномоченное лицо, муниципального служащего, работника администрации городского округа либо обратившемуся сообщается номер телефона, по которому можно получить необходимую информацию.</w:t>
      </w:r>
    </w:p>
    <w:p w14:paraId="54ABCB30"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3.10. При ответах на телефонные звонки и устные обращения по вопросам к порядку предоставления Муниципальной услуги уполномоченным лицом, муниципальным служащим, работником администрации городского округа обратившемуся сообщается следующая информация:</w:t>
      </w:r>
    </w:p>
    <w:p w14:paraId="5D9ECB19"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а) о перечне лиц, имеющих право на получение Муниципальной услуги;</w:t>
      </w:r>
    </w:p>
    <w:p w14:paraId="2FE2760B"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1DD7566B"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в) о перечне документов, необходимых для получения Муниципальной услуги;</w:t>
      </w:r>
    </w:p>
    <w:p w14:paraId="691B193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г) о сроках предоставления Муниципальной услуги;</w:t>
      </w:r>
    </w:p>
    <w:p w14:paraId="4FA344B9"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д) об основаниях для приостановления Муниципальной услуги;</w:t>
      </w:r>
    </w:p>
    <w:p w14:paraId="45903CB5"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е) об основаниях для отказа в предоставлении Муниципальной услуги;</w:t>
      </w:r>
    </w:p>
    <w:p w14:paraId="4975BAE1"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lastRenderedPageBreak/>
        <w:t>ж) о месте размещения на РПГУ, официальном сайте информации по вопросам предоставления Муниципальной услуги.</w:t>
      </w:r>
    </w:p>
    <w:p w14:paraId="448F1C62"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3.11. Администрация городского округа разрабатывает информационные материалы по порядку предоставления Муниципальной услуги – памятки, инструкции, брошюры, макеты и размещает на РПГУ, ЕПГУ, официальном сайте, передает в МФЦ.</w:t>
      </w:r>
    </w:p>
    <w:p w14:paraId="4140C2DA"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Администрация городского округа обеспечивает своевременную актуализацию указанных информационных материалов на РПГУ, официальном сайте и контролирует их наличие и актуальность в МФЦ. </w:t>
      </w:r>
    </w:p>
    <w:p w14:paraId="6C800A92"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3.12.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07227A07"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 xml:space="preserve">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0B0231A" w14:textId="77777777" w:rsidR="00F24154" w:rsidRPr="00F24154" w:rsidRDefault="00F24154" w:rsidP="00F24154">
      <w:pPr>
        <w:pStyle w:val="ConsPlusNormal"/>
        <w:spacing w:line="276" w:lineRule="auto"/>
        <w:jc w:val="both"/>
        <w:rPr>
          <w:rFonts w:ascii="Times New Roman" w:eastAsiaTheme="minorHAnsi" w:hAnsi="Times New Roman"/>
          <w:sz w:val="28"/>
          <w:szCs w:val="28"/>
          <w:lang w:eastAsia="en-US"/>
        </w:rPr>
      </w:pPr>
      <w:r w:rsidRPr="00F24154">
        <w:rPr>
          <w:rFonts w:ascii="Times New Roman" w:eastAsiaTheme="minorHAnsi" w:hAnsi="Times New Roman"/>
          <w:sz w:val="28"/>
          <w:szCs w:val="28"/>
          <w:lang w:eastAsia="en-US"/>
        </w:rPr>
        <w:t>3.14. Консультирование по вопросам предоставления Муниципальной услуги уполномоченными лицами, муниципальными служащими, работниками администрации городского округа осуществляется бесплатно.</w:t>
      </w:r>
    </w:p>
    <w:p w14:paraId="6177F2B6" w14:textId="77777777" w:rsidR="003476B2" w:rsidRDefault="003476B2">
      <w:pPr>
        <w:pStyle w:val="ConsPlusNormal"/>
        <w:spacing w:line="276" w:lineRule="auto"/>
        <w:ind w:firstLine="709"/>
        <w:jc w:val="both"/>
        <w:rPr>
          <w:rFonts w:ascii="Times New Roman" w:eastAsiaTheme="minorHAnsi" w:hAnsi="Times New Roman" w:cs="Times New Roman"/>
          <w:sz w:val="28"/>
          <w:szCs w:val="28"/>
          <w:lang w:eastAsia="en-US"/>
        </w:rPr>
      </w:pPr>
    </w:p>
    <w:p w14:paraId="51A71438" w14:textId="77777777" w:rsidR="003476B2" w:rsidRDefault="003476B2">
      <w:pPr>
        <w:pStyle w:val="ConsPlusNormal"/>
        <w:spacing w:line="276" w:lineRule="auto"/>
        <w:ind w:firstLine="709"/>
        <w:jc w:val="both"/>
        <w:rPr>
          <w:rFonts w:ascii="Times New Roman" w:eastAsiaTheme="minorHAnsi" w:hAnsi="Times New Roman" w:cs="Times New Roman"/>
          <w:sz w:val="28"/>
          <w:szCs w:val="28"/>
          <w:lang w:eastAsia="en-US"/>
        </w:rPr>
      </w:pPr>
    </w:p>
    <w:p w14:paraId="23399E8B" w14:textId="77777777" w:rsidR="003476B2" w:rsidRPr="003476B2" w:rsidRDefault="003476B2" w:rsidP="003476B2">
      <w:pPr>
        <w:pStyle w:val="ConsPlusNormal"/>
        <w:spacing w:line="276" w:lineRule="auto"/>
        <w:ind w:firstLine="709"/>
        <w:jc w:val="center"/>
        <w:rPr>
          <w:rFonts w:ascii="Times New Roman" w:hAnsi="Times New Roman" w:cs="Times New Roman"/>
          <w:sz w:val="28"/>
          <w:szCs w:val="28"/>
        </w:rPr>
      </w:pPr>
    </w:p>
    <w:p w14:paraId="78BCA2F7" w14:textId="77777777" w:rsidR="00D01469" w:rsidRDefault="00D01469" w:rsidP="00E852F0">
      <w:pPr>
        <w:pStyle w:val="ConsPlusNormal"/>
        <w:jc w:val="both"/>
        <w:rPr>
          <w:rFonts w:ascii="Times New Roman" w:hAnsi="Times New Roman" w:cs="Times New Roman"/>
          <w:sz w:val="28"/>
          <w:szCs w:val="28"/>
        </w:rPr>
      </w:pPr>
    </w:p>
    <w:p w14:paraId="66E715F1" w14:textId="17C84135" w:rsidR="006F6585" w:rsidRDefault="0046610B" w:rsidP="003E5FB3">
      <w:pPr>
        <w:pStyle w:val="10"/>
        <w:spacing w:before="0" w:beforeAutospacing="0" w:after="0" w:afterAutospacing="0"/>
      </w:pPr>
      <w:bookmarkStart w:id="3" w:name="_Toc123028476"/>
      <w:r w:rsidRPr="00152BC9">
        <w:rPr>
          <w:lang w:val="en-US"/>
        </w:rPr>
        <w:t>II</w:t>
      </w:r>
      <w:r w:rsidRPr="00152BC9">
        <w:t xml:space="preserve">. Стандарт предоставления </w:t>
      </w:r>
      <w:r w:rsidR="00023F80" w:rsidRPr="00152BC9">
        <w:t>муниципальной</w:t>
      </w:r>
      <w:r w:rsidRPr="00152BC9">
        <w:t xml:space="preserve"> услуги</w:t>
      </w:r>
      <w:bookmarkEnd w:id="3"/>
    </w:p>
    <w:p w14:paraId="28395197" w14:textId="77777777" w:rsidR="0050012D" w:rsidRPr="00152BC9" w:rsidRDefault="0050012D">
      <w:pPr>
        <w:pStyle w:val="10"/>
        <w:spacing w:before="0" w:beforeAutospacing="0" w:after="0" w:afterAutospacing="0"/>
      </w:pPr>
    </w:p>
    <w:p w14:paraId="53F8698C" w14:textId="6148E171" w:rsidR="00F743EB" w:rsidRPr="009E41B7" w:rsidRDefault="004612B7" w:rsidP="00E852F0">
      <w:pPr>
        <w:pStyle w:val="20"/>
        <w:spacing w:before="0" w:line="240" w:lineRule="auto"/>
        <w:rPr>
          <w:b/>
          <w:i/>
        </w:rPr>
      </w:pPr>
      <w:bookmarkStart w:id="4" w:name="_Toc123028477"/>
      <w:r>
        <w:rPr>
          <w:b/>
          <w:i/>
        </w:rPr>
        <w:t>4</w:t>
      </w:r>
      <w:r w:rsidR="002634C4" w:rsidRPr="009E41B7">
        <w:rPr>
          <w:b/>
          <w:i/>
        </w:rPr>
        <w:t xml:space="preserve">. </w:t>
      </w:r>
      <w:r w:rsidR="00A6066C" w:rsidRPr="009E41B7">
        <w:rPr>
          <w:b/>
          <w:i/>
        </w:rPr>
        <w:t xml:space="preserve">Наименование </w:t>
      </w:r>
      <w:r w:rsidR="004A7F40">
        <w:rPr>
          <w:b/>
          <w:i/>
        </w:rPr>
        <w:t>М</w:t>
      </w:r>
      <w:r w:rsidR="00023F80" w:rsidRPr="009E41B7">
        <w:rPr>
          <w:b/>
          <w:i/>
        </w:rPr>
        <w:t>униципальной</w:t>
      </w:r>
      <w:r w:rsidR="00D85E44" w:rsidRPr="009E41B7">
        <w:rPr>
          <w:b/>
          <w:i/>
        </w:rPr>
        <w:t xml:space="preserve"> </w:t>
      </w:r>
      <w:r w:rsidR="006E3BBA" w:rsidRPr="009E41B7">
        <w:rPr>
          <w:b/>
          <w:i/>
        </w:rPr>
        <w:t>услуги</w:t>
      </w:r>
      <w:bookmarkEnd w:id="4"/>
    </w:p>
    <w:p w14:paraId="7BF60755" w14:textId="77777777" w:rsidR="00F743EB" w:rsidRPr="00152BC9" w:rsidRDefault="00F743EB" w:rsidP="00E852F0">
      <w:pPr>
        <w:autoSpaceDE w:val="0"/>
        <w:autoSpaceDN w:val="0"/>
        <w:adjustRightInd w:val="0"/>
        <w:spacing w:after="0" w:line="240" w:lineRule="auto"/>
        <w:jc w:val="both"/>
        <w:rPr>
          <w:rFonts w:ascii="Times New Roman" w:hAnsi="Times New Roman"/>
          <w:sz w:val="28"/>
          <w:szCs w:val="28"/>
        </w:rPr>
      </w:pPr>
    </w:p>
    <w:p w14:paraId="2884422A" w14:textId="56BDC1E6" w:rsidR="006E3BBA" w:rsidRDefault="00C33C6D" w:rsidP="000076B9">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3.1.</w:t>
      </w:r>
      <w:r w:rsidR="00C35CFB">
        <w:rPr>
          <w:rFonts w:ascii="Times New Roman" w:hAnsi="Times New Roman"/>
          <w:sz w:val="28"/>
          <w:szCs w:val="28"/>
        </w:rPr>
        <w:t xml:space="preserve"> </w:t>
      </w:r>
      <w:r w:rsidR="00132F62" w:rsidRPr="00152BC9">
        <w:rPr>
          <w:rFonts w:ascii="Times New Roman" w:hAnsi="Times New Roman"/>
          <w:sz w:val="28"/>
          <w:szCs w:val="28"/>
        </w:rPr>
        <w:t>Муниципальная услуга</w:t>
      </w:r>
      <w:r w:rsidR="00CC1767" w:rsidRPr="00152BC9">
        <w:rPr>
          <w:rFonts w:ascii="Times New Roman" w:hAnsi="Times New Roman"/>
          <w:sz w:val="28"/>
          <w:szCs w:val="28"/>
        </w:rPr>
        <w:t xml:space="preserve"> </w:t>
      </w:r>
      <w:r w:rsidR="00132F62" w:rsidRPr="00152BC9">
        <w:rPr>
          <w:rFonts w:ascii="Times New Roman" w:hAnsi="Times New Roman"/>
          <w:sz w:val="28"/>
          <w:szCs w:val="28"/>
        </w:rPr>
        <w:t>«</w:t>
      </w:r>
      <w:r w:rsidR="00741514" w:rsidRPr="00152BC9">
        <w:rPr>
          <w:rFonts w:ascii="Times New Roman" w:hAnsi="Times New Roman"/>
          <w:sz w:val="28"/>
          <w:szCs w:val="28"/>
        </w:rPr>
        <w:t>Направление уведомления</w:t>
      </w:r>
      <w:r w:rsidR="00F743EB" w:rsidRPr="00152BC9">
        <w:rPr>
          <w:rFonts w:ascii="Times New Roman" w:hAnsi="Times New Roman"/>
          <w:sz w:val="28"/>
          <w:szCs w:val="28"/>
        </w:rPr>
        <w:t xml:space="preserve"> </w:t>
      </w:r>
      <w:r w:rsidR="00741514" w:rsidRPr="00152BC9">
        <w:rPr>
          <w:rFonts w:ascii="Times New Roman" w:hAnsi="Times New Roman"/>
          <w:sz w:val="28"/>
          <w:szCs w:val="28"/>
        </w:rPr>
        <w:t>о планируемом сносе объекта капитального строительства и уведомления о завершении сноса объекта капитального строительства</w:t>
      </w:r>
      <w:r w:rsidR="00132F62" w:rsidRPr="00152BC9">
        <w:rPr>
          <w:rFonts w:ascii="Times New Roman" w:hAnsi="Times New Roman"/>
          <w:sz w:val="28"/>
          <w:szCs w:val="28"/>
        </w:rPr>
        <w:t>»</w:t>
      </w:r>
      <w:r w:rsidR="006E3BBA" w:rsidRPr="00152BC9">
        <w:rPr>
          <w:rFonts w:ascii="Times New Roman" w:hAnsi="Times New Roman"/>
          <w:sz w:val="28"/>
          <w:szCs w:val="28"/>
        </w:rPr>
        <w:t>.</w:t>
      </w:r>
    </w:p>
    <w:p w14:paraId="36C5F1F5" w14:textId="77777777" w:rsidR="004A7F40" w:rsidRDefault="004A7F40" w:rsidP="000076B9">
      <w:pPr>
        <w:autoSpaceDE w:val="0"/>
        <w:autoSpaceDN w:val="0"/>
        <w:adjustRightInd w:val="0"/>
        <w:spacing w:after="0"/>
        <w:ind w:firstLine="709"/>
        <w:jc w:val="both"/>
        <w:rPr>
          <w:rFonts w:ascii="Times New Roman" w:hAnsi="Times New Roman"/>
          <w:sz w:val="28"/>
          <w:szCs w:val="28"/>
        </w:rPr>
      </w:pPr>
    </w:p>
    <w:p w14:paraId="77D8F8FF" w14:textId="74E5D55F" w:rsidR="00F743EB" w:rsidRPr="009E41B7" w:rsidRDefault="004612B7" w:rsidP="00EF6C01">
      <w:pPr>
        <w:pStyle w:val="20"/>
        <w:spacing w:before="0"/>
        <w:rPr>
          <w:b/>
          <w:i/>
        </w:rPr>
      </w:pPr>
      <w:bookmarkStart w:id="5" w:name="_Toc123028478"/>
      <w:r>
        <w:rPr>
          <w:b/>
          <w:i/>
        </w:rPr>
        <w:lastRenderedPageBreak/>
        <w:t>5</w:t>
      </w:r>
      <w:r w:rsidR="002634C4" w:rsidRPr="009E41B7">
        <w:rPr>
          <w:b/>
          <w:i/>
        </w:rPr>
        <w:t xml:space="preserve">. </w:t>
      </w:r>
      <w:r w:rsidR="001B28CB" w:rsidRPr="009E41B7">
        <w:rPr>
          <w:b/>
          <w:i/>
        </w:rPr>
        <w:t>Наименование органа</w:t>
      </w:r>
      <w:r w:rsidR="00F743EB" w:rsidRPr="009E41B7">
        <w:rPr>
          <w:b/>
          <w:i/>
        </w:rPr>
        <w:t>,</w:t>
      </w:r>
      <w:r w:rsidR="001B28CB" w:rsidRPr="009E41B7">
        <w:rPr>
          <w:b/>
          <w:i/>
        </w:rPr>
        <w:t xml:space="preserve"> </w:t>
      </w:r>
      <w:r w:rsidR="00F96000" w:rsidRPr="009E41B7">
        <w:rPr>
          <w:b/>
          <w:i/>
        </w:rPr>
        <w:br/>
      </w:r>
      <w:r w:rsidR="00F743EB" w:rsidRPr="009E41B7">
        <w:rPr>
          <w:b/>
          <w:i/>
        </w:rPr>
        <w:t xml:space="preserve">предоставляющего </w:t>
      </w:r>
      <w:r w:rsidR="004A7F40">
        <w:rPr>
          <w:b/>
          <w:i/>
        </w:rPr>
        <w:t>М</w:t>
      </w:r>
      <w:r w:rsidR="00023F80" w:rsidRPr="009E41B7">
        <w:rPr>
          <w:b/>
          <w:i/>
        </w:rPr>
        <w:t>униципальную</w:t>
      </w:r>
      <w:r w:rsidR="00F743EB" w:rsidRPr="009E41B7">
        <w:rPr>
          <w:b/>
          <w:i/>
        </w:rPr>
        <w:t xml:space="preserve"> услугу</w:t>
      </w:r>
      <w:bookmarkEnd w:id="5"/>
    </w:p>
    <w:p w14:paraId="59D54C24" w14:textId="77777777" w:rsidR="00F743EB" w:rsidRPr="00152BC9" w:rsidRDefault="00F743EB" w:rsidP="00D6486D">
      <w:pPr>
        <w:autoSpaceDE w:val="0"/>
        <w:autoSpaceDN w:val="0"/>
        <w:adjustRightInd w:val="0"/>
        <w:spacing w:after="0"/>
        <w:jc w:val="center"/>
        <w:rPr>
          <w:rFonts w:ascii="Times New Roman" w:hAnsi="Times New Roman"/>
          <w:sz w:val="28"/>
          <w:szCs w:val="28"/>
        </w:rPr>
      </w:pPr>
    </w:p>
    <w:p w14:paraId="3FA966A4" w14:textId="427FA887" w:rsidR="003E676E" w:rsidRPr="00152BC9" w:rsidRDefault="00C33C6D" w:rsidP="00D6486D">
      <w:pPr>
        <w:pStyle w:val="ConsPlusNormal"/>
        <w:spacing w:line="276" w:lineRule="auto"/>
        <w:ind w:firstLine="709"/>
        <w:jc w:val="both"/>
        <w:rPr>
          <w:rFonts w:ascii="Times New Roman" w:hAnsi="Times New Roman" w:cs="Times New Roman"/>
          <w:i/>
          <w:sz w:val="28"/>
          <w:szCs w:val="28"/>
        </w:rPr>
      </w:pPr>
      <w:r w:rsidRPr="00152BC9">
        <w:rPr>
          <w:rFonts w:ascii="Times New Roman" w:hAnsi="Times New Roman" w:cs="Times New Roman"/>
          <w:sz w:val="28"/>
          <w:szCs w:val="28"/>
        </w:rPr>
        <w:t>4</w:t>
      </w:r>
      <w:r w:rsidR="00132F62" w:rsidRPr="00152BC9">
        <w:rPr>
          <w:rFonts w:ascii="Times New Roman" w:hAnsi="Times New Roman" w:cs="Times New Roman"/>
          <w:sz w:val="28"/>
          <w:szCs w:val="28"/>
        </w:rPr>
        <w:t>.1</w:t>
      </w:r>
      <w:r w:rsidR="00CC1767" w:rsidRPr="00152BC9">
        <w:rPr>
          <w:rFonts w:ascii="Times New Roman" w:hAnsi="Times New Roman" w:cs="Times New Roman"/>
          <w:sz w:val="28"/>
          <w:szCs w:val="28"/>
        </w:rPr>
        <w:t xml:space="preserve">. </w:t>
      </w:r>
      <w:r w:rsidRPr="00152BC9">
        <w:rPr>
          <w:rFonts w:ascii="Times New Roman" w:hAnsi="Times New Roman" w:cs="Times New Roman"/>
          <w:sz w:val="28"/>
          <w:szCs w:val="28"/>
        </w:rPr>
        <w:t>Орган</w:t>
      </w:r>
      <w:r w:rsidR="001136D4" w:rsidRPr="00152BC9">
        <w:rPr>
          <w:rFonts w:ascii="Times New Roman" w:hAnsi="Times New Roman" w:cs="Times New Roman"/>
          <w:sz w:val="28"/>
          <w:szCs w:val="28"/>
        </w:rPr>
        <w:t>ом, ответственным</w:t>
      </w:r>
      <w:r w:rsidRPr="00152BC9">
        <w:rPr>
          <w:rFonts w:ascii="Times New Roman" w:hAnsi="Times New Roman" w:cs="Times New Roman"/>
          <w:sz w:val="28"/>
          <w:szCs w:val="28"/>
        </w:rPr>
        <w:t xml:space="preserve"> за предоставление </w:t>
      </w:r>
      <w:r w:rsidR="0034478B">
        <w:rPr>
          <w:rFonts w:ascii="Times New Roman" w:hAnsi="Times New Roman" w:cs="Times New Roman"/>
          <w:sz w:val="28"/>
          <w:szCs w:val="28"/>
        </w:rPr>
        <w:t>М</w:t>
      </w:r>
      <w:r w:rsidR="00023F80" w:rsidRPr="00152BC9">
        <w:rPr>
          <w:rFonts w:ascii="Times New Roman" w:hAnsi="Times New Roman" w:cs="Times New Roman"/>
          <w:sz w:val="28"/>
          <w:szCs w:val="28"/>
        </w:rPr>
        <w:t>униципальн</w:t>
      </w:r>
      <w:r w:rsidRPr="00152BC9">
        <w:rPr>
          <w:rFonts w:ascii="Times New Roman" w:hAnsi="Times New Roman" w:cs="Times New Roman"/>
          <w:sz w:val="28"/>
          <w:szCs w:val="28"/>
        </w:rPr>
        <w:t>ой</w:t>
      </w:r>
      <w:r w:rsidR="00A6066C" w:rsidRPr="00152BC9">
        <w:rPr>
          <w:rFonts w:ascii="Times New Roman" w:hAnsi="Times New Roman" w:cs="Times New Roman"/>
          <w:sz w:val="28"/>
          <w:szCs w:val="28"/>
        </w:rPr>
        <w:t xml:space="preserve"> </w:t>
      </w:r>
      <w:r w:rsidR="006E3BBA" w:rsidRPr="00152BC9">
        <w:rPr>
          <w:rFonts w:ascii="Times New Roman" w:hAnsi="Times New Roman" w:cs="Times New Roman"/>
          <w:sz w:val="28"/>
          <w:szCs w:val="28"/>
        </w:rPr>
        <w:t>услуг</w:t>
      </w:r>
      <w:r w:rsidRPr="00152BC9">
        <w:rPr>
          <w:rFonts w:ascii="Times New Roman" w:hAnsi="Times New Roman" w:cs="Times New Roman"/>
          <w:sz w:val="28"/>
          <w:szCs w:val="28"/>
        </w:rPr>
        <w:t xml:space="preserve">и </w:t>
      </w:r>
      <w:r w:rsidR="001136D4" w:rsidRPr="00152BC9">
        <w:rPr>
          <w:rFonts w:ascii="Times New Roman" w:hAnsi="Times New Roman" w:cs="Times New Roman"/>
          <w:sz w:val="28"/>
          <w:szCs w:val="28"/>
        </w:rPr>
        <w:t>являе</w:t>
      </w:r>
      <w:r w:rsidRPr="00152BC9">
        <w:rPr>
          <w:rFonts w:ascii="Times New Roman" w:hAnsi="Times New Roman" w:cs="Times New Roman"/>
          <w:sz w:val="28"/>
          <w:szCs w:val="28"/>
        </w:rPr>
        <w:t xml:space="preserve">тся </w:t>
      </w:r>
      <w:r w:rsidR="0034478B">
        <w:rPr>
          <w:rFonts w:ascii="Times New Roman" w:hAnsi="Times New Roman" w:cs="Times New Roman"/>
          <w:sz w:val="28"/>
          <w:szCs w:val="28"/>
        </w:rPr>
        <w:t>а</w:t>
      </w:r>
      <w:r w:rsidRPr="00152BC9">
        <w:rPr>
          <w:rFonts w:ascii="Times New Roman" w:hAnsi="Times New Roman" w:cs="Times New Roman"/>
          <w:sz w:val="28"/>
          <w:szCs w:val="28"/>
        </w:rPr>
        <w:t>дминистраци</w:t>
      </w:r>
      <w:r w:rsidR="001136D4" w:rsidRPr="00152BC9">
        <w:rPr>
          <w:rFonts w:ascii="Times New Roman" w:hAnsi="Times New Roman" w:cs="Times New Roman"/>
          <w:sz w:val="28"/>
          <w:szCs w:val="28"/>
        </w:rPr>
        <w:t>я</w:t>
      </w:r>
      <w:r w:rsidR="0034478B">
        <w:rPr>
          <w:rFonts w:ascii="Times New Roman" w:hAnsi="Times New Roman" w:cs="Times New Roman"/>
          <w:sz w:val="28"/>
          <w:szCs w:val="28"/>
        </w:rPr>
        <w:t xml:space="preserve"> городского округа</w:t>
      </w:r>
      <w:r w:rsidRPr="00152BC9">
        <w:rPr>
          <w:rFonts w:ascii="Times New Roman" w:hAnsi="Times New Roman" w:cs="Times New Roman"/>
          <w:sz w:val="28"/>
          <w:szCs w:val="28"/>
        </w:rPr>
        <w:t>.</w:t>
      </w:r>
    </w:p>
    <w:p w14:paraId="4AE968D5" w14:textId="0B7B3E3F" w:rsidR="00132F62" w:rsidRPr="00152BC9" w:rsidRDefault="00C33C6D">
      <w:pPr>
        <w:spacing w:after="0"/>
        <w:ind w:firstLine="709"/>
        <w:jc w:val="both"/>
        <w:rPr>
          <w:rFonts w:ascii="Times New Roman" w:hAnsi="Times New Roman"/>
          <w:sz w:val="28"/>
          <w:szCs w:val="28"/>
        </w:rPr>
      </w:pPr>
      <w:r w:rsidRPr="00152BC9">
        <w:rPr>
          <w:rFonts w:ascii="Times New Roman" w:hAnsi="Times New Roman"/>
          <w:sz w:val="28"/>
          <w:szCs w:val="28"/>
        </w:rPr>
        <w:t>4</w:t>
      </w:r>
      <w:r w:rsidR="00132F62" w:rsidRPr="00152BC9">
        <w:rPr>
          <w:rFonts w:ascii="Times New Roman" w:hAnsi="Times New Roman"/>
          <w:sz w:val="28"/>
          <w:szCs w:val="28"/>
        </w:rPr>
        <w:t xml:space="preserve">.2. Непосредственное предоставление </w:t>
      </w:r>
      <w:r w:rsidR="0034478B">
        <w:rPr>
          <w:rFonts w:ascii="Times New Roman" w:hAnsi="Times New Roman"/>
          <w:sz w:val="28"/>
          <w:szCs w:val="28"/>
        </w:rPr>
        <w:t>М</w:t>
      </w:r>
      <w:r w:rsidR="00132F62" w:rsidRPr="00152BC9">
        <w:rPr>
          <w:rFonts w:ascii="Times New Roman" w:hAnsi="Times New Roman"/>
          <w:sz w:val="28"/>
          <w:szCs w:val="28"/>
        </w:rPr>
        <w:t>униципальной услуги осуществля</w:t>
      </w:r>
      <w:r w:rsidR="001136D4" w:rsidRPr="00152BC9">
        <w:rPr>
          <w:rFonts w:ascii="Times New Roman" w:hAnsi="Times New Roman"/>
          <w:sz w:val="28"/>
          <w:szCs w:val="28"/>
        </w:rPr>
        <w:t>е</w:t>
      </w:r>
      <w:r w:rsidR="00132F62" w:rsidRPr="00152BC9">
        <w:rPr>
          <w:rFonts w:ascii="Times New Roman" w:hAnsi="Times New Roman"/>
          <w:sz w:val="28"/>
          <w:szCs w:val="28"/>
        </w:rPr>
        <w:t>т структурн</w:t>
      </w:r>
      <w:r w:rsidR="001136D4" w:rsidRPr="00152BC9">
        <w:rPr>
          <w:rFonts w:ascii="Times New Roman" w:hAnsi="Times New Roman"/>
          <w:sz w:val="28"/>
          <w:szCs w:val="28"/>
        </w:rPr>
        <w:t>о</w:t>
      </w:r>
      <w:r w:rsidR="00132F62" w:rsidRPr="00152BC9">
        <w:rPr>
          <w:rFonts w:ascii="Times New Roman" w:hAnsi="Times New Roman"/>
          <w:sz w:val="28"/>
          <w:szCs w:val="28"/>
        </w:rPr>
        <w:t>е подразделени</w:t>
      </w:r>
      <w:r w:rsidR="001136D4" w:rsidRPr="00152BC9">
        <w:rPr>
          <w:rFonts w:ascii="Times New Roman" w:hAnsi="Times New Roman"/>
          <w:sz w:val="28"/>
          <w:szCs w:val="28"/>
        </w:rPr>
        <w:t>е</w:t>
      </w:r>
      <w:r w:rsidRPr="00152BC9">
        <w:rPr>
          <w:rFonts w:ascii="Times New Roman" w:hAnsi="Times New Roman"/>
          <w:sz w:val="28"/>
          <w:szCs w:val="28"/>
        </w:rPr>
        <w:t xml:space="preserve"> </w:t>
      </w:r>
      <w:r w:rsidR="0034478B">
        <w:rPr>
          <w:rFonts w:ascii="Times New Roman" w:hAnsi="Times New Roman"/>
          <w:sz w:val="28"/>
          <w:szCs w:val="28"/>
        </w:rPr>
        <w:t>а</w:t>
      </w:r>
      <w:r w:rsidRPr="00152BC9">
        <w:rPr>
          <w:rFonts w:ascii="Times New Roman" w:hAnsi="Times New Roman"/>
          <w:sz w:val="28"/>
          <w:szCs w:val="28"/>
        </w:rPr>
        <w:t>дминистраци</w:t>
      </w:r>
      <w:r w:rsidR="001136D4" w:rsidRPr="00152BC9">
        <w:rPr>
          <w:rFonts w:ascii="Times New Roman" w:hAnsi="Times New Roman"/>
          <w:sz w:val="28"/>
          <w:szCs w:val="28"/>
        </w:rPr>
        <w:t>и</w:t>
      </w:r>
      <w:r w:rsidR="0034478B">
        <w:rPr>
          <w:rFonts w:ascii="Times New Roman" w:hAnsi="Times New Roman"/>
          <w:sz w:val="28"/>
          <w:szCs w:val="28"/>
        </w:rPr>
        <w:t xml:space="preserve"> городского округа</w:t>
      </w:r>
      <w:r w:rsidR="00A4558F" w:rsidRPr="00152BC9">
        <w:rPr>
          <w:rFonts w:ascii="Times New Roman" w:hAnsi="Times New Roman"/>
          <w:sz w:val="28"/>
          <w:szCs w:val="28"/>
        </w:rPr>
        <w:t xml:space="preserve"> –</w:t>
      </w:r>
      <w:r w:rsidR="0034478B">
        <w:rPr>
          <w:rFonts w:ascii="Times New Roman" w:hAnsi="Times New Roman"/>
          <w:sz w:val="28"/>
          <w:szCs w:val="28"/>
        </w:rPr>
        <w:t xml:space="preserve"> управление градостроительной деятельности администрации городского округа</w:t>
      </w:r>
      <w:r w:rsidRPr="00152BC9">
        <w:rPr>
          <w:rFonts w:ascii="Times New Roman" w:hAnsi="Times New Roman"/>
          <w:sz w:val="28"/>
          <w:szCs w:val="28"/>
        </w:rPr>
        <w:t>.</w:t>
      </w:r>
    </w:p>
    <w:p w14:paraId="5D092A7D" w14:textId="5C9CFDF5" w:rsidR="00F743EB" w:rsidRPr="00152BC9" w:rsidRDefault="00F743EB" w:rsidP="005B3A3E">
      <w:pPr>
        <w:pStyle w:val="ConsPlusNormal"/>
        <w:spacing w:line="276" w:lineRule="auto"/>
        <w:ind w:firstLine="709"/>
        <w:jc w:val="both"/>
        <w:rPr>
          <w:rFonts w:ascii="Times New Roman" w:hAnsi="Times New Roman" w:cs="Times New Roman"/>
          <w:sz w:val="28"/>
          <w:szCs w:val="28"/>
        </w:rPr>
      </w:pPr>
    </w:p>
    <w:p w14:paraId="43AFE064" w14:textId="5D06F121" w:rsidR="00F743EB" w:rsidRPr="0034478B" w:rsidRDefault="004612B7" w:rsidP="00EF6C01">
      <w:pPr>
        <w:pStyle w:val="20"/>
        <w:spacing w:before="0"/>
        <w:rPr>
          <w:b/>
          <w:i/>
        </w:rPr>
      </w:pPr>
      <w:bookmarkStart w:id="6" w:name="_Toc123028479"/>
      <w:r>
        <w:rPr>
          <w:b/>
          <w:i/>
        </w:rPr>
        <w:t>6</w:t>
      </w:r>
      <w:r w:rsidR="002634C4" w:rsidRPr="0034478B">
        <w:rPr>
          <w:b/>
          <w:i/>
        </w:rPr>
        <w:t xml:space="preserve">. </w:t>
      </w:r>
      <w:r w:rsidR="00702264" w:rsidRPr="0034478B">
        <w:rPr>
          <w:b/>
          <w:i/>
        </w:rPr>
        <w:t>Р</w:t>
      </w:r>
      <w:r w:rsidR="00F743EB" w:rsidRPr="0034478B">
        <w:rPr>
          <w:b/>
          <w:i/>
        </w:rPr>
        <w:t>ез</w:t>
      </w:r>
      <w:r w:rsidR="00702264" w:rsidRPr="0034478B">
        <w:rPr>
          <w:b/>
          <w:i/>
        </w:rPr>
        <w:t>ультат</w:t>
      </w:r>
      <w:r w:rsidR="00F743EB" w:rsidRPr="0034478B">
        <w:rPr>
          <w:b/>
          <w:i/>
        </w:rPr>
        <w:t xml:space="preserve"> предоставления </w:t>
      </w:r>
      <w:r w:rsidR="0034478B" w:rsidRPr="0034478B">
        <w:rPr>
          <w:b/>
          <w:i/>
        </w:rPr>
        <w:t>М</w:t>
      </w:r>
      <w:r w:rsidR="00445599" w:rsidRPr="0034478B">
        <w:rPr>
          <w:b/>
          <w:i/>
        </w:rPr>
        <w:t>униципальной</w:t>
      </w:r>
      <w:r w:rsidR="00F743EB" w:rsidRPr="0034478B">
        <w:rPr>
          <w:b/>
          <w:i/>
        </w:rPr>
        <w:t xml:space="preserve"> услуги</w:t>
      </w:r>
      <w:bookmarkEnd w:id="6"/>
    </w:p>
    <w:p w14:paraId="4D403425" w14:textId="77777777" w:rsidR="00F743EB" w:rsidRPr="00152BC9" w:rsidRDefault="00F743EB" w:rsidP="005B3A3E">
      <w:pPr>
        <w:pStyle w:val="ConsPlusNormal"/>
        <w:spacing w:line="276" w:lineRule="auto"/>
        <w:jc w:val="center"/>
        <w:rPr>
          <w:rFonts w:ascii="Times New Roman" w:hAnsi="Times New Roman" w:cs="Times New Roman"/>
          <w:sz w:val="28"/>
          <w:szCs w:val="28"/>
        </w:rPr>
      </w:pPr>
    </w:p>
    <w:p w14:paraId="331D44C9" w14:textId="4DD3D2E7" w:rsidR="00C60116" w:rsidRPr="00152BC9" w:rsidRDefault="00C33C6D">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 xml:space="preserve">5.1. </w:t>
      </w:r>
      <w:r w:rsidR="00445599" w:rsidRPr="00152BC9">
        <w:rPr>
          <w:rFonts w:ascii="Times New Roman" w:hAnsi="Times New Roman" w:cs="Times New Roman"/>
          <w:sz w:val="28"/>
          <w:szCs w:val="28"/>
        </w:rPr>
        <w:t>Результатом предоставления муниципальной</w:t>
      </w:r>
      <w:r w:rsidR="00C60116" w:rsidRPr="00152BC9">
        <w:rPr>
          <w:rFonts w:ascii="Times New Roman" w:hAnsi="Times New Roman" w:cs="Times New Roman"/>
          <w:sz w:val="28"/>
          <w:szCs w:val="28"/>
        </w:rPr>
        <w:t xml:space="preserve"> услуги является:</w:t>
      </w:r>
    </w:p>
    <w:p w14:paraId="0124A8A9" w14:textId="2AF30B03" w:rsidR="0033391F" w:rsidRPr="00152BC9" w:rsidRDefault="00C33C6D" w:rsidP="005B3A3E">
      <w:pPr>
        <w:pStyle w:val="ConsPlusNormal"/>
        <w:numPr>
          <w:ilvl w:val="2"/>
          <w:numId w:val="19"/>
        </w:numPr>
        <w:spacing w:line="276" w:lineRule="auto"/>
        <w:ind w:left="0" w:firstLine="709"/>
        <w:jc w:val="both"/>
        <w:rPr>
          <w:rFonts w:ascii="Times New Roman" w:hAnsi="Times New Roman" w:cs="Times New Roman"/>
          <w:sz w:val="28"/>
          <w:szCs w:val="28"/>
        </w:rPr>
      </w:pPr>
      <w:r w:rsidRPr="00152BC9">
        <w:rPr>
          <w:rFonts w:ascii="Times New Roman" w:hAnsi="Times New Roman" w:cs="Times New Roman"/>
          <w:sz w:val="28"/>
          <w:szCs w:val="28"/>
        </w:rPr>
        <w:t>Решение</w:t>
      </w:r>
      <w:r w:rsidR="0033391F" w:rsidRPr="00152BC9">
        <w:rPr>
          <w:rFonts w:ascii="Times New Roman" w:hAnsi="Times New Roman" w:cs="Times New Roman"/>
          <w:sz w:val="28"/>
          <w:szCs w:val="28"/>
        </w:rPr>
        <w:t xml:space="preserve"> о предоставлении </w:t>
      </w:r>
      <w:r w:rsidRPr="00152BC9">
        <w:rPr>
          <w:rFonts w:ascii="Times New Roman" w:hAnsi="Times New Roman" w:cs="Times New Roman"/>
          <w:sz w:val="28"/>
          <w:szCs w:val="28"/>
        </w:rPr>
        <w:t xml:space="preserve">муниципальной </w:t>
      </w:r>
      <w:r w:rsidR="0033391F" w:rsidRPr="00152BC9">
        <w:rPr>
          <w:rFonts w:ascii="Times New Roman" w:hAnsi="Times New Roman" w:cs="Times New Roman"/>
          <w:sz w:val="28"/>
          <w:szCs w:val="28"/>
        </w:rPr>
        <w:t>услуги</w:t>
      </w:r>
      <w:r w:rsidRPr="00152BC9">
        <w:rPr>
          <w:rFonts w:ascii="Times New Roman" w:hAnsi="Times New Roman" w:cs="Times New Roman"/>
          <w:sz w:val="28"/>
          <w:szCs w:val="28"/>
        </w:rPr>
        <w:t xml:space="preserve">, которое оформляется в соответствии с </w:t>
      </w:r>
      <w:r w:rsidR="00790718" w:rsidRPr="00152BC9">
        <w:rPr>
          <w:rFonts w:ascii="Times New Roman" w:hAnsi="Times New Roman" w:cs="Times New Roman"/>
          <w:sz w:val="28"/>
          <w:szCs w:val="28"/>
        </w:rPr>
        <w:t xml:space="preserve">Приложением </w:t>
      </w:r>
      <w:r w:rsidRPr="00152BC9">
        <w:rPr>
          <w:rFonts w:ascii="Times New Roman" w:hAnsi="Times New Roman" w:cs="Times New Roman"/>
          <w:sz w:val="28"/>
          <w:szCs w:val="28"/>
        </w:rPr>
        <w:t xml:space="preserve">1 </w:t>
      </w:r>
      <w:r w:rsidR="0033391F" w:rsidRPr="00152BC9">
        <w:rPr>
          <w:rFonts w:ascii="Times New Roman" w:hAnsi="Times New Roman" w:cs="Times New Roman"/>
          <w:sz w:val="28"/>
          <w:szCs w:val="28"/>
        </w:rPr>
        <w:t>к настоящему Административному регламенту.</w:t>
      </w:r>
    </w:p>
    <w:p w14:paraId="37751DD7" w14:textId="48FA3F91" w:rsidR="00B36AC5" w:rsidRPr="00152BC9" w:rsidRDefault="00587ABF" w:rsidP="005B3A3E">
      <w:pPr>
        <w:pStyle w:val="ConsPlusNormal"/>
        <w:numPr>
          <w:ilvl w:val="2"/>
          <w:numId w:val="19"/>
        </w:numPr>
        <w:spacing w:line="276" w:lineRule="auto"/>
        <w:ind w:left="0" w:firstLine="709"/>
        <w:jc w:val="both"/>
        <w:rPr>
          <w:rFonts w:ascii="Times New Roman" w:hAnsi="Times New Roman" w:cs="Times New Roman"/>
          <w:sz w:val="28"/>
          <w:szCs w:val="28"/>
        </w:rPr>
      </w:pPr>
      <w:r w:rsidRPr="00152BC9">
        <w:rPr>
          <w:rFonts w:ascii="Times New Roman" w:hAnsi="Times New Roman" w:cs="Times New Roman"/>
          <w:sz w:val="28"/>
          <w:szCs w:val="28"/>
        </w:rPr>
        <w:t>Р</w:t>
      </w:r>
      <w:r w:rsidR="0089727F" w:rsidRPr="00152BC9">
        <w:rPr>
          <w:rFonts w:ascii="Times New Roman" w:hAnsi="Times New Roman" w:cs="Times New Roman"/>
          <w:sz w:val="28"/>
          <w:szCs w:val="28"/>
        </w:rPr>
        <w:t xml:space="preserve">ешение об </w:t>
      </w:r>
      <w:r w:rsidR="00700CC0" w:rsidRPr="00152BC9">
        <w:rPr>
          <w:rFonts w:ascii="Times New Roman" w:hAnsi="Times New Roman" w:cs="Times New Roman"/>
          <w:sz w:val="28"/>
          <w:szCs w:val="28"/>
        </w:rPr>
        <w:t>отказ</w:t>
      </w:r>
      <w:r w:rsidR="0089727F" w:rsidRPr="00152BC9">
        <w:rPr>
          <w:rFonts w:ascii="Times New Roman" w:hAnsi="Times New Roman" w:cs="Times New Roman"/>
          <w:sz w:val="28"/>
          <w:szCs w:val="28"/>
        </w:rPr>
        <w:t>е</w:t>
      </w:r>
      <w:r w:rsidR="00700CC0" w:rsidRPr="00152BC9">
        <w:rPr>
          <w:rFonts w:ascii="Times New Roman" w:hAnsi="Times New Roman" w:cs="Times New Roman"/>
          <w:sz w:val="28"/>
          <w:szCs w:val="28"/>
        </w:rPr>
        <w:t xml:space="preserve"> в предоставлении</w:t>
      </w:r>
      <w:r w:rsidR="00C33C6D" w:rsidRPr="00152BC9">
        <w:rPr>
          <w:rFonts w:ascii="Times New Roman" w:hAnsi="Times New Roman" w:cs="Times New Roman"/>
          <w:sz w:val="28"/>
          <w:szCs w:val="28"/>
        </w:rPr>
        <w:t xml:space="preserve"> муниципальной </w:t>
      </w:r>
      <w:r w:rsidR="00700CC0" w:rsidRPr="00152BC9">
        <w:rPr>
          <w:rFonts w:ascii="Times New Roman" w:hAnsi="Times New Roman" w:cs="Times New Roman"/>
          <w:sz w:val="28"/>
          <w:szCs w:val="28"/>
        </w:rPr>
        <w:t>услуги</w:t>
      </w:r>
      <w:r w:rsidR="00C33C6D" w:rsidRPr="00152BC9">
        <w:rPr>
          <w:rFonts w:ascii="Times New Roman" w:hAnsi="Times New Roman" w:cs="Times New Roman"/>
          <w:sz w:val="28"/>
          <w:szCs w:val="28"/>
        </w:rPr>
        <w:t xml:space="preserve">, которое оформляется в соответствии с </w:t>
      </w:r>
      <w:r w:rsidR="00790718" w:rsidRPr="00152BC9">
        <w:rPr>
          <w:rFonts w:ascii="Times New Roman" w:hAnsi="Times New Roman" w:cs="Times New Roman"/>
          <w:sz w:val="28"/>
          <w:szCs w:val="28"/>
        </w:rPr>
        <w:t xml:space="preserve">Приложением </w:t>
      </w:r>
      <w:r w:rsidR="00C33C6D" w:rsidRPr="00152BC9">
        <w:rPr>
          <w:rFonts w:ascii="Times New Roman" w:hAnsi="Times New Roman" w:cs="Times New Roman"/>
          <w:sz w:val="28"/>
          <w:szCs w:val="28"/>
        </w:rPr>
        <w:t>2 к настоящему Административному регламенту.</w:t>
      </w:r>
    </w:p>
    <w:p w14:paraId="55338C48" w14:textId="667A5A53" w:rsidR="00CA2C49" w:rsidRPr="00152BC9" w:rsidRDefault="00532DCF">
      <w:pPr>
        <w:pStyle w:val="111"/>
        <w:numPr>
          <w:ilvl w:val="0"/>
          <w:numId w:val="0"/>
        </w:numPr>
        <w:ind w:firstLine="709"/>
        <w:rPr>
          <w:iCs/>
        </w:rPr>
      </w:pPr>
      <w:r w:rsidRPr="00152BC9">
        <w:t>5.2. Факт получения з</w:t>
      </w:r>
      <w:r w:rsidR="00CA2C49" w:rsidRPr="00152BC9">
        <w:t xml:space="preserve">аявителем результата предоставления муниципальной услуги фиксируется в </w:t>
      </w:r>
      <w:r w:rsidR="00CA2C49" w:rsidRPr="00152BC9">
        <w:rPr>
          <w:iCs/>
        </w:rPr>
        <w:t>МФЦ ЕИС</w:t>
      </w:r>
      <w:r w:rsidR="00AB2DD4" w:rsidRPr="00152BC9">
        <w:rPr>
          <w:iCs/>
        </w:rPr>
        <w:t xml:space="preserve"> ОУ</w:t>
      </w:r>
      <w:r w:rsidR="00CA2C49" w:rsidRPr="00152BC9">
        <w:rPr>
          <w:iCs/>
        </w:rPr>
        <w:t>, РПГУ.</w:t>
      </w:r>
    </w:p>
    <w:p w14:paraId="799F5E91" w14:textId="32A9579F" w:rsidR="000925A4" w:rsidRPr="00152BC9" w:rsidRDefault="00746013" w:rsidP="000925A4">
      <w:pPr>
        <w:spacing w:after="0"/>
        <w:ind w:firstLine="709"/>
        <w:jc w:val="both"/>
        <w:rPr>
          <w:rFonts w:ascii="Times New Roman" w:hAnsi="Times New Roman"/>
          <w:sz w:val="28"/>
          <w:szCs w:val="28"/>
        </w:rPr>
      </w:pPr>
      <w:bookmarkStart w:id="7" w:name="_Toc463206273"/>
      <w:bookmarkStart w:id="8" w:name="_Toc463207570"/>
      <w:bookmarkStart w:id="9" w:name="_Toc463206274"/>
      <w:bookmarkStart w:id="10" w:name="_Toc463207571"/>
      <w:bookmarkEnd w:id="7"/>
      <w:bookmarkEnd w:id="8"/>
      <w:bookmarkEnd w:id="9"/>
      <w:bookmarkEnd w:id="10"/>
      <w:r w:rsidRPr="00152BC9">
        <w:rPr>
          <w:rFonts w:ascii="Times New Roman" w:hAnsi="Times New Roman"/>
          <w:sz w:val="28"/>
          <w:szCs w:val="28"/>
        </w:rPr>
        <w:t xml:space="preserve">5.3. </w:t>
      </w:r>
      <w:r w:rsidR="00301B69">
        <w:rPr>
          <w:rFonts w:ascii="Times New Roman" w:hAnsi="Times New Roman"/>
          <w:sz w:val="28"/>
          <w:szCs w:val="28"/>
        </w:rPr>
        <w:t>Администрация</w:t>
      </w:r>
      <w:r w:rsidR="00892D5B">
        <w:rPr>
          <w:rFonts w:ascii="Times New Roman" w:hAnsi="Times New Roman"/>
          <w:sz w:val="28"/>
          <w:szCs w:val="28"/>
        </w:rPr>
        <w:t xml:space="preserve"> городского округа </w:t>
      </w:r>
      <w:r w:rsidR="00301B69">
        <w:rPr>
          <w:rFonts w:ascii="Times New Roman" w:hAnsi="Times New Roman"/>
          <w:sz w:val="28"/>
          <w:szCs w:val="28"/>
        </w:rPr>
        <w:t xml:space="preserve"> размещает с</w:t>
      </w:r>
      <w:r w:rsidR="000925A4" w:rsidRPr="00152BC9">
        <w:rPr>
          <w:rFonts w:ascii="Times New Roman" w:hAnsi="Times New Roman"/>
          <w:sz w:val="28"/>
          <w:szCs w:val="28"/>
        </w:rPr>
        <w:t xml:space="preserve">ведения о предоставлении </w:t>
      </w:r>
      <w:r w:rsidR="0034478B">
        <w:rPr>
          <w:rFonts w:ascii="Times New Roman" w:hAnsi="Times New Roman"/>
          <w:sz w:val="28"/>
          <w:szCs w:val="28"/>
        </w:rPr>
        <w:t>М</w:t>
      </w:r>
      <w:r w:rsidR="000925A4" w:rsidRPr="00152BC9">
        <w:rPr>
          <w:rFonts w:ascii="Times New Roman" w:hAnsi="Times New Roman"/>
          <w:sz w:val="28"/>
          <w:szCs w:val="28"/>
        </w:rPr>
        <w:t xml:space="preserve">униципальной услуги, в том числе </w:t>
      </w:r>
      <w:r w:rsidR="006619A3">
        <w:rPr>
          <w:rFonts w:ascii="Times New Roman" w:hAnsi="Times New Roman"/>
          <w:sz w:val="28"/>
          <w:szCs w:val="28"/>
        </w:rPr>
        <w:t xml:space="preserve">запрос </w:t>
      </w:r>
      <w:r w:rsidR="000925A4" w:rsidRPr="00152BC9">
        <w:rPr>
          <w:rFonts w:ascii="Times New Roman" w:hAnsi="Times New Roman"/>
          <w:sz w:val="28"/>
          <w:szCs w:val="28"/>
        </w:rPr>
        <w:t>с прилагаемыми к нему документами</w:t>
      </w:r>
      <w:r w:rsidR="006619A3">
        <w:rPr>
          <w:rFonts w:ascii="Times New Roman" w:hAnsi="Times New Roman"/>
          <w:sz w:val="28"/>
          <w:szCs w:val="28"/>
        </w:rPr>
        <w:t xml:space="preserve"> </w:t>
      </w:r>
      <w:r w:rsidR="000925A4" w:rsidRPr="00152BC9">
        <w:rPr>
          <w:rFonts w:ascii="Times New Roman" w:hAnsi="Times New Roman"/>
          <w:sz w:val="28"/>
          <w:szCs w:val="28"/>
        </w:rPr>
        <w:t>в д</w:t>
      </w:r>
      <w:r w:rsidR="000629AE" w:rsidRPr="00152BC9">
        <w:rPr>
          <w:rFonts w:ascii="Times New Roman" w:hAnsi="Times New Roman"/>
          <w:sz w:val="28"/>
          <w:szCs w:val="28"/>
        </w:rPr>
        <w:t>ень</w:t>
      </w:r>
      <w:r w:rsidR="000925A4" w:rsidRPr="00152BC9">
        <w:rPr>
          <w:rFonts w:ascii="Times New Roman" w:hAnsi="Times New Roman"/>
          <w:sz w:val="28"/>
          <w:szCs w:val="28"/>
        </w:rPr>
        <w:t xml:space="preserve"> принятия решения о предоставлении </w:t>
      </w:r>
      <w:r w:rsidR="0034478B">
        <w:rPr>
          <w:rFonts w:ascii="Times New Roman" w:hAnsi="Times New Roman"/>
          <w:sz w:val="28"/>
          <w:szCs w:val="28"/>
        </w:rPr>
        <w:t>М</w:t>
      </w:r>
      <w:r w:rsidR="000925A4" w:rsidRPr="00152BC9">
        <w:rPr>
          <w:rFonts w:ascii="Times New Roman" w:hAnsi="Times New Roman"/>
          <w:sz w:val="28"/>
          <w:szCs w:val="28"/>
        </w:rPr>
        <w:t>униципальной услуги в государственной информационной системе обеспечения градостроительной деятельности Московской области (далее – ИСОГД</w:t>
      </w:r>
      <w:r w:rsidR="006619A3" w:rsidRPr="00152BC9">
        <w:rPr>
          <w:rFonts w:ascii="Times New Roman" w:hAnsi="Times New Roman"/>
          <w:sz w:val="28"/>
          <w:szCs w:val="28"/>
        </w:rPr>
        <w:t>)</w:t>
      </w:r>
      <w:r w:rsidR="006619A3">
        <w:rPr>
          <w:rFonts w:ascii="Times New Roman" w:hAnsi="Times New Roman"/>
          <w:sz w:val="28"/>
          <w:szCs w:val="28"/>
        </w:rPr>
        <w:t xml:space="preserve"> и</w:t>
      </w:r>
      <w:r w:rsidR="000925A4" w:rsidRPr="00152BC9">
        <w:rPr>
          <w:rFonts w:ascii="Times New Roman" w:hAnsi="Times New Roman"/>
          <w:sz w:val="28"/>
          <w:szCs w:val="28"/>
        </w:rPr>
        <w:t xml:space="preserve"> уведомляет </w:t>
      </w:r>
      <w:r w:rsidR="006619A3">
        <w:rPr>
          <w:rFonts w:ascii="Times New Roman" w:hAnsi="Times New Roman"/>
          <w:sz w:val="28"/>
          <w:szCs w:val="28"/>
        </w:rPr>
        <w:t xml:space="preserve">об этом </w:t>
      </w:r>
      <w:r w:rsidR="00067909" w:rsidRPr="00152BC9">
        <w:rPr>
          <w:rFonts w:ascii="Times New Roman" w:hAnsi="Times New Roman"/>
          <w:sz w:val="28"/>
          <w:szCs w:val="28"/>
        </w:rPr>
        <w:t>Главное управление государственного строительного надзора Московской области</w:t>
      </w:r>
      <w:r w:rsidR="00664491">
        <w:rPr>
          <w:rFonts w:ascii="Times New Roman" w:hAnsi="Times New Roman"/>
          <w:sz w:val="28"/>
          <w:szCs w:val="28"/>
        </w:rPr>
        <w:t xml:space="preserve"> </w:t>
      </w:r>
      <w:r w:rsidR="00301B69">
        <w:rPr>
          <w:rFonts w:ascii="Times New Roman" w:hAnsi="Times New Roman"/>
          <w:sz w:val="28"/>
          <w:szCs w:val="28"/>
        </w:rPr>
        <w:br/>
      </w:r>
      <w:r w:rsidR="00664491">
        <w:rPr>
          <w:rFonts w:ascii="Times New Roman" w:hAnsi="Times New Roman"/>
          <w:sz w:val="28"/>
          <w:szCs w:val="28"/>
        </w:rPr>
        <w:t>(далее – Главгосстройнадзор</w:t>
      </w:r>
      <w:r w:rsidR="0061584D">
        <w:rPr>
          <w:rFonts w:ascii="Times New Roman" w:hAnsi="Times New Roman"/>
          <w:sz w:val="28"/>
          <w:szCs w:val="28"/>
        </w:rPr>
        <w:t xml:space="preserve"> </w:t>
      </w:r>
      <w:r w:rsidR="0013697D">
        <w:rPr>
          <w:rFonts w:ascii="Times New Roman" w:hAnsi="Times New Roman"/>
          <w:sz w:val="28"/>
          <w:szCs w:val="28"/>
        </w:rPr>
        <w:t>Московской области</w:t>
      </w:r>
      <w:r w:rsidR="00664491">
        <w:rPr>
          <w:rFonts w:ascii="Times New Roman" w:hAnsi="Times New Roman"/>
          <w:sz w:val="28"/>
          <w:szCs w:val="28"/>
        </w:rPr>
        <w:t>)</w:t>
      </w:r>
      <w:r w:rsidR="000925A4" w:rsidRPr="00152BC9">
        <w:rPr>
          <w:rFonts w:ascii="Times New Roman" w:hAnsi="Times New Roman"/>
          <w:sz w:val="28"/>
          <w:szCs w:val="28"/>
        </w:rPr>
        <w:t>.</w:t>
      </w:r>
    </w:p>
    <w:p w14:paraId="5D4EA59E" w14:textId="6169E653" w:rsidR="00CA2C49" w:rsidRPr="00152BC9" w:rsidRDefault="00AE74D2">
      <w:pPr>
        <w:spacing w:after="0"/>
        <w:ind w:firstLine="709"/>
        <w:jc w:val="both"/>
        <w:rPr>
          <w:rFonts w:ascii="Times New Roman" w:hAnsi="Times New Roman"/>
          <w:sz w:val="28"/>
          <w:szCs w:val="28"/>
        </w:rPr>
      </w:pPr>
      <w:r w:rsidRPr="00152BC9">
        <w:rPr>
          <w:rFonts w:ascii="Times New Roman" w:hAnsi="Times New Roman"/>
          <w:sz w:val="28"/>
          <w:szCs w:val="28"/>
        </w:rPr>
        <w:t>5</w:t>
      </w:r>
      <w:r w:rsidR="00CA2C49" w:rsidRPr="00152BC9">
        <w:rPr>
          <w:rFonts w:ascii="Times New Roman" w:hAnsi="Times New Roman"/>
          <w:sz w:val="28"/>
          <w:szCs w:val="28"/>
        </w:rPr>
        <w:t>.</w:t>
      </w:r>
      <w:r w:rsidR="00746013" w:rsidRPr="00152BC9">
        <w:rPr>
          <w:rFonts w:ascii="Times New Roman" w:hAnsi="Times New Roman"/>
          <w:sz w:val="28"/>
          <w:szCs w:val="28"/>
        </w:rPr>
        <w:t>4.</w:t>
      </w:r>
      <w:r w:rsidR="00CA2C49" w:rsidRPr="00152BC9">
        <w:rPr>
          <w:rFonts w:ascii="Times New Roman" w:hAnsi="Times New Roman"/>
          <w:sz w:val="28"/>
          <w:szCs w:val="28"/>
        </w:rPr>
        <w:t xml:space="preserve"> Способы получения результата предоставления </w:t>
      </w:r>
      <w:r w:rsidR="0034478B">
        <w:rPr>
          <w:rFonts w:ascii="Times New Roman" w:hAnsi="Times New Roman"/>
          <w:sz w:val="28"/>
          <w:szCs w:val="28"/>
        </w:rPr>
        <w:t>М</w:t>
      </w:r>
      <w:r w:rsidR="00A57BD5" w:rsidRPr="00152BC9">
        <w:rPr>
          <w:rFonts w:ascii="Times New Roman" w:hAnsi="Times New Roman"/>
          <w:sz w:val="28"/>
          <w:szCs w:val="28"/>
        </w:rPr>
        <w:t>униципальной</w:t>
      </w:r>
      <w:r w:rsidR="00CA2C49" w:rsidRPr="00152BC9">
        <w:rPr>
          <w:rFonts w:ascii="Times New Roman" w:hAnsi="Times New Roman"/>
          <w:sz w:val="28"/>
          <w:szCs w:val="28"/>
        </w:rPr>
        <w:t xml:space="preserve"> услуги:</w:t>
      </w:r>
    </w:p>
    <w:p w14:paraId="2D348248" w14:textId="4AD61F4D" w:rsidR="00CA2C49" w:rsidRPr="00152BC9" w:rsidRDefault="00AE74D2">
      <w:pPr>
        <w:spacing w:after="0"/>
        <w:ind w:firstLine="709"/>
        <w:jc w:val="both"/>
        <w:rPr>
          <w:rFonts w:ascii="Times New Roman" w:hAnsi="Times New Roman"/>
          <w:sz w:val="28"/>
          <w:szCs w:val="28"/>
        </w:rPr>
      </w:pPr>
      <w:r w:rsidRPr="00152BC9">
        <w:rPr>
          <w:rFonts w:ascii="Times New Roman" w:hAnsi="Times New Roman"/>
          <w:sz w:val="28"/>
          <w:szCs w:val="28"/>
        </w:rPr>
        <w:t>5</w:t>
      </w:r>
      <w:r w:rsidR="00CA2C49" w:rsidRPr="00152BC9">
        <w:rPr>
          <w:rFonts w:ascii="Times New Roman" w:hAnsi="Times New Roman"/>
          <w:sz w:val="28"/>
          <w:szCs w:val="28"/>
        </w:rPr>
        <w:t>.</w:t>
      </w:r>
      <w:r w:rsidR="00746013" w:rsidRPr="00152BC9">
        <w:rPr>
          <w:rFonts w:ascii="Times New Roman" w:hAnsi="Times New Roman"/>
          <w:sz w:val="28"/>
          <w:szCs w:val="28"/>
        </w:rPr>
        <w:t>4.</w:t>
      </w:r>
      <w:r w:rsidR="00CA2C49" w:rsidRPr="00152BC9">
        <w:rPr>
          <w:rFonts w:ascii="Times New Roman" w:hAnsi="Times New Roman"/>
          <w:sz w:val="28"/>
          <w:szCs w:val="28"/>
        </w:rPr>
        <w:t>1. В форме электронного документа в Личный кабинет на РПГУ.</w:t>
      </w:r>
    </w:p>
    <w:p w14:paraId="5276BC80" w14:textId="58B8C831" w:rsidR="00CA2C49" w:rsidRPr="00152BC9" w:rsidRDefault="00CA2C49">
      <w:pPr>
        <w:spacing w:after="0"/>
        <w:ind w:firstLine="709"/>
        <w:jc w:val="both"/>
        <w:rPr>
          <w:rFonts w:ascii="Times New Roman" w:hAnsi="Times New Roman"/>
          <w:sz w:val="28"/>
          <w:szCs w:val="28"/>
        </w:rPr>
      </w:pPr>
      <w:r w:rsidRPr="00152BC9">
        <w:rPr>
          <w:rFonts w:ascii="Times New Roman" w:hAnsi="Times New Roman"/>
          <w:sz w:val="28"/>
          <w:szCs w:val="28"/>
        </w:rPr>
        <w:t>Результат предос</w:t>
      </w:r>
      <w:r w:rsidR="00892D5B">
        <w:rPr>
          <w:rFonts w:ascii="Times New Roman" w:hAnsi="Times New Roman"/>
          <w:sz w:val="28"/>
          <w:szCs w:val="28"/>
        </w:rPr>
        <w:t xml:space="preserve">тавления муниципальной услуги </w:t>
      </w:r>
      <w:r w:rsidRPr="00152BC9">
        <w:rPr>
          <w:rFonts w:ascii="Times New Roman" w:hAnsi="Times New Roman"/>
          <w:sz w:val="28"/>
          <w:szCs w:val="28"/>
        </w:rPr>
        <w:t xml:space="preserve">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w:t>
      </w:r>
      <w:r w:rsidR="00892D5B">
        <w:rPr>
          <w:rFonts w:ascii="Times New Roman" w:hAnsi="Times New Roman"/>
          <w:sz w:val="28"/>
          <w:szCs w:val="28"/>
        </w:rPr>
        <w:t xml:space="preserve">ного </w:t>
      </w:r>
      <w:r w:rsidRPr="00152BC9">
        <w:rPr>
          <w:rFonts w:ascii="Times New Roman" w:hAnsi="Times New Roman"/>
          <w:sz w:val="28"/>
          <w:szCs w:val="28"/>
        </w:rPr>
        <w:t xml:space="preserve"> лица </w:t>
      </w:r>
      <w:r w:rsidR="0034478B">
        <w:rPr>
          <w:rFonts w:ascii="Times New Roman" w:hAnsi="Times New Roman"/>
          <w:sz w:val="28"/>
          <w:szCs w:val="28"/>
        </w:rPr>
        <w:t>а</w:t>
      </w:r>
      <w:r w:rsidR="00746013" w:rsidRPr="00152BC9">
        <w:rPr>
          <w:rFonts w:ascii="Times New Roman" w:hAnsi="Times New Roman"/>
          <w:sz w:val="28"/>
          <w:szCs w:val="28"/>
        </w:rPr>
        <w:t>дминистрации</w:t>
      </w:r>
      <w:r w:rsidR="0034478B">
        <w:rPr>
          <w:rFonts w:ascii="Times New Roman" w:hAnsi="Times New Roman"/>
          <w:sz w:val="28"/>
          <w:szCs w:val="28"/>
        </w:rPr>
        <w:t xml:space="preserve"> городского округа</w:t>
      </w:r>
      <w:r w:rsidRPr="00152BC9">
        <w:rPr>
          <w:rFonts w:ascii="Times New Roman" w:hAnsi="Times New Roman"/>
          <w:sz w:val="28"/>
          <w:szCs w:val="28"/>
        </w:rPr>
        <w:t>.</w:t>
      </w:r>
    </w:p>
    <w:p w14:paraId="302A6B1E" w14:textId="48AC89B4" w:rsidR="00CA2C49" w:rsidRDefault="00CA2C49">
      <w:pPr>
        <w:spacing w:after="0"/>
        <w:ind w:firstLine="709"/>
        <w:jc w:val="both"/>
        <w:rPr>
          <w:rFonts w:ascii="Times New Roman" w:hAnsi="Times New Roman"/>
          <w:sz w:val="28"/>
          <w:szCs w:val="28"/>
        </w:rPr>
      </w:pPr>
      <w:r w:rsidRPr="00152BC9">
        <w:rPr>
          <w:rFonts w:ascii="Times New Roman" w:hAnsi="Times New Roman"/>
          <w:sz w:val="28"/>
          <w:szCs w:val="28"/>
          <w:lang w:eastAsia="zh-CN"/>
        </w:rPr>
        <w:t xml:space="preserve">Дополнительно </w:t>
      </w:r>
      <w:r w:rsidR="00532DCF" w:rsidRPr="00152BC9">
        <w:rPr>
          <w:rFonts w:ascii="Times New Roman" w:hAnsi="Times New Roman"/>
          <w:sz w:val="28"/>
          <w:szCs w:val="28"/>
          <w:lang w:eastAsia="zh-CN"/>
        </w:rPr>
        <w:t>з</w:t>
      </w:r>
      <w:r w:rsidRPr="00152BC9">
        <w:rPr>
          <w:rFonts w:ascii="Times New Roman" w:hAnsi="Times New Roman"/>
          <w:sz w:val="28"/>
          <w:szCs w:val="28"/>
          <w:lang w:eastAsia="zh-CN"/>
        </w:rPr>
        <w:t xml:space="preserve">аявителю обеспечена возможность получения результата предоставления </w:t>
      </w:r>
      <w:r w:rsidR="0034478B">
        <w:rPr>
          <w:rFonts w:ascii="Times New Roman" w:hAnsi="Times New Roman"/>
          <w:sz w:val="28"/>
          <w:szCs w:val="28"/>
          <w:lang w:eastAsia="zh-CN"/>
        </w:rPr>
        <w:t>М</w:t>
      </w:r>
      <w:r w:rsidRPr="00152BC9">
        <w:rPr>
          <w:rFonts w:ascii="Times New Roman" w:hAnsi="Times New Roman"/>
          <w:sz w:val="28"/>
          <w:szCs w:val="28"/>
          <w:lang w:eastAsia="zh-CN"/>
        </w:rPr>
        <w:t>униципальной услуги в любом МФЦ в пределах территории</w:t>
      </w:r>
      <w:r w:rsidR="00746013" w:rsidRPr="00152BC9">
        <w:rPr>
          <w:rFonts w:ascii="Times New Roman" w:hAnsi="Times New Roman"/>
          <w:sz w:val="28"/>
          <w:szCs w:val="28"/>
          <w:lang w:eastAsia="zh-CN"/>
        </w:rPr>
        <w:t xml:space="preserve"> М</w:t>
      </w:r>
      <w:r w:rsidRPr="00152BC9">
        <w:rPr>
          <w:rFonts w:ascii="Times New Roman" w:hAnsi="Times New Roman"/>
          <w:sz w:val="28"/>
          <w:szCs w:val="28"/>
          <w:lang w:eastAsia="zh-CN"/>
        </w:rPr>
        <w:t>осковской области в виде распечатанного</w:t>
      </w:r>
      <w:r w:rsidR="00746013" w:rsidRPr="00152BC9">
        <w:rPr>
          <w:rFonts w:ascii="Times New Roman" w:hAnsi="Times New Roman"/>
          <w:sz w:val="28"/>
          <w:szCs w:val="28"/>
          <w:lang w:eastAsia="zh-CN"/>
        </w:rPr>
        <w:t xml:space="preserve"> </w:t>
      </w:r>
      <w:r w:rsidRPr="00152BC9">
        <w:rPr>
          <w:rFonts w:ascii="Times New Roman" w:hAnsi="Times New Roman"/>
          <w:sz w:val="28"/>
          <w:szCs w:val="28"/>
          <w:lang w:eastAsia="zh-CN"/>
        </w:rPr>
        <w:t xml:space="preserve">на бумажном носителе экземпляра электронного документа. В этом случае работником МФЦ распечатывается </w:t>
      </w:r>
      <w:r w:rsidR="00F96000" w:rsidRPr="00152BC9">
        <w:rPr>
          <w:rFonts w:ascii="Times New Roman" w:hAnsi="Times New Roman"/>
          <w:sz w:val="28"/>
          <w:szCs w:val="28"/>
          <w:lang w:eastAsia="zh-CN"/>
        </w:rPr>
        <w:br/>
      </w:r>
      <w:r w:rsidRPr="00152BC9">
        <w:rPr>
          <w:rFonts w:ascii="Times New Roman" w:hAnsi="Times New Roman"/>
          <w:sz w:val="28"/>
          <w:szCs w:val="28"/>
          <w:lang w:eastAsia="zh-CN"/>
        </w:rPr>
        <w:t>из Модуля МФЦ ЕИС ОУ на бумажном носителе экземпляр электронного документа, который зав</w:t>
      </w:r>
      <w:r w:rsidR="000A0BA1">
        <w:rPr>
          <w:rFonts w:ascii="Times New Roman" w:hAnsi="Times New Roman"/>
          <w:sz w:val="28"/>
          <w:szCs w:val="28"/>
          <w:lang w:eastAsia="zh-CN"/>
        </w:rPr>
        <w:t xml:space="preserve">еряется подписью </w:t>
      </w:r>
      <w:r w:rsidRPr="00152BC9">
        <w:rPr>
          <w:rFonts w:ascii="Times New Roman" w:hAnsi="Times New Roman"/>
          <w:sz w:val="28"/>
          <w:szCs w:val="28"/>
          <w:lang w:eastAsia="zh-CN"/>
        </w:rPr>
        <w:t xml:space="preserve"> работника МФЦ и печатью МФЦ</w:t>
      </w:r>
      <w:r w:rsidRPr="00152BC9">
        <w:rPr>
          <w:rFonts w:ascii="Times New Roman" w:hAnsi="Times New Roman"/>
          <w:sz w:val="28"/>
          <w:szCs w:val="28"/>
        </w:rPr>
        <w:t>.</w:t>
      </w:r>
    </w:p>
    <w:p w14:paraId="398880C6" w14:textId="77777777" w:rsidR="00EB5F70" w:rsidRPr="00152BC9" w:rsidRDefault="00EB5F70">
      <w:pPr>
        <w:spacing w:after="0"/>
        <w:ind w:firstLine="709"/>
        <w:jc w:val="both"/>
        <w:rPr>
          <w:rFonts w:ascii="Times New Roman" w:hAnsi="Times New Roman"/>
          <w:sz w:val="28"/>
          <w:szCs w:val="28"/>
          <w:lang w:eastAsia="zh-CN"/>
        </w:rPr>
      </w:pPr>
      <w:bookmarkStart w:id="11" w:name="_GoBack"/>
      <w:bookmarkEnd w:id="11"/>
    </w:p>
    <w:p w14:paraId="125323B3" w14:textId="36575B05" w:rsidR="00CA2C49" w:rsidRPr="00152BC9" w:rsidRDefault="00AE74D2">
      <w:pPr>
        <w:pStyle w:val="11"/>
        <w:numPr>
          <w:ilvl w:val="0"/>
          <w:numId w:val="0"/>
        </w:numPr>
        <w:ind w:firstLine="709"/>
        <w:rPr>
          <w:bCs/>
        </w:rPr>
      </w:pPr>
      <w:r w:rsidRPr="00152BC9">
        <w:lastRenderedPageBreak/>
        <w:t>5</w:t>
      </w:r>
      <w:r w:rsidR="00CA2C49" w:rsidRPr="00152BC9">
        <w:t>.</w:t>
      </w:r>
      <w:r w:rsidR="00746013" w:rsidRPr="00152BC9">
        <w:t>4</w:t>
      </w:r>
      <w:r w:rsidR="00CA2C49" w:rsidRPr="00152BC9">
        <w:t>.</w:t>
      </w:r>
      <w:r w:rsidR="00746013" w:rsidRPr="00152BC9">
        <w:t>2.</w:t>
      </w:r>
      <w:r w:rsidR="00CA2C49" w:rsidRPr="00152BC9">
        <w:rPr>
          <w:rFonts w:eastAsia="Times New Roman"/>
          <w:bCs/>
        </w:rPr>
        <w:t xml:space="preserve"> </w:t>
      </w:r>
      <w:r w:rsidR="00CA2C49" w:rsidRPr="00152BC9">
        <w:rPr>
          <w:bCs/>
        </w:rPr>
        <w:t xml:space="preserve">В </w:t>
      </w:r>
      <w:r w:rsidR="0034478B">
        <w:rPr>
          <w:bCs/>
        </w:rPr>
        <w:t>а</w:t>
      </w:r>
      <w:r w:rsidR="00746013" w:rsidRPr="00152BC9">
        <w:rPr>
          <w:bCs/>
        </w:rPr>
        <w:t>дминистрации</w:t>
      </w:r>
      <w:r w:rsidR="0034478B">
        <w:rPr>
          <w:bCs/>
        </w:rPr>
        <w:t xml:space="preserve"> городского округа</w:t>
      </w:r>
      <w:r w:rsidR="00746013" w:rsidRPr="00152BC9">
        <w:rPr>
          <w:bCs/>
        </w:rPr>
        <w:t xml:space="preserve"> </w:t>
      </w:r>
      <w:r w:rsidR="00CA2C49" w:rsidRPr="00152BC9">
        <w:rPr>
          <w:bCs/>
        </w:rPr>
        <w:t xml:space="preserve">на бумажном носителе, по электронной почте либо почтовым отправлением в зависимости от способа обращения за предоставлением </w:t>
      </w:r>
      <w:r w:rsidR="0034478B">
        <w:rPr>
          <w:bCs/>
        </w:rPr>
        <w:t>М</w:t>
      </w:r>
      <w:r w:rsidR="00AB2DD4" w:rsidRPr="00152BC9">
        <w:rPr>
          <w:bCs/>
        </w:rPr>
        <w:t>униципальной</w:t>
      </w:r>
      <w:r w:rsidR="00CA2C49" w:rsidRPr="00152BC9">
        <w:rPr>
          <w:bCs/>
        </w:rPr>
        <w:t xml:space="preserve"> услуги.</w:t>
      </w:r>
    </w:p>
    <w:p w14:paraId="1496E9FC" w14:textId="3E30723B" w:rsidR="00AB2DD4" w:rsidRPr="00152BC9" w:rsidRDefault="00CA2C49">
      <w:pPr>
        <w:pStyle w:val="111"/>
        <w:numPr>
          <w:ilvl w:val="0"/>
          <w:numId w:val="0"/>
        </w:numPr>
        <w:ind w:firstLine="709"/>
      </w:pPr>
      <w:r w:rsidRPr="00152BC9">
        <w:rPr>
          <w:rFonts w:eastAsia="Times New Roman"/>
        </w:rPr>
        <w:t xml:space="preserve">В случае неистребования заявителем результата предоставления </w:t>
      </w:r>
      <w:r w:rsidR="0034478B">
        <w:rPr>
          <w:rFonts w:eastAsia="Times New Roman"/>
        </w:rPr>
        <w:t>М</w:t>
      </w:r>
      <w:r w:rsidR="00AB2DD4" w:rsidRPr="00152BC9">
        <w:rPr>
          <w:rFonts w:eastAsia="Times New Roman"/>
        </w:rPr>
        <w:t>униципальной услуги</w:t>
      </w:r>
      <w:r w:rsidRPr="00152BC9">
        <w:rPr>
          <w:rFonts w:eastAsia="Times New Roman"/>
        </w:rPr>
        <w:t xml:space="preserve"> в </w:t>
      </w:r>
      <w:r w:rsidR="0034478B">
        <w:rPr>
          <w:rFonts w:eastAsia="Times New Roman"/>
        </w:rPr>
        <w:t>а</w:t>
      </w:r>
      <w:r w:rsidR="00053ACC" w:rsidRPr="00152BC9">
        <w:rPr>
          <w:rFonts w:eastAsia="Times New Roman"/>
        </w:rPr>
        <w:t xml:space="preserve">дминистрации </w:t>
      </w:r>
      <w:r w:rsidR="004A7F40">
        <w:rPr>
          <w:rFonts w:eastAsia="Times New Roman"/>
        </w:rPr>
        <w:t xml:space="preserve">городского округа </w:t>
      </w:r>
      <w:r w:rsidRPr="00152BC9">
        <w:rPr>
          <w:rFonts w:eastAsia="Times New Roman"/>
        </w:rPr>
        <w:t>на бумажном носителе,</w:t>
      </w:r>
      <w:r w:rsidR="00AB2DD4" w:rsidRPr="00152BC9">
        <w:rPr>
          <w:rFonts w:eastAsia="Times New Roman"/>
        </w:rPr>
        <w:t xml:space="preserve"> </w:t>
      </w:r>
      <w:r w:rsidR="0034478B">
        <w:t>результат предоставления М</w:t>
      </w:r>
      <w:r w:rsidR="00AB2DD4" w:rsidRPr="00152BC9">
        <w:t xml:space="preserve">униципальной услуги </w:t>
      </w:r>
      <w:r w:rsidR="006A15FF" w:rsidRPr="00152BC9">
        <w:t xml:space="preserve">по истечении </w:t>
      </w:r>
      <w:r w:rsidR="00D42DB8" w:rsidRPr="00152BC9">
        <w:t>10</w:t>
      </w:r>
      <w:r w:rsidR="006A15FF" w:rsidRPr="00152BC9">
        <w:t xml:space="preserve"> (</w:t>
      </w:r>
      <w:r w:rsidR="00D42DB8" w:rsidRPr="00152BC9">
        <w:t>десяти</w:t>
      </w:r>
      <w:r w:rsidR="006A15FF" w:rsidRPr="00152BC9">
        <w:t xml:space="preserve">) </w:t>
      </w:r>
      <w:r w:rsidR="00D42DB8" w:rsidRPr="00152BC9">
        <w:t>рабочих</w:t>
      </w:r>
      <w:r w:rsidR="006A15FF" w:rsidRPr="00152BC9">
        <w:t xml:space="preserve"> дней </w:t>
      </w:r>
      <w:r w:rsidR="00AB2DD4" w:rsidRPr="00152BC9">
        <w:t xml:space="preserve">направляется по </w:t>
      </w:r>
      <w:r w:rsidR="006A15FF" w:rsidRPr="00152BC9">
        <w:t>указанн</w:t>
      </w:r>
      <w:r w:rsidR="00DA01F5" w:rsidRPr="00152BC9">
        <w:t>ому</w:t>
      </w:r>
      <w:r w:rsidR="006A15FF" w:rsidRPr="00152BC9">
        <w:t xml:space="preserve"> в запросе адрес</w:t>
      </w:r>
      <w:r w:rsidR="00DA01F5" w:rsidRPr="00152BC9">
        <w:t>у</w:t>
      </w:r>
      <w:r w:rsidR="006A15FF" w:rsidRPr="00152BC9">
        <w:t xml:space="preserve"> </w:t>
      </w:r>
      <w:r w:rsidR="00AB2DD4" w:rsidRPr="00152BC9">
        <w:t xml:space="preserve">электронной </w:t>
      </w:r>
      <w:r w:rsidR="006A15FF" w:rsidRPr="00152BC9">
        <w:t>почты</w:t>
      </w:r>
      <w:r w:rsidR="00892D5B">
        <w:t>, почтовому адресу.</w:t>
      </w:r>
    </w:p>
    <w:p w14:paraId="6AECD4FF" w14:textId="77777777" w:rsidR="000C3D7A" w:rsidRPr="00152BC9" w:rsidRDefault="000C3D7A" w:rsidP="004612B7">
      <w:pPr>
        <w:pStyle w:val="ConsPlusNormal"/>
        <w:spacing w:line="276" w:lineRule="auto"/>
        <w:jc w:val="center"/>
        <w:rPr>
          <w:rFonts w:ascii="Times New Roman" w:hAnsi="Times New Roman" w:cs="Times New Roman"/>
          <w:sz w:val="28"/>
          <w:szCs w:val="28"/>
        </w:rPr>
      </w:pPr>
    </w:p>
    <w:p w14:paraId="4074341B" w14:textId="0E00305F" w:rsidR="00A57BD5" w:rsidRPr="004A7F40" w:rsidRDefault="000C3D7A" w:rsidP="004612B7">
      <w:pPr>
        <w:pStyle w:val="20"/>
        <w:numPr>
          <w:ilvl w:val="0"/>
          <w:numId w:val="25"/>
        </w:numPr>
        <w:spacing w:before="0"/>
        <w:rPr>
          <w:b/>
          <w:i/>
        </w:rPr>
      </w:pPr>
      <w:bookmarkStart w:id="12" w:name="_Toc123028480"/>
      <w:r w:rsidRPr="004A7F40">
        <w:rPr>
          <w:b/>
          <w:i/>
        </w:rPr>
        <w:t xml:space="preserve">Срок предоставления </w:t>
      </w:r>
      <w:r w:rsidR="004A7F40">
        <w:rPr>
          <w:b/>
          <w:i/>
        </w:rPr>
        <w:t>М</w:t>
      </w:r>
      <w:r w:rsidR="00445599" w:rsidRPr="004A7F40">
        <w:rPr>
          <w:b/>
          <w:i/>
        </w:rPr>
        <w:t>униципальной</w:t>
      </w:r>
      <w:r w:rsidRPr="004A7F40">
        <w:rPr>
          <w:b/>
          <w:i/>
        </w:rPr>
        <w:t xml:space="preserve"> услуги</w:t>
      </w:r>
      <w:bookmarkEnd w:id="12"/>
    </w:p>
    <w:p w14:paraId="1AB433B9" w14:textId="51443363" w:rsidR="000C3D7A" w:rsidRPr="00152BC9" w:rsidRDefault="000C3D7A" w:rsidP="005B3A3E">
      <w:pPr>
        <w:pStyle w:val="ConsPlusNormal"/>
        <w:spacing w:line="276" w:lineRule="auto"/>
        <w:ind w:left="720"/>
        <w:rPr>
          <w:rFonts w:ascii="Times New Roman" w:hAnsi="Times New Roman" w:cs="Times New Roman"/>
          <w:sz w:val="28"/>
          <w:szCs w:val="28"/>
        </w:rPr>
      </w:pPr>
      <w:r w:rsidRPr="00152BC9">
        <w:rPr>
          <w:rFonts w:ascii="Times New Roman" w:hAnsi="Times New Roman" w:cs="Times New Roman"/>
          <w:sz w:val="28"/>
          <w:szCs w:val="28"/>
        </w:rPr>
        <w:t xml:space="preserve"> </w:t>
      </w:r>
    </w:p>
    <w:p w14:paraId="0A0F2F13" w14:textId="728A29B5" w:rsidR="00EF63C7" w:rsidRPr="00CF3D1E" w:rsidRDefault="008B2BE8">
      <w:pPr>
        <w:pStyle w:val="ConsPlusNormal"/>
        <w:spacing w:line="276" w:lineRule="auto"/>
        <w:ind w:firstLine="709"/>
        <w:jc w:val="both"/>
        <w:rPr>
          <w:rFonts w:ascii="Times New Roman" w:hAnsi="Times New Roman" w:cs="Times New Roman"/>
          <w:sz w:val="28"/>
          <w:szCs w:val="28"/>
        </w:rPr>
      </w:pPr>
      <w:r w:rsidRPr="00CF3D1E">
        <w:rPr>
          <w:rFonts w:ascii="Times New Roman" w:hAnsi="Times New Roman" w:cs="Times New Roman"/>
          <w:sz w:val="28"/>
          <w:szCs w:val="28"/>
        </w:rPr>
        <w:t>6.</w:t>
      </w:r>
      <w:r w:rsidR="00CC35C4" w:rsidRPr="00CF3D1E">
        <w:rPr>
          <w:rFonts w:ascii="Times New Roman" w:hAnsi="Times New Roman" w:cs="Times New Roman"/>
          <w:sz w:val="28"/>
          <w:szCs w:val="28"/>
        </w:rPr>
        <w:t>1</w:t>
      </w:r>
      <w:r w:rsidR="0008763B" w:rsidRPr="00CF3D1E">
        <w:rPr>
          <w:rFonts w:ascii="Times New Roman" w:hAnsi="Times New Roman" w:cs="Times New Roman"/>
          <w:sz w:val="28"/>
          <w:szCs w:val="28"/>
        </w:rPr>
        <w:t xml:space="preserve">. </w:t>
      </w:r>
      <w:r w:rsidR="002C45B5" w:rsidRPr="00CF3D1E">
        <w:rPr>
          <w:rFonts w:ascii="Times New Roman" w:hAnsi="Times New Roman" w:cs="Times New Roman"/>
          <w:sz w:val="28"/>
          <w:szCs w:val="28"/>
        </w:rPr>
        <w:t>Срок предоставления</w:t>
      </w:r>
      <w:r w:rsidR="004E5C79" w:rsidRPr="00CF3D1E">
        <w:rPr>
          <w:rFonts w:ascii="Times New Roman" w:hAnsi="Times New Roman" w:cs="Times New Roman"/>
          <w:sz w:val="28"/>
          <w:szCs w:val="28"/>
        </w:rPr>
        <w:t xml:space="preserve"> </w:t>
      </w:r>
      <w:r w:rsidR="004A7F40">
        <w:rPr>
          <w:rFonts w:ascii="Times New Roman" w:hAnsi="Times New Roman" w:cs="Times New Roman"/>
          <w:sz w:val="28"/>
          <w:szCs w:val="28"/>
        </w:rPr>
        <w:t>М</w:t>
      </w:r>
      <w:r w:rsidR="004E5C79" w:rsidRPr="00CF3D1E">
        <w:rPr>
          <w:rFonts w:ascii="Times New Roman" w:hAnsi="Times New Roman" w:cs="Times New Roman"/>
          <w:sz w:val="28"/>
          <w:szCs w:val="28"/>
        </w:rPr>
        <w:t>униципальной</w:t>
      </w:r>
      <w:r w:rsidR="002C45B5" w:rsidRPr="00CF3D1E">
        <w:rPr>
          <w:rFonts w:ascii="Times New Roman" w:hAnsi="Times New Roman" w:cs="Times New Roman"/>
          <w:sz w:val="28"/>
          <w:szCs w:val="28"/>
        </w:rPr>
        <w:t xml:space="preserve"> услуги </w:t>
      </w:r>
      <w:r w:rsidR="002C45B5" w:rsidRPr="00A33CBE">
        <w:rPr>
          <w:rFonts w:ascii="Times New Roman" w:hAnsi="Times New Roman" w:cs="Times New Roman"/>
          <w:sz w:val="28"/>
          <w:szCs w:val="28"/>
        </w:rPr>
        <w:t xml:space="preserve">составляет </w:t>
      </w:r>
      <w:r w:rsidR="00584544">
        <w:rPr>
          <w:rFonts w:ascii="Times New Roman" w:hAnsi="Times New Roman" w:cs="Times New Roman"/>
          <w:sz w:val="28"/>
          <w:szCs w:val="28"/>
        </w:rPr>
        <w:t>не более 7</w:t>
      </w:r>
      <w:r w:rsidR="003D4B0B" w:rsidRPr="00A33CBE">
        <w:rPr>
          <w:rFonts w:ascii="Times New Roman" w:hAnsi="Times New Roman" w:cs="Times New Roman"/>
          <w:sz w:val="28"/>
          <w:szCs w:val="28"/>
        </w:rPr>
        <w:t xml:space="preserve"> </w:t>
      </w:r>
      <w:r w:rsidR="00E378DA" w:rsidRPr="00A33CBE">
        <w:rPr>
          <w:rFonts w:ascii="Times New Roman" w:hAnsi="Times New Roman" w:cs="Times New Roman"/>
          <w:sz w:val="28"/>
          <w:szCs w:val="28"/>
        </w:rPr>
        <w:t>(</w:t>
      </w:r>
      <w:r w:rsidR="00584544">
        <w:rPr>
          <w:rFonts w:ascii="Times New Roman" w:hAnsi="Times New Roman" w:cs="Times New Roman"/>
          <w:sz w:val="28"/>
          <w:szCs w:val="28"/>
        </w:rPr>
        <w:t>семи</w:t>
      </w:r>
      <w:r w:rsidR="00E378DA" w:rsidRPr="00A33CBE">
        <w:rPr>
          <w:rFonts w:ascii="Times New Roman" w:hAnsi="Times New Roman" w:cs="Times New Roman"/>
          <w:sz w:val="28"/>
          <w:szCs w:val="28"/>
        </w:rPr>
        <w:t>)</w:t>
      </w:r>
      <w:r w:rsidR="002C45B5" w:rsidRPr="00A33CBE">
        <w:rPr>
          <w:rFonts w:ascii="Times New Roman" w:hAnsi="Times New Roman" w:cs="Times New Roman"/>
          <w:sz w:val="28"/>
          <w:szCs w:val="28"/>
        </w:rPr>
        <w:t xml:space="preserve"> рабочих дней со дня </w:t>
      </w:r>
      <w:r w:rsidR="00D22D71">
        <w:rPr>
          <w:rFonts w:ascii="Times New Roman" w:hAnsi="Times New Roman" w:cs="Times New Roman"/>
          <w:sz w:val="28"/>
          <w:szCs w:val="28"/>
        </w:rPr>
        <w:t>поступления</w:t>
      </w:r>
      <w:r w:rsidR="00DA01F5" w:rsidRPr="00A33CBE">
        <w:rPr>
          <w:rFonts w:ascii="Times New Roman" w:hAnsi="Times New Roman" w:cs="Times New Roman"/>
          <w:sz w:val="28"/>
          <w:szCs w:val="28"/>
        </w:rPr>
        <w:t xml:space="preserve"> </w:t>
      </w:r>
      <w:r w:rsidRPr="00A33CBE">
        <w:rPr>
          <w:rFonts w:ascii="Times New Roman" w:hAnsi="Times New Roman" w:cs="Times New Roman"/>
          <w:sz w:val="28"/>
          <w:szCs w:val="28"/>
        </w:rPr>
        <w:t>запроса</w:t>
      </w:r>
      <w:r w:rsidR="00FE18E1">
        <w:rPr>
          <w:rFonts w:ascii="Times New Roman" w:hAnsi="Times New Roman" w:cs="Times New Roman"/>
          <w:sz w:val="28"/>
          <w:szCs w:val="28"/>
        </w:rPr>
        <w:t>, включая с</w:t>
      </w:r>
      <w:r w:rsidR="00FE18E1" w:rsidRPr="00FE18E1">
        <w:rPr>
          <w:rFonts w:ascii="Times New Roman" w:hAnsi="Times New Roman" w:cs="Times New Roman"/>
          <w:sz w:val="28"/>
          <w:szCs w:val="28"/>
        </w:rPr>
        <w:t xml:space="preserve">рок </w:t>
      </w:r>
      <w:r w:rsidR="00FE18E1">
        <w:rPr>
          <w:rFonts w:ascii="Times New Roman" w:hAnsi="Times New Roman" w:cs="Times New Roman"/>
          <w:sz w:val="28"/>
          <w:szCs w:val="28"/>
        </w:rPr>
        <w:t>его регистрации, указанный в пункте 13.1 настоящего Административного регламента.</w:t>
      </w:r>
    </w:p>
    <w:p w14:paraId="48F8D757" w14:textId="561CC610" w:rsidR="00263047" w:rsidRPr="00152BC9" w:rsidRDefault="00E378DA">
      <w:pPr>
        <w:pStyle w:val="ConsPlusNormal"/>
        <w:spacing w:line="276" w:lineRule="auto"/>
        <w:ind w:firstLine="709"/>
        <w:jc w:val="both"/>
        <w:rPr>
          <w:rFonts w:ascii="Times New Roman" w:hAnsi="Times New Roman" w:cs="Times New Roman"/>
          <w:sz w:val="28"/>
          <w:szCs w:val="28"/>
        </w:rPr>
      </w:pPr>
      <w:r w:rsidRPr="00CF3D1E">
        <w:rPr>
          <w:rFonts w:ascii="Times New Roman" w:hAnsi="Times New Roman" w:cs="Times New Roman"/>
          <w:sz w:val="28"/>
          <w:szCs w:val="28"/>
        </w:rPr>
        <w:t>6</w:t>
      </w:r>
      <w:r w:rsidR="006F2FE0" w:rsidRPr="00CF3D1E">
        <w:rPr>
          <w:rFonts w:ascii="Times New Roman" w:hAnsi="Times New Roman" w:cs="Times New Roman"/>
          <w:sz w:val="28"/>
          <w:szCs w:val="28"/>
        </w:rPr>
        <w:t>.</w:t>
      </w:r>
      <w:r w:rsidRPr="00CF3D1E">
        <w:rPr>
          <w:rFonts w:ascii="Times New Roman" w:hAnsi="Times New Roman" w:cs="Times New Roman"/>
          <w:sz w:val="28"/>
          <w:szCs w:val="28"/>
        </w:rPr>
        <w:t>2.</w:t>
      </w:r>
      <w:r w:rsidR="006F2FE0" w:rsidRPr="00CF3D1E">
        <w:rPr>
          <w:rFonts w:ascii="Times New Roman" w:hAnsi="Times New Roman" w:cs="Times New Roman"/>
          <w:sz w:val="28"/>
          <w:szCs w:val="28"/>
        </w:rPr>
        <w:t xml:space="preserve"> Максимальный срок предоставления </w:t>
      </w:r>
      <w:r w:rsidR="004A7F40">
        <w:rPr>
          <w:rFonts w:ascii="Times New Roman" w:hAnsi="Times New Roman" w:cs="Times New Roman"/>
          <w:sz w:val="28"/>
          <w:szCs w:val="28"/>
        </w:rPr>
        <w:t>М</w:t>
      </w:r>
      <w:r w:rsidR="006F2FE0" w:rsidRPr="00CF3D1E">
        <w:rPr>
          <w:rFonts w:ascii="Times New Roman" w:hAnsi="Times New Roman" w:cs="Times New Roman"/>
          <w:sz w:val="28"/>
          <w:szCs w:val="28"/>
        </w:rPr>
        <w:t>униципал</w:t>
      </w:r>
      <w:r w:rsidR="003F391C" w:rsidRPr="00CF3D1E">
        <w:rPr>
          <w:rFonts w:ascii="Times New Roman" w:hAnsi="Times New Roman" w:cs="Times New Roman"/>
          <w:sz w:val="28"/>
          <w:szCs w:val="28"/>
        </w:rPr>
        <w:t xml:space="preserve">ьной услуги </w:t>
      </w:r>
      <w:r w:rsidR="002A382E" w:rsidRPr="00CF3D1E">
        <w:rPr>
          <w:rFonts w:ascii="Times New Roman" w:hAnsi="Times New Roman" w:cs="Times New Roman"/>
          <w:sz w:val="28"/>
          <w:szCs w:val="28"/>
        </w:rPr>
        <w:t>не превышает</w:t>
      </w:r>
      <w:r w:rsidR="003F391C" w:rsidRPr="00CF3D1E">
        <w:rPr>
          <w:rFonts w:ascii="Times New Roman" w:hAnsi="Times New Roman" w:cs="Times New Roman"/>
          <w:sz w:val="28"/>
          <w:szCs w:val="28"/>
        </w:rPr>
        <w:t xml:space="preserve"> </w:t>
      </w:r>
      <w:r w:rsidR="00FE18E1">
        <w:rPr>
          <w:rFonts w:ascii="Times New Roman" w:hAnsi="Times New Roman" w:cs="Times New Roman"/>
          <w:sz w:val="28"/>
          <w:szCs w:val="28"/>
        </w:rPr>
        <w:t>7</w:t>
      </w:r>
      <w:r w:rsidR="00A33CBE" w:rsidRPr="00CF3D1E">
        <w:rPr>
          <w:rFonts w:ascii="Times New Roman" w:hAnsi="Times New Roman" w:cs="Times New Roman"/>
          <w:sz w:val="28"/>
          <w:szCs w:val="28"/>
        </w:rPr>
        <w:t xml:space="preserve"> </w:t>
      </w:r>
      <w:r w:rsidRPr="00CF3D1E">
        <w:rPr>
          <w:rFonts w:ascii="Times New Roman" w:hAnsi="Times New Roman" w:cs="Times New Roman"/>
          <w:sz w:val="28"/>
          <w:szCs w:val="28"/>
        </w:rPr>
        <w:t>(</w:t>
      </w:r>
      <w:r w:rsidR="00FE18E1">
        <w:rPr>
          <w:rFonts w:ascii="Times New Roman" w:hAnsi="Times New Roman" w:cs="Times New Roman"/>
          <w:sz w:val="28"/>
          <w:szCs w:val="28"/>
        </w:rPr>
        <w:t>семи</w:t>
      </w:r>
      <w:r w:rsidRPr="00CF3D1E">
        <w:rPr>
          <w:rFonts w:ascii="Times New Roman" w:hAnsi="Times New Roman" w:cs="Times New Roman"/>
          <w:sz w:val="28"/>
          <w:szCs w:val="28"/>
        </w:rPr>
        <w:t>)</w:t>
      </w:r>
      <w:r w:rsidR="0030423F" w:rsidRPr="00CF3D1E">
        <w:rPr>
          <w:rFonts w:ascii="Times New Roman" w:hAnsi="Times New Roman" w:cs="Times New Roman"/>
          <w:sz w:val="28"/>
          <w:szCs w:val="28"/>
        </w:rPr>
        <w:t xml:space="preserve"> </w:t>
      </w:r>
      <w:r w:rsidR="006F2FE0" w:rsidRPr="00CF3D1E">
        <w:rPr>
          <w:rFonts w:ascii="Times New Roman" w:hAnsi="Times New Roman" w:cs="Times New Roman"/>
          <w:sz w:val="28"/>
          <w:szCs w:val="28"/>
        </w:rPr>
        <w:t xml:space="preserve">рабочих дней </w:t>
      </w:r>
      <w:r w:rsidR="00FE18E1" w:rsidRPr="00B82391">
        <w:rPr>
          <w:rFonts w:ascii="Times New Roman" w:hAnsi="Times New Roman" w:cs="Times New Roman"/>
          <w:sz w:val="28"/>
          <w:szCs w:val="28"/>
        </w:rPr>
        <w:t>со дня регистрации запроса</w:t>
      </w:r>
      <w:r w:rsidR="00FE18E1">
        <w:rPr>
          <w:rFonts w:ascii="Times New Roman" w:hAnsi="Times New Roman" w:cs="Times New Roman"/>
          <w:sz w:val="28"/>
          <w:szCs w:val="28"/>
        </w:rPr>
        <w:t xml:space="preserve">, </w:t>
      </w:r>
      <w:r w:rsidR="00D22D71">
        <w:rPr>
          <w:rFonts w:ascii="Times New Roman" w:hAnsi="Times New Roman" w:cs="Times New Roman"/>
          <w:sz w:val="28"/>
          <w:szCs w:val="28"/>
        </w:rPr>
        <w:t>с учетом срока</w:t>
      </w:r>
      <w:r w:rsidR="00FE18E1" w:rsidRPr="00FE18E1">
        <w:rPr>
          <w:rFonts w:ascii="Times New Roman" w:hAnsi="Times New Roman" w:cs="Times New Roman"/>
          <w:sz w:val="28"/>
          <w:szCs w:val="28"/>
        </w:rPr>
        <w:t xml:space="preserve"> </w:t>
      </w:r>
      <w:r w:rsidR="00FE18E1">
        <w:rPr>
          <w:rFonts w:ascii="Times New Roman" w:hAnsi="Times New Roman" w:cs="Times New Roman"/>
          <w:sz w:val="28"/>
          <w:szCs w:val="28"/>
        </w:rPr>
        <w:t>его регистрации, указанн</w:t>
      </w:r>
      <w:r w:rsidR="00D22D71">
        <w:rPr>
          <w:rFonts w:ascii="Times New Roman" w:hAnsi="Times New Roman" w:cs="Times New Roman"/>
          <w:sz w:val="28"/>
          <w:szCs w:val="28"/>
        </w:rPr>
        <w:t>ого</w:t>
      </w:r>
      <w:r w:rsidR="00FE18E1">
        <w:rPr>
          <w:rFonts w:ascii="Times New Roman" w:hAnsi="Times New Roman" w:cs="Times New Roman"/>
          <w:sz w:val="28"/>
          <w:szCs w:val="28"/>
        </w:rPr>
        <w:t xml:space="preserve"> в пункте 13.1 настоящего Административного регламента</w:t>
      </w:r>
      <w:r w:rsidR="00892D5B">
        <w:rPr>
          <w:rFonts w:ascii="Times New Roman" w:hAnsi="Times New Roman" w:cs="Times New Roman"/>
          <w:sz w:val="28"/>
          <w:szCs w:val="28"/>
        </w:rPr>
        <w:t>.</w:t>
      </w:r>
    </w:p>
    <w:p w14:paraId="734C48E7" w14:textId="77777777" w:rsidR="00263047" w:rsidRPr="00152BC9" w:rsidRDefault="00263047">
      <w:pPr>
        <w:pStyle w:val="ConsPlusNormal"/>
        <w:spacing w:line="276" w:lineRule="auto"/>
        <w:ind w:firstLine="709"/>
        <w:jc w:val="both"/>
        <w:rPr>
          <w:rFonts w:ascii="Times New Roman" w:hAnsi="Times New Roman" w:cs="Times New Roman"/>
          <w:sz w:val="28"/>
          <w:szCs w:val="28"/>
        </w:rPr>
      </w:pPr>
    </w:p>
    <w:p w14:paraId="3E4EE6EC" w14:textId="0B081C56" w:rsidR="00795419" w:rsidRPr="004A7F40" w:rsidRDefault="004E5C79" w:rsidP="004612B7">
      <w:pPr>
        <w:pStyle w:val="20"/>
        <w:numPr>
          <w:ilvl w:val="0"/>
          <w:numId w:val="25"/>
        </w:numPr>
        <w:spacing w:before="0"/>
        <w:ind w:left="0" w:firstLine="0"/>
        <w:rPr>
          <w:b/>
          <w:i/>
        </w:rPr>
      </w:pPr>
      <w:bookmarkStart w:id="13" w:name="_Toc123028481"/>
      <w:r w:rsidRPr="004A7F40">
        <w:rPr>
          <w:b/>
          <w:i/>
        </w:rPr>
        <w:t>Правовые основания для предоставления</w:t>
      </w:r>
      <w:r w:rsidR="00F11519" w:rsidRPr="004A7F40">
        <w:rPr>
          <w:b/>
          <w:i/>
        </w:rPr>
        <w:t xml:space="preserve"> </w:t>
      </w:r>
      <w:r w:rsidR="004A7F40">
        <w:rPr>
          <w:b/>
          <w:i/>
        </w:rPr>
        <w:t>М</w:t>
      </w:r>
      <w:r w:rsidR="00445599" w:rsidRPr="004A7F40">
        <w:rPr>
          <w:b/>
          <w:i/>
        </w:rPr>
        <w:t>униципальной</w:t>
      </w:r>
      <w:r w:rsidR="00795419" w:rsidRPr="004A7F40">
        <w:rPr>
          <w:b/>
          <w:i/>
        </w:rPr>
        <w:t xml:space="preserve"> услуги</w:t>
      </w:r>
      <w:bookmarkEnd w:id="13"/>
    </w:p>
    <w:p w14:paraId="73FDB65C" w14:textId="77777777" w:rsidR="00795419" w:rsidRPr="00152BC9" w:rsidRDefault="00795419" w:rsidP="005B3A3E">
      <w:pPr>
        <w:pStyle w:val="ConsPlusNormal"/>
        <w:spacing w:line="276" w:lineRule="auto"/>
        <w:jc w:val="center"/>
        <w:rPr>
          <w:rFonts w:ascii="Times New Roman" w:hAnsi="Times New Roman" w:cs="Times New Roman"/>
          <w:sz w:val="28"/>
          <w:szCs w:val="28"/>
        </w:rPr>
      </w:pPr>
    </w:p>
    <w:p w14:paraId="18C93C91" w14:textId="0CB309E6" w:rsidR="008C01D1" w:rsidRPr="00152BC9" w:rsidRDefault="002B0F7A">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7.</w:t>
      </w:r>
      <w:r w:rsidR="00CC35C4" w:rsidRPr="00152BC9">
        <w:rPr>
          <w:rFonts w:ascii="Times New Roman" w:hAnsi="Times New Roman" w:cs="Times New Roman"/>
          <w:sz w:val="28"/>
          <w:szCs w:val="28"/>
        </w:rPr>
        <w:t>1</w:t>
      </w:r>
      <w:r w:rsidR="00BB708B" w:rsidRPr="00152BC9">
        <w:rPr>
          <w:rFonts w:ascii="Times New Roman" w:hAnsi="Times New Roman" w:cs="Times New Roman"/>
          <w:sz w:val="28"/>
          <w:szCs w:val="28"/>
        </w:rPr>
        <w:t>.</w:t>
      </w:r>
      <w:r w:rsidRPr="00152BC9">
        <w:rPr>
          <w:rFonts w:ascii="Times New Roman" w:hAnsi="Times New Roman" w:cs="Times New Roman"/>
          <w:sz w:val="28"/>
          <w:szCs w:val="28"/>
        </w:rPr>
        <w:t xml:space="preserve"> </w:t>
      </w:r>
      <w:r w:rsidR="00EF63C7" w:rsidRPr="00152BC9">
        <w:rPr>
          <w:rFonts w:ascii="Times New Roman" w:hAnsi="Times New Roman" w:cs="Times New Roman"/>
          <w:sz w:val="28"/>
          <w:szCs w:val="28"/>
        </w:rPr>
        <w:t>Перечень нормативных правовых актов</w:t>
      </w:r>
      <w:r w:rsidR="00274331" w:rsidRPr="00152BC9">
        <w:rPr>
          <w:rFonts w:ascii="Times New Roman" w:hAnsi="Times New Roman" w:cs="Times New Roman"/>
          <w:sz w:val="28"/>
          <w:szCs w:val="28"/>
        </w:rPr>
        <w:t xml:space="preserve"> Р</w:t>
      </w:r>
      <w:r w:rsidR="00546C12" w:rsidRPr="00152BC9">
        <w:rPr>
          <w:rFonts w:ascii="Times New Roman" w:hAnsi="Times New Roman" w:cs="Times New Roman"/>
          <w:sz w:val="28"/>
          <w:szCs w:val="28"/>
        </w:rPr>
        <w:t xml:space="preserve">оссийской </w:t>
      </w:r>
      <w:r w:rsidR="00274331" w:rsidRPr="00152BC9">
        <w:rPr>
          <w:rFonts w:ascii="Times New Roman" w:hAnsi="Times New Roman" w:cs="Times New Roman"/>
          <w:sz w:val="28"/>
          <w:szCs w:val="28"/>
        </w:rPr>
        <w:t>Ф</w:t>
      </w:r>
      <w:r w:rsidR="00546C12" w:rsidRPr="00152BC9">
        <w:rPr>
          <w:rFonts w:ascii="Times New Roman" w:hAnsi="Times New Roman" w:cs="Times New Roman"/>
          <w:sz w:val="28"/>
          <w:szCs w:val="28"/>
        </w:rPr>
        <w:t>едерации</w:t>
      </w:r>
      <w:r w:rsidR="00EF63C7" w:rsidRPr="00152BC9">
        <w:rPr>
          <w:rFonts w:ascii="Times New Roman" w:hAnsi="Times New Roman" w:cs="Times New Roman"/>
          <w:sz w:val="28"/>
          <w:szCs w:val="28"/>
        </w:rPr>
        <w:t>,</w:t>
      </w:r>
      <w:r w:rsidR="00274331" w:rsidRPr="00152BC9">
        <w:rPr>
          <w:rFonts w:ascii="Times New Roman" w:hAnsi="Times New Roman" w:cs="Times New Roman"/>
          <w:sz w:val="28"/>
          <w:szCs w:val="28"/>
        </w:rPr>
        <w:t xml:space="preserve"> нормативных правовых актов Московской области,</w:t>
      </w:r>
      <w:r w:rsidR="00EF63C7" w:rsidRPr="00152BC9">
        <w:rPr>
          <w:rFonts w:ascii="Times New Roman" w:hAnsi="Times New Roman" w:cs="Times New Roman"/>
          <w:sz w:val="28"/>
          <w:szCs w:val="28"/>
        </w:rPr>
        <w:t xml:space="preserve"> </w:t>
      </w:r>
      <w:r w:rsidR="001E645C" w:rsidRPr="00152BC9">
        <w:rPr>
          <w:rFonts w:ascii="Times New Roman" w:hAnsi="Times New Roman" w:cs="Times New Roman"/>
          <w:sz w:val="28"/>
          <w:szCs w:val="28"/>
        </w:rPr>
        <w:t xml:space="preserve">муниципальных правовых актов, </w:t>
      </w:r>
      <w:r w:rsidR="00EF63C7" w:rsidRPr="00152BC9">
        <w:rPr>
          <w:rFonts w:ascii="Times New Roman" w:hAnsi="Times New Roman" w:cs="Times New Roman"/>
          <w:sz w:val="28"/>
          <w:szCs w:val="28"/>
        </w:rPr>
        <w:t xml:space="preserve">регулирующих предоставление </w:t>
      </w:r>
      <w:r w:rsidR="004A7F40">
        <w:rPr>
          <w:rFonts w:ascii="Times New Roman" w:hAnsi="Times New Roman" w:cs="Times New Roman"/>
          <w:sz w:val="28"/>
          <w:szCs w:val="28"/>
        </w:rPr>
        <w:t>М</w:t>
      </w:r>
      <w:r w:rsidR="00445599" w:rsidRPr="00152BC9">
        <w:rPr>
          <w:rFonts w:ascii="Times New Roman" w:hAnsi="Times New Roman" w:cs="Times New Roman"/>
          <w:sz w:val="28"/>
          <w:szCs w:val="28"/>
        </w:rPr>
        <w:t>униципальной</w:t>
      </w:r>
      <w:r w:rsidR="00EF63C7" w:rsidRPr="00152BC9">
        <w:rPr>
          <w:rFonts w:ascii="Times New Roman" w:hAnsi="Times New Roman" w:cs="Times New Roman"/>
          <w:sz w:val="28"/>
          <w:szCs w:val="28"/>
        </w:rPr>
        <w:t xml:space="preserve"> услуги</w:t>
      </w:r>
      <w:r w:rsidR="004E5C79" w:rsidRPr="00152BC9">
        <w:rPr>
          <w:rFonts w:ascii="Times New Roman" w:hAnsi="Times New Roman" w:cs="Times New Roman"/>
          <w:sz w:val="28"/>
          <w:szCs w:val="28"/>
        </w:rPr>
        <w:t>, информаци</w:t>
      </w:r>
      <w:r w:rsidRPr="00152BC9">
        <w:rPr>
          <w:rFonts w:ascii="Times New Roman" w:hAnsi="Times New Roman" w:cs="Times New Roman"/>
          <w:sz w:val="28"/>
          <w:szCs w:val="28"/>
        </w:rPr>
        <w:t>я</w:t>
      </w:r>
      <w:r w:rsidR="004E5C79" w:rsidRPr="00152BC9">
        <w:rPr>
          <w:rFonts w:ascii="Times New Roman" w:hAnsi="Times New Roman" w:cs="Times New Roman"/>
          <w:sz w:val="28"/>
          <w:szCs w:val="28"/>
        </w:rPr>
        <w:t xml:space="preserve"> о порядке досудебного (внесудебного) обжалования решений и действий (бездействия) </w:t>
      </w:r>
      <w:r w:rsidR="004A7F40">
        <w:rPr>
          <w:rFonts w:ascii="Times New Roman" w:hAnsi="Times New Roman" w:cs="Times New Roman"/>
          <w:sz w:val="28"/>
          <w:szCs w:val="28"/>
        </w:rPr>
        <w:t>а</w:t>
      </w:r>
      <w:r w:rsidRPr="00152BC9">
        <w:rPr>
          <w:rFonts w:ascii="Times New Roman" w:hAnsi="Times New Roman" w:cs="Times New Roman"/>
          <w:sz w:val="28"/>
          <w:szCs w:val="28"/>
        </w:rPr>
        <w:t>дминистраци</w:t>
      </w:r>
      <w:r w:rsidR="004A7F40">
        <w:rPr>
          <w:rFonts w:ascii="Times New Roman" w:hAnsi="Times New Roman" w:cs="Times New Roman"/>
          <w:sz w:val="28"/>
          <w:szCs w:val="28"/>
        </w:rPr>
        <w:t>и городского округа</w:t>
      </w:r>
      <w:r w:rsidRPr="00152BC9">
        <w:rPr>
          <w:rFonts w:ascii="Times New Roman" w:hAnsi="Times New Roman" w:cs="Times New Roman"/>
          <w:sz w:val="28"/>
          <w:szCs w:val="28"/>
        </w:rPr>
        <w:t>,</w:t>
      </w:r>
      <w:r w:rsidR="00892D5B">
        <w:rPr>
          <w:rFonts w:ascii="Times New Roman" w:hAnsi="Times New Roman" w:cs="Times New Roman"/>
          <w:sz w:val="28"/>
          <w:szCs w:val="28"/>
        </w:rPr>
        <w:t xml:space="preserve"> </w:t>
      </w:r>
      <w:r w:rsidR="000A7E6A">
        <w:rPr>
          <w:rFonts w:ascii="Times New Roman" w:hAnsi="Times New Roman" w:cs="Times New Roman"/>
          <w:sz w:val="28"/>
          <w:szCs w:val="28"/>
        </w:rPr>
        <w:t xml:space="preserve">а также их уполномоченных лиц, муниципальных служащих и </w:t>
      </w:r>
      <w:r w:rsidR="00892D5B">
        <w:rPr>
          <w:rFonts w:ascii="Times New Roman" w:hAnsi="Times New Roman" w:cs="Times New Roman"/>
          <w:sz w:val="28"/>
          <w:szCs w:val="28"/>
        </w:rPr>
        <w:t xml:space="preserve">работников </w:t>
      </w:r>
      <w:r w:rsidRPr="00152BC9">
        <w:rPr>
          <w:rFonts w:ascii="Times New Roman" w:hAnsi="Times New Roman" w:cs="Times New Roman"/>
          <w:sz w:val="28"/>
          <w:szCs w:val="28"/>
        </w:rPr>
        <w:t xml:space="preserve"> МФЦ, </w:t>
      </w:r>
      <w:r w:rsidR="00EF63C7" w:rsidRPr="00152BC9">
        <w:rPr>
          <w:rFonts w:ascii="Times New Roman" w:hAnsi="Times New Roman" w:cs="Times New Roman"/>
          <w:sz w:val="28"/>
          <w:szCs w:val="28"/>
        </w:rPr>
        <w:t xml:space="preserve"> размещен</w:t>
      </w:r>
      <w:r w:rsidR="004E5C79" w:rsidRPr="00152BC9">
        <w:rPr>
          <w:rFonts w:ascii="Times New Roman" w:hAnsi="Times New Roman" w:cs="Times New Roman"/>
          <w:sz w:val="28"/>
          <w:szCs w:val="28"/>
        </w:rPr>
        <w:t>ы</w:t>
      </w:r>
      <w:r w:rsidR="00EF63C7" w:rsidRPr="00152BC9">
        <w:rPr>
          <w:rFonts w:ascii="Times New Roman" w:hAnsi="Times New Roman" w:cs="Times New Roman"/>
          <w:sz w:val="28"/>
          <w:szCs w:val="28"/>
        </w:rPr>
        <w:t xml:space="preserve"> на официальном сайте</w:t>
      </w:r>
      <w:r w:rsidRPr="00152BC9">
        <w:rPr>
          <w:rFonts w:ascii="Times New Roman" w:hAnsi="Times New Roman" w:cs="Times New Roman"/>
          <w:sz w:val="28"/>
          <w:szCs w:val="28"/>
        </w:rPr>
        <w:t xml:space="preserve"> </w:t>
      </w:r>
      <w:r w:rsidR="004A7F40">
        <w:rPr>
          <w:rFonts w:ascii="Times New Roman" w:hAnsi="Times New Roman" w:cs="Times New Roman"/>
          <w:sz w:val="28"/>
          <w:szCs w:val="28"/>
        </w:rPr>
        <w:t>а</w:t>
      </w:r>
      <w:r w:rsidRPr="00152BC9">
        <w:rPr>
          <w:rFonts w:ascii="Times New Roman" w:hAnsi="Times New Roman" w:cs="Times New Roman"/>
          <w:sz w:val="28"/>
          <w:szCs w:val="28"/>
        </w:rPr>
        <w:t>дминистраци</w:t>
      </w:r>
      <w:r w:rsidR="004A7F40">
        <w:rPr>
          <w:rFonts w:ascii="Times New Roman" w:hAnsi="Times New Roman" w:cs="Times New Roman"/>
          <w:sz w:val="28"/>
          <w:szCs w:val="28"/>
        </w:rPr>
        <w:t>и городского округа</w:t>
      </w:r>
      <w:r w:rsidRPr="00152BC9">
        <w:rPr>
          <w:rFonts w:ascii="Times New Roman" w:hAnsi="Times New Roman" w:cs="Times New Roman"/>
          <w:sz w:val="28"/>
          <w:szCs w:val="28"/>
        </w:rPr>
        <w:t xml:space="preserve"> в подразделе «Муниципальные услуги»</w:t>
      </w:r>
      <w:r w:rsidR="00347A8F" w:rsidRPr="00152BC9">
        <w:rPr>
          <w:rFonts w:ascii="Times New Roman" w:hAnsi="Times New Roman" w:cs="Times New Roman"/>
          <w:sz w:val="28"/>
          <w:szCs w:val="28"/>
        </w:rPr>
        <w:t xml:space="preserve"> </w:t>
      </w:r>
      <w:r w:rsidR="00DF46F1">
        <w:rPr>
          <w:rFonts w:ascii="Times New Roman" w:hAnsi="Times New Roman" w:cs="Times New Roman"/>
          <w:sz w:val="28"/>
          <w:szCs w:val="28"/>
        </w:rPr>
        <w:t xml:space="preserve">в сети «Интернет» </w:t>
      </w:r>
      <w:r w:rsidR="00DF46F1">
        <w:rPr>
          <w:rFonts w:ascii="Times New Roman" w:hAnsi="Times New Roman" w:cs="Times New Roman"/>
          <w:sz w:val="28"/>
          <w:szCs w:val="28"/>
          <w:lang w:val="en-US"/>
        </w:rPr>
        <w:t>www</w:t>
      </w:r>
      <w:r w:rsidR="00DF46F1" w:rsidRPr="00DF46F1">
        <w:rPr>
          <w:rFonts w:ascii="Times New Roman" w:hAnsi="Times New Roman" w:cs="Times New Roman"/>
          <w:sz w:val="28"/>
          <w:szCs w:val="28"/>
        </w:rPr>
        <w:t>.</w:t>
      </w:r>
      <w:r w:rsidR="00DF46F1">
        <w:rPr>
          <w:rFonts w:ascii="Times New Roman" w:hAnsi="Times New Roman" w:cs="Times New Roman"/>
          <w:sz w:val="28"/>
          <w:szCs w:val="28"/>
          <w:lang w:val="en-US"/>
        </w:rPr>
        <w:t>sergiev</w:t>
      </w:r>
      <w:r w:rsidR="00DF46F1" w:rsidRPr="00DF46F1">
        <w:rPr>
          <w:rFonts w:ascii="Times New Roman" w:hAnsi="Times New Roman" w:cs="Times New Roman"/>
          <w:sz w:val="28"/>
          <w:szCs w:val="28"/>
        </w:rPr>
        <w:t>-</w:t>
      </w:r>
      <w:r w:rsidR="00DF46F1">
        <w:rPr>
          <w:rFonts w:ascii="Times New Roman" w:hAnsi="Times New Roman" w:cs="Times New Roman"/>
          <w:sz w:val="28"/>
          <w:szCs w:val="28"/>
          <w:lang w:val="en-US"/>
        </w:rPr>
        <w:t>reg</w:t>
      </w:r>
      <w:r w:rsidR="00DF46F1" w:rsidRPr="00DF46F1">
        <w:rPr>
          <w:rFonts w:ascii="Times New Roman" w:hAnsi="Times New Roman" w:cs="Times New Roman"/>
          <w:sz w:val="28"/>
          <w:szCs w:val="28"/>
        </w:rPr>
        <w:t>.</w:t>
      </w:r>
      <w:r w:rsidR="00DF46F1">
        <w:rPr>
          <w:rFonts w:ascii="Times New Roman" w:hAnsi="Times New Roman" w:cs="Times New Roman"/>
          <w:sz w:val="28"/>
          <w:szCs w:val="28"/>
          <w:lang w:val="en-US"/>
        </w:rPr>
        <w:t>ru</w:t>
      </w:r>
      <w:r w:rsidR="00EF63C7" w:rsidRPr="00152BC9">
        <w:rPr>
          <w:rFonts w:ascii="Times New Roman" w:hAnsi="Times New Roman" w:cs="Times New Roman"/>
          <w:sz w:val="28"/>
          <w:szCs w:val="28"/>
        </w:rPr>
        <w:t>,</w:t>
      </w:r>
      <w:r w:rsidR="00347A8F" w:rsidRPr="00152BC9">
        <w:rPr>
          <w:rFonts w:ascii="Times New Roman" w:hAnsi="Times New Roman" w:cs="Times New Roman"/>
          <w:sz w:val="28"/>
          <w:szCs w:val="28"/>
        </w:rPr>
        <w:t xml:space="preserve"> </w:t>
      </w:r>
      <w:r w:rsidR="00A57BD5" w:rsidRPr="00152BC9">
        <w:rPr>
          <w:rFonts w:ascii="Times New Roman" w:hAnsi="Times New Roman" w:cs="Times New Roman"/>
          <w:sz w:val="28"/>
          <w:szCs w:val="28"/>
        </w:rPr>
        <w:t>а также</w:t>
      </w:r>
      <w:r w:rsidR="00274331" w:rsidRPr="00152BC9">
        <w:rPr>
          <w:rFonts w:ascii="Times New Roman" w:hAnsi="Times New Roman" w:cs="Times New Roman"/>
          <w:sz w:val="28"/>
          <w:szCs w:val="28"/>
        </w:rPr>
        <w:t xml:space="preserve"> на </w:t>
      </w:r>
      <w:r w:rsidR="00EF63C7" w:rsidRPr="00152BC9">
        <w:rPr>
          <w:rFonts w:ascii="Times New Roman" w:hAnsi="Times New Roman" w:cs="Times New Roman"/>
          <w:sz w:val="28"/>
          <w:szCs w:val="28"/>
        </w:rPr>
        <w:t>РПГУ.</w:t>
      </w:r>
      <w:r w:rsidR="005F0FE5" w:rsidRPr="00152BC9">
        <w:rPr>
          <w:rFonts w:ascii="Times New Roman" w:hAnsi="Times New Roman" w:cs="Times New Roman"/>
          <w:sz w:val="28"/>
          <w:szCs w:val="28"/>
        </w:rPr>
        <w:t xml:space="preserve"> </w:t>
      </w:r>
      <w:r w:rsidR="00C0119D" w:rsidRPr="00152BC9">
        <w:rPr>
          <w:rFonts w:ascii="Times New Roman" w:hAnsi="Times New Roman" w:cs="Times New Roman"/>
          <w:sz w:val="28"/>
          <w:szCs w:val="28"/>
        </w:rPr>
        <w:t>П</w:t>
      </w:r>
      <w:r w:rsidR="008C01D1" w:rsidRPr="00152BC9">
        <w:rPr>
          <w:rFonts w:ascii="Times New Roman" w:hAnsi="Times New Roman" w:cs="Times New Roman"/>
          <w:sz w:val="28"/>
          <w:szCs w:val="28"/>
        </w:rPr>
        <w:t>ереч</w:t>
      </w:r>
      <w:r w:rsidR="00C0119D" w:rsidRPr="00152BC9">
        <w:rPr>
          <w:rFonts w:ascii="Times New Roman" w:hAnsi="Times New Roman" w:cs="Times New Roman"/>
          <w:sz w:val="28"/>
          <w:szCs w:val="28"/>
        </w:rPr>
        <w:t>е</w:t>
      </w:r>
      <w:r w:rsidR="008C01D1" w:rsidRPr="00152BC9">
        <w:rPr>
          <w:rFonts w:ascii="Times New Roman" w:hAnsi="Times New Roman" w:cs="Times New Roman"/>
          <w:sz w:val="28"/>
          <w:szCs w:val="28"/>
        </w:rPr>
        <w:t>н</w:t>
      </w:r>
      <w:r w:rsidR="00C0119D" w:rsidRPr="00152BC9">
        <w:rPr>
          <w:rFonts w:ascii="Times New Roman" w:hAnsi="Times New Roman" w:cs="Times New Roman"/>
          <w:sz w:val="28"/>
          <w:szCs w:val="28"/>
        </w:rPr>
        <w:t>ь</w:t>
      </w:r>
      <w:r w:rsidR="008C01D1" w:rsidRPr="00152BC9">
        <w:rPr>
          <w:rFonts w:ascii="Times New Roman" w:hAnsi="Times New Roman" w:cs="Times New Roman"/>
          <w:sz w:val="28"/>
          <w:szCs w:val="28"/>
        </w:rPr>
        <w:t xml:space="preserve"> нормативных правовых актов</w:t>
      </w:r>
      <w:r w:rsidR="00C0119D" w:rsidRPr="00152BC9">
        <w:rPr>
          <w:rFonts w:ascii="Times New Roman" w:hAnsi="Times New Roman" w:cs="Times New Roman"/>
          <w:sz w:val="28"/>
          <w:szCs w:val="28"/>
        </w:rPr>
        <w:t xml:space="preserve"> Российской Федерации, нормативных правовых актов Московской области</w:t>
      </w:r>
      <w:r w:rsidR="001E645C" w:rsidRPr="00152BC9">
        <w:rPr>
          <w:rFonts w:ascii="Times New Roman" w:hAnsi="Times New Roman" w:cs="Times New Roman"/>
          <w:sz w:val="28"/>
          <w:szCs w:val="28"/>
        </w:rPr>
        <w:t>, муниципальных правовых актов</w:t>
      </w:r>
      <w:r w:rsidR="00C0119D" w:rsidRPr="00152BC9">
        <w:rPr>
          <w:rFonts w:ascii="Times New Roman" w:hAnsi="Times New Roman" w:cs="Times New Roman"/>
          <w:sz w:val="28"/>
          <w:szCs w:val="28"/>
        </w:rPr>
        <w:t xml:space="preserve"> дополнительно приведен в </w:t>
      </w:r>
      <w:r w:rsidR="0026603E" w:rsidRPr="00152BC9">
        <w:rPr>
          <w:rFonts w:ascii="Times New Roman" w:hAnsi="Times New Roman" w:cs="Times New Roman"/>
          <w:sz w:val="28"/>
          <w:szCs w:val="28"/>
        </w:rPr>
        <w:t>Приложении 3</w:t>
      </w:r>
      <w:r w:rsidR="00C0119D" w:rsidRPr="00152BC9">
        <w:rPr>
          <w:rFonts w:ascii="Times New Roman" w:hAnsi="Times New Roman" w:cs="Times New Roman"/>
          <w:sz w:val="28"/>
          <w:szCs w:val="28"/>
        </w:rPr>
        <w:t xml:space="preserve"> </w:t>
      </w:r>
      <w:r w:rsidR="001E645C" w:rsidRPr="00152BC9">
        <w:rPr>
          <w:rFonts w:ascii="Times New Roman" w:hAnsi="Times New Roman" w:cs="Times New Roman"/>
          <w:sz w:val="28"/>
          <w:szCs w:val="28"/>
        </w:rPr>
        <w:br/>
      </w:r>
      <w:r w:rsidR="00C0119D" w:rsidRPr="00152BC9">
        <w:rPr>
          <w:rFonts w:ascii="Times New Roman" w:hAnsi="Times New Roman" w:cs="Times New Roman"/>
          <w:sz w:val="28"/>
          <w:szCs w:val="28"/>
        </w:rPr>
        <w:t>к настоящему Административному регламенту.</w:t>
      </w:r>
    </w:p>
    <w:p w14:paraId="40ACA9C8" w14:textId="77777777" w:rsidR="005F0FE5" w:rsidRPr="00152BC9" w:rsidRDefault="005F0FE5">
      <w:pPr>
        <w:pStyle w:val="ConsPlusNormal"/>
        <w:spacing w:line="276" w:lineRule="auto"/>
        <w:ind w:firstLine="709"/>
        <w:jc w:val="both"/>
        <w:rPr>
          <w:rFonts w:ascii="Times New Roman" w:hAnsi="Times New Roman" w:cs="Times New Roman"/>
          <w:sz w:val="28"/>
          <w:szCs w:val="28"/>
        </w:rPr>
      </w:pPr>
    </w:p>
    <w:p w14:paraId="66B11B7C" w14:textId="288BF5D6" w:rsidR="00180FB0" w:rsidRPr="00DF46F1" w:rsidRDefault="004C5BCF" w:rsidP="004612B7">
      <w:pPr>
        <w:pStyle w:val="20"/>
        <w:numPr>
          <w:ilvl w:val="0"/>
          <w:numId w:val="25"/>
        </w:numPr>
        <w:spacing w:before="0"/>
        <w:ind w:left="0" w:firstLine="0"/>
        <w:rPr>
          <w:b/>
          <w:i/>
        </w:rPr>
      </w:pPr>
      <w:bookmarkStart w:id="14" w:name="_Toc123028482"/>
      <w:r w:rsidRPr="00DF46F1">
        <w:rPr>
          <w:b/>
          <w:i/>
        </w:rPr>
        <w:t xml:space="preserve">Исчерпывающий перечень документов, </w:t>
      </w:r>
      <w:r w:rsidR="00F96000" w:rsidRPr="00DF46F1">
        <w:rPr>
          <w:b/>
          <w:i/>
        </w:rPr>
        <w:br/>
      </w:r>
      <w:r w:rsidRPr="00DF46F1">
        <w:rPr>
          <w:b/>
          <w:i/>
        </w:rPr>
        <w:t xml:space="preserve">необходимых для предоставления </w:t>
      </w:r>
      <w:r w:rsidR="00DF46F1">
        <w:rPr>
          <w:b/>
          <w:i/>
        </w:rPr>
        <w:t>М</w:t>
      </w:r>
      <w:r w:rsidR="007B6092" w:rsidRPr="00DF46F1">
        <w:rPr>
          <w:b/>
          <w:i/>
        </w:rPr>
        <w:t>униципальной</w:t>
      </w:r>
      <w:r w:rsidRPr="00DF46F1">
        <w:rPr>
          <w:b/>
          <w:i/>
        </w:rPr>
        <w:t xml:space="preserve"> услуги</w:t>
      </w:r>
      <w:bookmarkEnd w:id="14"/>
      <w:r w:rsidRPr="00DF46F1">
        <w:rPr>
          <w:b/>
          <w:i/>
        </w:rPr>
        <w:t xml:space="preserve"> </w:t>
      </w:r>
    </w:p>
    <w:p w14:paraId="33578535" w14:textId="77777777" w:rsidR="006126AB" w:rsidRPr="00152BC9" w:rsidRDefault="006126AB" w:rsidP="005B3A3E">
      <w:pPr>
        <w:pStyle w:val="ConsPlusNormal"/>
        <w:spacing w:line="276" w:lineRule="auto"/>
        <w:ind w:left="1080"/>
        <w:rPr>
          <w:rFonts w:ascii="Times New Roman" w:hAnsi="Times New Roman" w:cs="Times New Roman"/>
          <w:sz w:val="28"/>
          <w:szCs w:val="28"/>
        </w:rPr>
      </w:pPr>
    </w:p>
    <w:p w14:paraId="1F189B0E" w14:textId="14DC7E33" w:rsidR="0062227F" w:rsidRPr="00152BC9" w:rsidRDefault="00141490">
      <w:pPr>
        <w:spacing w:after="0"/>
        <w:ind w:firstLine="709"/>
        <w:jc w:val="both"/>
        <w:rPr>
          <w:rFonts w:ascii="Times New Roman" w:hAnsi="Times New Roman"/>
          <w:sz w:val="28"/>
          <w:szCs w:val="28"/>
        </w:rPr>
      </w:pPr>
      <w:r w:rsidRPr="00152BC9">
        <w:rPr>
          <w:rFonts w:ascii="Times New Roman" w:hAnsi="Times New Roman"/>
          <w:sz w:val="28"/>
          <w:szCs w:val="28"/>
        </w:rPr>
        <w:t>8.</w:t>
      </w:r>
      <w:r w:rsidR="0062227F" w:rsidRPr="00152BC9">
        <w:rPr>
          <w:rFonts w:ascii="Times New Roman" w:hAnsi="Times New Roman"/>
          <w:sz w:val="28"/>
          <w:szCs w:val="28"/>
        </w:rPr>
        <w:t xml:space="preserve">1. Исчерпывающий перечень документов, необходимых </w:t>
      </w:r>
      <w:r w:rsidR="0062227F" w:rsidRPr="00152BC9">
        <w:rPr>
          <w:rFonts w:ascii="Times New Roman" w:hAnsi="Times New Roman"/>
          <w:sz w:val="28"/>
          <w:szCs w:val="28"/>
        </w:rPr>
        <w:br/>
        <w:t xml:space="preserve">в соответствии с нормативными правовыми актами Российской Федерации, нормативными правовыми актами Московской области для предоставления </w:t>
      </w:r>
      <w:r w:rsidR="00DF46F1">
        <w:rPr>
          <w:rFonts w:ascii="Times New Roman" w:hAnsi="Times New Roman"/>
          <w:sz w:val="28"/>
          <w:szCs w:val="28"/>
        </w:rPr>
        <w:t>М</w:t>
      </w:r>
      <w:r w:rsidR="0062227F" w:rsidRPr="00152BC9">
        <w:rPr>
          <w:rFonts w:ascii="Times New Roman" w:hAnsi="Times New Roman"/>
          <w:sz w:val="28"/>
          <w:szCs w:val="28"/>
        </w:rPr>
        <w:t>униципальной услуги, которые заявитель должен представить самостоятельно</w:t>
      </w:r>
      <w:r w:rsidR="00DA01F5" w:rsidRPr="00152BC9">
        <w:rPr>
          <w:rFonts w:ascii="Times New Roman" w:hAnsi="Times New Roman"/>
          <w:sz w:val="28"/>
          <w:szCs w:val="28"/>
        </w:rPr>
        <w:t>.</w:t>
      </w:r>
    </w:p>
    <w:p w14:paraId="1C235A7C" w14:textId="77777777" w:rsidR="00DA01F5" w:rsidRPr="00152BC9" w:rsidRDefault="00141490" w:rsidP="00DA01F5">
      <w:pPr>
        <w:spacing w:after="0"/>
        <w:ind w:firstLine="709"/>
        <w:jc w:val="both"/>
        <w:rPr>
          <w:rFonts w:ascii="Times New Roman" w:hAnsi="Times New Roman"/>
          <w:sz w:val="28"/>
          <w:szCs w:val="28"/>
        </w:rPr>
      </w:pPr>
      <w:r w:rsidRPr="00152BC9">
        <w:rPr>
          <w:rFonts w:ascii="Times New Roman" w:hAnsi="Times New Roman"/>
          <w:sz w:val="28"/>
          <w:szCs w:val="28"/>
        </w:rPr>
        <w:lastRenderedPageBreak/>
        <w:t>8.</w:t>
      </w:r>
      <w:r w:rsidR="0062227F" w:rsidRPr="00152BC9">
        <w:rPr>
          <w:rFonts w:ascii="Times New Roman" w:hAnsi="Times New Roman"/>
          <w:sz w:val="28"/>
          <w:szCs w:val="28"/>
        </w:rPr>
        <w:t xml:space="preserve">1.1. </w:t>
      </w:r>
      <w:r w:rsidR="00DA01F5" w:rsidRPr="00152BC9">
        <w:rPr>
          <w:rFonts w:ascii="Times New Roman" w:hAnsi="Times New Roman"/>
          <w:sz w:val="28"/>
          <w:szCs w:val="28"/>
        </w:rPr>
        <w:t>В случае обращения заявителей, указанных в подпункте 2.2.1 пункта 2.2 настоящего Административного регламента:</w:t>
      </w:r>
    </w:p>
    <w:p w14:paraId="28AD734E" w14:textId="20A3C631" w:rsidR="00141490" w:rsidRDefault="00DA01F5" w:rsidP="00DA01F5">
      <w:pPr>
        <w:spacing w:after="0"/>
        <w:ind w:firstLine="709"/>
        <w:jc w:val="both"/>
        <w:rPr>
          <w:rFonts w:ascii="Times New Roman" w:hAnsi="Times New Roman"/>
          <w:sz w:val="28"/>
          <w:szCs w:val="28"/>
        </w:rPr>
      </w:pPr>
      <w:r w:rsidRPr="00152BC9">
        <w:rPr>
          <w:rFonts w:ascii="Times New Roman" w:hAnsi="Times New Roman"/>
          <w:sz w:val="28"/>
          <w:szCs w:val="28"/>
        </w:rPr>
        <w:t xml:space="preserve">8.1.1.1. </w:t>
      </w:r>
      <w:r w:rsidR="0062227F" w:rsidRPr="00152BC9">
        <w:rPr>
          <w:rFonts w:ascii="Times New Roman" w:hAnsi="Times New Roman"/>
          <w:sz w:val="28"/>
          <w:szCs w:val="28"/>
        </w:rPr>
        <w:t>Запрос</w:t>
      </w:r>
      <w:r w:rsidR="001C7E83" w:rsidRPr="00152BC9">
        <w:rPr>
          <w:rFonts w:ascii="Times New Roman" w:hAnsi="Times New Roman"/>
          <w:sz w:val="28"/>
          <w:szCs w:val="28"/>
        </w:rPr>
        <w:t xml:space="preserve"> в виде уведомления</w:t>
      </w:r>
      <w:r w:rsidR="00141490" w:rsidRPr="00152BC9">
        <w:rPr>
          <w:rFonts w:ascii="Times New Roman" w:hAnsi="Times New Roman"/>
          <w:sz w:val="28"/>
          <w:szCs w:val="28"/>
        </w:rPr>
        <w:t xml:space="preserve"> о планируемом сносе объекта капитального строительства</w:t>
      </w:r>
      <w:r w:rsidRPr="00152BC9">
        <w:rPr>
          <w:rFonts w:ascii="Times New Roman" w:hAnsi="Times New Roman"/>
          <w:sz w:val="28"/>
          <w:szCs w:val="28"/>
        </w:rPr>
        <w:t>,</w:t>
      </w:r>
      <w:r w:rsidR="00141490" w:rsidRPr="00152BC9">
        <w:rPr>
          <w:rFonts w:ascii="Times New Roman" w:hAnsi="Times New Roman"/>
          <w:sz w:val="28"/>
          <w:szCs w:val="28"/>
        </w:rPr>
        <w:t xml:space="preserve"> </w:t>
      </w:r>
      <w:r w:rsidRPr="00152BC9">
        <w:rPr>
          <w:rFonts w:ascii="Times New Roman" w:hAnsi="Times New Roman"/>
          <w:sz w:val="28"/>
          <w:szCs w:val="28"/>
        </w:rPr>
        <w:t xml:space="preserve">оформленный </w:t>
      </w:r>
      <w:r w:rsidR="00141490" w:rsidRPr="00152BC9">
        <w:rPr>
          <w:rFonts w:ascii="Times New Roman" w:hAnsi="Times New Roman"/>
          <w:sz w:val="28"/>
          <w:szCs w:val="28"/>
        </w:rPr>
        <w:t xml:space="preserve">в соответствии с приказом Министерства строительства и жилищно-коммунального хозяйства России от </w:t>
      </w:r>
      <w:r w:rsidR="007C6E68" w:rsidRPr="00152BC9">
        <w:rPr>
          <w:rFonts w:ascii="Times New Roman" w:hAnsi="Times New Roman"/>
          <w:sz w:val="28"/>
          <w:szCs w:val="28"/>
        </w:rPr>
        <w:t>24.01.2019</w:t>
      </w:r>
      <w:r w:rsidR="00141490" w:rsidRPr="00152BC9">
        <w:rPr>
          <w:rFonts w:ascii="Times New Roman" w:hAnsi="Times New Roman"/>
          <w:sz w:val="28"/>
          <w:szCs w:val="28"/>
        </w:rPr>
        <w:t xml:space="preserve"> № 34/пр</w:t>
      </w:r>
      <w:r w:rsidR="007C6E68" w:rsidRPr="00152BC9">
        <w:rPr>
          <w:rFonts w:ascii="Times New Roman" w:hAnsi="Times New Roman"/>
          <w:sz w:val="28"/>
          <w:szCs w:val="28"/>
        </w:rPr>
        <w:t xml:space="preserve"> </w:t>
      </w:r>
      <w:r w:rsidR="00F96000" w:rsidRPr="00152BC9">
        <w:rPr>
          <w:rFonts w:ascii="Times New Roman" w:hAnsi="Times New Roman"/>
          <w:sz w:val="28"/>
          <w:szCs w:val="28"/>
        </w:rPr>
        <w:br/>
      </w:r>
      <w:r w:rsidR="007C6E68" w:rsidRPr="00152BC9">
        <w:rPr>
          <w:rFonts w:ascii="Times New Roman" w:hAnsi="Times New Roman"/>
          <w:sz w:val="28"/>
          <w:szCs w:val="28"/>
        </w:rPr>
        <w:t>«Об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w:t>
      </w:r>
      <w:r w:rsidRPr="00152BC9">
        <w:rPr>
          <w:rFonts w:ascii="Times New Roman" w:hAnsi="Times New Roman"/>
          <w:sz w:val="28"/>
          <w:szCs w:val="28"/>
        </w:rPr>
        <w:t xml:space="preserve"> (далее </w:t>
      </w:r>
      <w:r w:rsidR="00423BCB" w:rsidRPr="00152BC9">
        <w:rPr>
          <w:rFonts w:ascii="Times New Roman" w:hAnsi="Times New Roman"/>
          <w:sz w:val="28"/>
          <w:szCs w:val="28"/>
        </w:rPr>
        <w:t>– Приказ № 34/пр)</w:t>
      </w:r>
      <w:r w:rsidR="007C6E68" w:rsidRPr="00152BC9">
        <w:rPr>
          <w:rFonts w:ascii="Times New Roman" w:hAnsi="Times New Roman"/>
          <w:sz w:val="28"/>
          <w:szCs w:val="28"/>
        </w:rPr>
        <w:t>.</w:t>
      </w:r>
    </w:p>
    <w:p w14:paraId="4B8F7174" w14:textId="2276BEF4" w:rsidR="000A7E6A" w:rsidRDefault="000A7E6A" w:rsidP="00DA01F5">
      <w:pPr>
        <w:spacing w:after="0"/>
        <w:ind w:firstLine="709"/>
        <w:jc w:val="both"/>
        <w:rPr>
          <w:rFonts w:ascii="Times New Roman" w:hAnsi="Times New Roman"/>
          <w:sz w:val="28"/>
          <w:szCs w:val="28"/>
        </w:rPr>
      </w:pPr>
      <w:r>
        <w:rPr>
          <w:rFonts w:ascii="Times New Roman" w:hAnsi="Times New Roman"/>
          <w:sz w:val="28"/>
          <w:szCs w:val="28"/>
        </w:rPr>
        <w:t>8.1.1.2. Согласие н</w:t>
      </w:r>
      <w:r w:rsidR="00CF0DB0">
        <w:rPr>
          <w:rFonts w:ascii="Times New Roman" w:hAnsi="Times New Roman"/>
          <w:sz w:val="28"/>
          <w:szCs w:val="28"/>
        </w:rPr>
        <w:t>а обработку персональных данных (предоставляется при личном обращении заявителя непосредственно в управление градостроительной деятельности, использовании почтовых услуг или электронной почты согласно п.8.4).</w:t>
      </w:r>
    </w:p>
    <w:p w14:paraId="5BFB4FF0" w14:textId="0B02CF85" w:rsidR="0062227F" w:rsidRPr="00152BC9" w:rsidRDefault="00DF7E51">
      <w:pPr>
        <w:spacing w:after="0"/>
        <w:ind w:firstLine="709"/>
        <w:jc w:val="both"/>
        <w:rPr>
          <w:rFonts w:ascii="Times New Roman" w:hAnsi="Times New Roman"/>
          <w:sz w:val="28"/>
          <w:szCs w:val="28"/>
        </w:rPr>
      </w:pPr>
      <w:r w:rsidRPr="00152BC9">
        <w:rPr>
          <w:rFonts w:ascii="Times New Roman" w:hAnsi="Times New Roman"/>
          <w:sz w:val="28"/>
          <w:szCs w:val="28"/>
        </w:rPr>
        <w:t>8</w:t>
      </w:r>
      <w:r w:rsidR="0062227F" w:rsidRPr="00152BC9">
        <w:rPr>
          <w:rFonts w:ascii="Times New Roman" w:hAnsi="Times New Roman"/>
          <w:sz w:val="28"/>
          <w:szCs w:val="28"/>
        </w:rPr>
        <w:t>.1.</w:t>
      </w:r>
      <w:r w:rsidR="00423BCB" w:rsidRPr="00152BC9">
        <w:rPr>
          <w:rFonts w:ascii="Times New Roman" w:hAnsi="Times New Roman"/>
          <w:sz w:val="28"/>
          <w:szCs w:val="28"/>
        </w:rPr>
        <w:t>1.</w:t>
      </w:r>
      <w:r w:rsidR="000A0BA1">
        <w:rPr>
          <w:rFonts w:ascii="Times New Roman" w:hAnsi="Times New Roman"/>
          <w:sz w:val="28"/>
          <w:szCs w:val="28"/>
        </w:rPr>
        <w:t>3</w:t>
      </w:r>
      <w:r w:rsidR="0062227F" w:rsidRPr="00152BC9">
        <w:rPr>
          <w:rFonts w:ascii="Times New Roman" w:hAnsi="Times New Roman"/>
          <w:sz w:val="28"/>
          <w:szCs w:val="28"/>
        </w:rPr>
        <w:t xml:space="preserve">. Документ, удостоверяющий личность </w:t>
      </w:r>
      <w:r w:rsidR="00532DCF" w:rsidRPr="00152BC9">
        <w:rPr>
          <w:rFonts w:ascii="Times New Roman" w:hAnsi="Times New Roman"/>
          <w:sz w:val="28"/>
          <w:szCs w:val="28"/>
        </w:rPr>
        <w:t>з</w:t>
      </w:r>
      <w:r w:rsidR="0062227F" w:rsidRPr="00152BC9">
        <w:rPr>
          <w:rFonts w:ascii="Times New Roman" w:hAnsi="Times New Roman"/>
          <w:sz w:val="28"/>
          <w:szCs w:val="28"/>
        </w:rPr>
        <w:t>аявителя.</w:t>
      </w:r>
    </w:p>
    <w:p w14:paraId="5336A2AC" w14:textId="7920E853" w:rsidR="0062227F" w:rsidRPr="00152BC9" w:rsidRDefault="00DF7E51">
      <w:pPr>
        <w:spacing w:after="0"/>
        <w:ind w:firstLine="709"/>
        <w:jc w:val="both"/>
        <w:rPr>
          <w:rFonts w:ascii="Times New Roman" w:hAnsi="Times New Roman"/>
          <w:sz w:val="28"/>
          <w:szCs w:val="28"/>
        </w:rPr>
      </w:pPr>
      <w:r w:rsidRPr="00152BC9">
        <w:rPr>
          <w:rFonts w:ascii="Times New Roman" w:hAnsi="Times New Roman"/>
          <w:sz w:val="28"/>
          <w:szCs w:val="28"/>
        </w:rPr>
        <w:t>8</w:t>
      </w:r>
      <w:r w:rsidR="0062227F" w:rsidRPr="00152BC9">
        <w:rPr>
          <w:rFonts w:ascii="Times New Roman" w:hAnsi="Times New Roman"/>
          <w:sz w:val="28"/>
          <w:szCs w:val="28"/>
        </w:rPr>
        <w:t>.1.</w:t>
      </w:r>
      <w:r w:rsidR="00423BCB" w:rsidRPr="00152BC9">
        <w:rPr>
          <w:rFonts w:ascii="Times New Roman" w:hAnsi="Times New Roman"/>
          <w:sz w:val="28"/>
          <w:szCs w:val="28"/>
        </w:rPr>
        <w:t>1.</w:t>
      </w:r>
      <w:r w:rsidR="000A0BA1">
        <w:rPr>
          <w:rFonts w:ascii="Times New Roman" w:hAnsi="Times New Roman"/>
          <w:sz w:val="28"/>
          <w:szCs w:val="28"/>
        </w:rPr>
        <w:t>4</w:t>
      </w:r>
      <w:r w:rsidR="0062227F" w:rsidRPr="00152BC9">
        <w:rPr>
          <w:rFonts w:ascii="Times New Roman" w:hAnsi="Times New Roman"/>
          <w:sz w:val="28"/>
          <w:szCs w:val="28"/>
        </w:rPr>
        <w:t xml:space="preserve">. Документ, удостоверяющий личность представителя заявителя </w:t>
      </w:r>
      <w:r w:rsidR="0062227F" w:rsidRPr="00152BC9">
        <w:rPr>
          <w:rFonts w:ascii="Times New Roman" w:hAnsi="Times New Roman"/>
          <w:sz w:val="28"/>
          <w:szCs w:val="28"/>
        </w:rPr>
        <w:br/>
        <w:t>(в случае обращения представителя заявителя).</w:t>
      </w:r>
    </w:p>
    <w:p w14:paraId="720B7D51" w14:textId="38F0C2FA" w:rsidR="0062227F" w:rsidRPr="00152BC9" w:rsidRDefault="00DF7E51">
      <w:pPr>
        <w:spacing w:after="0"/>
        <w:ind w:firstLine="709"/>
        <w:jc w:val="both"/>
        <w:rPr>
          <w:rFonts w:ascii="Times New Roman" w:hAnsi="Times New Roman"/>
          <w:sz w:val="28"/>
          <w:szCs w:val="28"/>
        </w:rPr>
      </w:pPr>
      <w:r w:rsidRPr="00152BC9">
        <w:rPr>
          <w:rFonts w:ascii="Times New Roman" w:hAnsi="Times New Roman"/>
          <w:sz w:val="28"/>
          <w:szCs w:val="28"/>
        </w:rPr>
        <w:t>8</w:t>
      </w:r>
      <w:r w:rsidR="0062227F" w:rsidRPr="00152BC9">
        <w:rPr>
          <w:rFonts w:ascii="Times New Roman" w:hAnsi="Times New Roman"/>
          <w:sz w:val="28"/>
          <w:szCs w:val="28"/>
        </w:rPr>
        <w:t>.1.</w:t>
      </w:r>
      <w:r w:rsidR="00423BCB" w:rsidRPr="00152BC9">
        <w:rPr>
          <w:rFonts w:ascii="Times New Roman" w:hAnsi="Times New Roman"/>
          <w:sz w:val="28"/>
          <w:szCs w:val="28"/>
        </w:rPr>
        <w:t>1.</w:t>
      </w:r>
      <w:r w:rsidR="000A0BA1">
        <w:rPr>
          <w:rFonts w:ascii="Times New Roman" w:hAnsi="Times New Roman"/>
          <w:sz w:val="28"/>
          <w:szCs w:val="28"/>
        </w:rPr>
        <w:t>5</w:t>
      </w:r>
      <w:r w:rsidR="0062227F" w:rsidRPr="00152BC9">
        <w:rPr>
          <w:rFonts w:ascii="Times New Roman" w:hAnsi="Times New Roman"/>
          <w:sz w:val="28"/>
          <w:szCs w:val="28"/>
        </w:rPr>
        <w:t xml:space="preserve">. Документ, подтверждающий полномочия представителя заявителя </w:t>
      </w:r>
      <w:r w:rsidR="00F96000" w:rsidRPr="00152BC9">
        <w:rPr>
          <w:rFonts w:ascii="Times New Roman" w:hAnsi="Times New Roman"/>
          <w:sz w:val="28"/>
          <w:szCs w:val="28"/>
        </w:rPr>
        <w:br/>
      </w:r>
      <w:r w:rsidR="0062227F" w:rsidRPr="00152BC9">
        <w:rPr>
          <w:rFonts w:ascii="Times New Roman" w:hAnsi="Times New Roman"/>
          <w:sz w:val="28"/>
          <w:szCs w:val="28"/>
        </w:rPr>
        <w:t>(в случае обращения представителя заявителя).</w:t>
      </w:r>
    </w:p>
    <w:p w14:paraId="7C8BFB71" w14:textId="24571821" w:rsidR="001D1B11" w:rsidRPr="00D81E5D" w:rsidRDefault="000A0BA1">
      <w:pPr>
        <w:spacing w:after="0"/>
        <w:ind w:firstLine="709"/>
        <w:jc w:val="both"/>
        <w:rPr>
          <w:rFonts w:ascii="Times New Roman" w:hAnsi="Times New Roman"/>
          <w:sz w:val="28"/>
          <w:szCs w:val="28"/>
        </w:rPr>
      </w:pPr>
      <w:r>
        <w:rPr>
          <w:rFonts w:ascii="Times New Roman" w:hAnsi="Times New Roman"/>
          <w:sz w:val="28"/>
          <w:szCs w:val="28"/>
        </w:rPr>
        <w:t>8.1.1.6</w:t>
      </w:r>
      <w:r w:rsidR="001D1B11" w:rsidRPr="00D81E5D">
        <w:rPr>
          <w:rFonts w:ascii="Times New Roman" w:hAnsi="Times New Roman"/>
          <w:sz w:val="28"/>
          <w:szCs w:val="28"/>
        </w:rPr>
        <w:t xml:space="preserve">. Документы, подтверждающие передачу </w:t>
      </w:r>
      <w:r w:rsidR="008E5EA2" w:rsidRPr="00D81E5D">
        <w:rPr>
          <w:rFonts w:ascii="Times New Roman" w:hAnsi="Times New Roman"/>
          <w:sz w:val="28"/>
          <w:szCs w:val="28"/>
        </w:rPr>
        <w:t xml:space="preserve">правообладателем объекта капитального строительства </w:t>
      </w:r>
      <w:r w:rsidR="001D1B11" w:rsidRPr="00D81E5D">
        <w:rPr>
          <w:rFonts w:ascii="Times New Roman" w:hAnsi="Times New Roman"/>
          <w:sz w:val="28"/>
          <w:szCs w:val="28"/>
        </w:rPr>
        <w:t xml:space="preserve">функции застройщика </w:t>
      </w:r>
      <w:r w:rsidR="008E5EA2" w:rsidRPr="00D81E5D">
        <w:rPr>
          <w:rFonts w:ascii="Times New Roman" w:hAnsi="Times New Roman"/>
          <w:sz w:val="28"/>
          <w:szCs w:val="28"/>
        </w:rPr>
        <w:t xml:space="preserve">заявителю (в случае если заявитель не является правообладателем объекта капитального строительства). </w:t>
      </w:r>
    </w:p>
    <w:p w14:paraId="245C8777" w14:textId="505B1F25" w:rsidR="007C1E3C" w:rsidRPr="00D81E5D" w:rsidRDefault="007C1E3C" w:rsidP="007C1E3C">
      <w:pPr>
        <w:spacing w:after="0"/>
        <w:ind w:firstLine="709"/>
        <w:jc w:val="both"/>
        <w:rPr>
          <w:rFonts w:ascii="Times New Roman" w:hAnsi="Times New Roman"/>
          <w:sz w:val="28"/>
          <w:szCs w:val="28"/>
        </w:rPr>
      </w:pPr>
      <w:r w:rsidRPr="00D81E5D">
        <w:rPr>
          <w:rFonts w:ascii="Times New Roman" w:hAnsi="Times New Roman"/>
          <w:sz w:val="28"/>
          <w:szCs w:val="28"/>
        </w:rPr>
        <w:t>8.1.1.</w:t>
      </w:r>
      <w:r w:rsidR="000A0BA1">
        <w:rPr>
          <w:rFonts w:ascii="Times New Roman" w:hAnsi="Times New Roman"/>
          <w:sz w:val="28"/>
          <w:szCs w:val="28"/>
        </w:rPr>
        <w:t>7</w:t>
      </w:r>
      <w:r w:rsidRPr="00D81E5D">
        <w:rPr>
          <w:rFonts w:ascii="Times New Roman" w:hAnsi="Times New Roman"/>
          <w:sz w:val="28"/>
          <w:szCs w:val="28"/>
        </w:rPr>
        <w:t xml:space="preserve">. </w:t>
      </w:r>
      <w:r w:rsidR="00D42DB8" w:rsidRPr="00D81E5D">
        <w:rPr>
          <w:rFonts w:ascii="Times New Roman" w:hAnsi="Times New Roman"/>
          <w:sz w:val="28"/>
          <w:szCs w:val="28"/>
        </w:rPr>
        <w:t>Документы</w:t>
      </w:r>
      <w:r w:rsidRPr="00D81E5D">
        <w:rPr>
          <w:rFonts w:ascii="Times New Roman" w:hAnsi="Times New Roman"/>
          <w:sz w:val="28"/>
          <w:szCs w:val="28"/>
        </w:rPr>
        <w:t xml:space="preserve">, </w:t>
      </w:r>
      <w:r w:rsidR="00D42DB8" w:rsidRPr="00D81E5D">
        <w:rPr>
          <w:rFonts w:ascii="Times New Roman" w:hAnsi="Times New Roman"/>
          <w:sz w:val="28"/>
          <w:szCs w:val="28"/>
        </w:rPr>
        <w:t xml:space="preserve">подтверждающие осуществление </w:t>
      </w:r>
      <w:r w:rsidRPr="00D81E5D">
        <w:rPr>
          <w:rFonts w:ascii="Times New Roman" w:hAnsi="Times New Roman"/>
          <w:sz w:val="28"/>
          <w:szCs w:val="28"/>
        </w:rPr>
        <w:t>технически</w:t>
      </w:r>
      <w:r w:rsidR="00D42DB8" w:rsidRPr="00D81E5D">
        <w:rPr>
          <w:rFonts w:ascii="Times New Roman" w:hAnsi="Times New Roman"/>
          <w:sz w:val="28"/>
          <w:szCs w:val="28"/>
        </w:rPr>
        <w:t>м</w:t>
      </w:r>
      <w:r w:rsidRPr="00D81E5D">
        <w:rPr>
          <w:rFonts w:ascii="Times New Roman" w:hAnsi="Times New Roman"/>
          <w:sz w:val="28"/>
          <w:szCs w:val="28"/>
        </w:rPr>
        <w:t xml:space="preserve"> заказчик</w:t>
      </w:r>
      <w:r w:rsidR="00D42DB8" w:rsidRPr="00D81E5D">
        <w:rPr>
          <w:rFonts w:ascii="Times New Roman" w:hAnsi="Times New Roman"/>
          <w:sz w:val="28"/>
          <w:szCs w:val="28"/>
        </w:rPr>
        <w:t>ом</w:t>
      </w:r>
      <w:r w:rsidRPr="00D81E5D">
        <w:rPr>
          <w:rFonts w:ascii="Times New Roman" w:hAnsi="Times New Roman"/>
          <w:sz w:val="28"/>
          <w:szCs w:val="28"/>
        </w:rPr>
        <w:t xml:space="preserve"> функци</w:t>
      </w:r>
      <w:r w:rsidR="00D42DB8" w:rsidRPr="00D81E5D">
        <w:rPr>
          <w:rFonts w:ascii="Times New Roman" w:hAnsi="Times New Roman"/>
          <w:sz w:val="28"/>
          <w:szCs w:val="28"/>
        </w:rPr>
        <w:t xml:space="preserve">й </w:t>
      </w:r>
      <w:r w:rsidRPr="00D81E5D">
        <w:rPr>
          <w:rFonts w:ascii="Times New Roman" w:hAnsi="Times New Roman"/>
          <w:sz w:val="28"/>
          <w:szCs w:val="28"/>
        </w:rPr>
        <w:t>застройщика, предусмотренны</w:t>
      </w:r>
      <w:r w:rsidR="00D42DB8" w:rsidRPr="00D81E5D">
        <w:rPr>
          <w:rFonts w:ascii="Times New Roman" w:hAnsi="Times New Roman"/>
          <w:sz w:val="28"/>
          <w:szCs w:val="28"/>
        </w:rPr>
        <w:t>х</w:t>
      </w:r>
      <w:r w:rsidRPr="00D81E5D">
        <w:rPr>
          <w:rFonts w:ascii="Times New Roman" w:hAnsi="Times New Roman"/>
          <w:sz w:val="28"/>
          <w:szCs w:val="28"/>
        </w:rPr>
        <w:t xml:space="preserve"> законодательством о градостроительной деятельности (в случае обращения технического заказчика).</w:t>
      </w:r>
    </w:p>
    <w:p w14:paraId="3DD38EA7" w14:textId="2D04235E" w:rsidR="0062227F" w:rsidRPr="00D81E5D" w:rsidRDefault="006D38BF">
      <w:pPr>
        <w:spacing w:after="0"/>
        <w:ind w:firstLine="709"/>
        <w:jc w:val="both"/>
        <w:rPr>
          <w:rFonts w:ascii="Times New Roman" w:hAnsi="Times New Roman"/>
          <w:sz w:val="28"/>
          <w:szCs w:val="28"/>
        </w:rPr>
      </w:pPr>
      <w:r w:rsidRPr="00D81E5D">
        <w:rPr>
          <w:rFonts w:ascii="Times New Roman" w:hAnsi="Times New Roman"/>
          <w:sz w:val="28"/>
          <w:szCs w:val="28"/>
        </w:rPr>
        <w:t>8.1.</w:t>
      </w:r>
      <w:r w:rsidR="00423BCB" w:rsidRPr="00D81E5D">
        <w:rPr>
          <w:rFonts w:ascii="Times New Roman" w:hAnsi="Times New Roman"/>
          <w:sz w:val="28"/>
          <w:szCs w:val="28"/>
        </w:rPr>
        <w:t>1.</w:t>
      </w:r>
      <w:r w:rsidR="000A0BA1">
        <w:rPr>
          <w:rFonts w:ascii="Times New Roman" w:hAnsi="Times New Roman"/>
          <w:sz w:val="28"/>
          <w:szCs w:val="28"/>
        </w:rPr>
        <w:t>8</w:t>
      </w:r>
      <w:r w:rsidR="0062227F" w:rsidRPr="00D81E5D">
        <w:rPr>
          <w:rFonts w:ascii="Times New Roman" w:hAnsi="Times New Roman"/>
          <w:sz w:val="28"/>
          <w:szCs w:val="28"/>
        </w:rPr>
        <w:t>.</w:t>
      </w:r>
      <w:r w:rsidRPr="00D81E5D">
        <w:rPr>
          <w:rFonts w:ascii="Times New Roman" w:hAnsi="Times New Roman"/>
          <w:sz w:val="28"/>
          <w:szCs w:val="28"/>
        </w:rPr>
        <w:t xml:space="preserve"> </w:t>
      </w:r>
      <w:r w:rsidR="00A33CBE">
        <w:rPr>
          <w:rFonts w:ascii="Times New Roman" w:hAnsi="Times New Roman"/>
          <w:sz w:val="28"/>
          <w:szCs w:val="28"/>
        </w:rPr>
        <w:t>С</w:t>
      </w:r>
      <w:r w:rsidRPr="00D81E5D">
        <w:rPr>
          <w:rFonts w:ascii="Times New Roman" w:hAnsi="Times New Roman"/>
          <w:sz w:val="28"/>
          <w:szCs w:val="28"/>
        </w:rPr>
        <w:t xml:space="preserve">огласие всех правообладателей объекта капитального строительства на снос (в случае, если у заявленного в </w:t>
      </w:r>
      <w:r w:rsidR="00183997" w:rsidRPr="00D81E5D">
        <w:rPr>
          <w:rFonts w:ascii="Times New Roman" w:hAnsi="Times New Roman"/>
          <w:sz w:val="28"/>
          <w:szCs w:val="28"/>
        </w:rPr>
        <w:t xml:space="preserve">запросе </w:t>
      </w:r>
      <w:r w:rsidRPr="00D81E5D">
        <w:rPr>
          <w:rFonts w:ascii="Times New Roman" w:hAnsi="Times New Roman"/>
          <w:sz w:val="28"/>
          <w:szCs w:val="28"/>
        </w:rPr>
        <w:t>объекта капитального строительства более одного правообладателя).</w:t>
      </w:r>
    </w:p>
    <w:p w14:paraId="3EAA6440" w14:textId="080E3955" w:rsidR="006D38BF" w:rsidRPr="00152BC9" w:rsidRDefault="006D38BF">
      <w:pPr>
        <w:spacing w:after="0"/>
        <w:ind w:firstLine="709"/>
        <w:jc w:val="both"/>
        <w:rPr>
          <w:rFonts w:ascii="Times New Roman" w:hAnsi="Times New Roman"/>
          <w:sz w:val="28"/>
          <w:szCs w:val="28"/>
        </w:rPr>
      </w:pPr>
      <w:r w:rsidRPr="00D81E5D">
        <w:rPr>
          <w:rFonts w:ascii="Times New Roman" w:hAnsi="Times New Roman"/>
          <w:sz w:val="28"/>
          <w:szCs w:val="28"/>
        </w:rPr>
        <w:t>8.1.</w:t>
      </w:r>
      <w:r w:rsidR="00423BCB" w:rsidRPr="00D81E5D">
        <w:rPr>
          <w:rFonts w:ascii="Times New Roman" w:hAnsi="Times New Roman"/>
          <w:sz w:val="28"/>
          <w:szCs w:val="28"/>
        </w:rPr>
        <w:t>1.</w:t>
      </w:r>
      <w:r w:rsidR="000A0BA1">
        <w:rPr>
          <w:rFonts w:ascii="Times New Roman" w:hAnsi="Times New Roman"/>
          <w:sz w:val="28"/>
          <w:szCs w:val="28"/>
        </w:rPr>
        <w:t>9</w:t>
      </w:r>
      <w:r w:rsidRPr="00D81E5D">
        <w:rPr>
          <w:rFonts w:ascii="Times New Roman" w:hAnsi="Times New Roman"/>
          <w:sz w:val="28"/>
          <w:szCs w:val="28"/>
        </w:rPr>
        <w:t xml:space="preserve">. </w:t>
      </w:r>
      <w:r w:rsidR="00A33CBE">
        <w:rPr>
          <w:rFonts w:ascii="Times New Roman" w:hAnsi="Times New Roman"/>
          <w:sz w:val="28"/>
          <w:szCs w:val="28"/>
        </w:rPr>
        <w:t>П</w:t>
      </w:r>
      <w:r w:rsidRPr="00D81E5D">
        <w:rPr>
          <w:rFonts w:ascii="Times New Roman" w:hAnsi="Times New Roman"/>
          <w:sz w:val="28"/>
          <w:szCs w:val="28"/>
        </w:rPr>
        <w:t>еревод на русский язык документов о государственной регистрации юридического лица в соответствии</w:t>
      </w:r>
      <w:r w:rsidRPr="00152BC9">
        <w:rPr>
          <w:rFonts w:ascii="Times New Roman" w:hAnsi="Times New Roman"/>
          <w:sz w:val="28"/>
          <w:szCs w:val="28"/>
        </w:rPr>
        <w:t xml:space="preserve"> с законодательством иностранного государства </w:t>
      </w:r>
      <w:r w:rsidR="00A33CBE">
        <w:rPr>
          <w:rFonts w:ascii="Times New Roman" w:hAnsi="Times New Roman"/>
          <w:sz w:val="28"/>
          <w:szCs w:val="28"/>
        </w:rPr>
        <w:br/>
      </w:r>
      <w:r w:rsidR="00A547D3" w:rsidRPr="00152BC9">
        <w:rPr>
          <w:rFonts w:ascii="Times New Roman" w:hAnsi="Times New Roman"/>
          <w:sz w:val="28"/>
          <w:szCs w:val="28"/>
        </w:rPr>
        <w:t>(</w:t>
      </w:r>
      <w:r w:rsidRPr="00152BC9">
        <w:rPr>
          <w:rFonts w:ascii="Times New Roman" w:hAnsi="Times New Roman"/>
          <w:sz w:val="28"/>
          <w:szCs w:val="28"/>
        </w:rPr>
        <w:t xml:space="preserve">в случае, если </w:t>
      </w:r>
      <w:r w:rsidR="00E034A1" w:rsidRPr="00152BC9">
        <w:rPr>
          <w:rFonts w:ascii="Times New Roman" w:hAnsi="Times New Roman"/>
          <w:sz w:val="28"/>
          <w:szCs w:val="28"/>
        </w:rPr>
        <w:t xml:space="preserve">заявителем </w:t>
      </w:r>
      <w:r w:rsidRPr="00152BC9">
        <w:rPr>
          <w:rFonts w:ascii="Times New Roman" w:hAnsi="Times New Roman"/>
          <w:sz w:val="28"/>
          <w:szCs w:val="28"/>
        </w:rPr>
        <w:t>является иностранное юридическое лицо</w:t>
      </w:r>
      <w:r w:rsidR="00A547D3" w:rsidRPr="00152BC9">
        <w:rPr>
          <w:rFonts w:ascii="Times New Roman" w:hAnsi="Times New Roman"/>
          <w:sz w:val="28"/>
          <w:szCs w:val="28"/>
        </w:rPr>
        <w:t>)</w:t>
      </w:r>
      <w:r w:rsidRPr="00152BC9">
        <w:rPr>
          <w:rFonts w:ascii="Times New Roman" w:hAnsi="Times New Roman"/>
          <w:sz w:val="28"/>
          <w:szCs w:val="28"/>
        </w:rPr>
        <w:t>.</w:t>
      </w:r>
    </w:p>
    <w:p w14:paraId="0C809215" w14:textId="3DAD495E" w:rsidR="006D38BF" w:rsidRPr="00152BC9" w:rsidRDefault="006D38BF">
      <w:pPr>
        <w:spacing w:after="0"/>
        <w:ind w:firstLine="709"/>
        <w:jc w:val="both"/>
        <w:rPr>
          <w:rFonts w:ascii="Times New Roman" w:hAnsi="Times New Roman"/>
          <w:sz w:val="28"/>
          <w:szCs w:val="28"/>
        </w:rPr>
      </w:pPr>
      <w:r w:rsidRPr="00152BC9">
        <w:rPr>
          <w:rFonts w:ascii="Times New Roman" w:hAnsi="Times New Roman"/>
          <w:sz w:val="28"/>
          <w:szCs w:val="28"/>
        </w:rPr>
        <w:t>8.1.</w:t>
      </w:r>
      <w:r w:rsidR="00423BCB" w:rsidRPr="00152BC9">
        <w:rPr>
          <w:rFonts w:ascii="Times New Roman" w:hAnsi="Times New Roman"/>
          <w:sz w:val="28"/>
          <w:szCs w:val="28"/>
        </w:rPr>
        <w:t>1.</w:t>
      </w:r>
      <w:r w:rsidR="000A0BA1">
        <w:rPr>
          <w:rFonts w:ascii="Times New Roman" w:hAnsi="Times New Roman"/>
          <w:sz w:val="28"/>
          <w:szCs w:val="28"/>
        </w:rPr>
        <w:t>10</w:t>
      </w:r>
      <w:r w:rsidRPr="00152BC9">
        <w:rPr>
          <w:rFonts w:ascii="Times New Roman" w:hAnsi="Times New Roman"/>
          <w:sz w:val="28"/>
          <w:szCs w:val="28"/>
        </w:rPr>
        <w:t>. Результаты и материалы обследования объекта капитального строительства</w:t>
      </w:r>
      <w:r w:rsidR="00FD4C44" w:rsidRPr="00152BC9">
        <w:rPr>
          <w:rFonts w:ascii="Times New Roman" w:hAnsi="Times New Roman"/>
          <w:sz w:val="28"/>
          <w:szCs w:val="28"/>
        </w:rPr>
        <w:t xml:space="preserve"> (не требуется в отношении объектов, указанных в пунктах 1-3 части 17 статьи 51 Градостроительного кодекса Российской Федерации)</w:t>
      </w:r>
      <w:r w:rsidRPr="00152BC9">
        <w:rPr>
          <w:rFonts w:ascii="Times New Roman" w:hAnsi="Times New Roman"/>
          <w:sz w:val="28"/>
          <w:szCs w:val="28"/>
        </w:rPr>
        <w:t>.</w:t>
      </w:r>
    </w:p>
    <w:p w14:paraId="087595D8" w14:textId="7FA0F8B2" w:rsidR="006D38BF" w:rsidRPr="00152BC9" w:rsidRDefault="006D38BF">
      <w:pPr>
        <w:spacing w:after="0"/>
        <w:ind w:firstLine="709"/>
        <w:jc w:val="both"/>
        <w:rPr>
          <w:rFonts w:ascii="Times New Roman" w:hAnsi="Times New Roman"/>
          <w:sz w:val="28"/>
          <w:szCs w:val="28"/>
        </w:rPr>
      </w:pPr>
      <w:r w:rsidRPr="00152BC9">
        <w:rPr>
          <w:rFonts w:ascii="Times New Roman" w:hAnsi="Times New Roman"/>
          <w:sz w:val="28"/>
          <w:szCs w:val="28"/>
        </w:rPr>
        <w:t>8.1.</w:t>
      </w:r>
      <w:r w:rsidR="00423BCB" w:rsidRPr="00152BC9">
        <w:rPr>
          <w:rFonts w:ascii="Times New Roman" w:hAnsi="Times New Roman"/>
          <w:sz w:val="28"/>
          <w:szCs w:val="28"/>
        </w:rPr>
        <w:t>1.</w:t>
      </w:r>
      <w:r w:rsidR="000A0BA1">
        <w:rPr>
          <w:rFonts w:ascii="Times New Roman" w:hAnsi="Times New Roman"/>
          <w:sz w:val="28"/>
          <w:szCs w:val="28"/>
        </w:rPr>
        <w:t>11</w:t>
      </w:r>
      <w:r w:rsidRPr="00152BC9">
        <w:rPr>
          <w:rFonts w:ascii="Times New Roman" w:hAnsi="Times New Roman"/>
          <w:sz w:val="28"/>
          <w:szCs w:val="28"/>
        </w:rPr>
        <w:t>. Проект организации работ по сносу объекта капитального строительства</w:t>
      </w:r>
      <w:r w:rsidR="00FD4C44" w:rsidRPr="00152BC9">
        <w:rPr>
          <w:rFonts w:ascii="Times New Roman" w:hAnsi="Times New Roman"/>
          <w:sz w:val="28"/>
          <w:szCs w:val="28"/>
        </w:rPr>
        <w:t xml:space="preserve"> (не требуется в отношении объектов, указанных в пунктах 1-3 части 17 статьи 51 Градостроительного кодекса Российской Федерации)</w:t>
      </w:r>
      <w:r w:rsidRPr="00152BC9">
        <w:rPr>
          <w:rFonts w:ascii="Times New Roman" w:hAnsi="Times New Roman"/>
          <w:sz w:val="28"/>
          <w:szCs w:val="28"/>
        </w:rPr>
        <w:t>.</w:t>
      </w:r>
    </w:p>
    <w:p w14:paraId="07AC0F06" w14:textId="720D19A2" w:rsidR="00E034A1" w:rsidRDefault="00E034A1">
      <w:pPr>
        <w:spacing w:after="0"/>
        <w:ind w:firstLine="709"/>
        <w:jc w:val="both"/>
        <w:rPr>
          <w:rFonts w:ascii="Times New Roman" w:hAnsi="Times New Roman"/>
          <w:sz w:val="28"/>
          <w:szCs w:val="28"/>
        </w:rPr>
      </w:pPr>
      <w:r w:rsidRPr="00152BC9">
        <w:rPr>
          <w:rFonts w:ascii="Times New Roman" w:hAnsi="Times New Roman"/>
          <w:sz w:val="28"/>
          <w:szCs w:val="28"/>
        </w:rPr>
        <w:t>8.1.1.</w:t>
      </w:r>
      <w:r w:rsidR="007C1E3C" w:rsidRPr="00152BC9">
        <w:rPr>
          <w:rFonts w:ascii="Times New Roman" w:hAnsi="Times New Roman"/>
          <w:sz w:val="28"/>
          <w:szCs w:val="28"/>
        </w:rPr>
        <w:t>1</w:t>
      </w:r>
      <w:r w:rsidR="000A0BA1">
        <w:rPr>
          <w:rFonts w:ascii="Times New Roman" w:hAnsi="Times New Roman"/>
          <w:sz w:val="28"/>
          <w:szCs w:val="28"/>
        </w:rPr>
        <w:t>2</w:t>
      </w:r>
      <w:r w:rsidRPr="00152BC9">
        <w:rPr>
          <w:rFonts w:ascii="Times New Roman" w:hAnsi="Times New Roman"/>
          <w:sz w:val="28"/>
          <w:szCs w:val="28"/>
        </w:rPr>
        <w:t>. Правоустанавливающие (правоудостоверяющие) документы на объект капитального строительства</w:t>
      </w:r>
      <w:r w:rsidR="0037631C" w:rsidRPr="00152BC9">
        <w:rPr>
          <w:rFonts w:ascii="Times New Roman" w:hAnsi="Times New Roman"/>
          <w:sz w:val="28"/>
          <w:szCs w:val="28"/>
        </w:rPr>
        <w:t>,</w:t>
      </w:r>
      <w:r w:rsidR="0037631C" w:rsidRPr="00152BC9">
        <w:t xml:space="preserve"> </w:t>
      </w:r>
      <w:r w:rsidR="0037631C" w:rsidRPr="00152BC9">
        <w:rPr>
          <w:rFonts w:ascii="Times New Roman" w:hAnsi="Times New Roman"/>
          <w:sz w:val="28"/>
          <w:szCs w:val="28"/>
        </w:rPr>
        <w:t>в отношении которого подан запрос</w:t>
      </w:r>
      <w:r w:rsidR="00BA2273">
        <w:rPr>
          <w:rFonts w:ascii="Times New Roman" w:hAnsi="Times New Roman"/>
          <w:sz w:val="28"/>
          <w:szCs w:val="28"/>
        </w:rPr>
        <w:t xml:space="preserve"> (в случае отсутствия регистрации  права</w:t>
      </w:r>
      <w:r w:rsidRPr="00152BC9">
        <w:rPr>
          <w:rFonts w:ascii="Times New Roman" w:hAnsi="Times New Roman"/>
          <w:sz w:val="28"/>
          <w:szCs w:val="28"/>
        </w:rPr>
        <w:t xml:space="preserve"> в Едином государственном реестре недвижимости (далее – ЕГРН).</w:t>
      </w:r>
    </w:p>
    <w:p w14:paraId="3592B828" w14:textId="623DA05B" w:rsidR="00951E3B" w:rsidRPr="00152BC9" w:rsidRDefault="000A0BA1">
      <w:pPr>
        <w:spacing w:after="0"/>
        <w:ind w:firstLine="709"/>
        <w:jc w:val="both"/>
        <w:rPr>
          <w:rFonts w:ascii="Times New Roman" w:hAnsi="Times New Roman"/>
          <w:sz w:val="28"/>
          <w:szCs w:val="28"/>
        </w:rPr>
      </w:pPr>
      <w:r>
        <w:rPr>
          <w:rFonts w:ascii="Times New Roman" w:hAnsi="Times New Roman"/>
          <w:sz w:val="28"/>
          <w:szCs w:val="28"/>
        </w:rPr>
        <w:lastRenderedPageBreak/>
        <w:t>8.1.1.13</w:t>
      </w:r>
      <w:r w:rsidR="00951E3B">
        <w:rPr>
          <w:rFonts w:ascii="Times New Roman" w:hAnsi="Times New Roman"/>
          <w:sz w:val="28"/>
          <w:szCs w:val="28"/>
        </w:rPr>
        <w:t xml:space="preserve">. </w:t>
      </w:r>
      <w:r w:rsidR="00951E3B" w:rsidRPr="00951E3B">
        <w:rPr>
          <w:rFonts w:ascii="Times New Roman" w:hAnsi="Times New Roman"/>
          <w:sz w:val="28"/>
          <w:szCs w:val="28"/>
        </w:rPr>
        <w:t xml:space="preserve">Правоустанавливающие (правоудостоверяющие) документы </w:t>
      </w:r>
      <w:r w:rsidR="00951E3B">
        <w:rPr>
          <w:rFonts w:ascii="Times New Roman" w:hAnsi="Times New Roman"/>
          <w:sz w:val="28"/>
          <w:szCs w:val="28"/>
        </w:rPr>
        <w:br/>
      </w:r>
      <w:r w:rsidR="00951E3B" w:rsidRPr="00951E3B">
        <w:rPr>
          <w:rFonts w:ascii="Times New Roman" w:hAnsi="Times New Roman"/>
          <w:sz w:val="28"/>
          <w:szCs w:val="28"/>
        </w:rPr>
        <w:t xml:space="preserve">на </w:t>
      </w:r>
      <w:r w:rsidR="00951E3B">
        <w:rPr>
          <w:rFonts w:ascii="Times New Roman" w:hAnsi="Times New Roman"/>
          <w:sz w:val="28"/>
          <w:szCs w:val="28"/>
        </w:rPr>
        <w:t xml:space="preserve">земельный участок, на котором расположен </w:t>
      </w:r>
      <w:r w:rsidR="00951E3B" w:rsidRPr="00951E3B">
        <w:rPr>
          <w:rFonts w:ascii="Times New Roman" w:hAnsi="Times New Roman"/>
          <w:sz w:val="28"/>
          <w:szCs w:val="28"/>
        </w:rPr>
        <w:t xml:space="preserve">объект капитального строительства, </w:t>
      </w:r>
      <w:r w:rsidR="00951E3B">
        <w:rPr>
          <w:rFonts w:ascii="Times New Roman" w:hAnsi="Times New Roman"/>
          <w:sz w:val="28"/>
          <w:szCs w:val="28"/>
        </w:rPr>
        <w:br/>
      </w:r>
      <w:r w:rsidR="00951E3B" w:rsidRPr="00951E3B">
        <w:rPr>
          <w:rFonts w:ascii="Times New Roman" w:hAnsi="Times New Roman"/>
          <w:sz w:val="28"/>
          <w:szCs w:val="28"/>
        </w:rPr>
        <w:t xml:space="preserve">в отношении которого подан запрос (в случае отсутствия </w:t>
      </w:r>
      <w:r w:rsidR="00BA2273">
        <w:rPr>
          <w:rFonts w:ascii="Times New Roman" w:hAnsi="Times New Roman"/>
          <w:sz w:val="28"/>
          <w:szCs w:val="28"/>
        </w:rPr>
        <w:t>регистрации права</w:t>
      </w:r>
      <w:r w:rsidR="00951E3B" w:rsidRPr="00951E3B">
        <w:rPr>
          <w:rFonts w:ascii="Times New Roman" w:hAnsi="Times New Roman"/>
          <w:sz w:val="28"/>
          <w:szCs w:val="28"/>
        </w:rPr>
        <w:t xml:space="preserve"> в</w:t>
      </w:r>
      <w:r w:rsidR="00951E3B">
        <w:rPr>
          <w:rFonts w:ascii="Times New Roman" w:hAnsi="Times New Roman"/>
          <w:sz w:val="28"/>
          <w:szCs w:val="28"/>
        </w:rPr>
        <w:t xml:space="preserve"> ЕГРН).</w:t>
      </w:r>
    </w:p>
    <w:p w14:paraId="2739CCFA" w14:textId="510EDE4B" w:rsidR="00423BCB" w:rsidRPr="00152BC9" w:rsidRDefault="00423BCB" w:rsidP="00423BCB">
      <w:pPr>
        <w:spacing w:after="0"/>
        <w:ind w:firstLine="709"/>
        <w:jc w:val="both"/>
        <w:rPr>
          <w:rFonts w:ascii="Times New Roman" w:hAnsi="Times New Roman"/>
          <w:sz w:val="28"/>
          <w:szCs w:val="28"/>
        </w:rPr>
      </w:pPr>
      <w:r w:rsidRPr="00152BC9">
        <w:rPr>
          <w:rFonts w:ascii="Times New Roman" w:hAnsi="Times New Roman"/>
          <w:sz w:val="28"/>
          <w:szCs w:val="28"/>
        </w:rPr>
        <w:t>8.1.2. В случае обращения заявителей, указанных в подпункте 2.2.2 пункта 2.2 настоящего Административного регламента:</w:t>
      </w:r>
    </w:p>
    <w:p w14:paraId="2ED22ADA" w14:textId="35CF5A1D" w:rsidR="00423BCB" w:rsidRDefault="00423BCB" w:rsidP="00423BCB">
      <w:pPr>
        <w:spacing w:after="0"/>
        <w:ind w:firstLine="709"/>
        <w:jc w:val="both"/>
        <w:rPr>
          <w:rFonts w:ascii="Times New Roman" w:hAnsi="Times New Roman"/>
          <w:sz w:val="28"/>
          <w:szCs w:val="28"/>
        </w:rPr>
      </w:pPr>
      <w:r w:rsidRPr="00152BC9">
        <w:rPr>
          <w:rFonts w:ascii="Times New Roman" w:hAnsi="Times New Roman"/>
          <w:sz w:val="28"/>
          <w:szCs w:val="28"/>
        </w:rPr>
        <w:t>8.1.2.1. Запрос в виде уведомления о завершении сноса объекта капитального строительства, оформленный в соответствии с Приказом № 34/пр.</w:t>
      </w:r>
    </w:p>
    <w:p w14:paraId="68852C61" w14:textId="405CC5CA" w:rsidR="001D39CB" w:rsidRPr="00152BC9" w:rsidRDefault="0013697D" w:rsidP="00423BCB">
      <w:pPr>
        <w:spacing w:after="0"/>
        <w:ind w:firstLine="709"/>
        <w:jc w:val="both"/>
        <w:rPr>
          <w:rFonts w:ascii="Times New Roman" w:hAnsi="Times New Roman"/>
          <w:sz w:val="28"/>
          <w:szCs w:val="28"/>
        </w:rPr>
      </w:pPr>
      <w:r w:rsidRPr="0013697D">
        <w:rPr>
          <w:rFonts w:ascii="Times New Roman" w:hAnsi="Times New Roman"/>
          <w:sz w:val="28"/>
          <w:szCs w:val="28"/>
        </w:rPr>
        <w:t>8.1.2.</w:t>
      </w:r>
      <w:r>
        <w:rPr>
          <w:rFonts w:ascii="Times New Roman" w:hAnsi="Times New Roman"/>
          <w:sz w:val="28"/>
          <w:szCs w:val="28"/>
        </w:rPr>
        <w:t>2</w:t>
      </w:r>
      <w:r w:rsidRPr="0013697D">
        <w:rPr>
          <w:rFonts w:ascii="Times New Roman" w:hAnsi="Times New Roman"/>
          <w:sz w:val="28"/>
          <w:szCs w:val="28"/>
        </w:rPr>
        <w:t>. Документ, удостоверяющий личность заявителя</w:t>
      </w:r>
      <w:r>
        <w:rPr>
          <w:rFonts w:ascii="Times New Roman" w:hAnsi="Times New Roman"/>
          <w:sz w:val="28"/>
          <w:szCs w:val="28"/>
        </w:rPr>
        <w:t>.</w:t>
      </w:r>
    </w:p>
    <w:p w14:paraId="0D31EC7B" w14:textId="7C1045DD" w:rsidR="00423BCB" w:rsidRPr="00152BC9" w:rsidRDefault="00423BCB" w:rsidP="00423BCB">
      <w:pPr>
        <w:spacing w:after="0"/>
        <w:ind w:firstLine="709"/>
        <w:jc w:val="both"/>
        <w:rPr>
          <w:rFonts w:ascii="Times New Roman" w:hAnsi="Times New Roman"/>
          <w:sz w:val="28"/>
          <w:szCs w:val="28"/>
        </w:rPr>
      </w:pPr>
      <w:r w:rsidRPr="00152BC9">
        <w:rPr>
          <w:rFonts w:ascii="Times New Roman" w:hAnsi="Times New Roman"/>
          <w:sz w:val="28"/>
          <w:szCs w:val="28"/>
        </w:rPr>
        <w:t xml:space="preserve">8.1.2.3. Документ, удостоверяющий личность представителя заявителя </w:t>
      </w:r>
      <w:r w:rsidRPr="00152BC9">
        <w:rPr>
          <w:rFonts w:ascii="Times New Roman" w:hAnsi="Times New Roman"/>
          <w:sz w:val="28"/>
          <w:szCs w:val="28"/>
        </w:rPr>
        <w:br/>
        <w:t>(в случае обращения представителя заявителя).</w:t>
      </w:r>
    </w:p>
    <w:p w14:paraId="4F49E3C7" w14:textId="7DF07A08" w:rsidR="00423BCB" w:rsidRPr="00152BC9" w:rsidRDefault="00423BCB" w:rsidP="00423BCB">
      <w:pPr>
        <w:spacing w:after="0"/>
        <w:ind w:firstLine="709"/>
        <w:jc w:val="both"/>
        <w:rPr>
          <w:rFonts w:ascii="Times New Roman" w:hAnsi="Times New Roman"/>
          <w:sz w:val="28"/>
          <w:szCs w:val="28"/>
        </w:rPr>
      </w:pPr>
      <w:r w:rsidRPr="00152BC9">
        <w:rPr>
          <w:rFonts w:ascii="Times New Roman" w:hAnsi="Times New Roman"/>
          <w:sz w:val="28"/>
          <w:szCs w:val="28"/>
        </w:rPr>
        <w:t xml:space="preserve">8.1.2.4. Документ, подтверждающий полномочия представителя заявителя </w:t>
      </w:r>
      <w:r w:rsidR="00F96000" w:rsidRPr="00152BC9">
        <w:rPr>
          <w:rFonts w:ascii="Times New Roman" w:hAnsi="Times New Roman"/>
          <w:sz w:val="28"/>
          <w:szCs w:val="28"/>
        </w:rPr>
        <w:br/>
      </w:r>
      <w:r w:rsidRPr="00152BC9">
        <w:rPr>
          <w:rFonts w:ascii="Times New Roman" w:hAnsi="Times New Roman"/>
          <w:sz w:val="28"/>
          <w:szCs w:val="28"/>
        </w:rPr>
        <w:t>(в случае обращения представителя заявителя).</w:t>
      </w:r>
    </w:p>
    <w:p w14:paraId="5B99E060" w14:textId="579884F1" w:rsidR="008E5EA2" w:rsidRPr="00D81E5D" w:rsidRDefault="008E5EA2" w:rsidP="008E5EA2">
      <w:pPr>
        <w:spacing w:after="0"/>
        <w:ind w:firstLine="709"/>
        <w:jc w:val="both"/>
        <w:rPr>
          <w:rFonts w:ascii="Times New Roman" w:hAnsi="Times New Roman"/>
          <w:sz w:val="28"/>
          <w:szCs w:val="28"/>
        </w:rPr>
      </w:pPr>
      <w:r w:rsidRPr="00D81E5D">
        <w:rPr>
          <w:rFonts w:ascii="Times New Roman" w:hAnsi="Times New Roman"/>
          <w:sz w:val="28"/>
          <w:szCs w:val="28"/>
        </w:rPr>
        <w:t xml:space="preserve">8.1.2.5. Документы, подтверждающие передачу правообладателем объекта капитального строительства функции застройщика заявителю (в случае если заявитель не является правообладателем объекта капитального строительства). </w:t>
      </w:r>
    </w:p>
    <w:p w14:paraId="3941B1B2" w14:textId="1F3E706C" w:rsidR="008E5EA2" w:rsidRPr="00152BC9" w:rsidRDefault="008E5EA2" w:rsidP="008E5EA2">
      <w:pPr>
        <w:spacing w:after="0"/>
        <w:ind w:firstLine="709"/>
        <w:jc w:val="both"/>
        <w:rPr>
          <w:rFonts w:ascii="Times New Roman" w:hAnsi="Times New Roman"/>
          <w:sz w:val="28"/>
          <w:szCs w:val="28"/>
        </w:rPr>
      </w:pPr>
      <w:r w:rsidRPr="00D81E5D">
        <w:rPr>
          <w:rFonts w:ascii="Times New Roman" w:hAnsi="Times New Roman"/>
          <w:sz w:val="28"/>
          <w:szCs w:val="28"/>
        </w:rPr>
        <w:t>8.1.2.6. Документы, подтверждающие осуществление техническим заказчиком функций застройщика, предусмотренных законодательством о градостроительной деятельности (в случае обращения технического заказчика).</w:t>
      </w:r>
    </w:p>
    <w:p w14:paraId="7655BA91" w14:textId="131C1E27" w:rsidR="00CF59A9" w:rsidRPr="00152BC9" w:rsidRDefault="00CF59A9" w:rsidP="00D42DB8">
      <w:pPr>
        <w:spacing w:after="0"/>
        <w:ind w:firstLine="709"/>
        <w:jc w:val="both"/>
        <w:rPr>
          <w:rFonts w:ascii="Times New Roman" w:hAnsi="Times New Roman"/>
          <w:sz w:val="28"/>
          <w:szCs w:val="28"/>
        </w:rPr>
      </w:pPr>
      <w:r w:rsidRPr="00152BC9">
        <w:rPr>
          <w:rFonts w:ascii="Times New Roman" w:hAnsi="Times New Roman"/>
          <w:sz w:val="28"/>
          <w:szCs w:val="28"/>
        </w:rPr>
        <w:t>8.1.2.</w:t>
      </w:r>
      <w:r w:rsidR="008E5EA2" w:rsidRPr="00152BC9">
        <w:rPr>
          <w:rFonts w:ascii="Times New Roman" w:hAnsi="Times New Roman"/>
          <w:sz w:val="28"/>
          <w:szCs w:val="28"/>
        </w:rPr>
        <w:t>7</w:t>
      </w:r>
      <w:r w:rsidRPr="00152BC9">
        <w:rPr>
          <w:rFonts w:ascii="Times New Roman" w:hAnsi="Times New Roman"/>
          <w:sz w:val="28"/>
          <w:szCs w:val="28"/>
        </w:rPr>
        <w:t xml:space="preserve">. </w:t>
      </w:r>
      <w:r w:rsidR="00A33CBE">
        <w:rPr>
          <w:rFonts w:ascii="Times New Roman" w:hAnsi="Times New Roman"/>
          <w:sz w:val="28"/>
          <w:szCs w:val="28"/>
        </w:rPr>
        <w:t>П</w:t>
      </w:r>
      <w:r w:rsidR="00765066" w:rsidRPr="00152BC9">
        <w:rPr>
          <w:rFonts w:ascii="Times New Roman" w:hAnsi="Times New Roman"/>
          <w:sz w:val="28"/>
          <w:szCs w:val="28"/>
        </w:rPr>
        <w:t xml:space="preserve">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33CBE">
        <w:rPr>
          <w:rFonts w:ascii="Times New Roman" w:hAnsi="Times New Roman"/>
          <w:sz w:val="28"/>
          <w:szCs w:val="28"/>
        </w:rPr>
        <w:br/>
      </w:r>
      <w:r w:rsidR="00A547D3" w:rsidRPr="00152BC9">
        <w:rPr>
          <w:rFonts w:ascii="Times New Roman" w:hAnsi="Times New Roman"/>
          <w:sz w:val="28"/>
          <w:szCs w:val="28"/>
        </w:rPr>
        <w:t>(</w:t>
      </w:r>
      <w:r w:rsidR="00765066" w:rsidRPr="00152BC9">
        <w:rPr>
          <w:rFonts w:ascii="Times New Roman" w:hAnsi="Times New Roman"/>
          <w:sz w:val="28"/>
          <w:szCs w:val="28"/>
        </w:rPr>
        <w:t>в случае, если заявителем является иностранное юридическое лицо</w:t>
      </w:r>
      <w:r w:rsidR="00A547D3" w:rsidRPr="00152BC9">
        <w:rPr>
          <w:rFonts w:ascii="Times New Roman" w:hAnsi="Times New Roman"/>
          <w:sz w:val="28"/>
          <w:szCs w:val="28"/>
        </w:rPr>
        <w:t>)</w:t>
      </w:r>
      <w:r w:rsidRPr="00152BC9">
        <w:rPr>
          <w:rFonts w:ascii="Times New Roman" w:hAnsi="Times New Roman"/>
          <w:sz w:val="28"/>
          <w:szCs w:val="28"/>
        </w:rPr>
        <w:t>.</w:t>
      </w:r>
    </w:p>
    <w:p w14:paraId="78146AD1" w14:textId="5A6859A3" w:rsidR="0062227F" w:rsidRPr="00152BC9" w:rsidRDefault="00F80D2A">
      <w:pPr>
        <w:spacing w:after="0"/>
        <w:ind w:firstLine="709"/>
        <w:jc w:val="both"/>
        <w:rPr>
          <w:rFonts w:ascii="Times New Roman" w:hAnsi="Times New Roman"/>
          <w:sz w:val="28"/>
          <w:szCs w:val="28"/>
        </w:rPr>
      </w:pPr>
      <w:r w:rsidRPr="00152BC9">
        <w:rPr>
          <w:rFonts w:ascii="Times New Roman" w:hAnsi="Times New Roman"/>
          <w:sz w:val="28"/>
          <w:szCs w:val="28"/>
        </w:rPr>
        <w:t>8</w:t>
      </w:r>
      <w:r w:rsidR="0062227F" w:rsidRPr="00152BC9">
        <w:rPr>
          <w:rFonts w:ascii="Times New Roman" w:hAnsi="Times New Roman"/>
          <w:sz w:val="28"/>
          <w:szCs w:val="28"/>
        </w:rPr>
        <w:t>.</w:t>
      </w:r>
      <w:r w:rsidRPr="00152BC9">
        <w:rPr>
          <w:rFonts w:ascii="Times New Roman" w:hAnsi="Times New Roman"/>
          <w:sz w:val="28"/>
          <w:szCs w:val="28"/>
        </w:rPr>
        <w:t>2</w:t>
      </w:r>
      <w:r w:rsidR="0062227F" w:rsidRPr="00152BC9">
        <w:rPr>
          <w:rFonts w:ascii="Times New Roman" w:hAnsi="Times New Roman"/>
          <w:sz w:val="28"/>
          <w:szCs w:val="28"/>
        </w:rPr>
        <w:t xml:space="preserve">. Исчерпывающий перечень документов, необходимых </w:t>
      </w:r>
      <w:r w:rsidR="0062227F" w:rsidRPr="00152BC9">
        <w:rPr>
          <w:rFonts w:ascii="Times New Roman" w:hAnsi="Times New Roman"/>
          <w:sz w:val="28"/>
          <w:szCs w:val="28"/>
        </w:rPr>
        <w:br/>
        <w:t xml:space="preserve">в соответствии с нормативными правовыми актами Российской Федерации, нормативными правовыми актами Московской области для предоставления </w:t>
      </w:r>
      <w:r w:rsidR="00E12388">
        <w:rPr>
          <w:rFonts w:ascii="Times New Roman" w:hAnsi="Times New Roman"/>
          <w:sz w:val="28"/>
          <w:szCs w:val="28"/>
        </w:rPr>
        <w:t>М</w:t>
      </w:r>
      <w:r w:rsidR="00495AC6" w:rsidRPr="00152BC9">
        <w:rPr>
          <w:rFonts w:ascii="Times New Roman" w:hAnsi="Times New Roman"/>
          <w:sz w:val="28"/>
          <w:szCs w:val="28"/>
        </w:rPr>
        <w:t>униципальной</w:t>
      </w:r>
      <w:r w:rsidR="0062227F" w:rsidRPr="00152BC9">
        <w:rPr>
          <w:rFonts w:ascii="Times New Roman" w:hAnsi="Times New Roman"/>
          <w:sz w:val="28"/>
          <w:szCs w:val="28"/>
        </w:rPr>
        <w:t xml:space="preserve"> услуги, которые заявитель вправе представить </w:t>
      </w:r>
      <w:r w:rsidR="0062227F" w:rsidRPr="00152BC9">
        <w:rPr>
          <w:rFonts w:ascii="Times New Roman" w:hAnsi="Times New Roman"/>
          <w:sz w:val="28"/>
          <w:szCs w:val="28"/>
        </w:rPr>
        <w:br/>
        <w:t>по собственной инициативе, так как они подлежат представлению в рамках межведомственного информационного взаимодействия:</w:t>
      </w:r>
    </w:p>
    <w:p w14:paraId="2E3A4D61" w14:textId="7FA98DAC" w:rsidR="00E034A1" w:rsidRPr="00152BC9" w:rsidRDefault="00F80D2A">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8.2.1.</w:t>
      </w:r>
      <w:r w:rsidR="00495AC6" w:rsidRPr="00152BC9">
        <w:rPr>
          <w:rFonts w:ascii="Times New Roman" w:hAnsi="Times New Roman" w:cs="Times New Roman"/>
          <w:sz w:val="28"/>
          <w:szCs w:val="28"/>
        </w:rPr>
        <w:t xml:space="preserve"> </w:t>
      </w:r>
      <w:r w:rsidR="001E4BB4" w:rsidRPr="00152BC9">
        <w:rPr>
          <w:rFonts w:ascii="Times New Roman" w:hAnsi="Times New Roman" w:cs="Times New Roman"/>
          <w:sz w:val="28"/>
          <w:szCs w:val="28"/>
        </w:rPr>
        <w:t>С</w:t>
      </w:r>
      <w:r w:rsidR="00495AC6" w:rsidRPr="00152BC9">
        <w:rPr>
          <w:rFonts w:ascii="Times New Roman" w:hAnsi="Times New Roman" w:cs="Times New Roman"/>
          <w:sz w:val="28"/>
          <w:szCs w:val="28"/>
        </w:rPr>
        <w:t xml:space="preserve">ведения из Единого государственного реестра юридических лиц </w:t>
      </w:r>
      <w:r w:rsidR="00F96000" w:rsidRPr="00152BC9">
        <w:rPr>
          <w:rFonts w:ascii="Times New Roman" w:hAnsi="Times New Roman" w:cs="Times New Roman"/>
          <w:sz w:val="28"/>
          <w:szCs w:val="28"/>
        </w:rPr>
        <w:br/>
      </w:r>
      <w:r w:rsidR="00E034A1" w:rsidRPr="00152BC9">
        <w:rPr>
          <w:rFonts w:ascii="Times New Roman" w:hAnsi="Times New Roman" w:cs="Times New Roman"/>
          <w:sz w:val="28"/>
          <w:szCs w:val="28"/>
        </w:rPr>
        <w:t xml:space="preserve">(далее – ЕГРЮЛ) </w:t>
      </w:r>
      <w:r w:rsidR="00495AC6" w:rsidRPr="00152BC9">
        <w:rPr>
          <w:rFonts w:ascii="Times New Roman" w:hAnsi="Times New Roman" w:cs="Times New Roman"/>
          <w:sz w:val="28"/>
          <w:szCs w:val="28"/>
        </w:rPr>
        <w:t xml:space="preserve">(при обращении </w:t>
      </w:r>
      <w:r w:rsidR="00E034A1" w:rsidRPr="00152BC9">
        <w:rPr>
          <w:rFonts w:ascii="Times New Roman" w:hAnsi="Times New Roman" w:cs="Times New Roman"/>
          <w:sz w:val="28"/>
          <w:szCs w:val="28"/>
        </w:rPr>
        <w:t>заявителя</w:t>
      </w:r>
      <w:r w:rsidR="00495AC6" w:rsidRPr="00152BC9">
        <w:rPr>
          <w:rFonts w:ascii="Times New Roman" w:hAnsi="Times New Roman" w:cs="Times New Roman"/>
          <w:sz w:val="28"/>
          <w:szCs w:val="28"/>
        </w:rPr>
        <w:t>, являющегося юридическим лицом</w:t>
      </w:r>
      <w:r w:rsidR="00F23F50" w:rsidRPr="00152BC9">
        <w:rPr>
          <w:rFonts w:ascii="Times New Roman" w:hAnsi="Times New Roman" w:cs="Times New Roman"/>
          <w:sz w:val="28"/>
          <w:szCs w:val="28"/>
        </w:rPr>
        <w:t>).</w:t>
      </w:r>
    </w:p>
    <w:p w14:paraId="7E071AEC" w14:textId="62DB6847" w:rsidR="00495AC6" w:rsidRDefault="001E4BB4">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8.2.</w:t>
      </w:r>
      <w:r w:rsidR="009E64EA" w:rsidRPr="00152BC9">
        <w:rPr>
          <w:rFonts w:ascii="Times New Roman" w:hAnsi="Times New Roman" w:cs="Times New Roman"/>
          <w:sz w:val="28"/>
          <w:szCs w:val="28"/>
        </w:rPr>
        <w:t>2</w:t>
      </w:r>
      <w:r w:rsidRPr="00152BC9">
        <w:rPr>
          <w:rFonts w:ascii="Times New Roman" w:hAnsi="Times New Roman" w:cs="Times New Roman"/>
          <w:sz w:val="28"/>
          <w:szCs w:val="28"/>
        </w:rPr>
        <w:t>.</w:t>
      </w:r>
      <w:r w:rsidR="00495AC6" w:rsidRPr="00152BC9">
        <w:rPr>
          <w:rFonts w:ascii="Times New Roman" w:hAnsi="Times New Roman" w:cs="Times New Roman"/>
          <w:sz w:val="28"/>
          <w:szCs w:val="28"/>
        </w:rPr>
        <w:t xml:space="preserve"> </w:t>
      </w:r>
      <w:r w:rsidRPr="00152BC9">
        <w:rPr>
          <w:rFonts w:ascii="Times New Roman" w:hAnsi="Times New Roman" w:cs="Times New Roman"/>
          <w:sz w:val="28"/>
          <w:szCs w:val="28"/>
        </w:rPr>
        <w:t>С</w:t>
      </w:r>
      <w:r w:rsidR="00495AC6" w:rsidRPr="00152BC9">
        <w:rPr>
          <w:rFonts w:ascii="Times New Roman" w:hAnsi="Times New Roman" w:cs="Times New Roman"/>
          <w:sz w:val="28"/>
          <w:szCs w:val="28"/>
        </w:rPr>
        <w:t xml:space="preserve">ведения из </w:t>
      </w:r>
      <w:r w:rsidR="00E034A1" w:rsidRPr="00152BC9">
        <w:rPr>
          <w:rFonts w:ascii="Times New Roman" w:hAnsi="Times New Roman" w:cs="Times New Roman"/>
          <w:sz w:val="28"/>
          <w:szCs w:val="28"/>
        </w:rPr>
        <w:t>ЕГРН</w:t>
      </w:r>
      <w:r w:rsidR="00495AC6" w:rsidRPr="00152BC9">
        <w:rPr>
          <w:rFonts w:ascii="Times New Roman" w:hAnsi="Times New Roman" w:cs="Times New Roman"/>
          <w:sz w:val="28"/>
          <w:szCs w:val="28"/>
        </w:rPr>
        <w:t xml:space="preserve"> </w:t>
      </w:r>
      <w:r w:rsidR="00E034A1" w:rsidRPr="00152BC9">
        <w:rPr>
          <w:rFonts w:ascii="Times New Roman" w:hAnsi="Times New Roman" w:cs="Times New Roman"/>
          <w:sz w:val="28"/>
          <w:szCs w:val="28"/>
        </w:rPr>
        <w:t>об объекте капитального строительства</w:t>
      </w:r>
      <w:r w:rsidR="0037631C" w:rsidRPr="00152BC9">
        <w:rPr>
          <w:rFonts w:ascii="Times New Roman" w:hAnsi="Times New Roman" w:cs="Times New Roman"/>
          <w:sz w:val="28"/>
          <w:szCs w:val="28"/>
        </w:rPr>
        <w:t>,</w:t>
      </w:r>
      <w:r w:rsidR="00E034A1" w:rsidRPr="00152BC9">
        <w:rPr>
          <w:rFonts w:ascii="Times New Roman" w:hAnsi="Times New Roman" w:cs="Times New Roman"/>
          <w:sz w:val="28"/>
          <w:szCs w:val="28"/>
        </w:rPr>
        <w:t xml:space="preserve"> </w:t>
      </w:r>
      <w:r w:rsidR="0037631C" w:rsidRPr="00152BC9">
        <w:rPr>
          <w:rFonts w:ascii="Times New Roman" w:hAnsi="Times New Roman" w:cs="Times New Roman"/>
          <w:sz w:val="28"/>
          <w:szCs w:val="28"/>
        </w:rPr>
        <w:t xml:space="preserve">в отношении которого подан запрос </w:t>
      </w:r>
      <w:r w:rsidR="00495AC6" w:rsidRPr="00152BC9">
        <w:rPr>
          <w:rFonts w:ascii="Times New Roman" w:hAnsi="Times New Roman" w:cs="Times New Roman"/>
          <w:sz w:val="28"/>
          <w:szCs w:val="28"/>
        </w:rPr>
        <w:t>(</w:t>
      </w:r>
      <w:r w:rsidR="0037631C" w:rsidRPr="00152BC9">
        <w:rPr>
          <w:rFonts w:ascii="Times New Roman" w:hAnsi="Times New Roman" w:cs="Times New Roman"/>
          <w:sz w:val="28"/>
          <w:szCs w:val="28"/>
        </w:rPr>
        <w:t>при наличии сведений</w:t>
      </w:r>
      <w:r w:rsidR="00495AC6" w:rsidRPr="00152BC9">
        <w:rPr>
          <w:rFonts w:ascii="Times New Roman" w:hAnsi="Times New Roman" w:cs="Times New Roman"/>
          <w:sz w:val="28"/>
          <w:szCs w:val="28"/>
        </w:rPr>
        <w:t xml:space="preserve"> </w:t>
      </w:r>
      <w:r w:rsidR="00BA2273">
        <w:rPr>
          <w:rFonts w:ascii="Times New Roman" w:hAnsi="Times New Roman" w:cs="Times New Roman"/>
          <w:sz w:val="28"/>
          <w:szCs w:val="28"/>
        </w:rPr>
        <w:t>регистрации права</w:t>
      </w:r>
      <w:r w:rsidR="0037631C" w:rsidRPr="00152BC9">
        <w:rPr>
          <w:rFonts w:ascii="Times New Roman" w:hAnsi="Times New Roman" w:cs="Times New Roman"/>
          <w:sz w:val="28"/>
          <w:szCs w:val="28"/>
        </w:rPr>
        <w:t xml:space="preserve"> </w:t>
      </w:r>
      <w:r w:rsidR="00495AC6" w:rsidRPr="00152BC9">
        <w:rPr>
          <w:rFonts w:ascii="Times New Roman" w:hAnsi="Times New Roman" w:cs="Times New Roman"/>
          <w:sz w:val="28"/>
          <w:szCs w:val="28"/>
        </w:rPr>
        <w:t xml:space="preserve">в </w:t>
      </w:r>
      <w:r w:rsidR="00E034A1" w:rsidRPr="00152BC9">
        <w:rPr>
          <w:rFonts w:ascii="Times New Roman" w:hAnsi="Times New Roman" w:cs="Times New Roman"/>
          <w:sz w:val="28"/>
          <w:szCs w:val="28"/>
        </w:rPr>
        <w:t>ЕГРН</w:t>
      </w:r>
      <w:r w:rsidRPr="00152BC9">
        <w:rPr>
          <w:rFonts w:ascii="Times New Roman" w:hAnsi="Times New Roman" w:cs="Times New Roman"/>
          <w:sz w:val="28"/>
          <w:szCs w:val="28"/>
        </w:rPr>
        <w:t>).</w:t>
      </w:r>
    </w:p>
    <w:p w14:paraId="38C9BA06" w14:textId="6952913E" w:rsidR="00951E3B" w:rsidRPr="00152BC9" w:rsidRDefault="00951E3B">
      <w:pPr>
        <w:pStyle w:val="ConsPlusNormal"/>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8.2.3. </w:t>
      </w:r>
      <w:r w:rsidRPr="00951E3B">
        <w:rPr>
          <w:rFonts w:ascii="Times New Roman" w:hAnsi="Times New Roman"/>
          <w:sz w:val="28"/>
          <w:szCs w:val="28"/>
        </w:rPr>
        <w:t xml:space="preserve">Правоустанавливающие (правоудостоверяющие) документы </w:t>
      </w:r>
      <w:r>
        <w:rPr>
          <w:rFonts w:ascii="Times New Roman" w:hAnsi="Times New Roman"/>
          <w:sz w:val="28"/>
          <w:szCs w:val="28"/>
        </w:rPr>
        <w:br/>
      </w:r>
      <w:r w:rsidRPr="00951E3B">
        <w:rPr>
          <w:rFonts w:ascii="Times New Roman" w:hAnsi="Times New Roman"/>
          <w:sz w:val="28"/>
          <w:szCs w:val="28"/>
        </w:rPr>
        <w:t xml:space="preserve">на </w:t>
      </w:r>
      <w:r>
        <w:rPr>
          <w:rFonts w:ascii="Times New Roman" w:hAnsi="Times New Roman"/>
          <w:sz w:val="28"/>
          <w:szCs w:val="28"/>
        </w:rPr>
        <w:t xml:space="preserve">земельный участок, на котором расположен </w:t>
      </w:r>
      <w:r w:rsidRPr="00951E3B">
        <w:rPr>
          <w:rFonts w:ascii="Times New Roman" w:hAnsi="Times New Roman"/>
          <w:sz w:val="28"/>
          <w:szCs w:val="28"/>
        </w:rPr>
        <w:t xml:space="preserve">объект капитального строительства, </w:t>
      </w:r>
      <w:r>
        <w:rPr>
          <w:rFonts w:ascii="Times New Roman" w:hAnsi="Times New Roman"/>
          <w:sz w:val="28"/>
          <w:szCs w:val="28"/>
        </w:rPr>
        <w:br/>
      </w:r>
      <w:r w:rsidRPr="00951E3B">
        <w:rPr>
          <w:rFonts w:ascii="Times New Roman" w:hAnsi="Times New Roman"/>
          <w:sz w:val="28"/>
          <w:szCs w:val="28"/>
        </w:rPr>
        <w:t>в отношении которого подан запрос (</w:t>
      </w:r>
      <w:r w:rsidRPr="00152BC9">
        <w:rPr>
          <w:rFonts w:ascii="Times New Roman" w:hAnsi="Times New Roman" w:cs="Times New Roman"/>
          <w:sz w:val="28"/>
          <w:szCs w:val="28"/>
        </w:rPr>
        <w:t xml:space="preserve">при наличии </w:t>
      </w:r>
      <w:r w:rsidR="00BA2273">
        <w:rPr>
          <w:rFonts w:ascii="Times New Roman" w:hAnsi="Times New Roman" w:cs="Times New Roman"/>
          <w:sz w:val="28"/>
          <w:szCs w:val="28"/>
        </w:rPr>
        <w:t xml:space="preserve">регистрации права </w:t>
      </w:r>
      <w:r w:rsidRPr="00951E3B">
        <w:rPr>
          <w:rFonts w:ascii="Times New Roman" w:hAnsi="Times New Roman"/>
          <w:sz w:val="28"/>
          <w:szCs w:val="28"/>
        </w:rPr>
        <w:t>в</w:t>
      </w:r>
      <w:r>
        <w:rPr>
          <w:rFonts w:ascii="Times New Roman" w:hAnsi="Times New Roman"/>
          <w:sz w:val="28"/>
          <w:szCs w:val="28"/>
        </w:rPr>
        <w:t xml:space="preserve"> ЕГРН).</w:t>
      </w:r>
    </w:p>
    <w:p w14:paraId="3E819C86" w14:textId="38BD6E0C" w:rsidR="00495AC6" w:rsidRPr="00152BC9" w:rsidRDefault="001E4BB4">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8.2.</w:t>
      </w:r>
      <w:r w:rsidR="00951E3B">
        <w:rPr>
          <w:rFonts w:ascii="Times New Roman" w:hAnsi="Times New Roman" w:cs="Times New Roman"/>
          <w:sz w:val="28"/>
          <w:szCs w:val="28"/>
        </w:rPr>
        <w:t>4</w:t>
      </w:r>
      <w:r w:rsidRPr="00152BC9">
        <w:rPr>
          <w:rFonts w:ascii="Times New Roman" w:hAnsi="Times New Roman" w:cs="Times New Roman"/>
          <w:sz w:val="28"/>
          <w:szCs w:val="28"/>
        </w:rPr>
        <w:t>. Р</w:t>
      </w:r>
      <w:r w:rsidR="00495AC6" w:rsidRPr="00152BC9">
        <w:rPr>
          <w:rFonts w:ascii="Times New Roman" w:hAnsi="Times New Roman" w:cs="Times New Roman"/>
          <w:sz w:val="28"/>
          <w:szCs w:val="28"/>
        </w:rPr>
        <w:t>ешение органа местного самоуправления о сносе объекта капитального строительства</w:t>
      </w:r>
      <w:r w:rsidR="00FD4C44" w:rsidRPr="00152BC9">
        <w:rPr>
          <w:rFonts w:ascii="Times New Roman" w:hAnsi="Times New Roman" w:cs="Times New Roman"/>
          <w:sz w:val="28"/>
          <w:szCs w:val="28"/>
        </w:rPr>
        <w:t xml:space="preserve"> (в случае обращения заявителей,</w:t>
      </w:r>
      <w:r w:rsidR="00FD4C44" w:rsidRPr="00152BC9">
        <w:t xml:space="preserve"> </w:t>
      </w:r>
      <w:r w:rsidR="00FD4C44" w:rsidRPr="00152BC9">
        <w:rPr>
          <w:rFonts w:ascii="Times New Roman" w:hAnsi="Times New Roman" w:cs="Times New Roman"/>
          <w:sz w:val="28"/>
          <w:szCs w:val="28"/>
        </w:rPr>
        <w:t>указанных в подпункте 2.2.1 пункта 2.2 настоящего Административного регламента)</w:t>
      </w:r>
      <w:r w:rsidRPr="00152BC9">
        <w:rPr>
          <w:rFonts w:ascii="Times New Roman" w:hAnsi="Times New Roman" w:cs="Times New Roman"/>
          <w:sz w:val="28"/>
          <w:szCs w:val="28"/>
        </w:rPr>
        <w:t>.</w:t>
      </w:r>
    </w:p>
    <w:p w14:paraId="0D5EA3D0" w14:textId="56339ED2" w:rsidR="00495AC6" w:rsidRDefault="001E4BB4">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8.2.</w:t>
      </w:r>
      <w:r w:rsidR="00951E3B">
        <w:rPr>
          <w:rFonts w:ascii="Times New Roman" w:hAnsi="Times New Roman" w:cs="Times New Roman"/>
          <w:sz w:val="28"/>
          <w:szCs w:val="28"/>
        </w:rPr>
        <w:t>5</w:t>
      </w:r>
      <w:r w:rsidRPr="00152BC9">
        <w:rPr>
          <w:rFonts w:ascii="Times New Roman" w:hAnsi="Times New Roman" w:cs="Times New Roman"/>
          <w:sz w:val="28"/>
          <w:szCs w:val="28"/>
        </w:rPr>
        <w:t>. Р</w:t>
      </w:r>
      <w:r w:rsidR="00495AC6" w:rsidRPr="00152BC9">
        <w:rPr>
          <w:rFonts w:ascii="Times New Roman" w:hAnsi="Times New Roman" w:cs="Times New Roman"/>
          <w:sz w:val="28"/>
          <w:szCs w:val="28"/>
        </w:rPr>
        <w:t xml:space="preserve">азрешение на перемещение отходов строительства, сноса зданий </w:t>
      </w:r>
      <w:r w:rsidR="00F96000" w:rsidRPr="00152BC9">
        <w:rPr>
          <w:rFonts w:ascii="Times New Roman" w:hAnsi="Times New Roman" w:cs="Times New Roman"/>
          <w:sz w:val="28"/>
          <w:szCs w:val="28"/>
        </w:rPr>
        <w:br/>
      </w:r>
      <w:r w:rsidR="00495AC6" w:rsidRPr="00152BC9">
        <w:rPr>
          <w:rFonts w:ascii="Times New Roman" w:hAnsi="Times New Roman" w:cs="Times New Roman"/>
          <w:sz w:val="28"/>
          <w:szCs w:val="28"/>
        </w:rPr>
        <w:lastRenderedPageBreak/>
        <w:t xml:space="preserve">и сооружений, в том числе грунтов, выданное Министерством экологии </w:t>
      </w:r>
      <w:r w:rsidR="00F96000" w:rsidRPr="00152BC9">
        <w:rPr>
          <w:rFonts w:ascii="Times New Roman" w:hAnsi="Times New Roman" w:cs="Times New Roman"/>
          <w:sz w:val="28"/>
          <w:szCs w:val="28"/>
        </w:rPr>
        <w:br/>
      </w:r>
      <w:r w:rsidR="00495AC6" w:rsidRPr="00152BC9">
        <w:rPr>
          <w:rFonts w:ascii="Times New Roman" w:hAnsi="Times New Roman" w:cs="Times New Roman"/>
          <w:sz w:val="28"/>
          <w:szCs w:val="28"/>
        </w:rPr>
        <w:t>и природопользования Московской области</w:t>
      </w:r>
      <w:r w:rsidR="00DC50C6" w:rsidRPr="00152BC9">
        <w:rPr>
          <w:rFonts w:ascii="Times New Roman" w:hAnsi="Times New Roman" w:cs="Times New Roman"/>
          <w:sz w:val="28"/>
          <w:szCs w:val="28"/>
        </w:rPr>
        <w:t xml:space="preserve">, </w:t>
      </w:r>
      <w:r w:rsidR="001F6EC0" w:rsidRPr="00152BC9">
        <w:rPr>
          <w:rFonts w:ascii="Times New Roman" w:hAnsi="Times New Roman" w:cs="Times New Roman"/>
          <w:sz w:val="28"/>
          <w:szCs w:val="28"/>
        </w:rPr>
        <w:t xml:space="preserve">в случае </w:t>
      </w:r>
      <w:r w:rsidR="00E034A1" w:rsidRPr="00152BC9">
        <w:rPr>
          <w:rFonts w:ascii="Times New Roman" w:hAnsi="Times New Roman" w:cs="Times New Roman"/>
          <w:sz w:val="28"/>
          <w:szCs w:val="28"/>
        </w:rPr>
        <w:t xml:space="preserve">сноса зданий и сооружений, </w:t>
      </w:r>
      <w:r w:rsidR="00765066" w:rsidRPr="00152BC9">
        <w:rPr>
          <w:rFonts w:ascii="Times New Roman" w:hAnsi="Times New Roman" w:cs="Times New Roman"/>
          <w:sz w:val="28"/>
          <w:szCs w:val="28"/>
        </w:rPr>
        <w:br/>
      </w:r>
      <w:r w:rsidR="001F6EC0" w:rsidRPr="00152BC9">
        <w:rPr>
          <w:rFonts w:ascii="Times New Roman" w:hAnsi="Times New Roman" w:cs="Times New Roman"/>
          <w:sz w:val="28"/>
          <w:szCs w:val="28"/>
        </w:rPr>
        <w:t>в результате которого образуется более 50 м</w:t>
      </w:r>
      <w:r w:rsidR="00426BDC" w:rsidRPr="00E852F0">
        <w:rPr>
          <w:rFonts w:ascii="Times New Roman" w:hAnsi="Times New Roman" w:cs="Times New Roman"/>
          <w:sz w:val="28"/>
          <w:szCs w:val="28"/>
        </w:rPr>
        <w:t>3</w:t>
      </w:r>
      <w:r w:rsidR="00FD4C44" w:rsidRPr="00E852F0">
        <w:rPr>
          <w:rFonts w:ascii="Times New Roman" w:hAnsi="Times New Roman" w:cs="Times New Roman"/>
          <w:sz w:val="28"/>
          <w:szCs w:val="28"/>
        </w:rPr>
        <w:t xml:space="preserve"> </w:t>
      </w:r>
      <w:r w:rsidR="00765066" w:rsidRPr="00152BC9">
        <w:rPr>
          <w:rFonts w:ascii="Times New Roman" w:hAnsi="Times New Roman" w:cs="Times New Roman"/>
          <w:sz w:val="28"/>
          <w:szCs w:val="28"/>
        </w:rPr>
        <w:t xml:space="preserve">отходов сноса </w:t>
      </w:r>
      <w:r w:rsidR="00FD4C44" w:rsidRPr="00152BC9">
        <w:rPr>
          <w:rFonts w:ascii="Times New Roman" w:hAnsi="Times New Roman" w:cs="Times New Roman"/>
          <w:sz w:val="28"/>
          <w:szCs w:val="28"/>
        </w:rPr>
        <w:t xml:space="preserve">(далее – разрешение </w:t>
      </w:r>
      <w:r w:rsidR="00765066" w:rsidRPr="00152BC9">
        <w:rPr>
          <w:rFonts w:ascii="Times New Roman" w:hAnsi="Times New Roman" w:cs="Times New Roman"/>
          <w:sz w:val="28"/>
          <w:szCs w:val="28"/>
        </w:rPr>
        <w:br/>
      </w:r>
      <w:r w:rsidR="00FD4C44" w:rsidRPr="00152BC9">
        <w:rPr>
          <w:rFonts w:ascii="Times New Roman" w:hAnsi="Times New Roman" w:cs="Times New Roman"/>
          <w:sz w:val="28"/>
          <w:szCs w:val="28"/>
        </w:rPr>
        <w:t>на перемещение ОССиГ) (в случае обращения заявителей,</w:t>
      </w:r>
      <w:r w:rsidR="00FD4C44" w:rsidRPr="00E852F0">
        <w:rPr>
          <w:rFonts w:ascii="Times New Roman" w:hAnsi="Times New Roman" w:cs="Times New Roman"/>
          <w:sz w:val="28"/>
          <w:szCs w:val="28"/>
        </w:rPr>
        <w:t xml:space="preserve"> </w:t>
      </w:r>
      <w:r w:rsidR="00FD4C44" w:rsidRPr="00152BC9">
        <w:rPr>
          <w:rFonts w:ascii="Times New Roman" w:hAnsi="Times New Roman" w:cs="Times New Roman"/>
          <w:sz w:val="28"/>
          <w:szCs w:val="28"/>
        </w:rPr>
        <w:t>указанных в подпункте 2.2.1 пункта 2.2 настоящего Административного регламента)</w:t>
      </w:r>
      <w:r w:rsidR="00E034A1" w:rsidRPr="00152BC9">
        <w:rPr>
          <w:rFonts w:ascii="Times New Roman" w:hAnsi="Times New Roman" w:cs="Times New Roman"/>
          <w:sz w:val="28"/>
          <w:szCs w:val="28"/>
        </w:rPr>
        <w:t>.</w:t>
      </w:r>
    </w:p>
    <w:p w14:paraId="5B3CE4D6" w14:textId="42F381EC" w:rsidR="00A33CBE" w:rsidRPr="00A33CBE" w:rsidRDefault="00A33CBE" w:rsidP="00E852F0">
      <w:pPr>
        <w:pStyle w:val="ConsPlusNormal"/>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8.2.6. </w:t>
      </w:r>
      <w:r w:rsidRPr="00E852F0">
        <w:rPr>
          <w:rFonts w:ascii="Times New Roman" w:hAnsi="Times New Roman" w:cs="Times New Roman"/>
          <w:sz w:val="28"/>
          <w:szCs w:val="28"/>
        </w:rPr>
        <w:t>Решение суда о сносе объекта капитального строительства (в случае обращения заявителей, указанных в подпункте 2.2.1 пункта 2.2 настоящего Административного регламента, при осуществлении работ по сносу объекта капитального строительства по решению суда).</w:t>
      </w:r>
    </w:p>
    <w:p w14:paraId="7B790C26" w14:textId="40999E72" w:rsidR="0062227F" w:rsidRPr="00152BC9" w:rsidRDefault="00116A59">
      <w:pPr>
        <w:pStyle w:val="11"/>
        <w:numPr>
          <w:ilvl w:val="0"/>
          <w:numId w:val="0"/>
        </w:numPr>
        <w:ind w:firstLine="709"/>
      </w:pPr>
      <w:r w:rsidRPr="00152BC9">
        <w:t>8</w:t>
      </w:r>
      <w:r w:rsidR="0062227F" w:rsidRPr="00152BC9">
        <w:t>.</w:t>
      </w:r>
      <w:r w:rsidR="001E4BB4" w:rsidRPr="00152BC9">
        <w:t>3.</w:t>
      </w:r>
      <w:r w:rsidR="0062227F" w:rsidRPr="00152BC9">
        <w:t xml:space="preserve"> Требования к представлению документов (категорий документов), необходимых для предоставления </w:t>
      </w:r>
      <w:r w:rsidR="00E12388">
        <w:t>М</w:t>
      </w:r>
      <w:r w:rsidRPr="00152BC9">
        <w:t>униципальной</w:t>
      </w:r>
      <w:r w:rsidR="0062227F" w:rsidRPr="00152BC9">
        <w:t xml:space="preserve"> услуги, приведены </w:t>
      </w:r>
      <w:r w:rsidR="0062227F" w:rsidRPr="00152BC9">
        <w:br/>
        <w:t xml:space="preserve">в </w:t>
      </w:r>
      <w:r w:rsidR="00612DCE">
        <w:t>Приложении 5</w:t>
      </w:r>
      <w:r w:rsidR="0062227F" w:rsidRPr="00152BC9">
        <w:t xml:space="preserve"> к настоящему Административному регламенту.</w:t>
      </w:r>
    </w:p>
    <w:p w14:paraId="6DD3FC3F" w14:textId="3B415628" w:rsidR="0062227F" w:rsidRPr="00152BC9" w:rsidRDefault="001E4BB4">
      <w:pPr>
        <w:pStyle w:val="11"/>
        <w:numPr>
          <w:ilvl w:val="0"/>
          <w:numId w:val="0"/>
        </w:numPr>
        <w:ind w:firstLine="709"/>
      </w:pPr>
      <w:r w:rsidRPr="00152BC9">
        <w:t>8.4</w:t>
      </w:r>
      <w:r w:rsidR="0062227F" w:rsidRPr="00152BC9">
        <w:t xml:space="preserve">. Запрос может быть подан </w:t>
      </w:r>
      <w:r w:rsidR="00532DCF" w:rsidRPr="00152BC9">
        <w:t>з</w:t>
      </w:r>
      <w:r w:rsidR="0062227F" w:rsidRPr="00152BC9">
        <w:t>аявителем следующими способами:</w:t>
      </w:r>
    </w:p>
    <w:p w14:paraId="7880F332" w14:textId="58E1150C" w:rsidR="0062227F" w:rsidRPr="00152BC9" w:rsidRDefault="001E4BB4">
      <w:pPr>
        <w:pStyle w:val="11"/>
        <w:numPr>
          <w:ilvl w:val="0"/>
          <w:numId w:val="0"/>
        </w:numPr>
        <w:ind w:firstLine="709"/>
      </w:pPr>
      <w:r w:rsidRPr="00152BC9">
        <w:t>8</w:t>
      </w:r>
      <w:r w:rsidR="00A4227B" w:rsidRPr="00152BC9">
        <w:t>.</w:t>
      </w:r>
      <w:r w:rsidRPr="00152BC9">
        <w:t>4</w:t>
      </w:r>
      <w:r w:rsidR="00A4227B" w:rsidRPr="00152BC9">
        <w:t>.</w:t>
      </w:r>
      <w:r w:rsidR="0062227F" w:rsidRPr="00152BC9">
        <w:t>1. По</w:t>
      </w:r>
      <w:r w:rsidR="00283820">
        <w:t>средством РПГУ</w:t>
      </w:r>
      <w:r w:rsidR="00E24948">
        <w:t>, МФЦ</w:t>
      </w:r>
      <w:r w:rsidR="00A33942">
        <w:t>.</w:t>
      </w:r>
    </w:p>
    <w:p w14:paraId="42AA092B" w14:textId="4EDDAED8" w:rsidR="007C67CA" w:rsidRPr="00152BC9" w:rsidRDefault="001E4BB4">
      <w:pPr>
        <w:pStyle w:val="11"/>
        <w:numPr>
          <w:ilvl w:val="0"/>
          <w:numId w:val="0"/>
        </w:numPr>
        <w:ind w:firstLine="709"/>
      </w:pPr>
      <w:r w:rsidRPr="00152BC9">
        <w:t>8</w:t>
      </w:r>
      <w:r w:rsidR="00A4227B" w:rsidRPr="00152BC9">
        <w:t>.</w:t>
      </w:r>
      <w:r w:rsidRPr="00152BC9">
        <w:t>4</w:t>
      </w:r>
      <w:r w:rsidR="00A4227B" w:rsidRPr="00152BC9">
        <w:t>.</w:t>
      </w:r>
      <w:r w:rsidR="0062227F" w:rsidRPr="00152BC9">
        <w:t xml:space="preserve">2. В </w:t>
      </w:r>
      <w:r w:rsidR="00E12388">
        <w:t>а</w:t>
      </w:r>
      <w:r w:rsidR="00BF4D9D" w:rsidRPr="00152BC9">
        <w:t>дминистрацию</w:t>
      </w:r>
      <w:r w:rsidR="00E12388">
        <w:t xml:space="preserve"> городского округа</w:t>
      </w:r>
      <w:r w:rsidR="00BF4D9D" w:rsidRPr="00152BC9">
        <w:t xml:space="preserve"> </w:t>
      </w:r>
      <w:r w:rsidR="0062227F" w:rsidRPr="00152BC9">
        <w:t>лично, по электронной почте, почтовым отправлением.</w:t>
      </w:r>
    </w:p>
    <w:p w14:paraId="79D06057" w14:textId="0872B005" w:rsidR="00D76E2C" w:rsidRPr="00152BC9" w:rsidRDefault="00D76E2C">
      <w:pPr>
        <w:pStyle w:val="11"/>
        <w:numPr>
          <w:ilvl w:val="0"/>
          <w:numId w:val="0"/>
        </w:numPr>
        <w:ind w:firstLine="709"/>
      </w:pPr>
    </w:p>
    <w:p w14:paraId="02B31525" w14:textId="1E02A7D3" w:rsidR="00746F70" w:rsidRPr="00152BC9" w:rsidRDefault="004612B7" w:rsidP="00EF6C01">
      <w:pPr>
        <w:pStyle w:val="20"/>
        <w:spacing w:before="0"/>
      </w:pPr>
      <w:bookmarkStart w:id="15" w:name="_Toc123028483"/>
      <w:r>
        <w:rPr>
          <w:b/>
          <w:i/>
        </w:rPr>
        <w:t>10</w:t>
      </w:r>
      <w:r w:rsidR="00052BA8" w:rsidRPr="00B32609">
        <w:rPr>
          <w:b/>
          <w:i/>
        </w:rPr>
        <w:t>.</w:t>
      </w:r>
      <w:r w:rsidR="00D16016" w:rsidRPr="00152BC9">
        <w:t xml:space="preserve"> </w:t>
      </w:r>
      <w:r w:rsidR="00746F70" w:rsidRPr="00E12388">
        <w:rPr>
          <w:b/>
          <w:i/>
        </w:rPr>
        <w:t xml:space="preserve">Исчерпывающий перечень оснований для отказа в приеме документов, необходимых для предоставления </w:t>
      </w:r>
      <w:r w:rsidR="00E12388">
        <w:rPr>
          <w:b/>
          <w:i/>
        </w:rPr>
        <w:t>М</w:t>
      </w:r>
      <w:r w:rsidR="00FC6D41" w:rsidRPr="00E12388">
        <w:rPr>
          <w:b/>
          <w:i/>
        </w:rPr>
        <w:t>униципальной</w:t>
      </w:r>
      <w:r w:rsidR="00746F70" w:rsidRPr="00E12388">
        <w:rPr>
          <w:b/>
          <w:i/>
        </w:rPr>
        <w:t xml:space="preserve"> услуги</w:t>
      </w:r>
      <w:bookmarkEnd w:id="15"/>
    </w:p>
    <w:p w14:paraId="2B3ED594" w14:textId="77777777" w:rsidR="00746F70" w:rsidRPr="00152BC9" w:rsidRDefault="00746F70" w:rsidP="007E6857">
      <w:pPr>
        <w:pStyle w:val="ConsPlusNormal"/>
        <w:spacing w:line="276" w:lineRule="auto"/>
        <w:ind w:firstLine="709"/>
        <w:jc w:val="both"/>
        <w:rPr>
          <w:rFonts w:ascii="Times New Roman" w:hAnsi="Times New Roman" w:cs="Times New Roman"/>
          <w:sz w:val="28"/>
          <w:szCs w:val="28"/>
        </w:rPr>
      </w:pPr>
    </w:p>
    <w:p w14:paraId="60A5A375" w14:textId="5957C6DE" w:rsidR="00A14AF0" w:rsidRPr="00152BC9" w:rsidRDefault="00771B08">
      <w:pPr>
        <w:pStyle w:val="11"/>
        <w:numPr>
          <w:ilvl w:val="1"/>
          <w:numId w:val="0"/>
        </w:numPr>
        <w:ind w:firstLine="709"/>
        <w:rPr>
          <w:rFonts w:eastAsia="Times New Roman"/>
        </w:rPr>
      </w:pPr>
      <w:r w:rsidRPr="00152BC9">
        <w:t>9</w:t>
      </w:r>
      <w:r w:rsidR="00A14AF0" w:rsidRPr="00152BC9">
        <w:t>.1. Исчерпывающий перечень о</w:t>
      </w:r>
      <w:r w:rsidR="00A14AF0" w:rsidRPr="00152BC9">
        <w:rPr>
          <w:rFonts w:eastAsia="Times New Roman"/>
        </w:rPr>
        <w:t xml:space="preserve">снований для отказа в приеме документов, необходимых для предоставления </w:t>
      </w:r>
      <w:r w:rsidR="00E12388">
        <w:rPr>
          <w:rFonts w:eastAsia="Times New Roman"/>
        </w:rPr>
        <w:t>М</w:t>
      </w:r>
      <w:r w:rsidR="00A14AF0" w:rsidRPr="00152BC9">
        <w:rPr>
          <w:rFonts w:eastAsia="Times New Roman"/>
        </w:rPr>
        <w:t xml:space="preserve">униципальной услуги: </w:t>
      </w:r>
    </w:p>
    <w:p w14:paraId="4D7CBA50" w14:textId="7A12B947" w:rsidR="00A14AF0" w:rsidRPr="00152BC9" w:rsidRDefault="00771B08">
      <w:pPr>
        <w:pStyle w:val="111"/>
        <w:numPr>
          <w:ilvl w:val="2"/>
          <w:numId w:val="0"/>
        </w:numPr>
        <w:ind w:firstLine="709"/>
        <w:rPr>
          <w:rFonts w:eastAsia="Times New Roman"/>
        </w:rPr>
      </w:pPr>
      <w:r w:rsidRPr="00152BC9">
        <w:rPr>
          <w:rFonts w:eastAsia="Times New Roman"/>
        </w:rPr>
        <w:t>9</w:t>
      </w:r>
      <w:r w:rsidR="00BA2273">
        <w:rPr>
          <w:rFonts w:eastAsia="Times New Roman"/>
        </w:rPr>
        <w:t>.1.1.</w:t>
      </w:r>
      <w:r w:rsidR="00A14AF0" w:rsidRPr="00152BC9">
        <w:rPr>
          <w:rFonts w:eastAsia="Times New Roman"/>
        </w:rPr>
        <w:t xml:space="preserve">Обращение за предоставлением иной </w:t>
      </w:r>
      <w:r w:rsidR="009C6B79" w:rsidRPr="00152BC9">
        <w:rPr>
          <w:rFonts w:eastAsia="Times New Roman"/>
        </w:rPr>
        <w:t xml:space="preserve"> </w:t>
      </w:r>
      <w:r w:rsidR="000024FC" w:rsidRPr="00152BC9">
        <w:rPr>
          <w:rFonts w:eastAsia="Times New Roman"/>
        </w:rPr>
        <w:t>муниципальной</w:t>
      </w:r>
      <w:r w:rsidR="00A14AF0" w:rsidRPr="00152BC9">
        <w:rPr>
          <w:rFonts w:eastAsia="Times New Roman"/>
        </w:rPr>
        <w:t xml:space="preserve"> услуги.</w:t>
      </w:r>
    </w:p>
    <w:p w14:paraId="45045DBD" w14:textId="7253C839"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 xml:space="preserve">.1.2. Заявителем представлен неполный комплект документов, необходимых для предоставления </w:t>
      </w:r>
      <w:r w:rsidR="00E12388">
        <w:rPr>
          <w:rFonts w:eastAsia="Times New Roman"/>
        </w:rPr>
        <w:t>М</w:t>
      </w:r>
      <w:r w:rsidR="00A33942">
        <w:rPr>
          <w:rFonts w:eastAsia="Times New Roman"/>
        </w:rPr>
        <w:t>униципальной услуги, в соответствии с п. 8.1.1 и п. 8.1.2 настоящего Административного регламента.</w:t>
      </w:r>
    </w:p>
    <w:p w14:paraId="76D54A23" w14:textId="0BC7A39A"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 xml:space="preserve">.1.3. Документы, необходимые для предоставления </w:t>
      </w:r>
      <w:r w:rsidR="00E12388">
        <w:rPr>
          <w:rFonts w:eastAsia="Times New Roman"/>
        </w:rPr>
        <w:t>М</w:t>
      </w:r>
      <w:r w:rsidR="00A14AF0" w:rsidRPr="00152BC9">
        <w:rPr>
          <w:rFonts w:eastAsia="Times New Roman"/>
        </w:rPr>
        <w:t>униципальной услуги, утратили силу, отменены</w:t>
      </w:r>
      <w:r w:rsidR="00A14AF0" w:rsidRPr="00152BC9">
        <w:rPr>
          <w:rFonts w:eastAsia="Times New Roman"/>
          <w:color w:val="FF0000"/>
        </w:rPr>
        <w:t xml:space="preserve"> </w:t>
      </w:r>
      <w:r w:rsidR="00A14AF0" w:rsidRPr="00152BC9">
        <w:rPr>
          <w:rFonts w:eastAsia="Times New Roman"/>
        </w:rPr>
        <w:t xml:space="preserve">или являются недействительными </w:t>
      </w:r>
      <w:r w:rsidR="00A14AF0" w:rsidRPr="00152BC9">
        <w:rPr>
          <w:rFonts w:eastAsia="Times New Roman"/>
        </w:rPr>
        <w:br/>
        <w:t>на момент обращения с запросом</w:t>
      </w:r>
      <w:r w:rsidRPr="00152BC9">
        <w:rPr>
          <w:rFonts w:eastAsia="Times New Roman"/>
        </w:rPr>
        <w:t>.</w:t>
      </w:r>
    </w:p>
    <w:p w14:paraId="601AD389" w14:textId="658D8025" w:rsidR="00A14AF0" w:rsidRPr="00152BC9" w:rsidRDefault="00771B08">
      <w:pPr>
        <w:pStyle w:val="111"/>
        <w:numPr>
          <w:ilvl w:val="2"/>
          <w:numId w:val="0"/>
        </w:numPr>
        <w:ind w:firstLine="709"/>
      </w:pPr>
      <w:r w:rsidRPr="00152BC9">
        <w:rPr>
          <w:rFonts w:eastAsia="Times New Roman"/>
        </w:rPr>
        <w:t>9</w:t>
      </w:r>
      <w:r w:rsidR="00A14AF0" w:rsidRPr="00152BC9">
        <w:rPr>
          <w:rFonts w:eastAsia="Times New Roman"/>
        </w:rPr>
        <w:t>.1.4.</w:t>
      </w:r>
      <w:r w:rsidR="00A14AF0" w:rsidRPr="00152BC9">
        <w:t xml:space="preserve"> Наличие противоречий между сведениями, указанными </w:t>
      </w:r>
      <w:r w:rsidR="00A14AF0" w:rsidRPr="00152BC9">
        <w:br/>
        <w:t xml:space="preserve">в запросе, и сведениями, указанными </w:t>
      </w:r>
      <w:r w:rsidR="00BA2273">
        <w:t>в приложенн</w:t>
      </w:r>
      <w:r w:rsidR="000A0BA1">
        <w:t xml:space="preserve">ых к нему документах; </w:t>
      </w:r>
    </w:p>
    <w:p w14:paraId="243452FC" w14:textId="25E4C824"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 xml:space="preserve">.1.5. Документы содержат подчистки и исправления текста, </w:t>
      </w:r>
      <w:r w:rsidR="00A14AF0" w:rsidRPr="00152BC9">
        <w:rPr>
          <w:rFonts w:eastAsia="Times New Roman"/>
        </w:rPr>
        <w:br/>
        <w:t>не заверенные в порядке, установленном законодательством Российской Федерации.</w:t>
      </w:r>
    </w:p>
    <w:p w14:paraId="066050E9" w14:textId="09A4C56A"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 xml:space="preserve">.1.6. Документы содержат повреждения, наличие которых </w:t>
      </w:r>
      <w:r w:rsidR="00A14AF0" w:rsidRPr="00152BC9">
        <w:rPr>
          <w:rFonts w:eastAsia="Times New Roman"/>
        </w:rPr>
        <w:br/>
        <w:t xml:space="preserve">не позволяет в полном объеме использовать информацию и сведения, содержащиеся в документах для предоставления </w:t>
      </w:r>
      <w:r w:rsidR="00E12388">
        <w:rPr>
          <w:rFonts w:eastAsia="Times New Roman"/>
        </w:rPr>
        <w:t>М</w:t>
      </w:r>
      <w:r w:rsidR="00DC392E" w:rsidRPr="00152BC9">
        <w:rPr>
          <w:rFonts w:eastAsia="Times New Roman"/>
        </w:rPr>
        <w:t>униципальной</w:t>
      </w:r>
      <w:r w:rsidR="00A14AF0" w:rsidRPr="00152BC9">
        <w:rPr>
          <w:rFonts w:eastAsia="Times New Roman"/>
        </w:rPr>
        <w:t xml:space="preserve"> услуги.</w:t>
      </w:r>
    </w:p>
    <w:p w14:paraId="5B32B967" w14:textId="00975EDA" w:rsidR="00A14AF0" w:rsidRPr="00152BC9" w:rsidRDefault="00771B08">
      <w:pPr>
        <w:pStyle w:val="11"/>
        <w:numPr>
          <w:ilvl w:val="1"/>
          <w:numId w:val="0"/>
        </w:numPr>
        <w:ind w:firstLine="709"/>
        <w:rPr>
          <w:rFonts w:eastAsia="Times New Roman"/>
        </w:rPr>
      </w:pPr>
      <w:r w:rsidRPr="00152BC9">
        <w:rPr>
          <w:rFonts w:eastAsia="Times New Roman"/>
        </w:rPr>
        <w:t>9</w:t>
      </w:r>
      <w:r w:rsidR="00A14AF0" w:rsidRPr="00152BC9">
        <w:rPr>
          <w:rFonts w:eastAsia="Times New Roman"/>
        </w:rPr>
        <w:t>.1.</w:t>
      </w:r>
      <w:r w:rsidR="008045FB" w:rsidRPr="00152BC9">
        <w:rPr>
          <w:rFonts w:eastAsia="Times New Roman"/>
        </w:rPr>
        <w:t>7</w:t>
      </w:r>
      <w:r w:rsidR="00A14AF0" w:rsidRPr="00152BC9">
        <w:rPr>
          <w:rFonts w:eastAsia="Times New Roman"/>
        </w:rPr>
        <w:t xml:space="preserve">. Некорректное заполнение полей </w:t>
      </w:r>
      <w:r w:rsidR="008045FB" w:rsidRPr="00152BC9">
        <w:rPr>
          <w:rFonts w:eastAsia="Times New Roman"/>
        </w:rPr>
        <w:t xml:space="preserve">в запросе, в том числе </w:t>
      </w:r>
      <w:r w:rsidR="00A14AF0" w:rsidRPr="00152BC9">
        <w:rPr>
          <w:rFonts w:eastAsia="Times New Roman"/>
        </w:rPr>
        <w:t xml:space="preserve">в форме интерактивного запроса на РПГУ (отсутствие заполнения, недостоверное, неполное </w:t>
      </w:r>
      <w:r w:rsidR="00A14AF0" w:rsidRPr="00152BC9">
        <w:rPr>
          <w:rFonts w:eastAsia="Times New Roman"/>
        </w:rPr>
        <w:lastRenderedPageBreak/>
        <w:t>либо неправильное, несоответствующее требованиям, установленным настоящим Административным регламентом).</w:t>
      </w:r>
    </w:p>
    <w:p w14:paraId="43FF9BB4" w14:textId="4A1E923C"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.1.</w:t>
      </w:r>
      <w:r w:rsidR="001522EE" w:rsidRPr="00152BC9">
        <w:rPr>
          <w:rFonts w:eastAsia="Times New Roman"/>
        </w:rPr>
        <w:t>8</w:t>
      </w:r>
      <w:r w:rsidR="00A14AF0" w:rsidRPr="00152BC9">
        <w:rPr>
          <w:rFonts w:eastAsia="Times New Roman"/>
        </w:rPr>
        <w:t xml:space="preserve">. Представление электронных образов документов посредством РПГУ </w:t>
      </w:r>
      <w:r w:rsidR="00F96000" w:rsidRPr="00152BC9">
        <w:rPr>
          <w:rFonts w:eastAsia="Times New Roman"/>
        </w:rPr>
        <w:br/>
      </w:r>
      <w:r w:rsidR="00A14AF0" w:rsidRPr="00152BC9">
        <w:rPr>
          <w:rFonts w:eastAsia="Times New Roman"/>
        </w:rPr>
        <w:t>не позволяет в полном объеме прочитать текст документа и (или) распознать реквизиты документа.</w:t>
      </w:r>
    </w:p>
    <w:p w14:paraId="400528D3" w14:textId="11DCD4C1" w:rsidR="00A14AF0" w:rsidRPr="00152BC9" w:rsidRDefault="00771B08">
      <w:pPr>
        <w:pStyle w:val="111"/>
        <w:numPr>
          <w:ilvl w:val="2"/>
          <w:numId w:val="0"/>
        </w:numPr>
        <w:ind w:firstLine="709"/>
        <w:rPr>
          <w:rFonts w:eastAsia="Times New Roman"/>
        </w:rPr>
      </w:pPr>
      <w:r w:rsidRPr="00152BC9">
        <w:rPr>
          <w:rFonts w:eastAsia="Times New Roman"/>
        </w:rPr>
        <w:t>9</w:t>
      </w:r>
      <w:r w:rsidR="00A14AF0" w:rsidRPr="00152BC9">
        <w:rPr>
          <w:rFonts w:eastAsia="Times New Roman"/>
        </w:rPr>
        <w:t>.1.</w:t>
      </w:r>
      <w:r w:rsidR="001522EE" w:rsidRPr="00152BC9">
        <w:rPr>
          <w:rFonts w:eastAsia="Times New Roman"/>
        </w:rPr>
        <w:t>9</w:t>
      </w:r>
      <w:r w:rsidR="00A14AF0" w:rsidRPr="00152BC9">
        <w:rPr>
          <w:rFonts w:eastAsia="Times New Roman"/>
        </w:rPr>
        <w:t xml:space="preserve">. Подача запроса и иных документов в электронной форме, подписанных </w:t>
      </w:r>
      <w:r w:rsidR="00F96000" w:rsidRPr="00152BC9">
        <w:rPr>
          <w:rFonts w:eastAsia="Times New Roman"/>
        </w:rPr>
        <w:br/>
      </w:r>
      <w:r w:rsidR="00A14AF0" w:rsidRPr="00152BC9">
        <w:rPr>
          <w:rFonts w:eastAsia="Times New Roman"/>
        </w:rPr>
        <w:t xml:space="preserve">с использованием электронной подписи, не принадлежащей заявителю </w:t>
      </w:r>
      <w:r w:rsidR="00F96000" w:rsidRPr="00152BC9">
        <w:rPr>
          <w:rFonts w:eastAsia="Times New Roman"/>
        </w:rPr>
        <w:br/>
      </w:r>
      <w:r w:rsidR="00A14AF0" w:rsidRPr="00152BC9">
        <w:rPr>
          <w:rFonts w:eastAsia="Times New Roman"/>
        </w:rPr>
        <w:t>или представителю заявителя.</w:t>
      </w:r>
    </w:p>
    <w:p w14:paraId="20FBF7BA" w14:textId="6676B839" w:rsidR="00A14AF0" w:rsidRPr="00152BC9" w:rsidRDefault="00771B08">
      <w:pPr>
        <w:pStyle w:val="111"/>
        <w:numPr>
          <w:ilvl w:val="2"/>
          <w:numId w:val="0"/>
        </w:numPr>
        <w:ind w:firstLine="709"/>
      </w:pPr>
      <w:r w:rsidRPr="00152BC9">
        <w:rPr>
          <w:rFonts w:eastAsia="Times New Roman"/>
        </w:rPr>
        <w:t>9</w:t>
      </w:r>
      <w:r w:rsidR="00A14AF0" w:rsidRPr="00152BC9">
        <w:rPr>
          <w:rFonts w:eastAsia="Times New Roman"/>
        </w:rPr>
        <w:t>.1.</w:t>
      </w:r>
      <w:r w:rsidR="001522EE" w:rsidRPr="00152BC9">
        <w:rPr>
          <w:rFonts w:eastAsia="Times New Roman"/>
        </w:rPr>
        <w:t>10</w:t>
      </w:r>
      <w:r w:rsidR="00A14AF0" w:rsidRPr="00152BC9">
        <w:rPr>
          <w:rFonts w:eastAsia="Times New Roman"/>
        </w:rPr>
        <w:t xml:space="preserve">. </w:t>
      </w:r>
      <w:bookmarkStart w:id="16" w:name="_Hlk32198169"/>
      <w:r w:rsidR="00A14AF0" w:rsidRPr="00152BC9">
        <w:t xml:space="preserve">Поступление запроса, аналогичного ранее зарегистрированному запросу, срок предоставления </w:t>
      </w:r>
      <w:r w:rsidR="00E12388">
        <w:t>М</w:t>
      </w:r>
      <w:r w:rsidR="00DC392E" w:rsidRPr="00152BC9">
        <w:t>униципальной</w:t>
      </w:r>
      <w:r w:rsidR="00A14AF0" w:rsidRPr="00152BC9">
        <w:t xml:space="preserve"> услуги по которому не истек на момент поступления такого запроса</w:t>
      </w:r>
      <w:bookmarkEnd w:id="16"/>
      <w:r w:rsidR="00A14AF0" w:rsidRPr="00152BC9">
        <w:t>.</w:t>
      </w:r>
    </w:p>
    <w:p w14:paraId="7D5B6293" w14:textId="60DCB3DF" w:rsidR="00A14AF0" w:rsidRPr="00152BC9" w:rsidRDefault="00771B08">
      <w:pPr>
        <w:pStyle w:val="111"/>
        <w:numPr>
          <w:ilvl w:val="2"/>
          <w:numId w:val="0"/>
        </w:numPr>
        <w:ind w:firstLine="709"/>
      </w:pPr>
      <w:r w:rsidRPr="00152BC9">
        <w:t>9</w:t>
      </w:r>
      <w:r w:rsidR="00A14AF0" w:rsidRPr="00152BC9">
        <w:t>.1.</w:t>
      </w:r>
      <w:r w:rsidR="001522EE" w:rsidRPr="00152BC9">
        <w:t>11</w:t>
      </w:r>
      <w:r w:rsidR="00A14AF0" w:rsidRPr="00152BC9">
        <w:t>. Запрос подан лицом, не имеющим полномочий представлять интересы заявителя.</w:t>
      </w:r>
    </w:p>
    <w:p w14:paraId="35E19099" w14:textId="678BB4A0" w:rsidR="00A14AF0" w:rsidRPr="00152BC9" w:rsidRDefault="00771B08">
      <w:pPr>
        <w:pStyle w:val="11"/>
        <w:numPr>
          <w:ilvl w:val="1"/>
          <w:numId w:val="0"/>
        </w:numPr>
        <w:ind w:firstLine="709"/>
        <w:rPr>
          <w:rFonts w:eastAsia="Times New Roman"/>
        </w:rPr>
      </w:pPr>
      <w:r w:rsidRPr="00152BC9">
        <w:rPr>
          <w:rFonts w:eastAsia="Times New Roman"/>
        </w:rPr>
        <w:t>9</w:t>
      </w:r>
      <w:r w:rsidR="00A14AF0" w:rsidRPr="00152BC9">
        <w:rPr>
          <w:rFonts w:eastAsia="Times New Roman"/>
        </w:rPr>
        <w:t xml:space="preserve">.2. Решение об отказе в приеме документов, необходимых </w:t>
      </w:r>
      <w:r w:rsidR="00A14AF0" w:rsidRPr="00152BC9">
        <w:rPr>
          <w:rFonts w:eastAsia="Times New Roman"/>
        </w:rPr>
        <w:br/>
        <w:t xml:space="preserve">для предоставления </w:t>
      </w:r>
      <w:r w:rsidR="00DC392E" w:rsidRPr="00152BC9">
        <w:rPr>
          <w:rFonts w:eastAsia="Times New Roman"/>
        </w:rPr>
        <w:t>муниципальной</w:t>
      </w:r>
      <w:r w:rsidR="00A14AF0" w:rsidRPr="00152BC9">
        <w:rPr>
          <w:rFonts w:eastAsia="Times New Roman"/>
        </w:rPr>
        <w:t xml:space="preserve"> услуги, оформляется в соответствии </w:t>
      </w:r>
      <w:r w:rsidR="00A14AF0" w:rsidRPr="00152BC9">
        <w:rPr>
          <w:rFonts w:eastAsia="Times New Roman"/>
        </w:rPr>
        <w:br/>
        <w:t xml:space="preserve">с </w:t>
      </w:r>
      <w:r w:rsidR="001522EE" w:rsidRPr="00152BC9">
        <w:rPr>
          <w:rFonts w:eastAsia="Times New Roman"/>
        </w:rPr>
        <w:t xml:space="preserve">Приложением </w:t>
      </w:r>
      <w:r w:rsidR="00612DCE">
        <w:rPr>
          <w:rFonts w:eastAsia="Times New Roman"/>
        </w:rPr>
        <w:t>6</w:t>
      </w:r>
      <w:r w:rsidR="00A14AF0" w:rsidRPr="00152BC9">
        <w:rPr>
          <w:rFonts w:eastAsia="Times New Roman"/>
        </w:rPr>
        <w:t xml:space="preserve"> к настоящему Административному регламенту.</w:t>
      </w:r>
    </w:p>
    <w:p w14:paraId="29750657" w14:textId="21130D18" w:rsidR="00A14AF0" w:rsidRPr="00152BC9" w:rsidRDefault="008B0412">
      <w:pPr>
        <w:pStyle w:val="11"/>
        <w:numPr>
          <w:ilvl w:val="1"/>
          <w:numId w:val="0"/>
        </w:numPr>
        <w:ind w:firstLine="709"/>
        <w:rPr>
          <w:rFonts w:eastAsia="Times New Roman"/>
        </w:rPr>
      </w:pPr>
      <w:r w:rsidRPr="00152BC9">
        <w:rPr>
          <w:rFonts w:eastAsia="Times New Roman"/>
        </w:rPr>
        <w:t>9</w:t>
      </w:r>
      <w:r w:rsidR="00A14AF0" w:rsidRPr="00152BC9">
        <w:rPr>
          <w:rFonts w:eastAsia="Times New Roman"/>
        </w:rPr>
        <w:t xml:space="preserve">.3. Принятие решения об отказе в приеме документов, </w:t>
      </w:r>
      <w:r w:rsidR="00A14AF0" w:rsidRPr="00152BC9">
        <w:rPr>
          <w:rFonts w:eastAsia="Times New Roman"/>
        </w:rPr>
        <w:br/>
        <w:t xml:space="preserve">необходимых для предоставления </w:t>
      </w:r>
      <w:r w:rsidR="00E12388">
        <w:rPr>
          <w:rFonts w:eastAsia="Times New Roman"/>
        </w:rPr>
        <w:t>М</w:t>
      </w:r>
      <w:r w:rsidR="00DC392E" w:rsidRPr="00152BC9">
        <w:rPr>
          <w:rFonts w:eastAsia="Times New Roman"/>
        </w:rPr>
        <w:t>униципальной</w:t>
      </w:r>
      <w:r w:rsidR="00A14AF0" w:rsidRPr="00152BC9">
        <w:rPr>
          <w:rFonts w:eastAsia="Times New Roman"/>
        </w:rPr>
        <w:t xml:space="preserve"> услуги, не препятствует повторному обращению заявителя в </w:t>
      </w:r>
      <w:r w:rsidR="00E12388">
        <w:rPr>
          <w:rFonts w:eastAsia="Times New Roman"/>
        </w:rPr>
        <w:t>а</w:t>
      </w:r>
      <w:r w:rsidR="00F75785" w:rsidRPr="00152BC9">
        <w:rPr>
          <w:rFonts w:eastAsia="Times New Roman"/>
        </w:rPr>
        <w:t>дминистрацию</w:t>
      </w:r>
      <w:r w:rsidR="00E12388">
        <w:rPr>
          <w:rFonts w:eastAsia="Times New Roman"/>
        </w:rPr>
        <w:t xml:space="preserve"> городского округа</w:t>
      </w:r>
      <w:r w:rsidR="00F75785" w:rsidRPr="00152BC9">
        <w:rPr>
          <w:rFonts w:eastAsia="Times New Roman"/>
        </w:rPr>
        <w:t xml:space="preserve"> </w:t>
      </w:r>
      <w:r w:rsidR="00A14AF0" w:rsidRPr="00152BC9">
        <w:rPr>
          <w:rFonts w:eastAsia="Times New Roman"/>
        </w:rPr>
        <w:t xml:space="preserve">за предоставлением </w:t>
      </w:r>
      <w:r w:rsidR="00E12388">
        <w:rPr>
          <w:rFonts w:eastAsia="Times New Roman"/>
        </w:rPr>
        <w:t>М</w:t>
      </w:r>
      <w:r w:rsidR="00070DB6" w:rsidRPr="00152BC9">
        <w:rPr>
          <w:rFonts w:eastAsia="Times New Roman"/>
        </w:rPr>
        <w:t>униципальной</w:t>
      </w:r>
      <w:r w:rsidR="00A14AF0" w:rsidRPr="00152BC9">
        <w:rPr>
          <w:rFonts w:eastAsia="Times New Roman"/>
        </w:rPr>
        <w:t xml:space="preserve"> услуги. </w:t>
      </w:r>
    </w:p>
    <w:p w14:paraId="5A528A60" w14:textId="77777777" w:rsidR="00DC05A2" w:rsidRPr="00152BC9" w:rsidRDefault="00DC05A2" w:rsidP="007E6857">
      <w:pPr>
        <w:pStyle w:val="ConsPlusNormal"/>
        <w:spacing w:line="276" w:lineRule="auto"/>
        <w:ind w:firstLine="709"/>
        <w:jc w:val="both"/>
        <w:rPr>
          <w:rFonts w:ascii="Times New Roman" w:hAnsi="Times New Roman" w:cs="Times New Roman"/>
          <w:sz w:val="28"/>
          <w:szCs w:val="28"/>
        </w:rPr>
      </w:pPr>
    </w:p>
    <w:p w14:paraId="4FF8C067" w14:textId="580ADD17" w:rsidR="00DC05A2" w:rsidRPr="00152BC9" w:rsidRDefault="004612B7" w:rsidP="00EF6C01">
      <w:pPr>
        <w:pStyle w:val="20"/>
        <w:spacing w:before="0"/>
      </w:pPr>
      <w:bookmarkStart w:id="17" w:name="_Toc123028484"/>
      <w:r>
        <w:rPr>
          <w:b/>
          <w:i/>
        </w:rPr>
        <w:t>11</w:t>
      </w:r>
      <w:r w:rsidR="00F75785" w:rsidRPr="00B32609">
        <w:rPr>
          <w:b/>
          <w:i/>
        </w:rPr>
        <w:t>.</w:t>
      </w:r>
      <w:r w:rsidR="00F75785" w:rsidRPr="00152BC9">
        <w:t xml:space="preserve"> </w:t>
      </w:r>
      <w:r w:rsidR="00DC05A2" w:rsidRPr="00E12388">
        <w:rPr>
          <w:b/>
          <w:i/>
        </w:rPr>
        <w:t xml:space="preserve">Исчерпывающий перечень оснований для приостановления </w:t>
      </w:r>
      <w:r w:rsidR="00AD1DA5" w:rsidRPr="00E12388">
        <w:rPr>
          <w:b/>
          <w:i/>
        </w:rPr>
        <w:t xml:space="preserve">предоставления </w:t>
      </w:r>
      <w:r w:rsidR="00E12388">
        <w:rPr>
          <w:b/>
          <w:i/>
        </w:rPr>
        <w:t>М</w:t>
      </w:r>
      <w:r w:rsidR="00AD1DA5" w:rsidRPr="00E12388">
        <w:rPr>
          <w:b/>
          <w:i/>
        </w:rPr>
        <w:t xml:space="preserve">униципальной услуги </w:t>
      </w:r>
      <w:r w:rsidR="00DC05A2" w:rsidRPr="00E12388">
        <w:rPr>
          <w:b/>
          <w:i/>
        </w:rPr>
        <w:t xml:space="preserve">или отказа в предоставлении </w:t>
      </w:r>
      <w:r w:rsidR="00E12388">
        <w:rPr>
          <w:b/>
          <w:i/>
        </w:rPr>
        <w:t>М</w:t>
      </w:r>
      <w:r w:rsidR="00FC6D41" w:rsidRPr="00E12388">
        <w:rPr>
          <w:b/>
          <w:i/>
        </w:rPr>
        <w:t>униципальной</w:t>
      </w:r>
      <w:r w:rsidR="00DC05A2" w:rsidRPr="00E12388">
        <w:rPr>
          <w:b/>
          <w:i/>
        </w:rPr>
        <w:t xml:space="preserve"> услуги</w:t>
      </w:r>
      <w:bookmarkEnd w:id="17"/>
    </w:p>
    <w:p w14:paraId="14FA0464" w14:textId="77777777" w:rsidR="00DC05A2" w:rsidRPr="00152BC9" w:rsidRDefault="00DC05A2" w:rsidP="007E6857">
      <w:pPr>
        <w:pStyle w:val="ConsPlusNormal"/>
        <w:spacing w:line="276" w:lineRule="auto"/>
        <w:ind w:firstLine="709"/>
        <w:jc w:val="both"/>
        <w:rPr>
          <w:rFonts w:ascii="Times New Roman" w:hAnsi="Times New Roman" w:cs="Times New Roman"/>
          <w:sz w:val="28"/>
          <w:szCs w:val="28"/>
        </w:rPr>
      </w:pPr>
    </w:p>
    <w:p w14:paraId="0F9B4589" w14:textId="0AE0DFBD" w:rsidR="001A44F0" w:rsidRPr="00152BC9" w:rsidRDefault="00F75785" w:rsidP="007E6857">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10</w:t>
      </w:r>
      <w:r w:rsidR="001A03E8" w:rsidRPr="00152BC9">
        <w:rPr>
          <w:rFonts w:ascii="Times New Roman" w:hAnsi="Times New Roman" w:cs="Times New Roman"/>
          <w:sz w:val="28"/>
          <w:szCs w:val="28"/>
        </w:rPr>
        <w:t>.1</w:t>
      </w:r>
      <w:r w:rsidR="009647DD" w:rsidRPr="00152BC9">
        <w:rPr>
          <w:rFonts w:ascii="Times New Roman" w:hAnsi="Times New Roman" w:cs="Times New Roman"/>
          <w:sz w:val="28"/>
          <w:szCs w:val="28"/>
        </w:rPr>
        <w:t>.</w:t>
      </w:r>
      <w:r w:rsidR="00172666" w:rsidRPr="00152BC9">
        <w:rPr>
          <w:rFonts w:ascii="Times New Roman" w:hAnsi="Times New Roman" w:cs="Times New Roman"/>
          <w:sz w:val="28"/>
          <w:szCs w:val="28"/>
        </w:rPr>
        <w:t xml:space="preserve"> </w:t>
      </w:r>
      <w:r w:rsidR="001A44F0" w:rsidRPr="00152BC9">
        <w:rPr>
          <w:rFonts w:ascii="Times New Roman" w:hAnsi="Times New Roman" w:cs="Times New Roman"/>
          <w:sz w:val="28"/>
          <w:szCs w:val="28"/>
        </w:rPr>
        <w:t xml:space="preserve">Приостановление предоставления </w:t>
      </w:r>
      <w:r w:rsidR="00E12388">
        <w:rPr>
          <w:rFonts w:ascii="Times New Roman" w:hAnsi="Times New Roman" w:cs="Times New Roman"/>
          <w:sz w:val="28"/>
          <w:szCs w:val="28"/>
        </w:rPr>
        <w:t>М</w:t>
      </w:r>
      <w:r w:rsidRPr="00152BC9">
        <w:rPr>
          <w:rFonts w:ascii="Times New Roman" w:hAnsi="Times New Roman" w:cs="Times New Roman"/>
          <w:sz w:val="28"/>
          <w:szCs w:val="28"/>
        </w:rPr>
        <w:t>униципальной услуги</w:t>
      </w:r>
      <w:r w:rsidR="001A44F0" w:rsidRPr="00152BC9">
        <w:rPr>
          <w:rFonts w:ascii="Times New Roman" w:hAnsi="Times New Roman" w:cs="Times New Roman"/>
          <w:sz w:val="28"/>
          <w:szCs w:val="28"/>
        </w:rPr>
        <w:t xml:space="preserve"> </w:t>
      </w:r>
      <w:r w:rsidR="00F96000" w:rsidRPr="00152BC9">
        <w:rPr>
          <w:rFonts w:ascii="Times New Roman" w:hAnsi="Times New Roman" w:cs="Times New Roman"/>
          <w:sz w:val="28"/>
          <w:szCs w:val="28"/>
        </w:rPr>
        <w:br/>
      </w:r>
      <w:r w:rsidR="001A44F0" w:rsidRPr="00152BC9">
        <w:rPr>
          <w:rFonts w:ascii="Times New Roman" w:hAnsi="Times New Roman" w:cs="Times New Roman"/>
          <w:sz w:val="28"/>
          <w:szCs w:val="28"/>
        </w:rPr>
        <w:t>не предусмотрено.</w:t>
      </w:r>
    </w:p>
    <w:p w14:paraId="573F6F92" w14:textId="029EB7E8" w:rsidR="001A03E8" w:rsidRPr="00152BC9" w:rsidRDefault="00F75785">
      <w:pPr>
        <w:pStyle w:val="11"/>
        <w:numPr>
          <w:ilvl w:val="1"/>
          <w:numId w:val="0"/>
        </w:numPr>
        <w:ind w:firstLine="709"/>
      </w:pPr>
      <w:r w:rsidRPr="00152BC9">
        <w:t>10</w:t>
      </w:r>
      <w:r w:rsidR="001A44F0" w:rsidRPr="00152BC9">
        <w:t xml:space="preserve">.2. </w:t>
      </w:r>
      <w:r w:rsidR="001A03E8" w:rsidRPr="00152BC9">
        <w:t xml:space="preserve">Исчерпывающий перечень оснований для отказа </w:t>
      </w:r>
      <w:r w:rsidR="001A03E8" w:rsidRPr="00152BC9">
        <w:br/>
        <w:t xml:space="preserve">в предоставлении </w:t>
      </w:r>
      <w:r w:rsidR="00E12388">
        <w:t>М</w:t>
      </w:r>
      <w:r w:rsidR="00B50EAA" w:rsidRPr="00152BC9">
        <w:t>униципальной</w:t>
      </w:r>
      <w:r w:rsidR="001A03E8" w:rsidRPr="00152BC9">
        <w:t xml:space="preserve"> услуги:</w:t>
      </w:r>
    </w:p>
    <w:p w14:paraId="37A82542" w14:textId="7F557CFF" w:rsidR="001A03E8" w:rsidRPr="00152BC9" w:rsidRDefault="00841D9A">
      <w:pPr>
        <w:pStyle w:val="111"/>
        <w:numPr>
          <w:ilvl w:val="2"/>
          <w:numId w:val="0"/>
        </w:numPr>
        <w:ind w:firstLine="709"/>
      </w:pPr>
      <w:r w:rsidRPr="00152BC9">
        <w:t>10</w:t>
      </w:r>
      <w:r w:rsidR="001A03E8" w:rsidRPr="00152BC9">
        <w:t>.</w:t>
      </w:r>
      <w:r w:rsidR="001A44F0" w:rsidRPr="00152BC9">
        <w:t>2</w:t>
      </w:r>
      <w:r w:rsidR="001A03E8" w:rsidRPr="00152BC9">
        <w:t xml:space="preserve">.1. Несоответствие категории заявителя кругу лиц, указанных </w:t>
      </w:r>
      <w:r w:rsidR="001A03E8" w:rsidRPr="00152BC9">
        <w:br/>
        <w:t>в подразделе 2</w:t>
      </w:r>
      <w:r w:rsidR="00E96654" w:rsidRPr="00152BC9">
        <w:t>.2.</w:t>
      </w:r>
      <w:r w:rsidR="001A03E8" w:rsidRPr="00152BC9">
        <w:t xml:space="preserve"> настоящего Административного регламента.</w:t>
      </w:r>
    </w:p>
    <w:p w14:paraId="48AA1A0F" w14:textId="2E37494E" w:rsidR="001A03E8" w:rsidRPr="00152BC9" w:rsidRDefault="00841D9A">
      <w:pPr>
        <w:pStyle w:val="111"/>
        <w:numPr>
          <w:ilvl w:val="2"/>
          <w:numId w:val="0"/>
        </w:numPr>
        <w:ind w:firstLine="709"/>
      </w:pPr>
      <w:r w:rsidRPr="00152BC9">
        <w:t>10</w:t>
      </w:r>
      <w:r w:rsidR="001A03E8" w:rsidRPr="00152BC9">
        <w:t>.</w:t>
      </w:r>
      <w:r w:rsidR="001A44F0" w:rsidRPr="00152BC9">
        <w:t>2</w:t>
      </w:r>
      <w:r w:rsidR="001A03E8" w:rsidRPr="00152BC9">
        <w:t xml:space="preserve">.2. Несоответствие документов, указанных в подразделе </w:t>
      </w:r>
      <w:r w:rsidRPr="00152BC9">
        <w:t>8</w:t>
      </w:r>
      <w:r w:rsidR="001A03E8" w:rsidRPr="00152BC9">
        <w:t xml:space="preserve"> настоящего Административного регламента, по форме или содержанию требованиям законодательства Российской Федерации.</w:t>
      </w:r>
    </w:p>
    <w:p w14:paraId="40B69D6C" w14:textId="254ECAFC" w:rsidR="001A03E8" w:rsidRPr="00152BC9" w:rsidRDefault="00841D9A">
      <w:pPr>
        <w:pStyle w:val="111"/>
        <w:numPr>
          <w:ilvl w:val="2"/>
          <w:numId w:val="0"/>
        </w:numPr>
        <w:ind w:firstLine="709"/>
      </w:pPr>
      <w:r w:rsidRPr="00152BC9">
        <w:t>10</w:t>
      </w:r>
      <w:r w:rsidR="001A03E8" w:rsidRPr="00152BC9">
        <w:t>.</w:t>
      </w:r>
      <w:r w:rsidR="001A44F0" w:rsidRPr="00152BC9">
        <w:t>2</w:t>
      </w:r>
      <w:r w:rsidR="001A03E8" w:rsidRPr="00152BC9">
        <w:t xml:space="preserve">.3. </w:t>
      </w:r>
      <w:r w:rsidR="001A03E8" w:rsidRPr="00152BC9">
        <w:rPr>
          <w:noProof/>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001A03E8" w:rsidRPr="00152BC9">
        <w:t>.</w:t>
      </w:r>
    </w:p>
    <w:p w14:paraId="0AB9D247" w14:textId="0F3E6633" w:rsidR="001522EE" w:rsidRPr="00152BC9" w:rsidRDefault="001522EE" w:rsidP="001522EE">
      <w:pPr>
        <w:pStyle w:val="111"/>
        <w:numPr>
          <w:ilvl w:val="2"/>
          <w:numId w:val="0"/>
        </w:numPr>
        <w:ind w:firstLine="709"/>
      </w:pPr>
      <w:r w:rsidRPr="00152BC9">
        <w:t>10.2.</w:t>
      </w:r>
      <w:r w:rsidR="008E5EA2" w:rsidRPr="00152BC9">
        <w:t>4</w:t>
      </w:r>
      <w:r w:rsidRPr="00152BC9">
        <w:t>. Запрос содержит сведения об объекте, который не является объектом капитального строительства (в случае обращения заявителей, указанных в подпункте 2.2.1 пункта 2.2 настоящего Административного регламента).</w:t>
      </w:r>
    </w:p>
    <w:p w14:paraId="38C20842" w14:textId="67E3597D" w:rsidR="001A03E8" w:rsidRPr="00152BC9" w:rsidRDefault="00841D9A">
      <w:pPr>
        <w:pStyle w:val="11"/>
        <w:numPr>
          <w:ilvl w:val="1"/>
          <w:numId w:val="0"/>
        </w:numPr>
        <w:ind w:firstLine="709"/>
        <w:rPr>
          <w:i/>
          <w:iCs/>
        </w:rPr>
      </w:pPr>
      <w:r w:rsidRPr="00152BC9">
        <w:lastRenderedPageBreak/>
        <w:t>10</w:t>
      </w:r>
      <w:r w:rsidR="001A03E8" w:rsidRPr="00152BC9">
        <w:t>.</w:t>
      </w:r>
      <w:r w:rsidR="001A44F0" w:rsidRPr="00152BC9">
        <w:t>2</w:t>
      </w:r>
      <w:r w:rsidR="001A03E8" w:rsidRPr="00152BC9">
        <w:t>.</w:t>
      </w:r>
      <w:r w:rsidR="000479CA" w:rsidRPr="00152BC9">
        <w:t>5</w:t>
      </w:r>
      <w:r w:rsidR="001A03E8" w:rsidRPr="00152BC9">
        <w:t>. Отзыв запроса по инициативе заявителя</w:t>
      </w:r>
      <w:r w:rsidR="001A03E8" w:rsidRPr="00152BC9">
        <w:rPr>
          <w:i/>
          <w:iCs/>
        </w:rPr>
        <w:t>.</w:t>
      </w:r>
    </w:p>
    <w:p w14:paraId="1AB1951E" w14:textId="4B32AF08" w:rsidR="001A03E8" w:rsidRPr="00152BC9" w:rsidRDefault="00E85374">
      <w:pPr>
        <w:pStyle w:val="111"/>
        <w:numPr>
          <w:ilvl w:val="2"/>
          <w:numId w:val="0"/>
        </w:numPr>
        <w:ind w:firstLine="709"/>
      </w:pPr>
      <w:r w:rsidRPr="00152BC9">
        <w:t>10</w:t>
      </w:r>
      <w:r w:rsidR="001A03E8" w:rsidRPr="00152BC9">
        <w:t>.</w:t>
      </w:r>
      <w:r w:rsidR="001A44F0" w:rsidRPr="00152BC9">
        <w:t>3</w:t>
      </w:r>
      <w:r w:rsidR="001A03E8" w:rsidRPr="00152BC9">
        <w:t xml:space="preserve">. </w:t>
      </w:r>
      <w:r w:rsidR="001A03E8" w:rsidRPr="00152BC9">
        <w:rPr>
          <w:rFonts w:eastAsia="Times New Roman"/>
          <w:color w:val="000000"/>
          <w:lang w:eastAsia="ru-RU"/>
        </w:rPr>
        <w:t xml:space="preserve">Заявитель вправе отказаться от получения </w:t>
      </w:r>
      <w:r w:rsidR="00B32609">
        <w:rPr>
          <w:rFonts w:eastAsia="Times New Roman"/>
          <w:color w:val="000000"/>
          <w:lang w:eastAsia="ru-RU"/>
        </w:rPr>
        <w:t>М</w:t>
      </w:r>
      <w:r w:rsidR="004B36B2" w:rsidRPr="00152BC9">
        <w:rPr>
          <w:rFonts w:eastAsia="Times New Roman"/>
          <w:color w:val="000000"/>
          <w:lang w:eastAsia="ru-RU"/>
        </w:rPr>
        <w:t>униципальной</w:t>
      </w:r>
      <w:r w:rsidR="001A03E8" w:rsidRPr="00152BC9">
        <w:rPr>
          <w:rFonts w:eastAsia="Times New Roman"/>
          <w:color w:val="000000"/>
          <w:lang w:eastAsia="ru-RU"/>
        </w:rPr>
        <w:t xml:space="preserve"> услуги </w:t>
      </w:r>
      <w:r w:rsidR="00F96000" w:rsidRPr="00152BC9">
        <w:rPr>
          <w:rFonts w:eastAsia="Times New Roman"/>
          <w:color w:val="000000"/>
          <w:lang w:eastAsia="ru-RU"/>
        </w:rPr>
        <w:br/>
      </w:r>
      <w:r w:rsidR="001A03E8" w:rsidRPr="00152BC9">
        <w:rPr>
          <w:rFonts w:eastAsia="Times New Roman"/>
          <w:color w:val="000000"/>
          <w:lang w:eastAsia="ru-RU"/>
        </w:rPr>
        <w:t>на основании заявления, написанного в свободной форме, направив его по адресу электронной почты</w:t>
      </w:r>
      <w:r w:rsidR="007D4EE1">
        <w:rPr>
          <w:rFonts w:eastAsia="Times New Roman"/>
          <w:color w:val="000000"/>
          <w:lang w:eastAsia="ru-RU"/>
        </w:rPr>
        <w:t xml:space="preserve"> администрации городского округа</w:t>
      </w:r>
      <w:r w:rsidR="001A03E8" w:rsidRPr="00152BC9">
        <w:rPr>
          <w:rFonts w:eastAsia="Times New Roman"/>
          <w:color w:val="000000"/>
          <w:lang w:eastAsia="ru-RU"/>
        </w:rPr>
        <w:t>,</w:t>
      </w:r>
      <w:r w:rsidR="007D4EE1">
        <w:rPr>
          <w:rFonts w:eastAsia="Times New Roman"/>
          <w:color w:val="000000"/>
          <w:lang w:eastAsia="ru-RU"/>
        </w:rPr>
        <w:t xml:space="preserve"> почтовым отправлением, </w:t>
      </w:r>
      <w:r w:rsidR="001A03E8" w:rsidRPr="00152BC9">
        <w:rPr>
          <w:rFonts w:eastAsia="Times New Roman"/>
          <w:color w:val="000000"/>
          <w:lang w:eastAsia="ru-RU"/>
        </w:rPr>
        <w:t xml:space="preserve"> посредством РПГУ или обратившись в </w:t>
      </w:r>
      <w:r w:rsidR="00B50EAA" w:rsidRPr="00152BC9">
        <w:rPr>
          <w:rFonts w:eastAsia="Times New Roman"/>
          <w:color w:val="000000"/>
          <w:lang w:eastAsia="ru-RU"/>
        </w:rPr>
        <w:t>орган местного самоуправления</w:t>
      </w:r>
      <w:r w:rsidR="001A03E8" w:rsidRPr="00152BC9">
        <w:rPr>
          <w:rFonts w:eastAsia="Times New Roman"/>
          <w:color w:val="000000"/>
          <w:lang w:eastAsia="ru-RU"/>
        </w:rPr>
        <w:t xml:space="preserve"> лично. На основании поступившего заявления об отказе от предоставления </w:t>
      </w:r>
      <w:r w:rsidR="00B32609">
        <w:rPr>
          <w:rFonts w:eastAsia="Times New Roman"/>
          <w:color w:val="000000"/>
          <w:lang w:eastAsia="ru-RU"/>
        </w:rPr>
        <w:t>М</w:t>
      </w:r>
      <w:r w:rsidR="00B50EAA" w:rsidRPr="00152BC9">
        <w:rPr>
          <w:rFonts w:eastAsia="Times New Roman"/>
          <w:color w:val="000000"/>
          <w:lang w:eastAsia="ru-RU"/>
        </w:rPr>
        <w:t>униципальной услуги</w:t>
      </w:r>
      <w:r w:rsidR="001A03E8" w:rsidRPr="00152BC9">
        <w:rPr>
          <w:rFonts w:eastAsia="Times New Roman"/>
          <w:color w:val="000000"/>
          <w:lang w:eastAsia="ru-RU"/>
        </w:rPr>
        <w:t xml:space="preserve"> уполномоченным должностным лицом </w:t>
      </w:r>
      <w:r w:rsidR="00B32609">
        <w:rPr>
          <w:rFonts w:eastAsia="Times New Roman"/>
          <w:color w:val="000000"/>
          <w:lang w:eastAsia="ru-RU"/>
        </w:rPr>
        <w:t>администрации городского округа</w:t>
      </w:r>
      <w:r w:rsidR="001A03E8" w:rsidRPr="00152BC9">
        <w:rPr>
          <w:rFonts w:eastAsia="Times New Roman"/>
          <w:color w:val="000000"/>
          <w:lang w:eastAsia="ru-RU"/>
        </w:rPr>
        <w:t xml:space="preserve"> принимается </w:t>
      </w:r>
      <w:r w:rsidR="00B32609">
        <w:rPr>
          <w:rFonts w:eastAsia="Times New Roman"/>
          <w:color w:val="000000"/>
          <w:lang w:eastAsia="ru-RU"/>
        </w:rPr>
        <w:t>Р</w:t>
      </w:r>
      <w:r w:rsidR="001A03E8" w:rsidRPr="00152BC9">
        <w:rPr>
          <w:rFonts w:eastAsia="Times New Roman"/>
          <w:color w:val="000000"/>
          <w:lang w:eastAsia="ru-RU"/>
        </w:rPr>
        <w:t xml:space="preserve">ешение об отказе в предоставлении </w:t>
      </w:r>
      <w:r w:rsidR="00B32609">
        <w:rPr>
          <w:rFonts w:eastAsia="Times New Roman"/>
          <w:color w:val="000000"/>
          <w:lang w:eastAsia="ru-RU"/>
        </w:rPr>
        <w:t>М</w:t>
      </w:r>
      <w:r w:rsidR="00B50EAA" w:rsidRPr="00152BC9">
        <w:rPr>
          <w:rFonts w:eastAsia="Times New Roman"/>
          <w:color w:val="000000"/>
          <w:lang w:eastAsia="ru-RU"/>
        </w:rPr>
        <w:t>униципальной</w:t>
      </w:r>
      <w:r w:rsidR="001A03E8" w:rsidRPr="00152BC9">
        <w:rPr>
          <w:rFonts w:eastAsia="Times New Roman"/>
          <w:color w:val="000000"/>
          <w:lang w:eastAsia="ru-RU"/>
        </w:rPr>
        <w:t xml:space="preserve"> услуги. Факт отказа заявителя от предоставления </w:t>
      </w:r>
      <w:r w:rsidR="00B32609">
        <w:rPr>
          <w:rFonts w:eastAsia="Times New Roman"/>
          <w:color w:val="000000"/>
          <w:lang w:eastAsia="ru-RU"/>
        </w:rPr>
        <w:t>М</w:t>
      </w:r>
      <w:r w:rsidR="00B50EAA" w:rsidRPr="00152BC9">
        <w:rPr>
          <w:rFonts w:eastAsia="Times New Roman"/>
          <w:color w:val="000000"/>
          <w:lang w:eastAsia="ru-RU"/>
        </w:rPr>
        <w:t xml:space="preserve">униципальной </w:t>
      </w:r>
      <w:r w:rsidR="001A03E8" w:rsidRPr="00152BC9">
        <w:rPr>
          <w:rFonts w:eastAsia="Times New Roman"/>
          <w:color w:val="000000"/>
          <w:lang w:eastAsia="ru-RU"/>
        </w:rPr>
        <w:t xml:space="preserve">услуги с приложением заявления и решения об отказе в предоставлении </w:t>
      </w:r>
      <w:r w:rsidR="00B32609">
        <w:rPr>
          <w:rFonts w:eastAsia="Times New Roman"/>
          <w:color w:val="000000"/>
          <w:lang w:eastAsia="ru-RU"/>
        </w:rPr>
        <w:t>М</w:t>
      </w:r>
      <w:r w:rsidR="00B50EAA" w:rsidRPr="00152BC9">
        <w:rPr>
          <w:rFonts w:eastAsia="Times New Roman"/>
          <w:color w:val="000000"/>
          <w:lang w:eastAsia="ru-RU"/>
        </w:rPr>
        <w:t>униципальной</w:t>
      </w:r>
      <w:r w:rsidR="001A03E8" w:rsidRPr="00152BC9">
        <w:rPr>
          <w:rFonts w:eastAsia="Times New Roman"/>
          <w:color w:val="000000"/>
          <w:lang w:eastAsia="ru-RU"/>
        </w:rPr>
        <w:t xml:space="preserve"> услуги фиксируется в </w:t>
      </w:r>
      <w:r w:rsidR="00F95C15" w:rsidRPr="00152BC9">
        <w:rPr>
          <w:rFonts w:eastAsia="Times New Roman"/>
          <w:color w:val="000000"/>
          <w:lang w:eastAsia="ru-RU"/>
        </w:rPr>
        <w:t>В</w:t>
      </w:r>
      <w:r w:rsidR="001A03E8" w:rsidRPr="00152BC9">
        <w:rPr>
          <w:rFonts w:eastAsia="Times New Roman"/>
          <w:color w:val="000000"/>
          <w:lang w:eastAsia="ru-RU"/>
        </w:rPr>
        <w:t xml:space="preserve">ИС. Отказ от предоставления </w:t>
      </w:r>
      <w:r w:rsidR="00B32609">
        <w:rPr>
          <w:rFonts w:eastAsia="Times New Roman"/>
          <w:color w:val="000000"/>
          <w:lang w:eastAsia="ru-RU"/>
        </w:rPr>
        <w:t>М</w:t>
      </w:r>
      <w:r w:rsidR="00B50EAA" w:rsidRPr="00152BC9">
        <w:rPr>
          <w:rFonts w:eastAsia="Times New Roman"/>
          <w:color w:val="000000"/>
          <w:lang w:eastAsia="ru-RU"/>
        </w:rPr>
        <w:t>униципальной</w:t>
      </w:r>
      <w:r w:rsidR="001A03E8" w:rsidRPr="00152BC9">
        <w:rPr>
          <w:rFonts w:eastAsia="Times New Roman"/>
          <w:color w:val="000000"/>
          <w:lang w:eastAsia="ru-RU"/>
        </w:rPr>
        <w:t xml:space="preserve"> услуги не препятствует повторному обращению заявителя в </w:t>
      </w:r>
      <w:r w:rsidR="00B32609">
        <w:rPr>
          <w:rFonts w:eastAsia="Times New Roman"/>
          <w:color w:val="000000"/>
          <w:lang w:eastAsia="ru-RU"/>
        </w:rPr>
        <w:t>администрацию городского округа</w:t>
      </w:r>
      <w:r w:rsidR="001A03E8" w:rsidRPr="00152BC9">
        <w:rPr>
          <w:rFonts w:eastAsia="Times New Roman"/>
          <w:color w:val="000000"/>
          <w:lang w:eastAsia="ru-RU"/>
        </w:rPr>
        <w:t xml:space="preserve"> за предоставлением </w:t>
      </w:r>
      <w:r w:rsidR="00B32609">
        <w:rPr>
          <w:rFonts w:eastAsia="Times New Roman"/>
          <w:color w:val="000000"/>
          <w:lang w:eastAsia="ru-RU"/>
        </w:rPr>
        <w:t>М</w:t>
      </w:r>
      <w:r w:rsidR="00B50EAA" w:rsidRPr="00152BC9">
        <w:rPr>
          <w:rFonts w:eastAsia="Times New Roman"/>
          <w:color w:val="000000"/>
          <w:lang w:eastAsia="ru-RU"/>
        </w:rPr>
        <w:t>униципальной</w:t>
      </w:r>
      <w:r w:rsidR="001A03E8" w:rsidRPr="00152BC9">
        <w:rPr>
          <w:rFonts w:eastAsia="Times New Roman"/>
          <w:color w:val="000000"/>
          <w:lang w:eastAsia="ru-RU"/>
        </w:rPr>
        <w:t xml:space="preserve"> услуги.</w:t>
      </w:r>
    </w:p>
    <w:p w14:paraId="29B26369" w14:textId="7C9B5097" w:rsidR="001A03E8" w:rsidRPr="00152BC9" w:rsidRDefault="00E85374">
      <w:pPr>
        <w:pStyle w:val="111"/>
        <w:numPr>
          <w:ilvl w:val="2"/>
          <w:numId w:val="0"/>
        </w:numPr>
        <w:ind w:firstLine="709"/>
      </w:pPr>
      <w:r w:rsidRPr="00152BC9">
        <w:t>10</w:t>
      </w:r>
      <w:r w:rsidR="001A03E8" w:rsidRPr="00152BC9">
        <w:t>.</w:t>
      </w:r>
      <w:r w:rsidR="001A44F0" w:rsidRPr="00152BC9">
        <w:t>4</w:t>
      </w:r>
      <w:r w:rsidR="001A03E8" w:rsidRPr="00152BC9">
        <w:t xml:space="preserve">. Заявитель вправе повторно обратиться в </w:t>
      </w:r>
      <w:r w:rsidRPr="00152BC9">
        <w:t xml:space="preserve">Администрацию </w:t>
      </w:r>
      <w:r w:rsidR="001A03E8" w:rsidRPr="00152BC9">
        <w:t>с запросом после устранения оснований, указанных в пункте 10.</w:t>
      </w:r>
      <w:r w:rsidR="009519E9" w:rsidRPr="00152BC9">
        <w:t>2</w:t>
      </w:r>
      <w:r w:rsidR="001A03E8" w:rsidRPr="00152BC9">
        <w:t xml:space="preserve"> настоящего Административного регламента.</w:t>
      </w:r>
    </w:p>
    <w:p w14:paraId="07D17172" w14:textId="77777777" w:rsidR="00072D1D" w:rsidRPr="00152BC9" w:rsidRDefault="00072D1D" w:rsidP="007E6857">
      <w:pPr>
        <w:pStyle w:val="ConsPlusNormal"/>
        <w:spacing w:line="276" w:lineRule="auto"/>
        <w:ind w:firstLine="709"/>
        <w:jc w:val="both"/>
        <w:rPr>
          <w:rFonts w:ascii="Times New Roman" w:hAnsi="Times New Roman" w:cs="Times New Roman"/>
          <w:sz w:val="28"/>
          <w:szCs w:val="28"/>
        </w:rPr>
      </w:pPr>
    </w:p>
    <w:p w14:paraId="734780BB" w14:textId="63ECF15A" w:rsidR="00072D1D" w:rsidRPr="00B32609" w:rsidRDefault="007B1193" w:rsidP="00EF6C01">
      <w:pPr>
        <w:pStyle w:val="20"/>
        <w:spacing w:before="0"/>
        <w:rPr>
          <w:rFonts w:cs="Times New Roman"/>
          <w:b/>
          <w:i/>
        </w:rPr>
      </w:pPr>
      <w:bookmarkStart w:id="18" w:name="_Toc123028485"/>
      <w:r w:rsidRPr="00B32609">
        <w:rPr>
          <w:b/>
          <w:i/>
        </w:rPr>
        <w:t>1</w:t>
      </w:r>
      <w:r w:rsidR="004612B7">
        <w:rPr>
          <w:b/>
          <w:i/>
        </w:rPr>
        <w:t>2</w:t>
      </w:r>
      <w:r w:rsidR="00770537" w:rsidRPr="00B32609">
        <w:rPr>
          <w:b/>
          <w:i/>
        </w:rPr>
        <w:t>.</w:t>
      </w:r>
      <w:r w:rsidR="00770537" w:rsidRPr="00152BC9">
        <w:t xml:space="preserve"> </w:t>
      </w:r>
      <w:r w:rsidR="00770537" w:rsidRPr="00B32609">
        <w:rPr>
          <w:b/>
          <w:i/>
        </w:rPr>
        <w:t>Р</w:t>
      </w:r>
      <w:r w:rsidR="00AD1DA5" w:rsidRPr="00B32609">
        <w:rPr>
          <w:b/>
          <w:i/>
        </w:rPr>
        <w:t>а</w:t>
      </w:r>
      <w:r w:rsidR="00072D1D" w:rsidRPr="00B32609">
        <w:rPr>
          <w:b/>
          <w:i/>
        </w:rPr>
        <w:t>змер платы</w:t>
      </w:r>
      <w:r w:rsidR="00AD1DA5" w:rsidRPr="00B32609">
        <w:rPr>
          <w:b/>
          <w:i/>
        </w:rPr>
        <w:t xml:space="preserve">, взимаемой с заявителя при </w:t>
      </w:r>
      <w:r w:rsidR="00072D1D" w:rsidRPr="00B32609">
        <w:rPr>
          <w:b/>
          <w:i/>
        </w:rPr>
        <w:t>предоставлени</w:t>
      </w:r>
      <w:r w:rsidR="00AD1DA5" w:rsidRPr="00B32609">
        <w:rPr>
          <w:b/>
          <w:i/>
        </w:rPr>
        <w:t>и</w:t>
      </w:r>
      <w:r w:rsidR="00072D1D" w:rsidRPr="00B32609">
        <w:rPr>
          <w:b/>
          <w:i/>
        </w:rPr>
        <w:t xml:space="preserve"> </w:t>
      </w:r>
      <w:r w:rsidR="00B32609">
        <w:rPr>
          <w:b/>
          <w:i/>
        </w:rPr>
        <w:t>М</w:t>
      </w:r>
      <w:r w:rsidR="00AD1DA5" w:rsidRPr="00B32609">
        <w:rPr>
          <w:rFonts w:cs="Times New Roman"/>
          <w:b/>
          <w:i/>
        </w:rPr>
        <w:t xml:space="preserve">униципальной </w:t>
      </w:r>
      <w:r w:rsidR="00072D1D" w:rsidRPr="00B32609">
        <w:rPr>
          <w:rFonts w:cs="Times New Roman"/>
          <w:b/>
          <w:i/>
        </w:rPr>
        <w:t>услуг</w:t>
      </w:r>
      <w:r w:rsidR="00AD1DA5" w:rsidRPr="00B32609">
        <w:rPr>
          <w:rFonts w:cs="Times New Roman"/>
          <w:b/>
          <w:i/>
        </w:rPr>
        <w:t>и и способы ее взимания</w:t>
      </w:r>
      <w:bookmarkEnd w:id="18"/>
      <w:r w:rsidR="00AD1DA5" w:rsidRPr="00B32609">
        <w:rPr>
          <w:rFonts w:cs="Times New Roman"/>
          <w:b/>
          <w:i/>
        </w:rPr>
        <w:t xml:space="preserve"> </w:t>
      </w:r>
    </w:p>
    <w:p w14:paraId="192279A0" w14:textId="77777777" w:rsidR="00072D1D" w:rsidRPr="00152BC9" w:rsidRDefault="00072D1D" w:rsidP="007E6857">
      <w:pPr>
        <w:pStyle w:val="ConsPlusNormal"/>
        <w:spacing w:line="276" w:lineRule="auto"/>
        <w:ind w:firstLine="709"/>
        <w:jc w:val="both"/>
        <w:rPr>
          <w:rFonts w:ascii="Times New Roman" w:hAnsi="Times New Roman" w:cs="Times New Roman"/>
          <w:sz w:val="28"/>
          <w:szCs w:val="28"/>
        </w:rPr>
      </w:pPr>
    </w:p>
    <w:p w14:paraId="2F3F6175" w14:textId="115AAEBA" w:rsidR="00CA6465" w:rsidRPr="00152BC9" w:rsidRDefault="007B1193">
      <w:pPr>
        <w:pStyle w:val="11"/>
        <w:numPr>
          <w:ilvl w:val="1"/>
          <w:numId w:val="0"/>
        </w:numPr>
        <w:ind w:firstLine="709"/>
      </w:pPr>
      <w:r w:rsidRPr="00152BC9">
        <w:t>11</w:t>
      </w:r>
      <w:r w:rsidR="00CA6465" w:rsidRPr="00152BC9">
        <w:t>.1. Муниципальная услуга предоставляется бесплатно.</w:t>
      </w:r>
    </w:p>
    <w:p w14:paraId="58B5E06C" w14:textId="77777777" w:rsidR="00A77705" w:rsidRPr="00152BC9" w:rsidRDefault="00A77705" w:rsidP="007E6857">
      <w:pPr>
        <w:pStyle w:val="ConsPlusNormal"/>
        <w:spacing w:line="276" w:lineRule="auto"/>
        <w:ind w:firstLine="709"/>
        <w:jc w:val="both"/>
        <w:rPr>
          <w:rFonts w:ascii="Times New Roman" w:hAnsi="Times New Roman" w:cs="Times New Roman"/>
          <w:sz w:val="28"/>
          <w:szCs w:val="28"/>
        </w:rPr>
      </w:pPr>
    </w:p>
    <w:p w14:paraId="546F67A6" w14:textId="2E61DD0B" w:rsidR="00A77705" w:rsidRPr="00152BC9" w:rsidRDefault="004612B7" w:rsidP="00A33CBE">
      <w:pPr>
        <w:pStyle w:val="20"/>
        <w:spacing w:before="0"/>
      </w:pPr>
      <w:bookmarkStart w:id="19" w:name="_Toc123028486"/>
      <w:r>
        <w:rPr>
          <w:b/>
          <w:i/>
        </w:rPr>
        <w:t>13</w:t>
      </w:r>
      <w:r w:rsidR="000D1B79" w:rsidRPr="00B32609">
        <w:rPr>
          <w:b/>
          <w:i/>
        </w:rPr>
        <w:t>.</w:t>
      </w:r>
      <w:r w:rsidR="00770537" w:rsidRPr="00152BC9">
        <w:t xml:space="preserve"> </w:t>
      </w:r>
      <w:r w:rsidR="00A77705" w:rsidRPr="00B32609">
        <w:rPr>
          <w:b/>
          <w:i/>
        </w:rPr>
        <w:t xml:space="preserve">Максимальный срок ожидания в очереди при подаче </w:t>
      </w:r>
      <w:r w:rsidR="00D5739A" w:rsidRPr="00B32609">
        <w:rPr>
          <w:b/>
          <w:i/>
        </w:rPr>
        <w:t xml:space="preserve">заявителем </w:t>
      </w:r>
      <w:r w:rsidR="00A77705" w:rsidRPr="00B32609">
        <w:rPr>
          <w:b/>
          <w:i/>
        </w:rPr>
        <w:t xml:space="preserve">запроса </w:t>
      </w:r>
      <w:r w:rsidR="00224A88" w:rsidRPr="00B32609">
        <w:rPr>
          <w:b/>
          <w:i/>
        </w:rPr>
        <w:br/>
      </w:r>
      <w:r w:rsidR="00A77705" w:rsidRPr="00B32609">
        <w:rPr>
          <w:b/>
          <w:i/>
        </w:rPr>
        <w:t xml:space="preserve">и при получении результата предоставления </w:t>
      </w:r>
      <w:r w:rsidR="00B32609">
        <w:rPr>
          <w:b/>
          <w:i/>
        </w:rPr>
        <w:t>М</w:t>
      </w:r>
      <w:r w:rsidR="00D5739A" w:rsidRPr="00B32609">
        <w:rPr>
          <w:b/>
          <w:i/>
        </w:rPr>
        <w:t>униципальной услуги</w:t>
      </w:r>
      <w:bookmarkEnd w:id="19"/>
      <w:r w:rsidR="00A77705" w:rsidRPr="00152BC9">
        <w:t xml:space="preserve"> </w:t>
      </w:r>
    </w:p>
    <w:p w14:paraId="50E83208" w14:textId="77777777" w:rsidR="00A77705" w:rsidRPr="00152BC9" w:rsidRDefault="00A77705" w:rsidP="00A33CBE">
      <w:pPr>
        <w:pStyle w:val="ConsPlusNormal"/>
        <w:spacing w:line="276" w:lineRule="auto"/>
        <w:jc w:val="both"/>
        <w:rPr>
          <w:rFonts w:ascii="Times New Roman" w:hAnsi="Times New Roman" w:cs="Times New Roman"/>
          <w:sz w:val="28"/>
          <w:szCs w:val="28"/>
        </w:rPr>
      </w:pPr>
    </w:p>
    <w:p w14:paraId="76D437DE" w14:textId="227A6FB7" w:rsidR="00A77705" w:rsidRPr="00152BC9" w:rsidRDefault="00770537" w:rsidP="007E6857">
      <w:pPr>
        <w:pStyle w:val="ConsPlusNormal"/>
        <w:spacing w:line="276" w:lineRule="auto"/>
        <w:ind w:firstLine="709"/>
        <w:jc w:val="both"/>
        <w:rPr>
          <w:rFonts w:ascii="Times New Roman" w:hAnsi="Times New Roman" w:cs="Times New Roman"/>
          <w:sz w:val="28"/>
          <w:szCs w:val="28"/>
        </w:rPr>
      </w:pPr>
      <w:r w:rsidRPr="00152BC9">
        <w:rPr>
          <w:rFonts w:ascii="Times New Roman" w:hAnsi="Times New Roman" w:cs="Times New Roman"/>
          <w:sz w:val="28"/>
          <w:szCs w:val="28"/>
        </w:rPr>
        <w:t>1</w:t>
      </w:r>
      <w:r w:rsidR="000D1B79" w:rsidRPr="00152BC9">
        <w:rPr>
          <w:rFonts w:ascii="Times New Roman" w:hAnsi="Times New Roman" w:cs="Times New Roman"/>
          <w:sz w:val="28"/>
          <w:szCs w:val="28"/>
        </w:rPr>
        <w:t>2</w:t>
      </w:r>
      <w:r w:rsidR="005772DD" w:rsidRPr="00152BC9">
        <w:rPr>
          <w:rFonts w:ascii="Times New Roman" w:hAnsi="Times New Roman" w:cs="Times New Roman"/>
          <w:sz w:val="28"/>
          <w:szCs w:val="28"/>
        </w:rPr>
        <w:t>.</w:t>
      </w:r>
      <w:r w:rsidRPr="00152BC9">
        <w:rPr>
          <w:rFonts w:ascii="Times New Roman" w:hAnsi="Times New Roman" w:cs="Times New Roman"/>
          <w:sz w:val="28"/>
          <w:szCs w:val="28"/>
        </w:rPr>
        <w:t>1</w:t>
      </w:r>
      <w:r w:rsidR="005772DD" w:rsidRPr="00152BC9">
        <w:rPr>
          <w:rFonts w:ascii="Times New Roman" w:hAnsi="Times New Roman" w:cs="Times New Roman"/>
          <w:sz w:val="28"/>
          <w:szCs w:val="28"/>
        </w:rPr>
        <w:t>.</w:t>
      </w:r>
      <w:r w:rsidR="00A77705" w:rsidRPr="00152BC9">
        <w:rPr>
          <w:rFonts w:ascii="Times New Roman" w:hAnsi="Times New Roman" w:cs="Times New Roman"/>
          <w:sz w:val="28"/>
          <w:szCs w:val="28"/>
        </w:rPr>
        <w:t xml:space="preserve"> Максимальный срок ожидания в очереди при подаче </w:t>
      </w:r>
      <w:r w:rsidR="00416191" w:rsidRPr="00152BC9">
        <w:rPr>
          <w:rFonts w:ascii="Times New Roman" w:hAnsi="Times New Roman" w:cs="Times New Roman"/>
          <w:sz w:val="28"/>
          <w:szCs w:val="28"/>
        </w:rPr>
        <w:t>заявителем</w:t>
      </w:r>
      <w:r w:rsidR="00DB7E65" w:rsidRPr="00152BC9">
        <w:rPr>
          <w:rFonts w:ascii="Times New Roman" w:hAnsi="Times New Roman" w:cs="Times New Roman"/>
          <w:sz w:val="28"/>
          <w:szCs w:val="28"/>
        </w:rPr>
        <w:t xml:space="preserve">, </w:t>
      </w:r>
      <w:r w:rsidR="00416191" w:rsidRPr="00152BC9">
        <w:rPr>
          <w:rFonts w:ascii="Times New Roman" w:hAnsi="Times New Roman" w:cs="Times New Roman"/>
          <w:sz w:val="28"/>
          <w:szCs w:val="28"/>
        </w:rPr>
        <w:t xml:space="preserve">запроса и при получении результата </w:t>
      </w:r>
      <w:r w:rsidR="00DB7E65" w:rsidRPr="00152BC9">
        <w:rPr>
          <w:rFonts w:ascii="Times New Roman" w:hAnsi="Times New Roman" w:cs="Times New Roman"/>
          <w:sz w:val="28"/>
          <w:szCs w:val="28"/>
        </w:rPr>
        <w:t>предоставления</w:t>
      </w:r>
      <w:r w:rsidR="00A77705" w:rsidRPr="00152BC9">
        <w:rPr>
          <w:rFonts w:ascii="Times New Roman" w:hAnsi="Times New Roman" w:cs="Times New Roman"/>
          <w:sz w:val="28"/>
          <w:szCs w:val="28"/>
        </w:rPr>
        <w:t xml:space="preserve"> </w:t>
      </w:r>
      <w:r w:rsidR="00B32609">
        <w:rPr>
          <w:rFonts w:ascii="Times New Roman" w:hAnsi="Times New Roman" w:cs="Times New Roman"/>
          <w:sz w:val="28"/>
          <w:szCs w:val="28"/>
        </w:rPr>
        <w:t>М</w:t>
      </w:r>
      <w:r w:rsidR="00FC6D41" w:rsidRPr="00152BC9">
        <w:rPr>
          <w:rFonts w:ascii="Times New Roman" w:hAnsi="Times New Roman" w:cs="Times New Roman"/>
          <w:sz w:val="28"/>
          <w:szCs w:val="28"/>
        </w:rPr>
        <w:t>униципальной</w:t>
      </w:r>
      <w:r w:rsidR="00A77705" w:rsidRPr="00152BC9">
        <w:rPr>
          <w:rFonts w:ascii="Times New Roman" w:hAnsi="Times New Roman" w:cs="Times New Roman"/>
          <w:sz w:val="28"/>
          <w:szCs w:val="28"/>
        </w:rPr>
        <w:t xml:space="preserve"> услуги</w:t>
      </w:r>
      <w:r w:rsidR="00DB7E65" w:rsidRPr="00152BC9">
        <w:rPr>
          <w:rFonts w:ascii="Times New Roman" w:hAnsi="Times New Roman" w:cs="Times New Roman"/>
          <w:sz w:val="28"/>
          <w:szCs w:val="28"/>
        </w:rPr>
        <w:t xml:space="preserve">, </w:t>
      </w:r>
      <w:r w:rsidR="00416191" w:rsidRPr="00152BC9">
        <w:rPr>
          <w:rFonts w:ascii="Times New Roman" w:hAnsi="Times New Roman" w:cs="Times New Roman"/>
          <w:sz w:val="28"/>
          <w:szCs w:val="28"/>
        </w:rPr>
        <w:br/>
      </w:r>
      <w:r w:rsidR="00A77705" w:rsidRPr="00152BC9">
        <w:rPr>
          <w:rFonts w:ascii="Times New Roman" w:hAnsi="Times New Roman" w:cs="Times New Roman"/>
          <w:sz w:val="28"/>
          <w:szCs w:val="28"/>
        </w:rPr>
        <w:t>не долж</w:t>
      </w:r>
      <w:r w:rsidR="00DB7E65" w:rsidRPr="00152BC9">
        <w:rPr>
          <w:rFonts w:ascii="Times New Roman" w:hAnsi="Times New Roman" w:cs="Times New Roman"/>
          <w:sz w:val="28"/>
          <w:szCs w:val="28"/>
        </w:rPr>
        <w:t>ен</w:t>
      </w:r>
      <w:r w:rsidR="00A77705" w:rsidRPr="00152BC9">
        <w:rPr>
          <w:rFonts w:ascii="Times New Roman" w:hAnsi="Times New Roman" w:cs="Times New Roman"/>
          <w:sz w:val="28"/>
          <w:szCs w:val="28"/>
        </w:rPr>
        <w:t xml:space="preserve"> превышать 1</w:t>
      </w:r>
      <w:r w:rsidR="00416191" w:rsidRPr="00152BC9">
        <w:rPr>
          <w:rFonts w:ascii="Times New Roman" w:hAnsi="Times New Roman" w:cs="Times New Roman"/>
          <w:sz w:val="28"/>
          <w:szCs w:val="28"/>
        </w:rPr>
        <w:t>1</w:t>
      </w:r>
      <w:r w:rsidR="00A77705" w:rsidRPr="00152BC9">
        <w:rPr>
          <w:rFonts w:ascii="Times New Roman" w:hAnsi="Times New Roman" w:cs="Times New Roman"/>
          <w:sz w:val="28"/>
          <w:szCs w:val="28"/>
        </w:rPr>
        <w:t xml:space="preserve"> минут.</w:t>
      </w:r>
    </w:p>
    <w:p w14:paraId="587FC046" w14:textId="77777777" w:rsidR="00A77705" w:rsidRDefault="00A77705" w:rsidP="007E6857">
      <w:pPr>
        <w:pStyle w:val="ConsPlusNormal"/>
        <w:spacing w:line="276" w:lineRule="auto"/>
        <w:ind w:firstLine="709"/>
        <w:jc w:val="both"/>
        <w:rPr>
          <w:rFonts w:ascii="Times New Roman" w:hAnsi="Times New Roman" w:cs="Times New Roman"/>
          <w:sz w:val="28"/>
          <w:szCs w:val="28"/>
        </w:rPr>
      </w:pPr>
    </w:p>
    <w:p w14:paraId="63E474FA" w14:textId="77777777" w:rsidR="00A33CBE" w:rsidRPr="00152BC9" w:rsidRDefault="00A33CBE" w:rsidP="007E6857">
      <w:pPr>
        <w:pStyle w:val="ConsPlusNormal"/>
        <w:spacing w:line="276" w:lineRule="auto"/>
        <w:ind w:firstLine="709"/>
        <w:jc w:val="both"/>
        <w:rPr>
          <w:rFonts w:ascii="Times New Roman" w:hAnsi="Times New Roman" w:cs="Times New Roman"/>
          <w:sz w:val="28"/>
          <w:szCs w:val="28"/>
        </w:rPr>
      </w:pPr>
    </w:p>
    <w:p w14:paraId="48AD48F4" w14:textId="66D824E3" w:rsidR="00416191" w:rsidRPr="00B32609" w:rsidRDefault="004612B7" w:rsidP="00EF6C01">
      <w:pPr>
        <w:pStyle w:val="20"/>
        <w:spacing w:before="0"/>
        <w:rPr>
          <w:rFonts w:cs="Times New Roman"/>
          <w:b/>
          <w:i/>
        </w:rPr>
      </w:pPr>
      <w:bookmarkStart w:id="20" w:name="_Toc123028487"/>
      <w:r>
        <w:rPr>
          <w:b/>
          <w:i/>
        </w:rPr>
        <w:t>14</w:t>
      </w:r>
      <w:r w:rsidR="00CB6530" w:rsidRPr="00B32609">
        <w:rPr>
          <w:b/>
          <w:i/>
        </w:rPr>
        <w:t>.</w:t>
      </w:r>
      <w:r w:rsidR="00770537" w:rsidRPr="00152BC9">
        <w:t xml:space="preserve"> </w:t>
      </w:r>
      <w:r w:rsidR="00B76725" w:rsidRPr="00B32609">
        <w:rPr>
          <w:b/>
          <w:i/>
        </w:rPr>
        <w:t>Срок регистрации запроса</w:t>
      </w:r>
      <w:bookmarkEnd w:id="20"/>
    </w:p>
    <w:p w14:paraId="3800183E" w14:textId="3AD4A583" w:rsidR="00A77705" w:rsidRPr="00152BC9" w:rsidRDefault="00A77705" w:rsidP="007E6857">
      <w:pPr>
        <w:pStyle w:val="ConsPlusNormal"/>
        <w:spacing w:line="276" w:lineRule="auto"/>
        <w:ind w:left="735"/>
        <w:rPr>
          <w:rFonts w:ascii="Times New Roman" w:hAnsi="Times New Roman" w:cs="Times New Roman"/>
          <w:sz w:val="28"/>
          <w:szCs w:val="28"/>
        </w:rPr>
      </w:pPr>
    </w:p>
    <w:p w14:paraId="5215EA55" w14:textId="7C4C05BD" w:rsidR="00416191" w:rsidRPr="00152BC9" w:rsidRDefault="00416191">
      <w:pPr>
        <w:pStyle w:val="11"/>
        <w:numPr>
          <w:ilvl w:val="0"/>
          <w:numId w:val="0"/>
        </w:numPr>
        <w:ind w:firstLine="709"/>
      </w:pPr>
      <w:r w:rsidRPr="00152BC9">
        <w:t>1</w:t>
      </w:r>
      <w:r w:rsidR="00CB6530" w:rsidRPr="00152BC9">
        <w:t>3</w:t>
      </w:r>
      <w:r w:rsidRPr="00152BC9">
        <w:t xml:space="preserve">.1. Срок регистрации запроса в </w:t>
      </w:r>
      <w:r w:rsidR="001B36F9">
        <w:t>а</w:t>
      </w:r>
      <w:r w:rsidR="00CB6530" w:rsidRPr="00152BC9">
        <w:t xml:space="preserve">дминистрации </w:t>
      </w:r>
      <w:r w:rsidR="001B36F9">
        <w:t xml:space="preserve">городского округа </w:t>
      </w:r>
      <w:r w:rsidRPr="00152BC9">
        <w:t>в случае, если он подан:</w:t>
      </w:r>
    </w:p>
    <w:p w14:paraId="2DCBAC80" w14:textId="7981AB7D" w:rsidR="00416191" w:rsidRPr="00152BC9" w:rsidRDefault="00416191">
      <w:pPr>
        <w:pStyle w:val="11"/>
        <w:numPr>
          <w:ilvl w:val="0"/>
          <w:numId w:val="0"/>
        </w:numPr>
        <w:ind w:firstLine="709"/>
      </w:pPr>
      <w:r w:rsidRPr="00152BC9">
        <w:t>1</w:t>
      </w:r>
      <w:r w:rsidR="00CB6530" w:rsidRPr="00152BC9">
        <w:t>3</w:t>
      </w:r>
      <w:r w:rsidRPr="00152BC9">
        <w:t>.1.</w:t>
      </w:r>
      <w:r w:rsidR="00CB6530" w:rsidRPr="00152BC9">
        <w:t>1.</w:t>
      </w:r>
      <w:r w:rsidRPr="00152BC9">
        <w:t xml:space="preserve"> В электронной форме посредством РПГУ до 16:00 </w:t>
      </w:r>
      <w:r w:rsidRPr="00152BC9">
        <w:br/>
        <w:t xml:space="preserve">рабочего дня – в день его подачи, после 16:00 рабочего дня либо в нерабочий </w:t>
      </w:r>
      <w:r w:rsidR="00F96000" w:rsidRPr="00152BC9">
        <w:br/>
      </w:r>
      <w:r w:rsidRPr="00152BC9">
        <w:t>день – на следующий рабочий день.</w:t>
      </w:r>
    </w:p>
    <w:p w14:paraId="5C54807A" w14:textId="3A091213" w:rsidR="00416191" w:rsidRPr="00152BC9" w:rsidRDefault="0058566A">
      <w:pPr>
        <w:pStyle w:val="11"/>
        <w:numPr>
          <w:ilvl w:val="0"/>
          <w:numId w:val="0"/>
        </w:numPr>
        <w:ind w:firstLine="709"/>
      </w:pPr>
      <w:r w:rsidRPr="00152BC9">
        <w:t>1</w:t>
      </w:r>
      <w:r w:rsidR="00CB6530" w:rsidRPr="00152BC9">
        <w:t>3</w:t>
      </w:r>
      <w:r w:rsidR="00416191" w:rsidRPr="00152BC9">
        <w:t>.</w:t>
      </w:r>
      <w:r w:rsidR="00CB6530" w:rsidRPr="00152BC9">
        <w:t>1.</w:t>
      </w:r>
      <w:r w:rsidR="00416191" w:rsidRPr="00152BC9">
        <w:t xml:space="preserve">2. Лично в </w:t>
      </w:r>
      <w:r w:rsidR="001B36F9">
        <w:t>а</w:t>
      </w:r>
      <w:r w:rsidR="00C26291" w:rsidRPr="00152BC9">
        <w:t>дминистрации</w:t>
      </w:r>
      <w:r w:rsidR="001B36F9">
        <w:t xml:space="preserve"> городского округа</w:t>
      </w:r>
      <w:r w:rsidR="00416191" w:rsidRPr="00152BC9">
        <w:t xml:space="preserve"> – в день обращения.</w:t>
      </w:r>
    </w:p>
    <w:p w14:paraId="30D1ACCD" w14:textId="4F8CD081" w:rsidR="00416191" w:rsidRPr="00152BC9" w:rsidRDefault="0058566A">
      <w:pPr>
        <w:pStyle w:val="11"/>
        <w:numPr>
          <w:ilvl w:val="0"/>
          <w:numId w:val="0"/>
        </w:numPr>
        <w:ind w:firstLine="709"/>
      </w:pPr>
      <w:r w:rsidRPr="00152BC9">
        <w:lastRenderedPageBreak/>
        <w:t>1</w:t>
      </w:r>
      <w:r w:rsidR="00C26291" w:rsidRPr="00152BC9">
        <w:t>3.</w:t>
      </w:r>
      <w:r w:rsidR="00416191" w:rsidRPr="00152BC9">
        <w:t>1.</w:t>
      </w:r>
      <w:r w:rsidR="003E3088" w:rsidRPr="00152BC9">
        <w:t>3</w:t>
      </w:r>
      <w:r w:rsidR="00416191" w:rsidRPr="00152BC9">
        <w:t>. По электронной почте или по почте – не позднее следующего рабочего дня после его поступления.</w:t>
      </w:r>
    </w:p>
    <w:p w14:paraId="76AEE20E" w14:textId="3434F02B" w:rsidR="00A77705" w:rsidRPr="00152BC9" w:rsidRDefault="00A77705" w:rsidP="007E6857">
      <w:pPr>
        <w:pStyle w:val="ConsPlusNormal"/>
        <w:spacing w:line="276" w:lineRule="auto"/>
        <w:ind w:firstLine="709"/>
        <w:jc w:val="both"/>
        <w:rPr>
          <w:rFonts w:ascii="Times New Roman" w:hAnsi="Times New Roman" w:cs="Times New Roman"/>
          <w:sz w:val="28"/>
          <w:szCs w:val="28"/>
        </w:rPr>
      </w:pPr>
    </w:p>
    <w:p w14:paraId="793CD000" w14:textId="54FDDE86" w:rsidR="00BC2CBC" w:rsidRPr="001B36F9" w:rsidRDefault="004612B7" w:rsidP="00EF6C01">
      <w:pPr>
        <w:pStyle w:val="20"/>
        <w:spacing w:before="0"/>
        <w:rPr>
          <w:b/>
          <w:i/>
        </w:rPr>
      </w:pPr>
      <w:bookmarkStart w:id="21" w:name="_Toc123028488"/>
      <w:r>
        <w:rPr>
          <w:b/>
          <w:i/>
        </w:rPr>
        <w:t>15</w:t>
      </w:r>
      <w:r w:rsidR="002634C4" w:rsidRPr="001B36F9">
        <w:rPr>
          <w:b/>
          <w:i/>
        </w:rPr>
        <w:t xml:space="preserve">. </w:t>
      </w:r>
      <w:r w:rsidR="00BC2CBC" w:rsidRPr="001B36F9">
        <w:rPr>
          <w:b/>
          <w:i/>
        </w:rPr>
        <w:t xml:space="preserve">Требования к помещениям, в которых предоставляется </w:t>
      </w:r>
      <w:r w:rsidR="001B36F9">
        <w:rPr>
          <w:b/>
          <w:i/>
        </w:rPr>
        <w:t>М</w:t>
      </w:r>
      <w:r w:rsidR="002F48AE" w:rsidRPr="001B36F9">
        <w:rPr>
          <w:b/>
          <w:i/>
        </w:rPr>
        <w:t>униципальная</w:t>
      </w:r>
      <w:r w:rsidR="00BC2CBC" w:rsidRPr="001B36F9">
        <w:rPr>
          <w:b/>
          <w:i/>
        </w:rPr>
        <w:t xml:space="preserve"> услуга</w:t>
      </w:r>
      <w:bookmarkEnd w:id="21"/>
    </w:p>
    <w:p w14:paraId="55852A53" w14:textId="77777777" w:rsidR="00E073F8" w:rsidRPr="00152BC9" w:rsidRDefault="00E073F8" w:rsidP="007E6857">
      <w:pPr>
        <w:pStyle w:val="ConsPlusNormal"/>
        <w:spacing w:line="276" w:lineRule="auto"/>
        <w:ind w:left="735"/>
        <w:rPr>
          <w:rFonts w:ascii="Times New Roman" w:hAnsi="Times New Roman" w:cs="Times New Roman"/>
          <w:sz w:val="28"/>
          <w:szCs w:val="28"/>
        </w:rPr>
      </w:pPr>
    </w:p>
    <w:p w14:paraId="12BF0F27" w14:textId="45E20E17"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4</w:t>
      </w:r>
      <w:r w:rsidRPr="00152BC9">
        <w:rPr>
          <w:rFonts w:ascii="Times New Roman" w:hAnsi="Times New Roman"/>
          <w:sz w:val="28"/>
          <w:szCs w:val="28"/>
        </w:rPr>
        <w:t>.</w:t>
      </w:r>
      <w:r w:rsidR="00756BC8" w:rsidRPr="00152BC9">
        <w:rPr>
          <w:rFonts w:ascii="Times New Roman" w:hAnsi="Times New Roman"/>
          <w:sz w:val="28"/>
          <w:szCs w:val="28"/>
        </w:rPr>
        <w:t>1.</w:t>
      </w:r>
      <w:r w:rsidRPr="00152BC9">
        <w:rPr>
          <w:rFonts w:ascii="Times New Roman" w:hAnsi="Times New Roman"/>
          <w:sz w:val="28"/>
          <w:szCs w:val="28"/>
        </w:rPr>
        <w:t xml:space="preserve"> Помещения, в которых предоставляются </w:t>
      </w:r>
      <w:r w:rsidR="001B36F9">
        <w:rPr>
          <w:rFonts w:ascii="Times New Roman" w:hAnsi="Times New Roman"/>
          <w:sz w:val="28"/>
          <w:szCs w:val="28"/>
        </w:rPr>
        <w:t>М</w:t>
      </w:r>
      <w:r w:rsidR="00F71BBF" w:rsidRPr="00152BC9">
        <w:rPr>
          <w:rFonts w:ascii="Times New Roman" w:hAnsi="Times New Roman"/>
          <w:sz w:val="28"/>
          <w:szCs w:val="28"/>
        </w:rPr>
        <w:t>униципальные</w:t>
      </w:r>
      <w:r w:rsidRPr="00152BC9">
        <w:rPr>
          <w:rFonts w:ascii="Times New Roman" w:hAnsi="Times New Roman"/>
          <w:sz w:val="28"/>
          <w:szCs w:val="28"/>
        </w:rPr>
        <w:t xml:space="preserve"> услуги, </w:t>
      </w:r>
      <w:r w:rsidRPr="00152BC9">
        <w:rPr>
          <w:rFonts w:ascii="Times New Roman" w:hAnsi="Times New Roman"/>
          <w:sz w:val="28"/>
          <w:szCs w:val="28"/>
        </w:rPr>
        <w:br/>
        <w:t xml:space="preserve">зал ожидания, места для заполнения запросов, информационные стенды </w:t>
      </w:r>
      <w:r w:rsidRPr="00152BC9">
        <w:rPr>
          <w:rFonts w:ascii="Times New Roman" w:hAnsi="Times New Roman"/>
          <w:sz w:val="28"/>
          <w:szCs w:val="28"/>
        </w:rPr>
        <w:br/>
        <w:t xml:space="preserve">с образцами их заполнения и перечнем документов и (или) информации, необходимых для предоставления </w:t>
      </w:r>
      <w:r w:rsidR="001B36F9">
        <w:rPr>
          <w:rFonts w:ascii="Times New Roman" w:hAnsi="Times New Roman"/>
          <w:sz w:val="28"/>
          <w:szCs w:val="28"/>
        </w:rPr>
        <w:t>М</w:t>
      </w:r>
      <w:r w:rsidR="00F71BBF" w:rsidRPr="00152BC9">
        <w:rPr>
          <w:rFonts w:ascii="Times New Roman" w:hAnsi="Times New Roman"/>
          <w:sz w:val="28"/>
          <w:szCs w:val="28"/>
        </w:rPr>
        <w:t>униципаль</w:t>
      </w:r>
      <w:r w:rsidRPr="00152BC9">
        <w:rPr>
          <w:rFonts w:ascii="Times New Roman" w:hAnsi="Times New Roman"/>
          <w:sz w:val="28"/>
          <w:szCs w:val="28"/>
        </w:rPr>
        <w:t>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w:t>
      </w:r>
      <w:r w:rsidR="001B36F9">
        <w:rPr>
          <w:rFonts w:ascii="Times New Roman" w:hAnsi="Times New Roman"/>
          <w:sz w:val="28"/>
          <w:szCs w:val="28"/>
        </w:rPr>
        <w:t xml:space="preserve"> </w:t>
      </w:r>
      <w:r w:rsidRPr="00152BC9">
        <w:rPr>
          <w:rFonts w:ascii="Times New Roman" w:hAnsi="Times New Roman"/>
          <w:sz w:val="28"/>
          <w:szCs w:val="28"/>
        </w:rPr>
        <w:t xml:space="preserve">для инвалидов и других маломобильных групп населения, установленным Федеральным законом от 24.11.1995 № 181-ФЗ «О социальной защите инвалидов </w:t>
      </w:r>
      <w:r w:rsidR="00F96000" w:rsidRPr="00152BC9">
        <w:rPr>
          <w:rFonts w:ascii="Times New Roman" w:hAnsi="Times New Roman"/>
          <w:sz w:val="28"/>
          <w:szCs w:val="28"/>
        </w:rPr>
        <w:br/>
      </w:r>
      <w:r w:rsidRPr="00152BC9">
        <w:rPr>
          <w:rFonts w:ascii="Times New Roman" w:hAnsi="Times New Roman"/>
          <w:sz w:val="28"/>
          <w:szCs w:val="28"/>
        </w:rPr>
        <w:t>в Российской Федерации», Законом Московской области</w:t>
      </w:r>
      <w:r w:rsidR="007D4EE1">
        <w:rPr>
          <w:rFonts w:ascii="Times New Roman" w:hAnsi="Times New Roman"/>
          <w:sz w:val="28"/>
          <w:szCs w:val="28"/>
        </w:rPr>
        <w:t xml:space="preserve"> от 22.10.2009</w:t>
      </w:r>
      <w:r w:rsidRPr="00152BC9">
        <w:rPr>
          <w:rFonts w:ascii="Times New Roman" w:hAnsi="Times New Roman"/>
          <w:sz w:val="28"/>
          <w:szCs w:val="28"/>
        </w:rPr>
        <w:t xml:space="preserve">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46B5017E" w14:textId="77777777" w:rsidR="00E073F8" w:rsidRPr="00152BC9" w:rsidRDefault="00E073F8">
      <w:pPr>
        <w:spacing w:after="0"/>
        <w:jc w:val="center"/>
        <w:rPr>
          <w:rFonts w:ascii="Times New Roman" w:hAnsi="Times New Roman"/>
          <w:sz w:val="28"/>
          <w:szCs w:val="28"/>
        </w:rPr>
      </w:pPr>
    </w:p>
    <w:p w14:paraId="4C5703A6" w14:textId="22515340" w:rsidR="004022B6" w:rsidRPr="001B36F9" w:rsidRDefault="00E073F8" w:rsidP="00EF6C01">
      <w:pPr>
        <w:pStyle w:val="20"/>
        <w:spacing w:before="0"/>
        <w:rPr>
          <w:b/>
          <w:i/>
        </w:rPr>
      </w:pPr>
      <w:bookmarkStart w:id="22" w:name="_Toc123028489"/>
      <w:r w:rsidRPr="001B36F9">
        <w:rPr>
          <w:b/>
          <w:i/>
        </w:rPr>
        <w:t>1</w:t>
      </w:r>
      <w:r w:rsidR="004612B7">
        <w:rPr>
          <w:b/>
          <w:i/>
        </w:rPr>
        <w:t>6</w:t>
      </w:r>
      <w:r w:rsidRPr="001B36F9">
        <w:rPr>
          <w:b/>
          <w:i/>
        </w:rPr>
        <w:t>.</w:t>
      </w:r>
      <w:r w:rsidR="003B5503" w:rsidRPr="001B36F9">
        <w:rPr>
          <w:b/>
          <w:i/>
        </w:rPr>
        <w:t xml:space="preserve"> </w:t>
      </w:r>
      <w:r w:rsidR="004022B6" w:rsidRPr="001B36F9">
        <w:rPr>
          <w:b/>
          <w:i/>
        </w:rPr>
        <w:t xml:space="preserve">Показатели </w:t>
      </w:r>
      <w:r w:rsidR="00750B0C" w:rsidRPr="001B36F9">
        <w:rPr>
          <w:b/>
          <w:i/>
        </w:rPr>
        <w:t xml:space="preserve">качества и </w:t>
      </w:r>
      <w:r w:rsidR="004022B6" w:rsidRPr="001B36F9">
        <w:rPr>
          <w:b/>
          <w:i/>
        </w:rPr>
        <w:t xml:space="preserve">доступности </w:t>
      </w:r>
      <w:r w:rsidR="001B36F9">
        <w:rPr>
          <w:b/>
          <w:i/>
        </w:rPr>
        <w:t>М</w:t>
      </w:r>
      <w:r w:rsidR="00FC6D41" w:rsidRPr="001B36F9">
        <w:rPr>
          <w:b/>
          <w:i/>
        </w:rPr>
        <w:t>униципальной</w:t>
      </w:r>
      <w:r w:rsidR="004022B6" w:rsidRPr="001B36F9">
        <w:rPr>
          <w:b/>
          <w:i/>
        </w:rPr>
        <w:t xml:space="preserve"> услуги</w:t>
      </w:r>
      <w:bookmarkEnd w:id="22"/>
      <w:r w:rsidR="004022B6" w:rsidRPr="001B36F9">
        <w:rPr>
          <w:b/>
          <w:i/>
        </w:rPr>
        <w:t xml:space="preserve"> </w:t>
      </w:r>
    </w:p>
    <w:p w14:paraId="4133C275" w14:textId="77777777" w:rsidR="00750B0C" w:rsidRPr="00152BC9" w:rsidRDefault="00750B0C" w:rsidP="007E6857">
      <w:pPr>
        <w:pStyle w:val="ConsPlusNormal"/>
        <w:spacing w:line="276" w:lineRule="auto"/>
        <w:ind w:firstLine="709"/>
        <w:jc w:val="both"/>
        <w:rPr>
          <w:rFonts w:ascii="Times New Roman" w:hAnsi="Times New Roman" w:cs="Times New Roman"/>
          <w:sz w:val="28"/>
          <w:szCs w:val="28"/>
        </w:rPr>
      </w:pPr>
    </w:p>
    <w:p w14:paraId="3A9BED8D" w14:textId="50A66916"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.1. Показателями качества и доступности муниципальной услуги являются:</w:t>
      </w:r>
    </w:p>
    <w:p w14:paraId="0AF50142" w14:textId="4A36E23F"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 xml:space="preserve">.1.1. Доступность электронных форм документов, необходимых </w:t>
      </w:r>
      <w:r w:rsidRPr="00152BC9">
        <w:rPr>
          <w:rFonts w:ascii="Times New Roman" w:hAnsi="Times New Roman"/>
          <w:sz w:val="28"/>
          <w:szCs w:val="28"/>
        </w:rPr>
        <w:br/>
        <w:t xml:space="preserve">для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w:t>
      </w:r>
    </w:p>
    <w:p w14:paraId="743DFBF1" w14:textId="28D8112D"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 xml:space="preserve">.1.2. Возможность подачи запроса и документов, необходимых </w:t>
      </w:r>
      <w:r w:rsidRPr="00152BC9">
        <w:rPr>
          <w:rFonts w:ascii="Times New Roman" w:hAnsi="Times New Roman"/>
          <w:sz w:val="28"/>
          <w:szCs w:val="28"/>
        </w:rPr>
        <w:br/>
        <w:t xml:space="preserve">для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 в электронной форме.</w:t>
      </w:r>
    </w:p>
    <w:p w14:paraId="08F74AE2" w14:textId="08DA9B20"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 xml:space="preserve">.1.3. Своевременное предоставление </w:t>
      </w:r>
      <w:r w:rsidR="001B36F9">
        <w:rPr>
          <w:rFonts w:ascii="Times New Roman" w:hAnsi="Times New Roman"/>
          <w:sz w:val="28"/>
          <w:szCs w:val="28"/>
        </w:rPr>
        <w:t>М</w:t>
      </w:r>
      <w:r w:rsidRPr="00152BC9">
        <w:rPr>
          <w:rFonts w:ascii="Times New Roman" w:hAnsi="Times New Roman"/>
          <w:sz w:val="28"/>
          <w:szCs w:val="28"/>
        </w:rPr>
        <w:t xml:space="preserve">униципальной услуги (отсутствие нарушений сроков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w:t>
      </w:r>
    </w:p>
    <w:p w14:paraId="12007D2C" w14:textId="32444391"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 xml:space="preserve">.1.4. Предоставление </w:t>
      </w:r>
      <w:r w:rsidR="001B36F9">
        <w:rPr>
          <w:rFonts w:ascii="Times New Roman" w:hAnsi="Times New Roman"/>
          <w:sz w:val="28"/>
          <w:szCs w:val="28"/>
        </w:rPr>
        <w:t>М</w:t>
      </w:r>
      <w:r w:rsidRPr="00152BC9">
        <w:rPr>
          <w:rFonts w:ascii="Times New Roman" w:hAnsi="Times New Roman"/>
          <w:sz w:val="28"/>
          <w:szCs w:val="28"/>
        </w:rPr>
        <w:t xml:space="preserve">униципальной услуги в соответствии </w:t>
      </w:r>
      <w:r w:rsidRPr="00152BC9">
        <w:rPr>
          <w:rFonts w:ascii="Times New Roman" w:hAnsi="Times New Roman"/>
          <w:sz w:val="28"/>
          <w:szCs w:val="28"/>
        </w:rPr>
        <w:br/>
        <w:t xml:space="preserve">с вариантом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w:t>
      </w:r>
    </w:p>
    <w:p w14:paraId="10248216" w14:textId="6FC3FAA3"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 xml:space="preserve">.1.5. Удобство информирования заявителя о ходе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 а также получения результата предоставления услуги.</w:t>
      </w:r>
    </w:p>
    <w:p w14:paraId="639F3771" w14:textId="3742B92E"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.1.</w:t>
      </w:r>
      <w:r w:rsidR="00347A15" w:rsidRPr="00152BC9">
        <w:rPr>
          <w:rFonts w:ascii="Times New Roman" w:hAnsi="Times New Roman"/>
          <w:sz w:val="28"/>
          <w:szCs w:val="28"/>
        </w:rPr>
        <w:t>6</w:t>
      </w:r>
      <w:r w:rsidRPr="00152BC9">
        <w:rPr>
          <w:rFonts w:ascii="Times New Roman" w:hAnsi="Times New Roman"/>
          <w:sz w:val="28"/>
          <w:szCs w:val="28"/>
        </w:rPr>
        <w:t xml:space="preserve">. Соблюдение установленного времени ожидания в очереди </w:t>
      </w:r>
      <w:r w:rsidRPr="00152BC9">
        <w:rPr>
          <w:rFonts w:ascii="Times New Roman" w:hAnsi="Times New Roman"/>
          <w:sz w:val="28"/>
          <w:szCs w:val="28"/>
        </w:rPr>
        <w:br/>
        <w:t>при приеме запроса и при получ</w:t>
      </w:r>
      <w:r w:rsidR="001B36F9">
        <w:rPr>
          <w:rFonts w:ascii="Times New Roman" w:hAnsi="Times New Roman"/>
          <w:sz w:val="28"/>
          <w:szCs w:val="28"/>
        </w:rPr>
        <w:t>ении результата предоставления М</w:t>
      </w:r>
      <w:r w:rsidRPr="00152BC9">
        <w:rPr>
          <w:rFonts w:ascii="Times New Roman" w:hAnsi="Times New Roman"/>
          <w:sz w:val="28"/>
          <w:szCs w:val="28"/>
        </w:rPr>
        <w:t>униципальной услуги.</w:t>
      </w:r>
    </w:p>
    <w:p w14:paraId="6E1EE5C1" w14:textId="0B5AC6D5" w:rsidR="00E073F8" w:rsidRPr="00152BC9" w:rsidRDefault="00E073F8">
      <w:pPr>
        <w:spacing w:after="0"/>
        <w:ind w:firstLine="709"/>
        <w:jc w:val="both"/>
        <w:rPr>
          <w:rFonts w:ascii="Times New Roman" w:hAnsi="Times New Roman"/>
          <w:sz w:val="28"/>
          <w:szCs w:val="28"/>
        </w:rPr>
      </w:pPr>
      <w:r w:rsidRPr="00152BC9">
        <w:rPr>
          <w:rFonts w:ascii="Times New Roman" w:hAnsi="Times New Roman"/>
          <w:sz w:val="28"/>
          <w:szCs w:val="28"/>
        </w:rPr>
        <w:t>1</w:t>
      </w:r>
      <w:r w:rsidR="00756BC8" w:rsidRPr="00152BC9">
        <w:rPr>
          <w:rFonts w:ascii="Times New Roman" w:hAnsi="Times New Roman"/>
          <w:sz w:val="28"/>
          <w:szCs w:val="28"/>
        </w:rPr>
        <w:t>5</w:t>
      </w:r>
      <w:r w:rsidRPr="00152BC9">
        <w:rPr>
          <w:rFonts w:ascii="Times New Roman" w:hAnsi="Times New Roman"/>
          <w:sz w:val="28"/>
          <w:szCs w:val="28"/>
        </w:rPr>
        <w:t>.1.</w:t>
      </w:r>
      <w:r w:rsidR="00877DD6" w:rsidRPr="00152BC9">
        <w:rPr>
          <w:rFonts w:ascii="Times New Roman" w:hAnsi="Times New Roman"/>
          <w:sz w:val="28"/>
          <w:szCs w:val="28"/>
        </w:rPr>
        <w:t>7</w:t>
      </w:r>
      <w:r w:rsidRPr="00152BC9">
        <w:rPr>
          <w:rFonts w:ascii="Times New Roman" w:hAnsi="Times New Roman"/>
          <w:sz w:val="28"/>
          <w:szCs w:val="28"/>
        </w:rPr>
        <w:t xml:space="preserve">. Отсутствие обоснованных жалоб со стороны заявителей </w:t>
      </w:r>
      <w:r w:rsidRPr="00152BC9">
        <w:rPr>
          <w:rFonts w:ascii="Times New Roman" w:hAnsi="Times New Roman"/>
          <w:sz w:val="28"/>
          <w:szCs w:val="28"/>
        </w:rPr>
        <w:br/>
        <w:t xml:space="preserve">по результатам предоставления </w:t>
      </w:r>
      <w:r w:rsidR="001B36F9">
        <w:rPr>
          <w:rFonts w:ascii="Times New Roman" w:hAnsi="Times New Roman"/>
          <w:sz w:val="28"/>
          <w:szCs w:val="28"/>
        </w:rPr>
        <w:t>М</w:t>
      </w:r>
      <w:r w:rsidRPr="00152BC9">
        <w:rPr>
          <w:rFonts w:ascii="Times New Roman" w:hAnsi="Times New Roman"/>
          <w:sz w:val="28"/>
          <w:szCs w:val="28"/>
        </w:rPr>
        <w:t>униципальной услуги.</w:t>
      </w:r>
    </w:p>
    <w:p w14:paraId="6657D202" w14:textId="77777777" w:rsidR="00224A88" w:rsidRPr="00152BC9" w:rsidRDefault="00224A88" w:rsidP="007E6857">
      <w:pPr>
        <w:pStyle w:val="ConsPlusNormal"/>
        <w:spacing w:line="276" w:lineRule="auto"/>
        <w:jc w:val="center"/>
        <w:rPr>
          <w:rFonts w:ascii="Times New Roman" w:hAnsi="Times New Roman" w:cs="Times New Roman"/>
          <w:sz w:val="28"/>
          <w:szCs w:val="28"/>
        </w:rPr>
      </w:pPr>
    </w:p>
    <w:p w14:paraId="0C2DD794" w14:textId="2E301246" w:rsidR="0078273C" w:rsidRPr="001B36F9" w:rsidRDefault="0081606D" w:rsidP="002634C4">
      <w:pPr>
        <w:pStyle w:val="20"/>
        <w:rPr>
          <w:b/>
          <w:i/>
        </w:rPr>
      </w:pPr>
      <w:bookmarkStart w:id="23" w:name="_Toc123028490"/>
      <w:r w:rsidRPr="001B36F9">
        <w:rPr>
          <w:b/>
          <w:i/>
        </w:rPr>
        <w:t>1</w:t>
      </w:r>
      <w:r w:rsidR="004612B7">
        <w:rPr>
          <w:b/>
          <w:i/>
        </w:rPr>
        <w:t>7</w:t>
      </w:r>
      <w:r w:rsidRPr="001B36F9">
        <w:rPr>
          <w:b/>
          <w:i/>
        </w:rPr>
        <w:t>.</w:t>
      </w:r>
      <w:r w:rsidR="00152F28" w:rsidRPr="001B36F9">
        <w:rPr>
          <w:b/>
          <w:i/>
        </w:rPr>
        <w:t xml:space="preserve"> </w:t>
      </w:r>
      <w:r w:rsidR="00224A88" w:rsidRPr="001B36F9">
        <w:rPr>
          <w:b/>
          <w:i/>
        </w:rPr>
        <w:t>Т</w:t>
      </w:r>
      <w:r w:rsidR="00CA3FEA" w:rsidRPr="001B36F9">
        <w:rPr>
          <w:b/>
          <w:i/>
        </w:rPr>
        <w:t xml:space="preserve">ребования </w:t>
      </w:r>
      <w:r w:rsidR="00750B0C" w:rsidRPr="001B36F9">
        <w:rPr>
          <w:b/>
          <w:i/>
        </w:rPr>
        <w:t xml:space="preserve">к </w:t>
      </w:r>
      <w:r w:rsidR="00CA3FEA" w:rsidRPr="001B36F9">
        <w:rPr>
          <w:b/>
          <w:i/>
        </w:rPr>
        <w:t>предоставлени</w:t>
      </w:r>
      <w:r w:rsidR="00750B0C" w:rsidRPr="001B36F9">
        <w:rPr>
          <w:b/>
          <w:i/>
        </w:rPr>
        <w:t>ю</w:t>
      </w:r>
      <w:r w:rsidR="00CA3FEA" w:rsidRPr="001B36F9">
        <w:rPr>
          <w:b/>
          <w:i/>
        </w:rPr>
        <w:t xml:space="preserve"> </w:t>
      </w:r>
      <w:r w:rsidR="001B36F9">
        <w:rPr>
          <w:b/>
          <w:i/>
        </w:rPr>
        <w:t>М</w:t>
      </w:r>
      <w:r w:rsidR="004D3292" w:rsidRPr="001B36F9">
        <w:rPr>
          <w:b/>
          <w:i/>
        </w:rPr>
        <w:t>униципальной</w:t>
      </w:r>
      <w:r w:rsidR="00CA3FEA" w:rsidRPr="001B36F9">
        <w:rPr>
          <w:b/>
          <w:i/>
        </w:rPr>
        <w:t xml:space="preserve"> услуги</w:t>
      </w:r>
      <w:r w:rsidR="00750B0C" w:rsidRPr="001B36F9">
        <w:rPr>
          <w:b/>
          <w:i/>
        </w:rPr>
        <w:t>,</w:t>
      </w:r>
      <w:r w:rsidR="00CA3FEA" w:rsidRPr="001B36F9">
        <w:rPr>
          <w:b/>
          <w:i/>
        </w:rPr>
        <w:t xml:space="preserve"> </w:t>
      </w:r>
      <w:r w:rsidR="00224A88" w:rsidRPr="001B36F9">
        <w:rPr>
          <w:b/>
          <w:i/>
        </w:rPr>
        <w:br/>
      </w:r>
      <w:r w:rsidR="00CA3FEA" w:rsidRPr="001B36F9">
        <w:rPr>
          <w:b/>
          <w:i/>
        </w:rPr>
        <w:t xml:space="preserve">в </w:t>
      </w:r>
      <w:r w:rsidR="00750B0C" w:rsidRPr="001B36F9">
        <w:rPr>
          <w:b/>
          <w:i/>
        </w:rPr>
        <w:t xml:space="preserve">том числе учитывающие особенности предоставления </w:t>
      </w:r>
      <w:r w:rsidR="00224A88" w:rsidRPr="001B36F9">
        <w:rPr>
          <w:b/>
          <w:i/>
        </w:rPr>
        <w:br/>
      </w:r>
      <w:r w:rsidR="001B36F9">
        <w:rPr>
          <w:b/>
          <w:i/>
        </w:rPr>
        <w:t>М</w:t>
      </w:r>
      <w:r w:rsidR="00224A88" w:rsidRPr="001B36F9">
        <w:rPr>
          <w:b/>
          <w:i/>
        </w:rPr>
        <w:t xml:space="preserve">униципальной </w:t>
      </w:r>
      <w:r w:rsidR="00750B0C" w:rsidRPr="001B36F9">
        <w:rPr>
          <w:b/>
          <w:i/>
        </w:rPr>
        <w:t>услуг</w:t>
      </w:r>
      <w:r w:rsidR="00224A88" w:rsidRPr="001B36F9">
        <w:rPr>
          <w:b/>
          <w:i/>
        </w:rPr>
        <w:t>и</w:t>
      </w:r>
      <w:r w:rsidR="00750B0C" w:rsidRPr="001B36F9">
        <w:rPr>
          <w:b/>
          <w:i/>
        </w:rPr>
        <w:t xml:space="preserve"> в МФЦ и особенности предоставления </w:t>
      </w:r>
      <w:r w:rsidR="00224A88" w:rsidRPr="001B36F9">
        <w:rPr>
          <w:b/>
          <w:i/>
        </w:rPr>
        <w:br/>
      </w:r>
      <w:r w:rsidR="001B36F9">
        <w:rPr>
          <w:b/>
          <w:i/>
        </w:rPr>
        <w:t>М</w:t>
      </w:r>
      <w:r w:rsidR="004D3292" w:rsidRPr="001B36F9">
        <w:rPr>
          <w:b/>
          <w:i/>
        </w:rPr>
        <w:t>униципальной</w:t>
      </w:r>
      <w:r w:rsidR="00CA3FEA" w:rsidRPr="001B36F9">
        <w:rPr>
          <w:b/>
          <w:i/>
        </w:rPr>
        <w:t xml:space="preserve"> услуги </w:t>
      </w:r>
      <w:r w:rsidR="00437F3A" w:rsidRPr="001B36F9">
        <w:rPr>
          <w:b/>
          <w:i/>
        </w:rPr>
        <w:t>в</w:t>
      </w:r>
      <w:r w:rsidR="00CA3FEA" w:rsidRPr="001B36F9">
        <w:rPr>
          <w:b/>
          <w:i/>
        </w:rPr>
        <w:t xml:space="preserve"> электронной форме</w:t>
      </w:r>
      <w:bookmarkEnd w:id="23"/>
    </w:p>
    <w:p w14:paraId="39437CDE" w14:textId="77777777" w:rsidR="0081606D" w:rsidRPr="00152BC9" w:rsidRDefault="0081606D">
      <w:pPr>
        <w:spacing w:after="0"/>
        <w:ind w:firstLine="709"/>
        <w:jc w:val="both"/>
        <w:rPr>
          <w:rFonts w:ascii="Times New Roman" w:hAnsi="Times New Roman"/>
          <w:sz w:val="28"/>
          <w:szCs w:val="28"/>
        </w:rPr>
      </w:pPr>
    </w:p>
    <w:p w14:paraId="6F1A4951" w14:textId="74D218FB"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rPr>
        <w:t>1</w:t>
      </w:r>
      <w:r w:rsidR="00756BC8" w:rsidRPr="00152BC9">
        <w:rPr>
          <w:rFonts w:ascii="Times New Roman" w:hAnsi="Times New Roman"/>
          <w:sz w:val="28"/>
          <w:szCs w:val="28"/>
        </w:rPr>
        <w:t>6</w:t>
      </w:r>
      <w:r w:rsidRPr="00152BC9">
        <w:rPr>
          <w:rFonts w:ascii="Times New Roman" w:hAnsi="Times New Roman"/>
          <w:sz w:val="28"/>
          <w:szCs w:val="28"/>
        </w:rPr>
        <w:t xml:space="preserve">.1. </w:t>
      </w:r>
      <w:r w:rsidRPr="00152BC9">
        <w:rPr>
          <w:rFonts w:ascii="Times New Roman" w:hAnsi="Times New Roman"/>
          <w:sz w:val="28"/>
          <w:szCs w:val="28"/>
          <w:lang w:eastAsia="ar-SA"/>
        </w:rPr>
        <w:t xml:space="preserve">Услуги, которые являются необходимыми и обязательными </w:t>
      </w:r>
      <w:r w:rsidRPr="00152BC9">
        <w:rPr>
          <w:rFonts w:ascii="Times New Roman" w:hAnsi="Times New Roman"/>
          <w:sz w:val="28"/>
          <w:szCs w:val="28"/>
          <w:lang w:eastAsia="ar-SA"/>
        </w:rPr>
        <w:br/>
        <w:t xml:space="preserve">для предоставления </w:t>
      </w:r>
      <w:r w:rsidR="001B36F9">
        <w:rPr>
          <w:rFonts w:ascii="Times New Roman" w:hAnsi="Times New Roman"/>
          <w:sz w:val="28"/>
          <w:szCs w:val="28"/>
          <w:lang w:eastAsia="ar-SA"/>
        </w:rPr>
        <w:t>М</w:t>
      </w:r>
      <w:r w:rsidRPr="00152BC9">
        <w:rPr>
          <w:rFonts w:ascii="Times New Roman" w:hAnsi="Times New Roman"/>
          <w:sz w:val="28"/>
          <w:szCs w:val="28"/>
          <w:lang w:eastAsia="ar-SA"/>
        </w:rPr>
        <w:t>униципальной</w:t>
      </w:r>
      <w:r w:rsidRPr="00152BC9">
        <w:rPr>
          <w:rFonts w:ascii="Times New Roman" w:hAnsi="Times New Roman"/>
          <w:sz w:val="28"/>
          <w:szCs w:val="28"/>
        </w:rPr>
        <w:t xml:space="preserve"> </w:t>
      </w:r>
      <w:r w:rsidRPr="00152BC9">
        <w:rPr>
          <w:rFonts w:ascii="Times New Roman" w:hAnsi="Times New Roman"/>
          <w:sz w:val="28"/>
          <w:szCs w:val="28"/>
          <w:lang w:eastAsia="ar-SA"/>
        </w:rPr>
        <w:t>услуги, отсутствуют.</w:t>
      </w:r>
    </w:p>
    <w:p w14:paraId="5E7BAA6D" w14:textId="3993EA14"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 xml:space="preserve">.2. Информационные системы, используемые для предоставления </w:t>
      </w:r>
      <w:r w:rsidR="001B36F9">
        <w:rPr>
          <w:rFonts w:ascii="Times New Roman" w:hAnsi="Times New Roman"/>
          <w:sz w:val="28"/>
          <w:szCs w:val="28"/>
          <w:lang w:eastAsia="ar-SA"/>
        </w:rPr>
        <w:t>М</w:t>
      </w:r>
      <w:r w:rsidRPr="00152BC9">
        <w:rPr>
          <w:rFonts w:ascii="Times New Roman" w:hAnsi="Times New Roman"/>
          <w:sz w:val="28"/>
          <w:szCs w:val="28"/>
          <w:lang w:eastAsia="ar-SA"/>
        </w:rPr>
        <w:t>униципальной услуги:</w:t>
      </w:r>
    </w:p>
    <w:p w14:paraId="4945F722" w14:textId="4C06E462"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.2.1. РПГУ;</w:t>
      </w:r>
    </w:p>
    <w:p w14:paraId="1C269D88" w14:textId="4095B1A6"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 xml:space="preserve">.2.2. </w:t>
      </w:r>
      <w:r w:rsidR="00F95C15" w:rsidRPr="00152BC9">
        <w:rPr>
          <w:rFonts w:ascii="Times New Roman" w:hAnsi="Times New Roman"/>
          <w:sz w:val="28"/>
          <w:szCs w:val="28"/>
          <w:lang w:eastAsia="ar-SA"/>
        </w:rPr>
        <w:t>В</w:t>
      </w:r>
      <w:r w:rsidR="00B22A3A" w:rsidRPr="00152BC9">
        <w:rPr>
          <w:rFonts w:ascii="Times New Roman" w:hAnsi="Times New Roman"/>
          <w:sz w:val="28"/>
          <w:szCs w:val="28"/>
          <w:lang w:eastAsia="ar-SA"/>
        </w:rPr>
        <w:t>ИС</w:t>
      </w:r>
      <w:r w:rsidRPr="00152BC9">
        <w:rPr>
          <w:rFonts w:ascii="Times New Roman" w:hAnsi="Times New Roman"/>
          <w:sz w:val="28"/>
          <w:szCs w:val="28"/>
          <w:lang w:eastAsia="ar-SA"/>
        </w:rPr>
        <w:t>;</w:t>
      </w:r>
    </w:p>
    <w:p w14:paraId="10763D81" w14:textId="753A823A" w:rsidR="0081606D" w:rsidRPr="00152BC9" w:rsidRDefault="0081606D">
      <w:pPr>
        <w:spacing w:after="0"/>
        <w:ind w:firstLine="709"/>
        <w:jc w:val="both"/>
        <w:rPr>
          <w:rFonts w:ascii="Times New Roman" w:hAnsi="Times New Roman"/>
          <w:sz w:val="28"/>
          <w:szCs w:val="28"/>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 xml:space="preserve">.2.3. </w:t>
      </w:r>
      <w:r w:rsidRPr="00152BC9">
        <w:rPr>
          <w:rFonts w:ascii="Times New Roman" w:hAnsi="Times New Roman"/>
          <w:sz w:val="28"/>
          <w:szCs w:val="28"/>
        </w:rPr>
        <w:t>Модуль МФЦ ЕИС ОУ;</w:t>
      </w:r>
    </w:p>
    <w:p w14:paraId="53CA17B8" w14:textId="4923C71E" w:rsidR="00877DD6" w:rsidRPr="00152BC9" w:rsidRDefault="00877DD6">
      <w:pPr>
        <w:spacing w:after="0"/>
        <w:ind w:firstLine="709"/>
        <w:jc w:val="both"/>
        <w:rPr>
          <w:rFonts w:ascii="Times New Roman" w:hAnsi="Times New Roman"/>
          <w:sz w:val="28"/>
          <w:szCs w:val="28"/>
        </w:rPr>
      </w:pPr>
      <w:r w:rsidRPr="00152BC9">
        <w:rPr>
          <w:rFonts w:ascii="Times New Roman" w:hAnsi="Times New Roman"/>
          <w:sz w:val="28"/>
          <w:szCs w:val="28"/>
        </w:rPr>
        <w:t>16.2.4. ИСОГД.</w:t>
      </w:r>
    </w:p>
    <w:p w14:paraId="74526B2D" w14:textId="43F2EAA5"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.3. Особенности предоставления муниципальной услуги в МФЦ.</w:t>
      </w:r>
    </w:p>
    <w:p w14:paraId="612BA812" w14:textId="27C2985B" w:rsidR="0081606D" w:rsidRPr="00152BC9" w:rsidRDefault="0081606D">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756BC8" w:rsidRPr="00152BC9">
        <w:rPr>
          <w:rFonts w:ascii="Times New Roman" w:hAnsi="Times New Roman"/>
          <w:sz w:val="28"/>
          <w:szCs w:val="28"/>
          <w:lang w:eastAsia="ar-SA"/>
        </w:rPr>
        <w:t>6</w:t>
      </w:r>
      <w:r w:rsidRPr="00152BC9">
        <w:rPr>
          <w:rFonts w:ascii="Times New Roman" w:hAnsi="Times New Roman"/>
          <w:sz w:val="28"/>
          <w:szCs w:val="28"/>
          <w:lang w:eastAsia="ar-SA"/>
        </w:rPr>
        <w:t xml:space="preserve">.3.1. </w:t>
      </w:r>
      <w:r w:rsidRPr="00152BC9">
        <w:rPr>
          <w:rFonts w:ascii="Times New Roman" w:hAnsi="Times New Roman"/>
          <w:sz w:val="28"/>
          <w:szCs w:val="28"/>
        </w:rPr>
        <w:t>Предоставление бесплатного доступа к РПГУ для подачи запросов, документов, необходимых для получения муниципальной услуги</w:t>
      </w:r>
      <w:r w:rsidR="00FD61EC" w:rsidRPr="00152BC9">
        <w:rPr>
          <w:rFonts w:ascii="Times New Roman" w:hAnsi="Times New Roman"/>
          <w:sz w:val="28"/>
          <w:szCs w:val="28"/>
        </w:rPr>
        <w:t xml:space="preserve"> </w:t>
      </w:r>
      <w:r w:rsidRPr="00152BC9">
        <w:rPr>
          <w:rFonts w:ascii="Times New Roman" w:hAnsi="Times New Roman"/>
          <w:sz w:val="28"/>
          <w:szCs w:val="28"/>
        </w:rPr>
        <w:t xml:space="preserve">в электронной форме, а также для получения результата предоставления муниципальной услуги </w:t>
      </w:r>
      <w:r w:rsidR="00F96000" w:rsidRPr="00152BC9">
        <w:rPr>
          <w:rFonts w:ascii="Times New Roman" w:hAnsi="Times New Roman"/>
          <w:sz w:val="28"/>
          <w:szCs w:val="28"/>
        </w:rPr>
        <w:br/>
      </w:r>
      <w:r w:rsidRPr="00152BC9">
        <w:rPr>
          <w:rFonts w:ascii="Times New Roman" w:hAnsi="Times New Roman"/>
          <w:sz w:val="28"/>
          <w:szCs w:val="28"/>
        </w:rPr>
        <w:t>в виде распечатанного на бумажном носителе экземпляра электронного документа осуществляется в любом МФЦ</w:t>
      </w:r>
      <w:r w:rsidR="00FD61EC" w:rsidRPr="00152BC9">
        <w:rPr>
          <w:rFonts w:ascii="Times New Roman" w:hAnsi="Times New Roman"/>
          <w:sz w:val="28"/>
          <w:szCs w:val="28"/>
        </w:rPr>
        <w:t xml:space="preserve"> </w:t>
      </w:r>
      <w:r w:rsidRPr="00152BC9">
        <w:rPr>
          <w:rFonts w:ascii="Times New Roman" w:hAnsi="Times New Roman"/>
          <w:sz w:val="28"/>
          <w:szCs w:val="28"/>
        </w:rPr>
        <w:t xml:space="preserve">в пределах территории Московской области </w:t>
      </w:r>
      <w:r w:rsidR="00F96000" w:rsidRPr="00152BC9">
        <w:rPr>
          <w:rFonts w:ascii="Times New Roman" w:hAnsi="Times New Roman"/>
          <w:sz w:val="28"/>
          <w:szCs w:val="28"/>
        </w:rPr>
        <w:br/>
      </w:r>
      <w:r w:rsidRPr="00152BC9">
        <w:rPr>
          <w:rFonts w:ascii="Times New Roman" w:hAnsi="Times New Roman"/>
          <w:sz w:val="28"/>
          <w:szCs w:val="28"/>
        </w:rPr>
        <w:t xml:space="preserve">по выбору заявителя независимо от его места жительства или места пребывания </w:t>
      </w:r>
      <w:r w:rsidR="00F96000" w:rsidRPr="00152BC9">
        <w:rPr>
          <w:rFonts w:ascii="Times New Roman" w:hAnsi="Times New Roman"/>
          <w:sz w:val="28"/>
          <w:szCs w:val="28"/>
        </w:rPr>
        <w:br/>
      </w:r>
      <w:r w:rsidRPr="00152BC9">
        <w:rPr>
          <w:rFonts w:ascii="Times New Roman" w:hAnsi="Times New Roman"/>
          <w:sz w:val="28"/>
          <w:szCs w:val="28"/>
        </w:rPr>
        <w:t xml:space="preserve">(для физических лиц) либо места нахождения (для юридических лиц). </w:t>
      </w:r>
    </w:p>
    <w:p w14:paraId="62DBA17D" w14:textId="6D2D1C99" w:rsidR="0081606D" w:rsidRPr="00152BC9" w:rsidRDefault="0081606D" w:rsidP="00935292">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1</w:t>
      </w:r>
      <w:r w:rsidR="00642981" w:rsidRPr="00152BC9">
        <w:rPr>
          <w:rFonts w:ascii="Times New Roman" w:hAnsi="Times New Roman"/>
          <w:sz w:val="28"/>
          <w:szCs w:val="28"/>
          <w:lang w:eastAsia="ar-SA"/>
        </w:rPr>
        <w:t>6</w:t>
      </w:r>
      <w:r w:rsidRPr="00152BC9">
        <w:rPr>
          <w:rFonts w:ascii="Times New Roman" w:hAnsi="Times New Roman"/>
          <w:sz w:val="28"/>
          <w:szCs w:val="28"/>
          <w:lang w:eastAsia="ar-SA"/>
        </w:rPr>
        <w:t xml:space="preserve">.3.2. </w:t>
      </w:r>
      <w:r w:rsidR="00935292" w:rsidRPr="00152BC9">
        <w:rPr>
          <w:rFonts w:ascii="Times New Roman" w:hAnsi="Times New Roman"/>
          <w:sz w:val="28"/>
          <w:szCs w:val="28"/>
          <w:lang w:eastAsia="ar-SA"/>
        </w:rPr>
        <w:t>Получение результата п</w:t>
      </w:r>
      <w:r w:rsidRPr="00152BC9">
        <w:rPr>
          <w:rFonts w:ascii="Times New Roman" w:hAnsi="Times New Roman"/>
          <w:sz w:val="28"/>
          <w:szCs w:val="28"/>
          <w:lang w:eastAsia="ar-SA"/>
        </w:rPr>
        <w:t>редоставлени</w:t>
      </w:r>
      <w:r w:rsidR="00935292" w:rsidRPr="00152BC9">
        <w:rPr>
          <w:rFonts w:ascii="Times New Roman" w:hAnsi="Times New Roman"/>
          <w:sz w:val="28"/>
          <w:szCs w:val="28"/>
          <w:lang w:eastAsia="ar-SA"/>
        </w:rPr>
        <w:t>я</w:t>
      </w:r>
      <w:r w:rsidRPr="00152BC9">
        <w:rPr>
          <w:rFonts w:ascii="Times New Roman" w:hAnsi="Times New Roman"/>
          <w:sz w:val="28"/>
          <w:szCs w:val="28"/>
          <w:lang w:eastAsia="ar-SA"/>
        </w:rPr>
        <w:t xml:space="preserve"> </w:t>
      </w:r>
      <w:r w:rsidR="001C5B2C" w:rsidRPr="00152BC9">
        <w:rPr>
          <w:rFonts w:ascii="Times New Roman" w:hAnsi="Times New Roman"/>
          <w:sz w:val="28"/>
          <w:szCs w:val="28"/>
          <w:lang w:eastAsia="ar-SA"/>
        </w:rPr>
        <w:t>муниципальной</w:t>
      </w:r>
      <w:r w:rsidRPr="00152BC9">
        <w:rPr>
          <w:rFonts w:ascii="Times New Roman" w:hAnsi="Times New Roman"/>
          <w:sz w:val="28"/>
          <w:szCs w:val="28"/>
          <w:lang w:eastAsia="ar-SA"/>
        </w:rPr>
        <w:t xml:space="preserve"> услуги в МФЦ осуществляется в соответствии </w:t>
      </w:r>
      <w:r w:rsidR="00935292" w:rsidRPr="00152BC9">
        <w:rPr>
          <w:rFonts w:ascii="Times New Roman" w:hAnsi="Times New Roman"/>
          <w:sz w:val="28"/>
          <w:szCs w:val="28"/>
          <w:lang w:eastAsia="ar-SA"/>
        </w:rPr>
        <w:t xml:space="preserve">Федеральным законом от 27.07.2010 № 210-ФЗ </w:t>
      </w:r>
      <w:r w:rsidR="00F96000" w:rsidRPr="00152BC9">
        <w:rPr>
          <w:rFonts w:ascii="Times New Roman" w:hAnsi="Times New Roman"/>
          <w:sz w:val="28"/>
          <w:szCs w:val="28"/>
          <w:lang w:eastAsia="ar-SA"/>
        </w:rPr>
        <w:br/>
      </w:r>
      <w:r w:rsidR="00935292" w:rsidRPr="00152BC9">
        <w:rPr>
          <w:rFonts w:ascii="Times New Roman" w:hAnsi="Times New Roman"/>
          <w:sz w:val="28"/>
          <w:szCs w:val="28"/>
          <w:lang w:eastAsia="ar-SA"/>
        </w:rPr>
        <w:t xml:space="preserve">«Об организации предоставления государственных и муниципальных услуг» </w:t>
      </w:r>
      <w:r w:rsidR="00F96000" w:rsidRPr="00152BC9">
        <w:rPr>
          <w:rFonts w:ascii="Times New Roman" w:hAnsi="Times New Roman"/>
          <w:sz w:val="28"/>
          <w:szCs w:val="28"/>
          <w:lang w:eastAsia="ar-SA"/>
        </w:rPr>
        <w:br/>
      </w:r>
      <w:r w:rsidR="00935292" w:rsidRPr="00152BC9">
        <w:rPr>
          <w:rFonts w:ascii="Times New Roman" w:hAnsi="Times New Roman"/>
          <w:sz w:val="28"/>
          <w:szCs w:val="28"/>
          <w:lang w:eastAsia="ar-SA"/>
        </w:rPr>
        <w:t>(далее – Федеральный закон № 210-ФЗ)</w:t>
      </w:r>
      <w:r w:rsidRPr="00152BC9">
        <w:rPr>
          <w:rFonts w:ascii="Times New Roman" w:hAnsi="Times New Roman"/>
          <w:sz w:val="28"/>
          <w:szCs w:val="28"/>
          <w:lang w:eastAsia="ar-SA"/>
        </w:rPr>
        <w:t xml:space="preserve">, постановлением Правительства </w:t>
      </w:r>
      <w:r w:rsidR="00F96000" w:rsidRPr="00152BC9">
        <w:rPr>
          <w:rFonts w:ascii="Times New Roman" w:hAnsi="Times New Roman"/>
          <w:sz w:val="28"/>
          <w:szCs w:val="28"/>
          <w:lang w:eastAsia="ar-SA"/>
        </w:rPr>
        <w:br/>
      </w:r>
      <w:r w:rsidRPr="00152BC9">
        <w:rPr>
          <w:rFonts w:ascii="Times New Roman" w:hAnsi="Times New Roman"/>
          <w:sz w:val="28"/>
          <w:szCs w:val="28"/>
          <w:lang w:eastAsia="ar-SA"/>
        </w:rPr>
        <w:t xml:space="preserve">Российской Федерации </w:t>
      </w:r>
      <w:r w:rsidRPr="00152BC9">
        <w:rPr>
          <w:rFonts w:ascii="Times New Roman" w:hAnsi="Times New Roman"/>
          <w:color w:val="000000"/>
          <w:sz w:val="28"/>
          <w:szCs w:val="28"/>
        </w:rPr>
        <w:t xml:space="preserve">от 22.12.2012 № 1376 «Об утверждении Правил организации деятельности многофункциональных центров предоставления государственных </w:t>
      </w:r>
      <w:r w:rsidR="00F96000" w:rsidRPr="00152BC9">
        <w:rPr>
          <w:rFonts w:ascii="Times New Roman" w:hAnsi="Times New Roman"/>
          <w:color w:val="000000"/>
          <w:sz w:val="28"/>
          <w:szCs w:val="28"/>
        </w:rPr>
        <w:br/>
      </w:r>
      <w:r w:rsidRPr="00152BC9">
        <w:rPr>
          <w:rFonts w:ascii="Times New Roman" w:hAnsi="Times New Roman"/>
          <w:color w:val="000000"/>
          <w:sz w:val="28"/>
          <w:szCs w:val="28"/>
        </w:rPr>
        <w:t>и муниципальных услуг», а также</w:t>
      </w:r>
      <w:r w:rsidR="00642981" w:rsidRPr="00152BC9">
        <w:rPr>
          <w:rFonts w:ascii="Times New Roman" w:hAnsi="Times New Roman"/>
          <w:color w:val="000000"/>
          <w:sz w:val="28"/>
          <w:szCs w:val="28"/>
        </w:rPr>
        <w:t xml:space="preserve"> </w:t>
      </w:r>
      <w:r w:rsidRPr="00152BC9">
        <w:rPr>
          <w:rFonts w:ascii="Times New Roman" w:hAnsi="Times New Roman"/>
          <w:color w:val="000000"/>
          <w:sz w:val="28"/>
          <w:szCs w:val="28"/>
        </w:rPr>
        <w:t xml:space="preserve">в соответствии с </w:t>
      </w:r>
      <w:r w:rsidRPr="00152BC9">
        <w:rPr>
          <w:rFonts w:ascii="Times New Roman" w:hAnsi="Times New Roman"/>
          <w:sz w:val="28"/>
          <w:szCs w:val="28"/>
          <w:lang w:eastAsia="ar-SA"/>
        </w:rPr>
        <w:t xml:space="preserve">соглашением о взаимодействии между </w:t>
      </w:r>
      <w:r w:rsidR="001B36F9">
        <w:rPr>
          <w:rFonts w:ascii="Times New Roman" w:hAnsi="Times New Roman"/>
          <w:sz w:val="28"/>
          <w:szCs w:val="28"/>
          <w:lang w:eastAsia="ar-SA"/>
        </w:rPr>
        <w:t>а</w:t>
      </w:r>
      <w:r w:rsidR="00590CE5" w:rsidRPr="00152BC9">
        <w:rPr>
          <w:rFonts w:ascii="Times New Roman" w:hAnsi="Times New Roman"/>
          <w:sz w:val="28"/>
          <w:szCs w:val="28"/>
          <w:lang w:eastAsia="ar-SA"/>
        </w:rPr>
        <w:t>дминистрацией</w:t>
      </w:r>
      <w:r w:rsidR="001B36F9">
        <w:rPr>
          <w:rFonts w:ascii="Times New Roman" w:hAnsi="Times New Roman"/>
          <w:sz w:val="28"/>
          <w:szCs w:val="28"/>
          <w:lang w:eastAsia="ar-SA"/>
        </w:rPr>
        <w:t xml:space="preserve"> городского округа</w:t>
      </w:r>
      <w:r w:rsidR="001C5B2C" w:rsidRPr="00152BC9">
        <w:rPr>
          <w:rFonts w:ascii="Times New Roman" w:hAnsi="Times New Roman"/>
          <w:sz w:val="28"/>
          <w:szCs w:val="28"/>
          <w:lang w:eastAsia="ar-SA"/>
        </w:rPr>
        <w:t xml:space="preserve"> </w:t>
      </w:r>
      <w:r w:rsidRPr="00152BC9">
        <w:rPr>
          <w:rFonts w:ascii="Times New Roman" w:hAnsi="Times New Roman"/>
          <w:sz w:val="28"/>
          <w:szCs w:val="28"/>
          <w:lang w:eastAsia="ar-SA"/>
        </w:rPr>
        <w:t xml:space="preserve">и </w:t>
      </w:r>
      <w:r w:rsidR="00590CE5" w:rsidRPr="00152BC9">
        <w:rPr>
          <w:rFonts w:ascii="Times New Roman" w:hAnsi="Times New Roman"/>
          <w:sz w:val="28"/>
          <w:szCs w:val="28"/>
          <w:lang w:eastAsia="ar-SA"/>
        </w:rPr>
        <w:t>МФЦ</w:t>
      </w:r>
      <w:r w:rsidRPr="00152BC9">
        <w:rPr>
          <w:rFonts w:ascii="Times New Roman" w:hAnsi="Times New Roman"/>
          <w:sz w:val="28"/>
          <w:szCs w:val="28"/>
          <w:lang w:eastAsia="ar-SA"/>
        </w:rPr>
        <w:t>.</w:t>
      </w:r>
    </w:p>
    <w:p w14:paraId="1ECF2848" w14:textId="638C9FCA" w:rsidR="0081606D" w:rsidRPr="00152BC9" w:rsidRDefault="0081606D">
      <w:pPr>
        <w:spacing w:after="0"/>
        <w:ind w:firstLine="709"/>
        <w:jc w:val="both"/>
        <w:rPr>
          <w:rFonts w:ascii="Times New Roman" w:hAnsi="Times New Roman"/>
          <w:sz w:val="28"/>
          <w:szCs w:val="28"/>
        </w:rPr>
      </w:pPr>
      <w:r w:rsidRPr="00152BC9">
        <w:rPr>
          <w:rFonts w:ascii="Times New Roman" w:hAnsi="Times New Roman"/>
          <w:sz w:val="28"/>
          <w:szCs w:val="28"/>
          <w:lang w:eastAsia="ar-SA"/>
        </w:rPr>
        <w:t>1</w:t>
      </w:r>
      <w:r w:rsidR="00FF22C1" w:rsidRPr="00152BC9">
        <w:rPr>
          <w:rFonts w:ascii="Times New Roman" w:hAnsi="Times New Roman"/>
          <w:sz w:val="28"/>
          <w:szCs w:val="28"/>
          <w:lang w:eastAsia="ar-SA"/>
        </w:rPr>
        <w:t>6</w:t>
      </w:r>
      <w:r w:rsidRPr="00152BC9">
        <w:rPr>
          <w:rFonts w:ascii="Times New Roman" w:hAnsi="Times New Roman"/>
          <w:sz w:val="28"/>
          <w:szCs w:val="28"/>
          <w:lang w:eastAsia="ar-SA"/>
        </w:rPr>
        <w:t xml:space="preserve">.3.3. </w:t>
      </w:r>
      <w:r w:rsidRPr="00152BC9">
        <w:rPr>
          <w:rFonts w:ascii="Times New Roman" w:hAnsi="Times New Roman"/>
          <w:sz w:val="28"/>
          <w:szCs w:val="28"/>
        </w:rPr>
        <w:t xml:space="preserve">Информирование и консультирование заявителей о порядке предоставления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ходе рассмотрения запросов, </w:t>
      </w:r>
      <w:r w:rsidRPr="00152BC9">
        <w:rPr>
          <w:rFonts w:ascii="Times New Roman" w:hAnsi="Times New Roman"/>
          <w:sz w:val="28"/>
          <w:szCs w:val="28"/>
        </w:rPr>
        <w:br/>
        <w:t xml:space="preserve">а также по иным вопросам, связанным с предоставлением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w:t>
      </w:r>
      <w:r w:rsidR="00F96000" w:rsidRPr="00152BC9">
        <w:rPr>
          <w:rFonts w:ascii="Times New Roman" w:hAnsi="Times New Roman"/>
          <w:sz w:val="28"/>
          <w:szCs w:val="28"/>
        </w:rPr>
        <w:br/>
      </w:r>
      <w:r w:rsidRPr="00152BC9">
        <w:rPr>
          <w:rFonts w:ascii="Times New Roman" w:hAnsi="Times New Roman"/>
          <w:sz w:val="28"/>
          <w:szCs w:val="28"/>
        </w:rPr>
        <w:t>в МФЦ осуществляются бесплатно.</w:t>
      </w:r>
    </w:p>
    <w:p w14:paraId="0C490CE7" w14:textId="71F10F87" w:rsidR="0081606D" w:rsidRPr="00152BC9" w:rsidRDefault="0081606D">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1</w:t>
      </w:r>
      <w:r w:rsidR="00FF22C1" w:rsidRPr="00152BC9">
        <w:rPr>
          <w:rFonts w:ascii="Times New Roman" w:hAnsi="Times New Roman"/>
          <w:sz w:val="28"/>
          <w:szCs w:val="28"/>
        </w:rPr>
        <w:t>6</w:t>
      </w:r>
      <w:r w:rsidRPr="00152BC9">
        <w:rPr>
          <w:rFonts w:ascii="Times New Roman" w:hAnsi="Times New Roman"/>
          <w:sz w:val="28"/>
          <w:szCs w:val="28"/>
        </w:rPr>
        <w:t>.3.4. Перечень МФЦ Московской области размещен на РПГУ.</w:t>
      </w:r>
    </w:p>
    <w:p w14:paraId="6980BCFA" w14:textId="08E85F2C" w:rsidR="0081606D" w:rsidRPr="00152BC9" w:rsidRDefault="0081606D">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1</w:t>
      </w:r>
      <w:r w:rsidR="00FF22C1" w:rsidRPr="00152BC9">
        <w:rPr>
          <w:rFonts w:ascii="Times New Roman" w:hAnsi="Times New Roman"/>
          <w:sz w:val="28"/>
          <w:szCs w:val="28"/>
        </w:rPr>
        <w:t>6</w:t>
      </w:r>
      <w:r w:rsidRPr="00152BC9">
        <w:rPr>
          <w:rFonts w:ascii="Times New Roman" w:hAnsi="Times New Roman"/>
          <w:sz w:val="28"/>
          <w:szCs w:val="28"/>
        </w:rPr>
        <w:t>.3.5. В МФЦ исключается</w:t>
      </w:r>
      <w:r w:rsidRPr="00152BC9">
        <w:rPr>
          <w:rFonts w:ascii="Times New Roman" w:hAnsi="Times New Roman"/>
          <w:sz w:val="28"/>
          <w:szCs w:val="28"/>
          <w:vertAlign w:val="superscript"/>
        </w:rPr>
        <w:t xml:space="preserve"> </w:t>
      </w:r>
      <w:r w:rsidRPr="00152BC9">
        <w:rPr>
          <w:rFonts w:ascii="Times New Roman" w:hAnsi="Times New Roman"/>
          <w:sz w:val="28"/>
          <w:szCs w:val="28"/>
        </w:rPr>
        <w:t>взаимод</w:t>
      </w:r>
      <w:r w:rsidR="007D4EE1">
        <w:rPr>
          <w:rFonts w:ascii="Times New Roman" w:hAnsi="Times New Roman"/>
          <w:sz w:val="28"/>
          <w:szCs w:val="28"/>
        </w:rPr>
        <w:t xml:space="preserve">ействие заявителя с муниципальными служащими, работниками </w:t>
      </w:r>
      <w:r w:rsidRPr="00152BC9">
        <w:rPr>
          <w:rFonts w:ascii="Times New Roman" w:hAnsi="Times New Roman"/>
          <w:sz w:val="28"/>
          <w:szCs w:val="28"/>
        </w:rPr>
        <w:t xml:space="preserve"> </w:t>
      </w:r>
      <w:r w:rsidR="001B36F9">
        <w:rPr>
          <w:rFonts w:ascii="Times New Roman" w:hAnsi="Times New Roman"/>
          <w:sz w:val="28"/>
          <w:szCs w:val="28"/>
        </w:rPr>
        <w:t>а</w:t>
      </w:r>
      <w:r w:rsidR="00C373D9" w:rsidRPr="00152BC9">
        <w:rPr>
          <w:rFonts w:ascii="Times New Roman" w:hAnsi="Times New Roman"/>
          <w:sz w:val="28"/>
          <w:szCs w:val="28"/>
        </w:rPr>
        <w:t>дминистрации</w:t>
      </w:r>
      <w:r w:rsidR="001B36F9">
        <w:rPr>
          <w:rFonts w:ascii="Times New Roman" w:hAnsi="Times New Roman"/>
          <w:sz w:val="28"/>
          <w:szCs w:val="28"/>
        </w:rPr>
        <w:t xml:space="preserve"> городского округа</w:t>
      </w:r>
      <w:r w:rsidRPr="00152BC9">
        <w:rPr>
          <w:rFonts w:ascii="Times New Roman" w:hAnsi="Times New Roman"/>
          <w:sz w:val="28"/>
          <w:szCs w:val="28"/>
        </w:rPr>
        <w:t>.</w:t>
      </w:r>
    </w:p>
    <w:p w14:paraId="0ADEB278" w14:textId="49425F9B" w:rsidR="0081606D" w:rsidRDefault="0081606D">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1</w:t>
      </w:r>
      <w:r w:rsidR="00C373D9" w:rsidRPr="00152BC9">
        <w:rPr>
          <w:rFonts w:ascii="Times New Roman" w:hAnsi="Times New Roman"/>
          <w:sz w:val="28"/>
          <w:szCs w:val="28"/>
        </w:rPr>
        <w:t>6</w:t>
      </w:r>
      <w:r w:rsidRPr="00152BC9">
        <w:rPr>
          <w:rFonts w:ascii="Times New Roman" w:hAnsi="Times New Roman"/>
          <w:sz w:val="28"/>
          <w:szCs w:val="28"/>
        </w:rPr>
        <w:t xml:space="preserve">.3.6. При предоставлении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в МФЦ, </w:t>
      </w:r>
      <w:r w:rsidRPr="00152BC9">
        <w:rPr>
          <w:rFonts w:ascii="Times New Roman" w:hAnsi="Times New Roman"/>
          <w:sz w:val="28"/>
          <w:szCs w:val="28"/>
        </w:rPr>
        <w:br/>
        <w:t xml:space="preserve">при выдаче результата предоставления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w:t>
      </w:r>
      <w:r w:rsidRPr="00152BC9">
        <w:rPr>
          <w:rFonts w:ascii="Times New Roman" w:hAnsi="Times New Roman"/>
          <w:sz w:val="28"/>
          <w:szCs w:val="28"/>
        </w:rPr>
        <w:br/>
      </w:r>
      <w:r w:rsidRPr="00152BC9">
        <w:rPr>
          <w:rFonts w:ascii="Times New Roman" w:hAnsi="Times New Roman"/>
          <w:sz w:val="28"/>
          <w:szCs w:val="28"/>
        </w:rPr>
        <w:lastRenderedPageBreak/>
        <w:t>в МФЦ работникам МФЦ запрещается требовать от заявителя предоставления документов,</w:t>
      </w:r>
      <w:r w:rsidR="009C2FD0">
        <w:rPr>
          <w:rFonts w:ascii="Times New Roman" w:hAnsi="Times New Roman"/>
          <w:sz w:val="28"/>
          <w:szCs w:val="28"/>
        </w:rPr>
        <w:t xml:space="preserve"> и (или) </w:t>
      </w:r>
      <w:r w:rsidRPr="00152BC9">
        <w:rPr>
          <w:rFonts w:ascii="Times New Roman" w:hAnsi="Times New Roman"/>
          <w:sz w:val="28"/>
          <w:szCs w:val="28"/>
        </w:rPr>
        <w:t xml:space="preserve"> информации</w:t>
      </w:r>
      <w:r w:rsidR="009C2FD0">
        <w:rPr>
          <w:rFonts w:ascii="Times New Roman" w:hAnsi="Times New Roman"/>
          <w:sz w:val="28"/>
          <w:szCs w:val="28"/>
        </w:rPr>
        <w:t>,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Pr="00152BC9">
        <w:rPr>
          <w:rFonts w:ascii="Times New Roman" w:hAnsi="Times New Roman"/>
          <w:sz w:val="28"/>
          <w:szCs w:val="28"/>
        </w:rPr>
        <w:t xml:space="preserve"> и осуществления действий, предусмотренных частью 3 статьи </w:t>
      </w:r>
      <w:r w:rsidR="00487292">
        <w:rPr>
          <w:rFonts w:ascii="Times New Roman" w:hAnsi="Times New Roman"/>
          <w:sz w:val="28"/>
          <w:szCs w:val="28"/>
        </w:rPr>
        <w:t>16 Федерального закона № 210-ФЗ, а именно:</w:t>
      </w:r>
    </w:p>
    <w:p w14:paraId="3A22EA6F" w14:textId="10CA42EC" w:rsidR="00487292" w:rsidRDefault="00487292" w:rsidP="00487292">
      <w:pPr>
        <w:autoSpaceDE w:val="0"/>
        <w:autoSpaceDN w:val="0"/>
        <w:adjustRightInd w:val="0"/>
        <w:spacing w:after="0" w:line="240" w:lineRule="auto"/>
        <w:ind w:firstLine="540"/>
        <w:jc w:val="both"/>
        <w:rPr>
          <w:rFonts w:ascii="Times New Roman" w:hAnsi="Times New Roman"/>
          <w:sz w:val="28"/>
          <w:szCs w:val="28"/>
        </w:rPr>
      </w:pPr>
      <w:r w:rsidRPr="00487292">
        <w:rPr>
          <w:rFonts w:ascii="Times New Roman" w:hAnsi="Times New Roman"/>
          <w:sz w:val="28"/>
          <w:szCs w:val="28"/>
        </w:rPr>
        <w:t>- установление запрета требовать от заявителя осуществления действий, в том числе согласова</w:t>
      </w:r>
      <w:r w:rsidR="009C2C78">
        <w:rPr>
          <w:rFonts w:ascii="Times New Roman" w:hAnsi="Times New Roman"/>
          <w:sz w:val="28"/>
          <w:szCs w:val="28"/>
        </w:rPr>
        <w:t>ний, необходимых для получения М</w:t>
      </w:r>
      <w:r w:rsidRPr="00487292">
        <w:rPr>
          <w:rFonts w:ascii="Times New Roman" w:hAnsi="Times New Roman"/>
          <w:sz w:val="28"/>
          <w:szCs w:val="28"/>
        </w:rPr>
        <w:t>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Сергиево-Посадского городского округа;</w:t>
      </w:r>
    </w:p>
    <w:p w14:paraId="3510894B" w14:textId="3EF64EEE" w:rsidR="00487292" w:rsidRPr="00487292" w:rsidRDefault="00487292" w:rsidP="00487292">
      <w:pPr>
        <w:autoSpaceDE w:val="0"/>
        <w:autoSpaceDN w:val="0"/>
        <w:adjustRightInd w:val="0"/>
        <w:spacing w:after="0" w:line="240" w:lineRule="auto"/>
        <w:ind w:firstLine="540"/>
        <w:jc w:val="both"/>
        <w:rPr>
          <w:rFonts w:ascii="Times New Roman" w:hAnsi="Times New Roman"/>
          <w:sz w:val="28"/>
          <w:szCs w:val="28"/>
        </w:rPr>
      </w:pPr>
      <w:r w:rsidRPr="00487292">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6FC023" w14:textId="77777777" w:rsidR="00487292" w:rsidRPr="00487292" w:rsidRDefault="00487292" w:rsidP="00487292">
      <w:pPr>
        <w:autoSpaceDE w:val="0"/>
        <w:autoSpaceDN w:val="0"/>
        <w:adjustRightInd w:val="0"/>
        <w:spacing w:after="0" w:line="240" w:lineRule="auto"/>
        <w:ind w:firstLine="540"/>
        <w:jc w:val="both"/>
        <w:rPr>
          <w:rFonts w:ascii="Times New Roman" w:hAnsi="Times New Roman"/>
          <w:sz w:val="28"/>
          <w:szCs w:val="28"/>
        </w:rPr>
      </w:pPr>
      <w:r w:rsidRPr="00487292">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Московской области и муниципальными правовыми актами Сергиево-Посадского городского округа находятся в распоряжении администрации городского округа,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487292">
          <w:rPr>
            <w:rFonts w:ascii="Times New Roman" w:hAnsi="Times New Roman"/>
            <w:sz w:val="28"/>
            <w:szCs w:val="28"/>
          </w:rPr>
          <w:t>части 6 статьи 7</w:t>
        </w:r>
      </w:hyperlink>
      <w:r w:rsidRPr="00487292">
        <w:rPr>
          <w:rFonts w:ascii="Times New Roman" w:hAnsi="Times New Roman"/>
          <w:sz w:val="28"/>
          <w:szCs w:val="28"/>
        </w:rPr>
        <w:t xml:space="preserve"> Федерального закона;</w:t>
      </w:r>
    </w:p>
    <w:p w14:paraId="4E37AF06" w14:textId="0DF52D5B" w:rsidR="00487292" w:rsidRPr="00487292" w:rsidRDefault="00487292" w:rsidP="00755C5B">
      <w:pPr>
        <w:autoSpaceDE w:val="0"/>
        <w:autoSpaceDN w:val="0"/>
        <w:adjustRightInd w:val="0"/>
        <w:spacing w:after="0" w:line="240" w:lineRule="auto"/>
        <w:ind w:firstLine="540"/>
        <w:jc w:val="both"/>
        <w:rPr>
          <w:rFonts w:ascii="Times New Roman" w:hAnsi="Times New Roman"/>
          <w:sz w:val="28"/>
          <w:szCs w:val="28"/>
        </w:rPr>
      </w:pPr>
      <w:r w:rsidRPr="00487292">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487292">
          <w:rPr>
            <w:rFonts w:ascii="Times New Roman" w:hAnsi="Times New Roman"/>
            <w:sz w:val="28"/>
            <w:szCs w:val="28"/>
          </w:rPr>
          <w:t>пунктом 4 части 1 статьи 7</w:t>
        </w:r>
      </w:hyperlink>
      <w:r w:rsidR="00755C5B">
        <w:rPr>
          <w:rFonts w:ascii="Times New Roman" w:hAnsi="Times New Roman"/>
          <w:sz w:val="28"/>
          <w:szCs w:val="28"/>
        </w:rPr>
        <w:t xml:space="preserve"> Федерального закона</w:t>
      </w:r>
    </w:p>
    <w:p w14:paraId="1C714B6F" w14:textId="0A93D081" w:rsidR="0081606D" w:rsidRPr="00152BC9" w:rsidRDefault="0081606D">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1</w:t>
      </w:r>
      <w:r w:rsidR="00C373D9" w:rsidRPr="00152BC9">
        <w:rPr>
          <w:rFonts w:ascii="Times New Roman" w:hAnsi="Times New Roman"/>
          <w:sz w:val="28"/>
          <w:szCs w:val="28"/>
        </w:rPr>
        <w:t>6</w:t>
      </w:r>
      <w:r w:rsidRPr="00152BC9">
        <w:rPr>
          <w:rFonts w:ascii="Times New Roman" w:hAnsi="Times New Roman"/>
          <w:sz w:val="28"/>
          <w:szCs w:val="28"/>
        </w:rPr>
        <w:t xml:space="preserve">.4. Особенности предоставления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w:t>
      </w:r>
      <w:r w:rsidRPr="00152BC9">
        <w:rPr>
          <w:rFonts w:ascii="Times New Roman" w:hAnsi="Times New Roman"/>
          <w:sz w:val="28"/>
          <w:szCs w:val="28"/>
        </w:rPr>
        <w:br/>
        <w:t>в элект</w:t>
      </w:r>
      <w:r w:rsidR="00057629" w:rsidRPr="00152BC9">
        <w:rPr>
          <w:rFonts w:ascii="Times New Roman" w:hAnsi="Times New Roman"/>
          <w:sz w:val="28"/>
          <w:szCs w:val="28"/>
        </w:rPr>
        <w:t>р</w:t>
      </w:r>
      <w:r w:rsidRPr="00152BC9">
        <w:rPr>
          <w:rFonts w:ascii="Times New Roman" w:hAnsi="Times New Roman"/>
          <w:sz w:val="28"/>
          <w:szCs w:val="28"/>
        </w:rPr>
        <w:t>онной форме.</w:t>
      </w:r>
    </w:p>
    <w:p w14:paraId="4167B0C0" w14:textId="10E6C677" w:rsidR="0081606D" w:rsidRPr="00152BC9" w:rsidRDefault="0081606D">
      <w:pPr>
        <w:autoSpaceDE w:val="0"/>
        <w:autoSpaceDN w:val="0"/>
        <w:adjustRightInd w:val="0"/>
        <w:spacing w:after="0"/>
        <w:ind w:firstLine="709"/>
        <w:jc w:val="both"/>
        <w:rPr>
          <w:rFonts w:ascii="Times New Roman" w:hAnsi="Times New Roman"/>
          <w:sz w:val="28"/>
          <w:szCs w:val="28"/>
        </w:rPr>
      </w:pPr>
      <w:r w:rsidRPr="00152BC9">
        <w:rPr>
          <w:rFonts w:ascii="Times New Roman" w:hAnsi="Times New Roman"/>
          <w:sz w:val="28"/>
          <w:szCs w:val="28"/>
        </w:rPr>
        <w:t>1</w:t>
      </w:r>
      <w:r w:rsidR="00C373D9" w:rsidRPr="00152BC9">
        <w:rPr>
          <w:rFonts w:ascii="Times New Roman" w:hAnsi="Times New Roman"/>
          <w:sz w:val="28"/>
          <w:szCs w:val="28"/>
        </w:rPr>
        <w:t>6</w:t>
      </w:r>
      <w:r w:rsidRPr="00152BC9">
        <w:rPr>
          <w:rFonts w:ascii="Times New Roman" w:hAnsi="Times New Roman"/>
          <w:sz w:val="28"/>
          <w:szCs w:val="28"/>
        </w:rPr>
        <w:t xml:space="preserve">.4.1. При подаче запроса посредством РПГУ заполняется </w:t>
      </w:r>
      <w:r w:rsidRPr="00152BC9">
        <w:rPr>
          <w:rFonts w:ascii="Times New Roman" w:hAnsi="Times New Roman"/>
          <w:sz w:val="28"/>
          <w:szCs w:val="28"/>
        </w:rPr>
        <w:br/>
        <w:t xml:space="preserve">его интерактивная форма в карточке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на РПГУ </w:t>
      </w:r>
      <w:r w:rsidRPr="00152BC9">
        <w:rPr>
          <w:rFonts w:ascii="Times New Roman" w:hAnsi="Times New Roman"/>
          <w:sz w:val="28"/>
          <w:szCs w:val="28"/>
        </w:rPr>
        <w:br/>
        <w:t xml:space="preserve">с приложением электронных образов документов и (или) указанием сведений </w:t>
      </w:r>
      <w:r w:rsidR="00F96000" w:rsidRPr="00152BC9">
        <w:rPr>
          <w:rFonts w:ascii="Times New Roman" w:hAnsi="Times New Roman"/>
          <w:sz w:val="28"/>
          <w:szCs w:val="28"/>
        </w:rPr>
        <w:br/>
      </w:r>
      <w:r w:rsidRPr="00152BC9">
        <w:rPr>
          <w:rFonts w:ascii="Times New Roman" w:hAnsi="Times New Roman"/>
          <w:sz w:val="28"/>
          <w:szCs w:val="28"/>
        </w:rPr>
        <w:t xml:space="preserve">из документов, необходимых для предоставления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w:t>
      </w:r>
    </w:p>
    <w:p w14:paraId="41F47DE8" w14:textId="5CCBEF8E" w:rsidR="0081606D" w:rsidRPr="00152BC9" w:rsidRDefault="0081606D">
      <w:pPr>
        <w:spacing w:after="0"/>
        <w:ind w:firstLine="709"/>
        <w:jc w:val="both"/>
        <w:rPr>
          <w:rFonts w:ascii="Times New Roman" w:hAnsi="Times New Roman"/>
          <w:sz w:val="28"/>
          <w:szCs w:val="28"/>
        </w:rPr>
      </w:pPr>
      <w:r w:rsidRPr="00152BC9">
        <w:rPr>
          <w:rFonts w:ascii="Times New Roman" w:hAnsi="Times New Roman"/>
          <w:sz w:val="28"/>
          <w:szCs w:val="28"/>
        </w:rPr>
        <w:t>1</w:t>
      </w:r>
      <w:r w:rsidR="00C373D9" w:rsidRPr="00152BC9">
        <w:rPr>
          <w:rFonts w:ascii="Times New Roman" w:hAnsi="Times New Roman"/>
          <w:sz w:val="28"/>
          <w:szCs w:val="28"/>
        </w:rPr>
        <w:t>6</w:t>
      </w:r>
      <w:r w:rsidRPr="00152BC9">
        <w:rPr>
          <w:rFonts w:ascii="Times New Roman" w:hAnsi="Times New Roman"/>
          <w:sz w:val="28"/>
          <w:szCs w:val="28"/>
        </w:rPr>
        <w:t xml:space="preserve">.4.2. Информирование заявителей о ходе рассмотрения запросов </w:t>
      </w:r>
      <w:r w:rsidRPr="00152BC9">
        <w:rPr>
          <w:rFonts w:ascii="Times New Roman" w:hAnsi="Times New Roman"/>
          <w:sz w:val="28"/>
          <w:szCs w:val="28"/>
        </w:rPr>
        <w:br/>
        <w:t xml:space="preserve">и готовности результата предоставления </w:t>
      </w:r>
      <w:r w:rsidR="001B36F9">
        <w:rPr>
          <w:rFonts w:ascii="Times New Roman" w:hAnsi="Times New Roman"/>
          <w:sz w:val="28"/>
          <w:szCs w:val="28"/>
        </w:rPr>
        <w:t>М</w:t>
      </w:r>
      <w:r w:rsidR="001C5B2C" w:rsidRPr="00152BC9">
        <w:rPr>
          <w:rFonts w:ascii="Times New Roman" w:hAnsi="Times New Roman"/>
          <w:sz w:val="28"/>
          <w:szCs w:val="28"/>
        </w:rPr>
        <w:t>униципальной</w:t>
      </w:r>
      <w:r w:rsidRPr="00152BC9">
        <w:rPr>
          <w:rFonts w:ascii="Times New Roman" w:hAnsi="Times New Roman"/>
          <w:sz w:val="28"/>
          <w:szCs w:val="28"/>
        </w:rPr>
        <w:t xml:space="preserve"> услуги осуществляется бесплатно посредством Личного кабинета на РПГУ, сервиса РПГУ «Узнать статус </w:t>
      </w:r>
      <w:r w:rsidRPr="00152BC9">
        <w:rPr>
          <w:rFonts w:ascii="Times New Roman" w:hAnsi="Times New Roman"/>
          <w:sz w:val="28"/>
          <w:szCs w:val="28"/>
        </w:rPr>
        <w:lastRenderedPageBreak/>
        <w:t xml:space="preserve">заявления», информирование и консультирование заявителей так же осуществляется по бесплатному единому номеру телефона Электронной приёмной </w:t>
      </w:r>
      <w:r w:rsidR="00F96000" w:rsidRPr="00152BC9">
        <w:rPr>
          <w:rFonts w:ascii="Times New Roman" w:hAnsi="Times New Roman"/>
          <w:sz w:val="28"/>
          <w:szCs w:val="28"/>
        </w:rPr>
        <w:br/>
      </w:r>
      <w:r w:rsidRPr="00152BC9">
        <w:rPr>
          <w:rFonts w:ascii="Times New Roman" w:hAnsi="Times New Roman"/>
          <w:sz w:val="28"/>
          <w:szCs w:val="28"/>
        </w:rPr>
        <w:t>Московской области +7 (800) 550-50-30.</w:t>
      </w:r>
    </w:p>
    <w:p w14:paraId="5B8F040C" w14:textId="11D9A559" w:rsidR="0081606D" w:rsidRDefault="0081606D">
      <w:pPr>
        <w:spacing w:after="0"/>
        <w:ind w:firstLine="709"/>
        <w:jc w:val="both"/>
        <w:rPr>
          <w:rFonts w:ascii="Times New Roman" w:hAnsi="Times New Roman"/>
          <w:sz w:val="28"/>
          <w:szCs w:val="28"/>
        </w:rPr>
      </w:pPr>
      <w:r w:rsidRPr="00152BC9">
        <w:rPr>
          <w:rFonts w:ascii="Times New Roman" w:hAnsi="Times New Roman"/>
          <w:sz w:val="28"/>
          <w:szCs w:val="28"/>
        </w:rPr>
        <w:t>1</w:t>
      </w:r>
      <w:r w:rsidR="00C373D9" w:rsidRPr="00152BC9">
        <w:rPr>
          <w:rFonts w:ascii="Times New Roman" w:hAnsi="Times New Roman"/>
          <w:sz w:val="28"/>
          <w:szCs w:val="28"/>
        </w:rPr>
        <w:t>6</w:t>
      </w:r>
      <w:r w:rsidRPr="00152BC9">
        <w:rPr>
          <w:rFonts w:ascii="Times New Roman" w:hAnsi="Times New Roman"/>
          <w:sz w:val="28"/>
          <w:szCs w:val="28"/>
        </w:rPr>
        <w:t xml:space="preserve">.4.3. Требования к форматам запросов и иных документов, представляемых </w:t>
      </w:r>
      <w:r w:rsidR="00F96000" w:rsidRPr="00152BC9">
        <w:rPr>
          <w:rFonts w:ascii="Times New Roman" w:hAnsi="Times New Roman"/>
          <w:sz w:val="28"/>
          <w:szCs w:val="28"/>
        </w:rPr>
        <w:br/>
      </w:r>
      <w:r w:rsidRPr="00152BC9">
        <w:rPr>
          <w:rFonts w:ascii="Times New Roman" w:hAnsi="Times New Roman"/>
          <w:sz w:val="28"/>
          <w:szCs w:val="28"/>
        </w:rPr>
        <w:t xml:space="preserve">в форме электронных документов, необходимых для предоставления </w:t>
      </w:r>
      <w:r w:rsidR="001C5B2C" w:rsidRPr="00152BC9">
        <w:rPr>
          <w:rFonts w:ascii="Times New Roman" w:hAnsi="Times New Roman"/>
          <w:sz w:val="28"/>
          <w:szCs w:val="28"/>
        </w:rPr>
        <w:t>муниципальных</w:t>
      </w:r>
      <w:r w:rsidRPr="00152BC9">
        <w:rPr>
          <w:rFonts w:ascii="Times New Roman" w:hAnsi="Times New Roman"/>
          <w:sz w:val="28"/>
          <w:szCs w:val="28"/>
        </w:rPr>
        <w:t xml:space="preserve"> услуг на территории Московской области, утверждены постановлением Правительства Московской области</w:t>
      </w:r>
      <w:r w:rsidR="001547E0" w:rsidRPr="00152BC9">
        <w:rPr>
          <w:rFonts w:ascii="Times New Roman" w:hAnsi="Times New Roman"/>
          <w:sz w:val="28"/>
          <w:szCs w:val="28"/>
        </w:rPr>
        <w:t xml:space="preserve"> </w:t>
      </w:r>
      <w:r w:rsidRPr="00152BC9">
        <w:rPr>
          <w:rFonts w:ascii="Times New Roman" w:hAnsi="Times New Roman"/>
          <w:sz w:val="28"/>
          <w:szCs w:val="28"/>
        </w:rPr>
        <w:t xml:space="preserve">от 31.10.2018 № 792/37 </w:t>
      </w:r>
      <w:bookmarkStart w:id="24" w:name="_Hlk22122561"/>
      <w:r w:rsidR="00755C5B">
        <w:rPr>
          <w:rFonts w:ascii="Times New Roman" w:hAnsi="Times New Roman"/>
          <w:sz w:val="28"/>
          <w:szCs w:val="28"/>
        </w:rPr>
        <w:t xml:space="preserve">       </w:t>
      </w:r>
      <w:r w:rsidRPr="00152BC9">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w:t>
      </w:r>
      <w:r w:rsidR="001B36F9">
        <w:rPr>
          <w:rFonts w:ascii="Times New Roman" w:hAnsi="Times New Roman"/>
          <w:color w:val="000000"/>
          <w:sz w:val="28"/>
          <w:szCs w:val="28"/>
        </w:rPr>
        <w:t xml:space="preserve"> </w:t>
      </w:r>
      <w:r w:rsidRPr="00152BC9">
        <w:rPr>
          <w:rFonts w:ascii="Times New Roman" w:hAnsi="Times New Roman"/>
          <w:color w:val="000000"/>
          <w:sz w:val="28"/>
          <w:szCs w:val="28"/>
        </w:rPr>
        <w:t>государственных</w:t>
      </w:r>
      <w:r w:rsidR="001B36F9">
        <w:rPr>
          <w:rFonts w:ascii="Times New Roman" w:hAnsi="Times New Roman"/>
          <w:color w:val="000000"/>
          <w:sz w:val="28"/>
          <w:szCs w:val="28"/>
        </w:rPr>
        <w:t xml:space="preserve"> </w:t>
      </w:r>
      <w:r w:rsidRPr="00152BC9">
        <w:rPr>
          <w:rFonts w:ascii="Times New Roman" w:hAnsi="Times New Roman"/>
          <w:color w:val="000000"/>
          <w:sz w:val="28"/>
          <w:szCs w:val="28"/>
        </w:rPr>
        <w:t>и муниципальных услуг на территории Московской области»</w:t>
      </w:r>
      <w:bookmarkEnd w:id="24"/>
      <w:r w:rsidRPr="00152BC9">
        <w:rPr>
          <w:rFonts w:ascii="Times New Roman" w:hAnsi="Times New Roman"/>
          <w:sz w:val="28"/>
          <w:szCs w:val="28"/>
        </w:rPr>
        <w:t xml:space="preserve">. </w:t>
      </w:r>
    </w:p>
    <w:p w14:paraId="6E786074" w14:textId="77777777" w:rsidR="0050012D" w:rsidRPr="00152BC9" w:rsidRDefault="0050012D">
      <w:pPr>
        <w:spacing w:after="0"/>
        <w:ind w:firstLine="709"/>
        <w:jc w:val="both"/>
        <w:rPr>
          <w:rFonts w:ascii="Times New Roman" w:hAnsi="Times New Roman"/>
          <w:sz w:val="28"/>
          <w:szCs w:val="28"/>
        </w:rPr>
      </w:pPr>
    </w:p>
    <w:p w14:paraId="4CB5ADBE" w14:textId="1476FAF5" w:rsidR="001529CE" w:rsidRDefault="002634C4" w:rsidP="00EF6C01">
      <w:pPr>
        <w:pStyle w:val="10"/>
        <w:spacing w:before="0" w:beforeAutospacing="0" w:after="0" w:afterAutospacing="0"/>
      </w:pPr>
      <w:bookmarkStart w:id="25" w:name="_Toc123028491"/>
      <w:r w:rsidRPr="00152BC9">
        <w:rPr>
          <w:lang w:val="en-US"/>
        </w:rPr>
        <w:t>III</w:t>
      </w:r>
      <w:r w:rsidRPr="00152BC9">
        <w:t xml:space="preserve">. </w:t>
      </w:r>
      <w:r w:rsidR="005502B4" w:rsidRPr="00152BC9">
        <w:t>Состав, последовательность</w:t>
      </w:r>
      <w:r w:rsidR="00F96000" w:rsidRPr="00152BC9">
        <w:t xml:space="preserve"> </w:t>
      </w:r>
      <w:r w:rsidR="00F96000" w:rsidRPr="00152BC9">
        <w:br/>
      </w:r>
      <w:r w:rsidR="005502B4" w:rsidRPr="00152BC9">
        <w:t>и сроки выполнения административных процедур</w:t>
      </w:r>
      <w:bookmarkEnd w:id="25"/>
    </w:p>
    <w:p w14:paraId="7A09F41A" w14:textId="77777777" w:rsidR="001B36F9" w:rsidRPr="00152BC9" w:rsidRDefault="001B36F9" w:rsidP="00EF6C01">
      <w:pPr>
        <w:pStyle w:val="10"/>
        <w:spacing w:before="0" w:beforeAutospacing="0" w:after="0" w:afterAutospacing="0"/>
      </w:pPr>
    </w:p>
    <w:p w14:paraId="435F588F" w14:textId="1570492D" w:rsidR="002F152F" w:rsidRPr="001B36F9" w:rsidRDefault="009C786A" w:rsidP="002634C4">
      <w:pPr>
        <w:pStyle w:val="20"/>
        <w:rPr>
          <w:b/>
          <w:i/>
        </w:rPr>
      </w:pPr>
      <w:bookmarkStart w:id="26" w:name="_Toc123028492"/>
      <w:r w:rsidRPr="001B36F9">
        <w:rPr>
          <w:b/>
          <w:i/>
        </w:rPr>
        <w:t>1</w:t>
      </w:r>
      <w:r w:rsidR="004612B7">
        <w:rPr>
          <w:b/>
          <w:i/>
        </w:rPr>
        <w:t>8</w:t>
      </w:r>
      <w:r w:rsidRPr="001B36F9">
        <w:rPr>
          <w:b/>
          <w:i/>
        </w:rPr>
        <w:t>.</w:t>
      </w:r>
      <w:r w:rsidR="002F152F" w:rsidRPr="001B36F9">
        <w:rPr>
          <w:b/>
          <w:i/>
        </w:rPr>
        <w:t xml:space="preserve"> Перечень вариантов предоставления </w:t>
      </w:r>
      <w:r w:rsidR="00E5299C">
        <w:rPr>
          <w:b/>
          <w:i/>
        </w:rPr>
        <w:t>М</w:t>
      </w:r>
      <w:r w:rsidRPr="001B36F9">
        <w:rPr>
          <w:b/>
          <w:i/>
        </w:rPr>
        <w:t>униципальной</w:t>
      </w:r>
      <w:r w:rsidR="002F152F" w:rsidRPr="001B36F9">
        <w:rPr>
          <w:b/>
          <w:i/>
        </w:rPr>
        <w:t xml:space="preserve"> услуги</w:t>
      </w:r>
      <w:bookmarkEnd w:id="26"/>
    </w:p>
    <w:p w14:paraId="3BD53ED1" w14:textId="77777777" w:rsidR="002F152F" w:rsidRPr="00152BC9" w:rsidRDefault="002F152F">
      <w:pPr>
        <w:spacing w:after="0"/>
        <w:ind w:firstLine="709"/>
        <w:jc w:val="both"/>
        <w:rPr>
          <w:rFonts w:ascii="Times New Roman" w:hAnsi="Times New Roman"/>
          <w:sz w:val="28"/>
          <w:szCs w:val="28"/>
        </w:rPr>
      </w:pPr>
    </w:p>
    <w:p w14:paraId="7ED79BBB" w14:textId="7E355612" w:rsidR="002F152F" w:rsidRPr="00152BC9" w:rsidRDefault="009C786A">
      <w:pPr>
        <w:spacing w:after="0"/>
        <w:ind w:firstLine="709"/>
        <w:jc w:val="both"/>
        <w:rPr>
          <w:rFonts w:ascii="Times New Roman" w:hAnsi="Times New Roman"/>
          <w:sz w:val="28"/>
          <w:szCs w:val="28"/>
        </w:rPr>
      </w:pPr>
      <w:r w:rsidRPr="00152BC9">
        <w:rPr>
          <w:rFonts w:ascii="Times New Roman" w:hAnsi="Times New Roman"/>
          <w:sz w:val="28"/>
          <w:szCs w:val="28"/>
        </w:rPr>
        <w:t>1</w:t>
      </w:r>
      <w:r w:rsidR="00D111D1" w:rsidRPr="00152BC9">
        <w:rPr>
          <w:rFonts w:ascii="Times New Roman" w:hAnsi="Times New Roman"/>
          <w:sz w:val="28"/>
          <w:szCs w:val="28"/>
        </w:rPr>
        <w:t>7</w:t>
      </w:r>
      <w:r w:rsidR="002F152F" w:rsidRPr="00152BC9">
        <w:rPr>
          <w:rFonts w:ascii="Times New Roman" w:hAnsi="Times New Roman"/>
          <w:sz w:val="28"/>
          <w:szCs w:val="28"/>
        </w:rPr>
        <w:t xml:space="preserve">.1. Перечень вариантов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w:t>
      </w:r>
      <w:r w:rsidR="002F152F" w:rsidRPr="00152BC9">
        <w:rPr>
          <w:rFonts w:ascii="Times New Roman" w:hAnsi="Times New Roman"/>
          <w:sz w:val="28"/>
          <w:szCs w:val="28"/>
        </w:rPr>
        <w:t xml:space="preserve"> услуги:</w:t>
      </w:r>
    </w:p>
    <w:p w14:paraId="307E63E6" w14:textId="2158E770" w:rsidR="002F152F" w:rsidRPr="00152BC9" w:rsidRDefault="002F152F">
      <w:pPr>
        <w:spacing w:after="0"/>
        <w:ind w:firstLine="709"/>
        <w:jc w:val="both"/>
        <w:rPr>
          <w:rFonts w:ascii="Times New Roman" w:hAnsi="Times New Roman"/>
          <w:sz w:val="28"/>
          <w:szCs w:val="28"/>
        </w:rPr>
      </w:pPr>
      <w:r w:rsidRPr="00152BC9">
        <w:rPr>
          <w:rFonts w:ascii="Times New Roman" w:hAnsi="Times New Roman"/>
          <w:sz w:val="28"/>
          <w:szCs w:val="28"/>
        </w:rPr>
        <w:t>1</w:t>
      </w:r>
      <w:r w:rsidR="00D111D1" w:rsidRPr="00152BC9">
        <w:rPr>
          <w:rFonts w:ascii="Times New Roman" w:hAnsi="Times New Roman"/>
          <w:sz w:val="28"/>
          <w:szCs w:val="28"/>
        </w:rPr>
        <w:t>7</w:t>
      </w:r>
      <w:r w:rsidRPr="00152BC9">
        <w:rPr>
          <w:rFonts w:ascii="Times New Roman" w:hAnsi="Times New Roman"/>
          <w:sz w:val="28"/>
          <w:szCs w:val="28"/>
        </w:rPr>
        <w:t xml:space="preserve">.1.1. Вариант предоставления </w:t>
      </w:r>
      <w:r w:rsidR="009C786A" w:rsidRPr="00152BC9">
        <w:rPr>
          <w:rFonts w:ascii="Times New Roman" w:hAnsi="Times New Roman"/>
          <w:sz w:val="28"/>
          <w:szCs w:val="28"/>
        </w:rPr>
        <w:t>муниципальной</w:t>
      </w:r>
      <w:r w:rsidRPr="00152BC9">
        <w:rPr>
          <w:rFonts w:ascii="Times New Roman" w:hAnsi="Times New Roman"/>
          <w:sz w:val="28"/>
          <w:szCs w:val="28"/>
        </w:rPr>
        <w:t xml:space="preserve"> услуги для категории заявителей, предусмотренн</w:t>
      </w:r>
      <w:r w:rsidR="003E4853" w:rsidRPr="00152BC9">
        <w:rPr>
          <w:rFonts w:ascii="Times New Roman" w:hAnsi="Times New Roman"/>
          <w:sz w:val="28"/>
          <w:szCs w:val="28"/>
        </w:rPr>
        <w:t>ых</w:t>
      </w:r>
      <w:r w:rsidRPr="00152BC9">
        <w:rPr>
          <w:rFonts w:ascii="Times New Roman" w:hAnsi="Times New Roman"/>
          <w:sz w:val="28"/>
          <w:szCs w:val="28"/>
        </w:rPr>
        <w:t xml:space="preserve"> подпункт</w:t>
      </w:r>
      <w:r w:rsidR="003E4853" w:rsidRPr="00152BC9">
        <w:rPr>
          <w:rFonts w:ascii="Times New Roman" w:hAnsi="Times New Roman"/>
          <w:sz w:val="28"/>
          <w:szCs w:val="28"/>
        </w:rPr>
        <w:t>ами</w:t>
      </w:r>
      <w:r w:rsidRPr="00152BC9">
        <w:rPr>
          <w:rFonts w:ascii="Times New Roman" w:hAnsi="Times New Roman"/>
          <w:sz w:val="28"/>
          <w:szCs w:val="28"/>
        </w:rPr>
        <w:t xml:space="preserve"> 2.2.1</w:t>
      </w:r>
      <w:r w:rsidR="00C76639" w:rsidRPr="00152BC9">
        <w:rPr>
          <w:rFonts w:ascii="Times New Roman" w:hAnsi="Times New Roman"/>
          <w:sz w:val="28"/>
          <w:szCs w:val="28"/>
        </w:rPr>
        <w:t xml:space="preserve"> – 2.2.2</w:t>
      </w:r>
      <w:r w:rsidRPr="00152BC9">
        <w:rPr>
          <w:rFonts w:ascii="Times New Roman" w:hAnsi="Times New Roman"/>
          <w:sz w:val="28"/>
          <w:szCs w:val="28"/>
        </w:rPr>
        <w:t xml:space="preserve"> пункта 2.2 настоящего Административного регламента</w:t>
      </w:r>
      <w:r w:rsidR="00C76639" w:rsidRPr="00152BC9">
        <w:rPr>
          <w:rFonts w:ascii="Times New Roman" w:hAnsi="Times New Roman"/>
          <w:sz w:val="28"/>
          <w:szCs w:val="28"/>
        </w:rPr>
        <w:t>:</w:t>
      </w:r>
    </w:p>
    <w:p w14:paraId="7BCB37E8" w14:textId="73F03F81" w:rsidR="002F152F" w:rsidRPr="00152BC9" w:rsidRDefault="002F152F">
      <w:pPr>
        <w:spacing w:after="0"/>
        <w:ind w:firstLine="709"/>
        <w:jc w:val="both"/>
        <w:rPr>
          <w:rFonts w:ascii="Times New Roman" w:hAnsi="Times New Roman"/>
          <w:sz w:val="28"/>
          <w:szCs w:val="28"/>
        </w:rPr>
      </w:pPr>
      <w:r w:rsidRPr="00152BC9">
        <w:rPr>
          <w:rFonts w:ascii="Times New Roman" w:hAnsi="Times New Roman"/>
          <w:sz w:val="28"/>
          <w:szCs w:val="28"/>
        </w:rPr>
        <w:t>1</w:t>
      </w:r>
      <w:r w:rsidR="00D111D1" w:rsidRPr="00152BC9">
        <w:rPr>
          <w:rFonts w:ascii="Times New Roman" w:hAnsi="Times New Roman"/>
          <w:sz w:val="28"/>
          <w:szCs w:val="28"/>
        </w:rPr>
        <w:t>7</w:t>
      </w:r>
      <w:r w:rsidRPr="00152BC9">
        <w:rPr>
          <w:rFonts w:ascii="Times New Roman" w:hAnsi="Times New Roman"/>
          <w:sz w:val="28"/>
          <w:szCs w:val="28"/>
        </w:rPr>
        <w:t>.1.</w:t>
      </w:r>
      <w:r w:rsidR="00D111D1" w:rsidRPr="00152BC9">
        <w:rPr>
          <w:rFonts w:ascii="Times New Roman" w:hAnsi="Times New Roman"/>
          <w:sz w:val="28"/>
          <w:szCs w:val="28"/>
        </w:rPr>
        <w:t>1</w:t>
      </w:r>
      <w:r w:rsidRPr="00152BC9">
        <w:rPr>
          <w:rFonts w:ascii="Times New Roman" w:hAnsi="Times New Roman"/>
          <w:sz w:val="28"/>
          <w:szCs w:val="28"/>
        </w:rPr>
        <w:t>.</w:t>
      </w:r>
      <w:r w:rsidR="00D111D1" w:rsidRPr="00152BC9">
        <w:rPr>
          <w:rFonts w:ascii="Times New Roman" w:hAnsi="Times New Roman"/>
          <w:sz w:val="28"/>
          <w:szCs w:val="28"/>
        </w:rPr>
        <w:t>1.</w:t>
      </w:r>
      <w:r w:rsidRPr="00152BC9">
        <w:rPr>
          <w:rFonts w:ascii="Times New Roman" w:hAnsi="Times New Roman"/>
          <w:sz w:val="28"/>
          <w:szCs w:val="28"/>
        </w:rPr>
        <w:t xml:space="preserve"> Результатом предоставления </w:t>
      </w:r>
      <w:r w:rsidR="00E5299C">
        <w:rPr>
          <w:rFonts w:ascii="Times New Roman" w:hAnsi="Times New Roman"/>
          <w:sz w:val="28"/>
          <w:szCs w:val="28"/>
        </w:rPr>
        <w:t>М</w:t>
      </w:r>
      <w:r w:rsidR="009C786A" w:rsidRPr="00152BC9">
        <w:rPr>
          <w:rFonts w:ascii="Times New Roman" w:hAnsi="Times New Roman"/>
          <w:sz w:val="28"/>
          <w:szCs w:val="28"/>
        </w:rPr>
        <w:t>униципальной</w:t>
      </w:r>
      <w:r w:rsidRPr="00152BC9">
        <w:rPr>
          <w:rFonts w:ascii="Times New Roman" w:hAnsi="Times New Roman"/>
          <w:sz w:val="28"/>
          <w:szCs w:val="28"/>
        </w:rPr>
        <w:t xml:space="preserve"> услуги является результат предоставления </w:t>
      </w:r>
      <w:r w:rsidR="00E5299C">
        <w:rPr>
          <w:rFonts w:ascii="Times New Roman" w:hAnsi="Times New Roman"/>
          <w:sz w:val="28"/>
          <w:szCs w:val="28"/>
        </w:rPr>
        <w:t>М</w:t>
      </w:r>
      <w:r w:rsidR="009C786A" w:rsidRPr="00152BC9">
        <w:rPr>
          <w:rFonts w:ascii="Times New Roman" w:hAnsi="Times New Roman"/>
          <w:sz w:val="28"/>
          <w:szCs w:val="28"/>
        </w:rPr>
        <w:t>униципальной</w:t>
      </w:r>
      <w:r w:rsidRPr="00152BC9">
        <w:rPr>
          <w:rFonts w:ascii="Times New Roman" w:hAnsi="Times New Roman"/>
          <w:sz w:val="28"/>
          <w:szCs w:val="28"/>
        </w:rPr>
        <w:t xml:space="preserve"> услуги, указанный в подразделе </w:t>
      </w:r>
      <w:r w:rsidR="00D111D1" w:rsidRPr="00152BC9">
        <w:rPr>
          <w:rFonts w:ascii="Times New Roman" w:hAnsi="Times New Roman"/>
          <w:sz w:val="28"/>
          <w:szCs w:val="28"/>
        </w:rPr>
        <w:t>5</w:t>
      </w:r>
      <w:r w:rsidRPr="00152BC9">
        <w:rPr>
          <w:rFonts w:ascii="Times New Roman" w:hAnsi="Times New Roman"/>
          <w:sz w:val="28"/>
          <w:szCs w:val="28"/>
        </w:rPr>
        <w:t xml:space="preserve"> настоящего Административного регламента.</w:t>
      </w:r>
    </w:p>
    <w:p w14:paraId="3E2CB8D1" w14:textId="15DB7079" w:rsidR="002F152F" w:rsidRPr="00152BC9" w:rsidRDefault="002F152F">
      <w:pPr>
        <w:spacing w:after="0"/>
        <w:ind w:firstLine="709"/>
        <w:jc w:val="both"/>
        <w:rPr>
          <w:rFonts w:ascii="Times New Roman" w:hAnsi="Times New Roman"/>
          <w:sz w:val="28"/>
          <w:szCs w:val="28"/>
        </w:rPr>
      </w:pPr>
      <w:r w:rsidRPr="00152BC9">
        <w:rPr>
          <w:rFonts w:ascii="Times New Roman" w:hAnsi="Times New Roman"/>
          <w:sz w:val="28"/>
          <w:szCs w:val="28"/>
        </w:rPr>
        <w:t>1</w:t>
      </w:r>
      <w:r w:rsidR="00D111D1" w:rsidRPr="00152BC9">
        <w:rPr>
          <w:rFonts w:ascii="Times New Roman" w:hAnsi="Times New Roman"/>
          <w:sz w:val="28"/>
          <w:szCs w:val="28"/>
        </w:rPr>
        <w:t>7</w:t>
      </w:r>
      <w:r w:rsidRPr="00152BC9">
        <w:rPr>
          <w:rFonts w:ascii="Times New Roman" w:hAnsi="Times New Roman"/>
          <w:sz w:val="28"/>
          <w:szCs w:val="28"/>
        </w:rPr>
        <w:t>.1.</w:t>
      </w:r>
      <w:r w:rsidR="00D111D1" w:rsidRPr="00152BC9">
        <w:rPr>
          <w:rFonts w:ascii="Times New Roman" w:hAnsi="Times New Roman"/>
          <w:sz w:val="28"/>
          <w:szCs w:val="28"/>
        </w:rPr>
        <w:t>1</w:t>
      </w:r>
      <w:r w:rsidRPr="00152BC9">
        <w:rPr>
          <w:rFonts w:ascii="Times New Roman" w:hAnsi="Times New Roman"/>
          <w:sz w:val="28"/>
          <w:szCs w:val="28"/>
        </w:rPr>
        <w:t>.</w:t>
      </w:r>
      <w:r w:rsidR="00D111D1" w:rsidRPr="00152BC9">
        <w:rPr>
          <w:rFonts w:ascii="Times New Roman" w:hAnsi="Times New Roman"/>
          <w:sz w:val="28"/>
          <w:szCs w:val="28"/>
        </w:rPr>
        <w:t>2.</w:t>
      </w:r>
      <w:r w:rsidRPr="00152BC9">
        <w:rPr>
          <w:rFonts w:ascii="Times New Roman" w:hAnsi="Times New Roman"/>
          <w:sz w:val="28"/>
          <w:szCs w:val="28"/>
        </w:rPr>
        <w:t xml:space="preserve"> Максимальный срок предоставления </w:t>
      </w:r>
      <w:r w:rsidR="00E5299C">
        <w:rPr>
          <w:rFonts w:ascii="Times New Roman" w:hAnsi="Times New Roman"/>
          <w:sz w:val="28"/>
          <w:szCs w:val="28"/>
        </w:rPr>
        <w:t>М</w:t>
      </w:r>
      <w:r w:rsidR="009C786A" w:rsidRPr="00152BC9">
        <w:rPr>
          <w:rFonts w:ascii="Times New Roman" w:hAnsi="Times New Roman"/>
          <w:sz w:val="28"/>
          <w:szCs w:val="28"/>
        </w:rPr>
        <w:t>униципальной</w:t>
      </w:r>
      <w:r w:rsidRPr="00152BC9">
        <w:rPr>
          <w:rFonts w:ascii="Times New Roman" w:hAnsi="Times New Roman"/>
          <w:sz w:val="28"/>
          <w:szCs w:val="28"/>
        </w:rPr>
        <w:t xml:space="preserve"> услуги </w:t>
      </w:r>
      <w:r w:rsidR="00F96000" w:rsidRPr="00152BC9">
        <w:rPr>
          <w:rFonts w:ascii="Times New Roman" w:hAnsi="Times New Roman"/>
          <w:sz w:val="28"/>
          <w:szCs w:val="28"/>
        </w:rPr>
        <w:br/>
      </w:r>
      <w:r w:rsidRPr="00152BC9">
        <w:rPr>
          <w:rFonts w:ascii="Times New Roman" w:hAnsi="Times New Roman"/>
          <w:sz w:val="28"/>
          <w:szCs w:val="28"/>
        </w:rPr>
        <w:t xml:space="preserve">не превышает максимальный срок предоставления </w:t>
      </w:r>
      <w:r w:rsidR="00E5299C">
        <w:rPr>
          <w:rFonts w:ascii="Times New Roman" w:hAnsi="Times New Roman"/>
          <w:sz w:val="28"/>
          <w:szCs w:val="28"/>
        </w:rPr>
        <w:t>М</w:t>
      </w:r>
      <w:r w:rsidR="009C786A" w:rsidRPr="00152BC9">
        <w:rPr>
          <w:rFonts w:ascii="Times New Roman" w:hAnsi="Times New Roman"/>
          <w:sz w:val="28"/>
          <w:szCs w:val="28"/>
        </w:rPr>
        <w:t>униципальной</w:t>
      </w:r>
      <w:r w:rsidRPr="00152BC9">
        <w:rPr>
          <w:rFonts w:ascii="Times New Roman" w:hAnsi="Times New Roman"/>
          <w:sz w:val="28"/>
          <w:szCs w:val="28"/>
        </w:rPr>
        <w:t xml:space="preserve"> услуги, указанный в подразделе </w:t>
      </w:r>
      <w:r w:rsidR="00D111D1" w:rsidRPr="00152BC9">
        <w:rPr>
          <w:rFonts w:ascii="Times New Roman" w:hAnsi="Times New Roman"/>
          <w:sz w:val="28"/>
          <w:szCs w:val="28"/>
        </w:rPr>
        <w:t>6</w:t>
      </w:r>
      <w:r w:rsidRPr="00152BC9">
        <w:rPr>
          <w:rFonts w:ascii="Times New Roman" w:hAnsi="Times New Roman"/>
          <w:sz w:val="28"/>
          <w:szCs w:val="28"/>
        </w:rPr>
        <w:t xml:space="preserve"> настоящего Административного регламента.</w:t>
      </w:r>
    </w:p>
    <w:p w14:paraId="54BAF561" w14:textId="44262248" w:rsidR="002F152F" w:rsidRPr="00152BC9" w:rsidRDefault="00D111D1">
      <w:pPr>
        <w:spacing w:after="0"/>
        <w:ind w:firstLine="709"/>
        <w:jc w:val="both"/>
        <w:rPr>
          <w:rFonts w:ascii="Times New Roman" w:hAnsi="Times New Roman"/>
          <w:sz w:val="28"/>
          <w:szCs w:val="28"/>
        </w:rPr>
      </w:pPr>
      <w:r w:rsidRPr="00152BC9">
        <w:rPr>
          <w:rFonts w:ascii="Times New Roman" w:hAnsi="Times New Roman"/>
          <w:sz w:val="28"/>
          <w:szCs w:val="28"/>
        </w:rPr>
        <w:t>17.</w:t>
      </w:r>
      <w:r w:rsidR="002F152F" w:rsidRPr="00152BC9">
        <w:rPr>
          <w:rFonts w:ascii="Times New Roman" w:hAnsi="Times New Roman"/>
          <w:sz w:val="28"/>
          <w:szCs w:val="28"/>
        </w:rPr>
        <w:t>1.1.</w:t>
      </w:r>
      <w:r w:rsidRPr="00152BC9">
        <w:rPr>
          <w:rFonts w:ascii="Times New Roman" w:hAnsi="Times New Roman"/>
          <w:sz w:val="28"/>
          <w:szCs w:val="28"/>
        </w:rPr>
        <w:t>3</w:t>
      </w:r>
      <w:r w:rsidR="002F152F" w:rsidRPr="00152BC9">
        <w:rPr>
          <w:rFonts w:ascii="Times New Roman" w:hAnsi="Times New Roman"/>
          <w:sz w:val="28"/>
          <w:szCs w:val="28"/>
        </w:rPr>
        <w:t xml:space="preserve">. Исчерпывающий перечень документов, необходимых </w:t>
      </w:r>
      <w:r w:rsidR="00F96000" w:rsidRPr="00152BC9">
        <w:rPr>
          <w:rFonts w:ascii="Times New Roman" w:hAnsi="Times New Roman"/>
          <w:sz w:val="28"/>
          <w:szCs w:val="28"/>
        </w:rPr>
        <w:br/>
      </w:r>
      <w:r w:rsidR="002F152F" w:rsidRPr="00152BC9">
        <w:rPr>
          <w:rFonts w:ascii="Times New Roman" w:hAnsi="Times New Roman"/>
          <w:sz w:val="28"/>
          <w:szCs w:val="28"/>
        </w:rPr>
        <w:t xml:space="preserve">для предоставления </w:t>
      </w:r>
      <w:r w:rsidR="00E5299C">
        <w:rPr>
          <w:rFonts w:ascii="Times New Roman" w:hAnsi="Times New Roman"/>
          <w:sz w:val="28"/>
          <w:szCs w:val="28"/>
        </w:rPr>
        <w:t>М</w:t>
      </w:r>
      <w:r w:rsidRPr="00152BC9">
        <w:rPr>
          <w:rFonts w:ascii="Times New Roman" w:hAnsi="Times New Roman"/>
          <w:sz w:val="28"/>
          <w:szCs w:val="28"/>
        </w:rPr>
        <w:t xml:space="preserve">униципальной </w:t>
      </w:r>
      <w:r w:rsidR="002F152F" w:rsidRPr="00152BC9">
        <w:rPr>
          <w:rFonts w:ascii="Times New Roman" w:hAnsi="Times New Roman"/>
          <w:sz w:val="28"/>
          <w:szCs w:val="28"/>
        </w:rPr>
        <w:t xml:space="preserve">услуги, которые заявитель должен представить самостоятельно указан в пункте </w:t>
      </w:r>
      <w:r w:rsidRPr="00152BC9">
        <w:rPr>
          <w:rFonts w:ascii="Times New Roman" w:hAnsi="Times New Roman"/>
          <w:sz w:val="28"/>
          <w:szCs w:val="28"/>
        </w:rPr>
        <w:t>8.</w:t>
      </w:r>
      <w:r w:rsidR="002F152F" w:rsidRPr="00152BC9">
        <w:rPr>
          <w:rFonts w:ascii="Times New Roman" w:hAnsi="Times New Roman"/>
          <w:sz w:val="28"/>
          <w:szCs w:val="28"/>
        </w:rPr>
        <w:t>1 настоящего Административного регламента.</w:t>
      </w:r>
    </w:p>
    <w:p w14:paraId="236460B5" w14:textId="7A7C2306" w:rsidR="002F152F" w:rsidRPr="00152BC9" w:rsidRDefault="00C76639">
      <w:pPr>
        <w:spacing w:after="0"/>
        <w:ind w:firstLine="709"/>
        <w:jc w:val="both"/>
        <w:rPr>
          <w:rFonts w:ascii="Times New Roman" w:hAnsi="Times New Roman"/>
          <w:sz w:val="28"/>
          <w:szCs w:val="28"/>
        </w:rPr>
      </w:pPr>
      <w:r w:rsidRPr="00152BC9">
        <w:rPr>
          <w:rFonts w:ascii="Times New Roman" w:hAnsi="Times New Roman"/>
          <w:sz w:val="28"/>
          <w:szCs w:val="28"/>
        </w:rPr>
        <w:t>17.</w:t>
      </w:r>
      <w:r w:rsidR="002F152F" w:rsidRPr="00152BC9">
        <w:rPr>
          <w:rFonts w:ascii="Times New Roman" w:hAnsi="Times New Roman"/>
          <w:sz w:val="28"/>
          <w:szCs w:val="28"/>
        </w:rPr>
        <w:t>1.1.</w:t>
      </w:r>
      <w:r w:rsidRPr="00152BC9">
        <w:rPr>
          <w:rFonts w:ascii="Times New Roman" w:hAnsi="Times New Roman"/>
          <w:sz w:val="28"/>
          <w:szCs w:val="28"/>
        </w:rPr>
        <w:t>4</w:t>
      </w:r>
      <w:r w:rsidR="009C786A" w:rsidRPr="00152BC9">
        <w:rPr>
          <w:rFonts w:ascii="Times New Roman" w:hAnsi="Times New Roman"/>
          <w:sz w:val="28"/>
          <w:szCs w:val="28"/>
        </w:rPr>
        <w:t>.</w:t>
      </w:r>
      <w:r w:rsidR="002F152F" w:rsidRPr="00152BC9">
        <w:rPr>
          <w:rFonts w:ascii="Times New Roman" w:hAnsi="Times New Roman"/>
          <w:sz w:val="28"/>
          <w:szCs w:val="28"/>
        </w:rPr>
        <w:t xml:space="preserve"> Исчерпывающий перечень документов, необходимых </w:t>
      </w:r>
      <w:r w:rsidR="00F96000" w:rsidRPr="00152BC9">
        <w:rPr>
          <w:rFonts w:ascii="Times New Roman" w:hAnsi="Times New Roman"/>
          <w:sz w:val="28"/>
          <w:szCs w:val="28"/>
        </w:rPr>
        <w:br/>
      </w:r>
      <w:r w:rsidR="002F152F" w:rsidRPr="00152BC9">
        <w:rPr>
          <w:rFonts w:ascii="Times New Roman" w:hAnsi="Times New Roman"/>
          <w:sz w:val="28"/>
          <w:szCs w:val="28"/>
        </w:rPr>
        <w:t xml:space="preserve">для предоставления </w:t>
      </w:r>
      <w:r w:rsidR="00E5299C">
        <w:rPr>
          <w:rFonts w:ascii="Times New Roman" w:hAnsi="Times New Roman"/>
          <w:sz w:val="28"/>
          <w:szCs w:val="28"/>
        </w:rPr>
        <w:t>М</w:t>
      </w:r>
      <w:r w:rsidR="000024FC" w:rsidRPr="00152BC9">
        <w:rPr>
          <w:rFonts w:ascii="Times New Roman" w:hAnsi="Times New Roman"/>
          <w:sz w:val="28"/>
          <w:szCs w:val="28"/>
        </w:rPr>
        <w:t>униц</w:t>
      </w:r>
      <w:r w:rsidR="00246815" w:rsidRPr="00152BC9">
        <w:rPr>
          <w:rFonts w:ascii="Times New Roman" w:hAnsi="Times New Roman"/>
          <w:sz w:val="28"/>
          <w:szCs w:val="28"/>
        </w:rPr>
        <w:t>и</w:t>
      </w:r>
      <w:r w:rsidR="000024FC" w:rsidRPr="00152BC9">
        <w:rPr>
          <w:rFonts w:ascii="Times New Roman" w:hAnsi="Times New Roman"/>
          <w:sz w:val="28"/>
          <w:szCs w:val="28"/>
        </w:rPr>
        <w:t>паль</w:t>
      </w:r>
      <w:r w:rsidR="002F152F" w:rsidRPr="00152BC9">
        <w:rPr>
          <w:rFonts w:ascii="Times New Roman" w:hAnsi="Times New Roman"/>
          <w:sz w:val="28"/>
          <w:szCs w:val="28"/>
        </w:rPr>
        <w:t xml:space="preserve">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w:t>
      </w:r>
      <w:r w:rsidR="001016C2" w:rsidRPr="00152BC9">
        <w:rPr>
          <w:rFonts w:ascii="Times New Roman" w:hAnsi="Times New Roman"/>
          <w:sz w:val="28"/>
          <w:szCs w:val="28"/>
        </w:rPr>
        <w:t>8.2</w:t>
      </w:r>
      <w:r w:rsidR="002F152F" w:rsidRPr="00152BC9">
        <w:rPr>
          <w:rFonts w:ascii="Times New Roman" w:hAnsi="Times New Roman"/>
          <w:sz w:val="28"/>
          <w:szCs w:val="28"/>
        </w:rPr>
        <w:t xml:space="preserve"> настоящего Административного регламента.</w:t>
      </w:r>
    </w:p>
    <w:p w14:paraId="5CDECAC1" w14:textId="6BE87DCD" w:rsidR="002F152F" w:rsidRPr="00152BC9" w:rsidRDefault="00C76639">
      <w:pPr>
        <w:spacing w:after="0"/>
        <w:ind w:firstLine="709"/>
        <w:jc w:val="both"/>
        <w:rPr>
          <w:rFonts w:ascii="Times New Roman" w:hAnsi="Times New Roman"/>
          <w:sz w:val="28"/>
          <w:szCs w:val="28"/>
        </w:rPr>
      </w:pPr>
      <w:r w:rsidRPr="00152BC9">
        <w:rPr>
          <w:rFonts w:ascii="Times New Roman" w:hAnsi="Times New Roman"/>
          <w:sz w:val="28"/>
          <w:szCs w:val="28"/>
        </w:rPr>
        <w:t>17.</w:t>
      </w:r>
      <w:r w:rsidR="002F152F" w:rsidRPr="00152BC9">
        <w:rPr>
          <w:rFonts w:ascii="Times New Roman" w:hAnsi="Times New Roman"/>
          <w:sz w:val="28"/>
          <w:szCs w:val="28"/>
        </w:rPr>
        <w:t>1.1.</w:t>
      </w:r>
      <w:r w:rsidRPr="00152BC9">
        <w:rPr>
          <w:rFonts w:ascii="Times New Roman" w:hAnsi="Times New Roman"/>
          <w:sz w:val="28"/>
          <w:szCs w:val="28"/>
        </w:rPr>
        <w:t>5</w:t>
      </w:r>
      <w:r w:rsidR="002F152F" w:rsidRPr="00152BC9">
        <w:rPr>
          <w:rFonts w:ascii="Times New Roman" w:hAnsi="Times New Roman"/>
          <w:sz w:val="28"/>
          <w:szCs w:val="28"/>
        </w:rPr>
        <w:t xml:space="preserve">. Исчерпывающий перечень оснований для отказа в приеме документов, необходимых для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w:t>
      </w:r>
      <w:r w:rsidR="002F152F" w:rsidRPr="00152BC9">
        <w:rPr>
          <w:rFonts w:ascii="Times New Roman" w:hAnsi="Times New Roman"/>
          <w:sz w:val="28"/>
          <w:szCs w:val="28"/>
        </w:rPr>
        <w:t xml:space="preserve"> услуги </w:t>
      </w:r>
      <w:r w:rsidR="009C786A" w:rsidRPr="00152BC9">
        <w:rPr>
          <w:rFonts w:ascii="Times New Roman" w:hAnsi="Times New Roman"/>
          <w:sz w:val="28"/>
          <w:szCs w:val="28"/>
        </w:rPr>
        <w:t>у</w:t>
      </w:r>
      <w:r w:rsidR="002F152F" w:rsidRPr="00152BC9">
        <w:rPr>
          <w:rFonts w:ascii="Times New Roman" w:hAnsi="Times New Roman"/>
          <w:sz w:val="28"/>
          <w:szCs w:val="28"/>
        </w:rPr>
        <w:t xml:space="preserve">казан в подразделе </w:t>
      </w:r>
      <w:r w:rsidRPr="00152BC9">
        <w:rPr>
          <w:rFonts w:ascii="Times New Roman" w:hAnsi="Times New Roman"/>
          <w:sz w:val="28"/>
          <w:szCs w:val="28"/>
        </w:rPr>
        <w:t>9</w:t>
      </w:r>
      <w:r w:rsidR="002F152F" w:rsidRPr="00152BC9">
        <w:rPr>
          <w:rFonts w:ascii="Times New Roman" w:hAnsi="Times New Roman"/>
          <w:sz w:val="28"/>
          <w:szCs w:val="28"/>
        </w:rPr>
        <w:t xml:space="preserve"> настоящего Административного регламента.</w:t>
      </w:r>
    </w:p>
    <w:p w14:paraId="2D8C8967" w14:textId="139F900D" w:rsidR="002F152F" w:rsidRPr="00152BC9" w:rsidRDefault="00C76639">
      <w:pPr>
        <w:spacing w:after="0"/>
        <w:ind w:firstLine="709"/>
        <w:jc w:val="both"/>
        <w:rPr>
          <w:rFonts w:ascii="Times New Roman" w:hAnsi="Times New Roman"/>
          <w:sz w:val="28"/>
          <w:szCs w:val="28"/>
        </w:rPr>
      </w:pPr>
      <w:r w:rsidRPr="00152BC9">
        <w:rPr>
          <w:rFonts w:ascii="Times New Roman" w:hAnsi="Times New Roman"/>
          <w:sz w:val="28"/>
          <w:szCs w:val="28"/>
        </w:rPr>
        <w:lastRenderedPageBreak/>
        <w:t>17.</w:t>
      </w:r>
      <w:r w:rsidR="002F152F" w:rsidRPr="00152BC9">
        <w:rPr>
          <w:rFonts w:ascii="Times New Roman" w:hAnsi="Times New Roman"/>
          <w:sz w:val="28"/>
          <w:szCs w:val="28"/>
        </w:rPr>
        <w:t>1.1.</w:t>
      </w:r>
      <w:r w:rsidRPr="00152BC9">
        <w:rPr>
          <w:rFonts w:ascii="Times New Roman" w:hAnsi="Times New Roman"/>
          <w:sz w:val="28"/>
          <w:szCs w:val="28"/>
        </w:rPr>
        <w:t>6</w:t>
      </w:r>
      <w:r w:rsidR="002F152F" w:rsidRPr="00152BC9">
        <w:rPr>
          <w:rFonts w:ascii="Times New Roman" w:hAnsi="Times New Roman"/>
          <w:sz w:val="28"/>
          <w:szCs w:val="28"/>
        </w:rPr>
        <w:t xml:space="preserve">. Исчерпывающий перечень оснований для отказа в предоставлении </w:t>
      </w:r>
      <w:r w:rsidR="00E5299C">
        <w:rPr>
          <w:rFonts w:ascii="Times New Roman" w:hAnsi="Times New Roman"/>
          <w:sz w:val="28"/>
          <w:szCs w:val="28"/>
        </w:rPr>
        <w:t>М</w:t>
      </w:r>
      <w:r w:rsidR="000024FC" w:rsidRPr="00152BC9">
        <w:rPr>
          <w:rFonts w:ascii="Times New Roman" w:hAnsi="Times New Roman"/>
          <w:sz w:val="28"/>
          <w:szCs w:val="28"/>
        </w:rPr>
        <w:t>униц</w:t>
      </w:r>
      <w:r w:rsidR="009A6421" w:rsidRPr="00152BC9">
        <w:rPr>
          <w:rFonts w:ascii="Times New Roman" w:hAnsi="Times New Roman"/>
          <w:sz w:val="28"/>
          <w:szCs w:val="28"/>
        </w:rPr>
        <w:t>и</w:t>
      </w:r>
      <w:r w:rsidR="000024FC" w:rsidRPr="00152BC9">
        <w:rPr>
          <w:rFonts w:ascii="Times New Roman" w:hAnsi="Times New Roman"/>
          <w:sz w:val="28"/>
          <w:szCs w:val="28"/>
        </w:rPr>
        <w:t>пальной</w:t>
      </w:r>
      <w:r w:rsidR="002F152F" w:rsidRPr="00152BC9">
        <w:rPr>
          <w:rFonts w:ascii="Times New Roman" w:hAnsi="Times New Roman"/>
          <w:sz w:val="28"/>
          <w:szCs w:val="28"/>
        </w:rPr>
        <w:t xml:space="preserve"> услуги указан в подразделе </w:t>
      </w:r>
      <w:r w:rsidR="002831B5" w:rsidRPr="00152BC9">
        <w:rPr>
          <w:rFonts w:ascii="Times New Roman" w:hAnsi="Times New Roman"/>
          <w:sz w:val="28"/>
          <w:szCs w:val="28"/>
        </w:rPr>
        <w:t>10</w:t>
      </w:r>
      <w:r w:rsidR="002F152F" w:rsidRPr="00152BC9">
        <w:rPr>
          <w:rFonts w:ascii="Times New Roman" w:hAnsi="Times New Roman"/>
          <w:sz w:val="28"/>
          <w:szCs w:val="28"/>
        </w:rPr>
        <w:t xml:space="preserve"> настоящего Административного регламента.</w:t>
      </w:r>
    </w:p>
    <w:p w14:paraId="7AFCB9CA" w14:textId="40D0FDA4" w:rsidR="001016C2" w:rsidRPr="00152BC9" w:rsidRDefault="00E67BF6" w:rsidP="001016C2">
      <w:pPr>
        <w:spacing w:after="0"/>
        <w:ind w:firstLine="709"/>
        <w:jc w:val="both"/>
        <w:rPr>
          <w:rFonts w:ascii="Times New Roman" w:hAnsi="Times New Roman"/>
          <w:sz w:val="28"/>
          <w:szCs w:val="28"/>
        </w:rPr>
      </w:pPr>
      <w:r w:rsidRPr="00152BC9">
        <w:rPr>
          <w:rFonts w:ascii="Times New Roman" w:hAnsi="Times New Roman"/>
          <w:sz w:val="28"/>
          <w:szCs w:val="28"/>
        </w:rPr>
        <w:t xml:space="preserve">17.2. </w:t>
      </w:r>
      <w:r w:rsidR="001016C2" w:rsidRPr="00152BC9">
        <w:rPr>
          <w:rFonts w:ascii="Times New Roman" w:hAnsi="Times New Roman"/>
          <w:sz w:val="28"/>
          <w:szCs w:val="28"/>
        </w:rPr>
        <w:t xml:space="preserve">Порядок исправления допущенных опечаток и ошибок в выданных </w:t>
      </w:r>
      <w:r w:rsidR="00F96000" w:rsidRPr="00152BC9">
        <w:rPr>
          <w:rFonts w:ascii="Times New Roman" w:hAnsi="Times New Roman"/>
          <w:sz w:val="28"/>
          <w:szCs w:val="28"/>
        </w:rPr>
        <w:br/>
      </w:r>
      <w:r w:rsidR="001016C2" w:rsidRPr="00152BC9">
        <w:rPr>
          <w:rFonts w:ascii="Times New Roman" w:hAnsi="Times New Roman"/>
          <w:sz w:val="28"/>
          <w:szCs w:val="28"/>
        </w:rPr>
        <w:t xml:space="preserve">в результате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001016C2" w:rsidRPr="00152BC9">
        <w:rPr>
          <w:rFonts w:ascii="Times New Roman" w:hAnsi="Times New Roman"/>
          <w:sz w:val="28"/>
          <w:szCs w:val="28"/>
        </w:rPr>
        <w:t xml:space="preserve"> услуги документах.</w:t>
      </w:r>
    </w:p>
    <w:p w14:paraId="3F2C516C" w14:textId="76D4DFE6" w:rsidR="001016C2" w:rsidRPr="00152BC9" w:rsidRDefault="001016C2" w:rsidP="001016C2">
      <w:pPr>
        <w:spacing w:after="0"/>
        <w:ind w:firstLine="709"/>
        <w:jc w:val="both"/>
        <w:rPr>
          <w:rFonts w:ascii="Times New Roman" w:hAnsi="Times New Roman"/>
          <w:sz w:val="28"/>
          <w:szCs w:val="28"/>
        </w:rPr>
      </w:pPr>
      <w:r w:rsidRPr="00152BC9">
        <w:rPr>
          <w:rFonts w:ascii="Times New Roman" w:hAnsi="Times New Roman"/>
          <w:sz w:val="28"/>
          <w:szCs w:val="28"/>
        </w:rPr>
        <w:t xml:space="preserve">17.2.1. Заявитель при обнаружении допущенных опечаток и ошибок </w:t>
      </w:r>
      <w:r w:rsidR="00F96000" w:rsidRPr="00152BC9">
        <w:rPr>
          <w:rFonts w:ascii="Times New Roman" w:hAnsi="Times New Roman"/>
          <w:sz w:val="28"/>
          <w:szCs w:val="28"/>
        </w:rPr>
        <w:br/>
      </w:r>
      <w:r w:rsidRPr="00152BC9">
        <w:rPr>
          <w:rFonts w:ascii="Times New Roman" w:hAnsi="Times New Roman"/>
          <w:sz w:val="28"/>
          <w:szCs w:val="28"/>
        </w:rPr>
        <w:t xml:space="preserve">в выданных в результате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документах обращается в </w:t>
      </w:r>
      <w:r w:rsidR="00E5299C">
        <w:rPr>
          <w:rFonts w:ascii="Times New Roman" w:hAnsi="Times New Roman"/>
          <w:sz w:val="28"/>
          <w:szCs w:val="28"/>
        </w:rPr>
        <w:t>а</w:t>
      </w:r>
      <w:r w:rsidRPr="00152BC9">
        <w:rPr>
          <w:rFonts w:ascii="Times New Roman" w:hAnsi="Times New Roman"/>
          <w:sz w:val="28"/>
          <w:szCs w:val="28"/>
        </w:rPr>
        <w:t>дминистрацию</w:t>
      </w:r>
      <w:r w:rsidR="00E5299C">
        <w:rPr>
          <w:rFonts w:ascii="Times New Roman" w:hAnsi="Times New Roman"/>
          <w:sz w:val="28"/>
          <w:szCs w:val="28"/>
        </w:rPr>
        <w:t xml:space="preserve"> городского округа </w:t>
      </w:r>
      <w:r w:rsidRPr="00152BC9">
        <w:rPr>
          <w:rFonts w:ascii="Times New Roman" w:hAnsi="Times New Roman"/>
          <w:sz w:val="28"/>
          <w:szCs w:val="28"/>
        </w:rPr>
        <w:t>лично, по электронной почте, почтовым отправлением с заявлением о необходимости исправления опечаток и ошибок, составленным</w:t>
      </w:r>
      <w:r w:rsidR="00E5299C">
        <w:rPr>
          <w:rFonts w:ascii="Times New Roman" w:hAnsi="Times New Roman"/>
          <w:sz w:val="28"/>
          <w:szCs w:val="28"/>
        </w:rPr>
        <w:t xml:space="preserve"> </w:t>
      </w:r>
      <w:r w:rsidRPr="00152BC9">
        <w:rPr>
          <w:rFonts w:ascii="Times New Roman" w:hAnsi="Times New Roman"/>
          <w:sz w:val="28"/>
          <w:szCs w:val="28"/>
        </w:rPr>
        <w:t xml:space="preserve">в свободной форме, в котором содержится указание на их описание. </w:t>
      </w:r>
    </w:p>
    <w:p w14:paraId="223C7D92" w14:textId="5A6EA1C8" w:rsidR="001016C2" w:rsidRPr="00152BC9" w:rsidRDefault="001016C2" w:rsidP="001016C2">
      <w:pPr>
        <w:spacing w:after="0"/>
        <w:ind w:firstLine="709"/>
        <w:jc w:val="both"/>
        <w:rPr>
          <w:rFonts w:ascii="Times New Roman" w:hAnsi="Times New Roman"/>
          <w:sz w:val="28"/>
          <w:szCs w:val="28"/>
        </w:rPr>
      </w:pPr>
      <w:r w:rsidRPr="00152BC9">
        <w:rPr>
          <w:rFonts w:ascii="Times New Roman" w:hAnsi="Times New Roman"/>
          <w:sz w:val="28"/>
          <w:szCs w:val="28"/>
        </w:rPr>
        <w:t xml:space="preserve">Администрация </w:t>
      </w:r>
      <w:r w:rsidR="00E5299C">
        <w:rPr>
          <w:rFonts w:ascii="Times New Roman" w:hAnsi="Times New Roman"/>
          <w:sz w:val="28"/>
          <w:szCs w:val="28"/>
        </w:rPr>
        <w:t xml:space="preserve">городского округа </w:t>
      </w:r>
      <w:r w:rsidRPr="00152BC9">
        <w:rPr>
          <w:rFonts w:ascii="Times New Roman" w:hAnsi="Times New Roman"/>
          <w:sz w:val="28"/>
          <w:szCs w:val="28"/>
        </w:rPr>
        <w:t>при получении указанного заявления рассматривает вопрос</w:t>
      </w:r>
      <w:r w:rsidR="00E5299C">
        <w:rPr>
          <w:rFonts w:ascii="Times New Roman" w:hAnsi="Times New Roman"/>
          <w:sz w:val="28"/>
          <w:szCs w:val="28"/>
        </w:rPr>
        <w:t xml:space="preserve"> </w:t>
      </w:r>
      <w:r w:rsidRPr="00152BC9">
        <w:rPr>
          <w:rFonts w:ascii="Times New Roman" w:hAnsi="Times New Roman"/>
          <w:sz w:val="28"/>
          <w:szCs w:val="28"/>
        </w:rPr>
        <w:t xml:space="preserve">о необходимости внесения изменений в выданные в результате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документы. </w:t>
      </w:r>
    </w:p>
    <w:p w14:paraId="33A40F8C" w14:textId="49E1B705" w:rsidR="001016C2" w:rsidRPr="00152BC9" w:rsidRDefault="001016C2" w:rsidP="001016C2">
      <w:pPr>
        <w:spacing w:after="0"/>
        <w:ind w:firstLine="709"/>
        <w:jc w:val="both"/>
        <w:rPr>
          <w:rFonts w:ascii="Times New Roman" w:hAnsi="Times New Roman"/>
          <w:sz w:val="28"/>
          <w:szCs w:val="28"/>
        </w:rPr>
      </w:pPr>
      <w:r w:rsidRPr="00152BC9">
        <w:rPr>
          <w:rFonts w:ascii="Times New Roman" w:hAnsi="Times New Roman"/>
          <w:sz w:val="28"/>
          <w:szCs w:val="28"/>
        </w:rPr>
        <w:t xml:space="preserve">Администрация </w:t>
      </w:r>
      <w:r w:rsidR="00E5299C">
        <w:rPr>
          <w:rFonts w:ascii="Times New Roman" w:hAnsi="Times New Roman"/>
          <w:sz w:val="28"/>
          <w:szCs w:val="28"/>
        </w:rPr>
        <w:t xml:space="preserve">городского округа </w:t>
      </w:r>
      <w:r w:rsidRPr="00152BC9">
        <w:rPr>
          <w:rFonts w:ascii="Times New Roman" w:hAnsi="Times New Roman"/>
          <w:sz w:val="28"/>
          <w:szCs w:val="28"/>
        </w:rPr>
        <w:t>обеспечивает устранение допущенных опечаток и ошибок</w:t>
      </w:r>
      <w:r w:rsidR="00E5299C">
        <w:rPr>
          <w:rFonts w:ascii="Times New Roman" w:hAnsi="Times New Roman"/>
          <w:sz w:val="28"/>
          <w:szCs w:val="28"/>
        </w:rPr>
        <w:t xml:space="preserve"> </w:t>
      </w:r>
      <w:r w:rsidRPr="00152BC9">
        <w:rPr>
          <w:rFonts w:ascii="Times New Roman" w:hAnsi="Times New Roman"/>
          <w:sz w:val="28"/>
          <w:szCs w:val="28"/>
        </w:rPr>
        <w:t xml:space="preserve">в выданных в результате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документах</w:t>
      </w:r>
      <w:r w:rsidR="00E5299C">
        <w:rPr>
          <w:rFonts w:ascii="Times New Roman" w:hAnsi="Times New Roman"/>
          <w:sz w:val="28"/>
          <w:szCs w:val="28"/>
        </w:rPr>
        <w:t xml:space="preserve"> </w:t>
      </w:r>
      <w:r w:rsidRPr="00152BC9">
        <w:rPr>
          <w:rFonts w:ascii="Times New Roman" w:hAnsi="Times New Roman"/>
          <w:sz w:val="28"/>
          <w:szCs w:val="28"/>
        </w:rPr>
        <w:t xml:space="preserve">и направляет заявителю результат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в срок,</w:t>
      </w:r>
      <w:r w:rsidR="00E5299C">
        <w:rPr>
          <w:rFonts w:ascii="Times New Roman" w:hAnsi="Times New Roman"/>
          <w:sz w:val="28"/>
          <w:szCs w:val="28"/>
        </w:rPr>
        <w:t xml:space="preserve"> </w:t>
      </w:r>
      <w:r w:rsidRPr="00152BC9">
        <w:rPr>
          <w:rFonts w:ascii="Times New Roman" w:hAnsi="Times New Roman"/>
          <w:sz w:val="28"/>
          <w:szCs w:val="28"/>
        </w:rPr>
        <w:t>не превышающий 5 (пяти) рабочих дней со дня регистрации заявления</w:t>
      </w:r>
      <w:r w:rsidR="00E5299C">
        <w:rPr>
          <w:rFonts w:ascii="Times New Roman" w:hAnsi="Times New Roman"/>
          <w:sz w:val="28"/>
          <w:szCs w:val="28"/>
        </w:rPr>
        <w:t xml:space="preserve"> </w:t>
      </w:r>
      <w:r w:rsidRPr="00152BC9">
        <w:rPr>
          <w:rFonts w:ascii="Times New Roman" w:hAnsi="Times New Roman"/>
          <w:sz w:val="28"/>
          <w:szCs w:val="28"/>
        </w:rPr>
        <w:t>о необходимости исправления опечаток и ошибок.</w:t>
      </w:r>
    </w:p>
    <w:p w14:paraId="60C3207D" w14:textId="7BBEF9A9" w:rsidR="00E67BF6" w:rsidRPr="00152BC9" w:rsidRDefault="001016C2" w:rsidP="001016C2">
      <w:pPr>
        <w:spacing w:after="0"/>
        <w:ind w:firstLine="709"/>
        <w:jc w:val="both"/>
        <w:rPr>
          <w:rFonts w:ascii="Times New Roman" w:hAnsi="Times New Roman"/>
          <w:sz w:val="28"/>
          <w:szCs w:val="28"/>
        </w:rPr>
      </w:pPr>
      <w:r w:rsidRPr="00152BC9">
        <w:rPr>
          <w:rFonts w:ascii="Times New Roman" w:hAnsi="Times New Roman"/>
          <w:sz w:val="28"/>
          <w:szCs w:val="28"/>
        </w:rPr>
        <w:t xml:space="preserve">17.2.2. Администрация </w:t>
      </w:r>
      <w:r w:rsidR="00E5299C">
        <w:rPr>
          <w:rFonts w:ascii="Times New Roman" w:hAnsi="Times New Roman"/>
          <w:sz w:val="28"/>
          <w:szCs w:val="28"/>
        </w:rPr>
        <w:t xml:space="preserve">городского округа </w:t>
      </w:r>
      <w:r w:rsidRPr="00152BC9">
        <w:rPr>
          <w:rFonts w:ascii="Times New Roman" w:hAnsi="Times New Roman"/>
          <w:sz w:val="28"/>
          <w:szCs w:val="28"/>
        </w:rPr>
        <w:t>при обнаружении допущенных</w:t>
      </w:r>
      <w:r w:rsidR="00E5299C">
        <w:rPr>
          <w:rFonts w:ascii="Times New Roman" w:hAnsi="Times New Roman"/>
          <w:sz w:val="28"/>
          <w:szCs w:val="28"/>
        </w:rPr>
        <w:t xml:space="preserve"> </w:t>
      </w:r>
      <w:r w:rsidRPr="00152BC9">
        <w:rPr>
          <w:rFonts w:ascii="Times New Roman" w:hAnsi="Times New Roman"/>
          <w:sz w:val="28"/>
          <w:szCs w:val="28"/>
        </w:rPr>
        <w:t>опечаток и ошибок</w:t>
      </w:r>
      <w:r w:rsidR="00E5299C">
        <w:rPr>
          <w:rFonts w:ascii="Times New Roman" w:hAnsi="Times New Roman"/>
          <w:sz w:val="28"/>
          <w:szCs w:val="28"/>
        </w:rPr>
        <w:t xml:space="preserve"> </w:t>
      </w:r>
      <w:r w:rsidRPr="00152BC9">
        <w:rPr>
          <w:rFonts w:ascii="Times New Roman" w:hAnsi="Times New Roman"/>
          <w:sz w:val="28"/>
          <w:szCs w:val="28"/>
        </w:rPr>
        <w:t xml:space="preserve">в выданных в результате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документах обеспечивает их устранение в указанных документах, направляет заявителю результат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Pr="00152BC9">
        <w:rPr>
          <w:rFonts w:ascii="Times New Roman" w:hAnsi="Times New Roman"/>
          <w:sz w:val="28"/>
          <w:szCs w:val="28"/>
        </w:rPr>
        <w:t xml:space="preserve"> услуги в срок, не превышающий 3 (трех) рабочих дней со дня обнаружения таких опечаток и ошибок.</w:t>
      </w:r>
    </w:p>
    <w:p w14:paraId="38C2486E" w14:textId="18225092" w:rsidR="00E67BF6" w:rsidRPr="00152BC9" w:rsidRDefault="000D5FF9">
      <w:pPr>
        <w:spacing w:after="0"/>
        <w:ind w:firstLine="709"/>
        <w:jc w:val="both"/>
        <w:rPr>
          <w:rFonts w:ascii="Times New Roman" w:hAnsi="Times New Roman"/>
          <w:sz w:val="28"/>
          <w:szCs w:val="28"/>
        </w:rPr>
      </w:pPr>
      <w:r w:rsidRPr="00152BC9">
        <w:rPr>
          <w:rFonts w:ascii="Times New Roman" w:hAnsi="Times New Roman"/>
          <w:sz w:val="28"/>
          <w:szCs w:val="28"/>
        </w:rPr>
        <w:t xml:space="preserve">17.3. </w:t>
      </w:r>
      <w:r w:rsidR="001016C2" w:rsidRPr="00152BC9">
        <w:rPr>
          <w:rFonts w:ascii="Times New Roman" w:hAnsi="Times New Roman"/>
          <w:sz w:val="28"/>
          <w:szCs w:val="28"/>
        </w:rPr>
        <w:t>Оформление</w:t>
      </w:r>
      <w:r w:rsidRPr="00152BC9">
        <w:rPr>
          <w:rFonts w:ascii="Times New Roman" w:hAnsi="Times New Roman"/>
          <w:sz w:val="28"/>
          <w:szCs w:val="28"/>
        </w:rPr>
        <w:t xml:space="preserve"> дубликата документа, выданного по результатам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 услуги, не предусмотрен</w:t>
      </w:r>
      <w:r w:rsidR="001016C2" w:rsidRPr="00152BC9">
        <w:rPr>
          <w:rFonts w:ascii="Times New Roman" w:hAnsi="Times New Roman"/>
          <w:sz w:val="28"/>
          <w:szCs w:val="28"/>
        </w:rPr>
        <w:t>о</w:t>
      </w:r>
      <w:r w:rsidRPr="00152BC9">
        <w:rPr>
          <w:rFonts w:ascii="Times New Roman" w:hAnsi="Times New Roman"/>
          <w:sz w:val="28"/>
          <w:szCs w:val="28"/>
        </w:rPr>
        <w:t>.</w:t>
      </w:r>
    </w:p>
    <w:p w14:paraId="026A8278" w14:textId="77777777" w:rsidR="007E6857" w:rsidRPr="00152BC9" w:rsidRDefault="007E6857">
      <w:pPr>
        <w:spacing w:after="0"/>
        <w:ind w:firstLine="709"/>
        <w:jc w:val="both"/>
        <w:rPr>
          <w:rFonts w:ascii="Times New Roman" w:hAnsi="Times New Roman"/>
          <w:sz w:val="28"/>
          <w:szCs w:val="28"/>
        </w:rPr>
      </w:pPr>
    </w:p>
    <w:p w14:paraId="6A181916" w14:textId="593177EC" w:rsidR="00BF6F54" w:rsidRPr="00E5299C" w:rsidRDefault="004612B7" w:rsidP="002634C4">
      <w:pPr>
        <w:pStyle w:val="20"/>
        <w:rPr>
          <w:b/>
          <w:i/>
        </w:rPr>
      </w:pPr>
      <w:bookmarkStart w:id="27" w:name="_Toc123028493"/>
      <w:r>
        <w:rPr>
          <w:b/>
          <w:i/>
        </w:rPr>
        <w:t>19</w:t>
      </w:r>
      <w:r w:rsidR="002634C4" w:rsidRPr="00E5299C">
        <w:rPr>
          <w:b/>
          <w:i/>
        </w:rPr>
        <w:t xml:space="preserve">. </w:t>
      </w:r>
      <w:r w:rsidR="00D4160D" w:rsidRPr="00E5299C">
        <w:rPr>
          <w:b/>
          <w:i/>
        </w:rPr>
        <w:t xml:space="preserve">Описание административной процедуры </w:t>
      </w:r>
      <w:r w:rsidR="00951E3B" w:rsidRPr="00E5299C">
        <w:rPr>
          <w:b/>
          <w:i/>
        </w:rPr>
        <w:br/>
      </w:r>
      <w:r w:rsidR="00D4160D" w:rsidRPr="00E5299C">
        <w:rPr>
          <w:b/>
          <w:i/>
        </w:rPr>
        <w:t>профилирования заявителя</w:t>
      </w:r>
      <w:bookmarkEnd w:id="27"/>
    </w:p>
    <w:p w14:paraId="6C3134FE" w14:textId="77777777" w:rsidR="00BF6F54" w:rsidRPr="00152BC9" w:rsidRDefault="00BF6F54" w:rsidP="007E6857">
      <w:pPr>
        <w:pStyle w:val="ConsPlusNormal"/>
        <w:spacing w:line="276" w:lineRule="auto"/>
        <w:ind w:left="720"/>
        <w:rPr>
          <w:rFonts w:ascii="Times New Roman" w:hAnsi="Times New Roman" w:cs="Times New Roman"/>
          <w:bCs/>
          <w:sz w:val="28"/>
          <w:szCs w:val="28"/>
        </w:rPr>
      </w:pPr>
    </w:p>
    <w:p w14:paraId="6CFA46C1" w14:textId="122D3C2B" w:rsidR="00CF274A" w:rsidRPr="00152BC9" w:rsidRDefault="00BF6F54">
      <w:pPr>
        <w:spacing w:after="0"/>
        <w:ind w:firstLine="709"/>
        <w:jc w:val="both"/>
        <w:rPr>
          <w:rFonts w:ascii="Times New Roman" w:hAnsi="Times New Roman"/>
          <w:sz w:val="28"/>
          <w:szCs w:val="28"/>
        </w:rPr>
      </w:pPr>
      <w:r w:rsidRPr="00152BC9">
        <w:rPr>
          <w:rFonts w:ascii="Times New Roman" w:hAnsi="Times New Roman"/>
          <w:sz w:val="28"/>
          <w:szCs w:val="28"/>
        </w:rPr>
        <w:t xml:space="preserve">Способы определения и предъявления необходимого </w:t>
      </w:r>
      <w:r w:rsidR="00532DCF" w:rsidRPr="00152BC9">
        <w:rPr>
          <w:rFonts w:ascii="Times New Roman" w:hAnsi="Times New Roman"/>
          <w:sz w:val="28"/>
          <w:szCs w:val="28"/>
        </w:rPr>
        <w:t>з</w:t>
      </w:r>
      <w:r w:rsidRPr="00152BC9">
        <w:rPr>
          <w:rFonts w:ascii="Times New Roman" w:hAnsi="Times New Roman"/>
          <w:sz w:val="28"/>
          <w:szCs w:val="28"/>
        </w:rPr>
        <w:t xml:space="preserve">аявителю варианта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 услуги</w:t>
      </w:r>
      <w:r w:rsidR="00CF274A" w:rsidRPr="00152BC9">
        <w:rPr>
          <w:rFonts w:ascii="Times New Roman" w:hAnsi="Times New Roman"/>
          <w:sz w:val="28"/>
          <w:szCs w:val="28"/>
        </w:rPr>
        <w:t>:</w:t>
      </w:r>
    </w:p>
    <w:p w14:paraId="6CE9B4E1" w14:textId="773D2FFF" w:rsidR="00953991" w:rsidRPr="00152BC9" w:rsidRDefault="00CF274A">
      <w:pPr>
        <w:spacing w:after="0"/>
        <w:ind w:firstLine="709"/>
        <w:jc w:val="both"/>
        <w:rPr>
          <w:rFonts w:ascii="Times New Roman" w:hAnsi="Times New Roman"/>
          <w:sz w:val="28"/>
          <w:szCs w:val="28"/>
        </w:rPr>
      </w:pPr>
      <w:r w:rsidRPr="00152BC9">
        <w:rPr>
          <w:rFonts w:ascii="Times New Roman" w:hAnsi="Times New Roman"/>
          <w:sz w:val="28"/>
          <w:szCs w:val="28"/>
        </w:rPr>
        <w:t>18.1.1. Посредством РПГУ</w:t>
      </w:r>
      <w:r w:rsidR="00B950AF">
        <w:rPr>
          <w:rFonts w:ascii="Times New Roman" w:hAnsi="Times New Roman"/>
          <w:sz w:val="28"/>
          <w:szCs w:val="28"/>
        </w:rPr>
        <w:t>.</w:t>
      </w:r>
    </w:p>
    <w:p w14:paraId="5557A45E" w14:textId="3A26E555" w:rsidR="00CF274A" w:rsidRPr="00152BC9" w:rsidRDefault="00CF274A">
      <w:pPr>
        <w:spacing w:after="0"/>
        <w:ind w:firstLine="709"/>
        <w:jc w:val="both"/>
        <w:rPr>
          <w:rFonts w:ascii="Times New Roman" w:hAnsi="Times New Roman"/>
          <w:sz w:val="28"/>
          <w:szCs w:val="28"/>
        </w:rPr>
      </w:pPr>
      <w:r w:rsidRPr="00152BC9">
        <w:rPr>
          <w:rFonts w:ascii="Times New Roman" w:hAnsi="Times New Roman"/>
          <w:sz w:val="28"/>
          <w:szCs w:val="28"/>
        </w:rPr>
        <w:t xml:space="preserve">18.1.2. </w:t>
      </w:r>
      <w:r w:rsidR="003C42C3" w:rsidRPr="00152BC9">
        <w:rPr>
          <w:rFonts w:ascii="Times New Roman" w:hAnsi="Times New Roman"/>
          <w:sz w:val="28"/>
          <w:szCs w:val="28"/>
        </w:rPr>
        <w:t>В</w:t>
      </w:r>
      <w:r w:rsidRPr="00152BC9">
        <w:rPr>
          <w:rFonts w:ascii="Times New Roman" w:hAnsi="Times New Roman"/>
          <w:sz w:val="28"/>
          <w:szCs w:val="28"/>
        </w:rPr>
        <w:t xml:space="preserve"> </w:t>
      </w:r>
      <w:r w:rsidR="00E5299C">
        <w:rPr>
          <w:rFonts w:ascii="Times New Roman" w:hAnsi="Times New Roman"/>
          <w:sz w:val="28"/>
          <w:szCs w:val="28"/>
        </w:rPr>
        <w:t>а</w:t>
      </w:r>
      <w:r w:rsidRPr="00152BC9">
        <w:rPr>
          <w:rFonts w:ascii="Times New Roman" w:hAnsi="Times New Roman"/>
          <w:sz w:val="28"/>
          <w:szCs w:val="28"/>
        </w:rPr>
        <w:t>дминистрации</w:t>
      </w:r>
      <w:r w:rsidR="00E5299C">
        <w:rPr>
          <w:rFonts w:ascii="Times New Roman" w:hAnsi="Times New Roman"/>
          <w:sz w:val="28"/>
          <w:szCs w:val="28"/>
        </w:rPr>
        <w:t xml:space="preserve"> городского округа</w:t>
      </w:r>
      <w:r w:rsidR="005777A5">
        <w:rPr>
          <w:rFonts w:ascii="Times New Roman" w:hAnsi="Times New Roman"/>
          <w:sz w:val="28"/>
          <w:szCs w:val="28"/>
        </w:rPr>
        <w:t>, МФЦ.</w:t>
      </w:r>
    </w:p>
    <w:p w14:paraId="6BDDE3B8" w14:textId="7459DBC2" w:rsidR="00CF274A" w:rsidRPr="00152BC9" w:rsidRDefault="00CF274A">
      <w:pPr>
        <w:spacing w:after="0"/>
        <w:ind w:firstLine="709"/>
        <w:jc w:val="both"/>
        <w:rPr>
          <w:rFonts w:ascii="Times New Roman" w:hAnsi="Times New Roman"/>
          <w:sz w:val="28"/>
          <w:szCs w:val="28"/>
        </w:rPr>
      </w:pPr>
      <w:r w:rsidRPr="00152BC9">
        <w:rPr>
          <w:rFonts w:ascii="Times New Roman" w:hAnsi="Times New Roman"/>
          <w:sz w:val="28"/>
          <w:szCs w:val="28"/>
        </w:rPr>
        <w:t>18.2. Порядок определен</w:t>
      </w:r>
      <w:r w:rsidR="00532DCF" w:rsidRPr="00152BC9">
        <w:rPr>
          <w:rFonts w:ascii="Times New Roman" w:hAnsi="Times New Roman"/>
          <w:sz w:val="28"/>
          <w:szCs w:val="28"/>
        </w:rPr>
        <w:t>ия и предъявления необходимого з</w:t>
      </w:r>
      <w:r w:rsidRPr="00152BC9">
        <w:rPr>
          <w:rFonts w:ascii="Times New Roman" w:hAnsi="Times New Roman"/>
          <w:sz w:val="28"/>
          <w:szCs w:val="28"/>
        </w:rPr>
        <w:t xml:space="preserve">аявителю варианта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 услуги:</w:t>
      </w:r>
    </w:p>
    <w:p w14:paraId="0E96D0AD" w14:textId="19C6EDA0" w:rsidR="00CF274A" w:rsidRPr="00152BC9" w:rsidRDefault="00CF274A">
      <w:pPr>
        <w:spacing w:after="0"/>
        <w:ind w:firstLine="709"/>
        <w:jc w:val="both"/>
        <w:rPr>
          <w:rFonts w:ascii="Times New Roman" w:hAnsi="Times New Roman"/>
          <w:sz w:val="28"/>
          <w:szCs w:val="28"/>
        </w:rPr>
      </w:pPr>
      <w:r w:rsidRPr="00152BC9">
        <w:rPr>
          <w:rFonts w:ascii="Times New Roman" w:hAnsi="Times New Roman"/>
          <w:sz w:val="28"/>
          <w:szCs w:val="28"/>
        </w:rPr>
        <w:t xml:space="preserve">18.2.1. </w:t>
      </w:r>
      <w:r w:rsidR="0011326B" w:rsidRPr="00152BC9">
        <w:rPr>
          <w:rFonts w:ascii="Times New Roman" w:hAnsi="Times New Roman"/>
          <w:sz w:val="28"/>
          <w:szCs w:val="28"/>
        </w:rPr>
        <w:t>Посредством ответов на вопросы экспертной системы на РПГУ.</w:t>
      </w:r>
    </w:p>
    <w:p w14:paraId="7B8AE02C" w14:textId="406F944A" w:rsidR="0011326B" w:rsidRPr="00152BC9" w:rsidRDefault="0011326B">
      <w:pPr>
        <w:spacing w:after="0"/>
        <w:ind w:firstLine="709"/>
        <w:jc w:val="both"/>
        <w:rPr>
          <w:rFonts w:ascii="Times New Roman" w:hAnsi="Times New Roman"/>
          <w:sz w:val="28"/>
          <w:szCs w:val="28"/>
        </w:rPr>
      </w:pPr>
      <w:r w:rsidRPr="00152BC9">
        <w:rPr>
          <w:rFonts w:ascii="Times New Roman" w:hAnsi="Times New Roman"/>
          <w:sz w:val="28"/>
          <w:szCs w:val="28"/>
        </w:rPr>
        <w:t xml:space="preserve">18.2.2. Посредством опроса в </w:t>
      </w:r>
      <w:r w:rsidR="00E5299C">
        <w:rPr>
          <w:rFonts w:ascii="Times New Roman" w:hAnsi="Times New Roman"/>
          <w:sz w:val="28"/>
          <w:szCs w:val="28"/>
        </w:rPr>
        <w:t>а</w:t>
      </w:r>
      <w:r w:rsidRPr="00152BC9">
        <w:rPr>
          <w:rFonts w:ascii="Times New Roman" w:hAnsi="Times New Roman"/>
          <w:sz w:val="28"/>
          <w:szCs w:val="28"/>
        </w:rPr>
        <w:t>дминистрации</w:t>
      </w:r>
      <w:r w:rsidR="00E5299C">
        <w:rPr>
          <w:rFonts w:ascii="Times New Roman" w:hAnsi="Times New Roman"/>
          <w:sz w:val="28"/>
          <w:szCs w:val="28"/>
        </w:rPr>
        <w:t xml:space="preserve"> городского округа</w:t>
      </w:r>
      <w:r w:rsidR="00591BB4">
        <w:rPr>
          <w:rFonts w:ascii="Times New Roman" w:hAnsi="Times New Roman"/>
          <w:sz w:val="28"/>
          <w:szCs w:val="28"/>
        </w:rPr>
        <w:t>, МФЦ.</w:t>
      </w:r>
    </w:p>
    <w:p w14:paraId="7F96CD7E" w14:textId="3900B7A7" w:rsidR="0011326B" w:rsidRPr="00152BC9" w:rsidRDefault="0011326B">
      <w:pPr>
        <w:spacing w:after="0"/>
        <w:ind w:firstLine="709"/>
        <w:jc w:val="both"/>
        <w:rPr>
          <w:rFonts w:ascii="Times New Roman" w:hAnsi="Times New Roman"/>
          <w:sz w:val="28"/>
          <w:szCs w:val="28"/>
        </w:rPr>
      </w:pPr>
      <w:r w:rsidRPr="00152BC9">
        <w:rPr>
          <w:rFonts w:ascii="Times New Roman" w:hAnsi="Times New Roman"/>
          <w:sz w:val="28"/>
          <w:szCs w:val="28"/>
        </w:rPr>
        <w:lastRenderedPageBreak/>
        <w:t xml:space="preserve">18.3. В </w:t>
      </w:r>
      <w:r w:rsidR="0026603E" w:rsidRPr="00152BC9">
        <w:rPr>
          <w:rFonts w:ascii="Times New Roman" w:hAnsi="Times New Roman"/>
          <w:sz w:val="28"/>
          <w:szCs w:val="28"/>
        </w:rPr>
        <w:t>Приложении 6</w:t>
      </w:r>
      <w:r w:rsidRPr="00152BC9">
        <w:rPr>
          <w:rFonts w:ascii="Times New Roman" w:hAnsi="Times New Roman"/>
          <w:sz w:val="28"/>
          <w:szCs w:val="28"/>
        </w:rPr>
        <w:t xml:space="preserve"> к настоящему Административному регламенту приводится перечень общих признаков, по </w:t>
      </w:r>
      <w:r w:rsidR="00532DCF" w:rsidRPr="00152BC9">
        <w:rPr>
          <w:rFonts w:ascii="Times New Roman" w:hAnsi="Times New Roman"/>
          <w:sz w:val="28"/>
          <w:szCs w:val="28"/>
        </w:rPr>
        <w:t>которым объединяются категории з</w:t>
      </w:r>
      <w:r w:rsidRPr="00152BC9">
        <w:rPr>
          <w:rFonts w:ascii="Times New Roman" w:hAnsi="Times New Roman"/>
          <w:sz w:val="28"/>
          <w:szCs w:val="28"/>
        </w:rPr>
        <w:t xml:space="preserve">аявителей, а также комбинации признаков заявителей, каждая из которых соответствует одному варианту предоставления </w:t>
      </w:r>
      <w:r w:rsidR="00E5299C">
        <w:rPr>
          <w:rFonts w:ascii="Times New Roman" w:hAnsi="Times New Roman"/>
          <w:sz w:val="28"/>
          <w:szCs w:val="28"/>
        </w:rPr>
        <w:t>М</w:t>
      </w:r>
      <w:r w:rsidRPr="00152BC9">
        <w:rPr>
          <w:rFonts w:ascii="Times New Roman" w:hAnsi="Times New Roman"/>
          <w:sz w:val="28"/>
          <w:szCs w:val="28"/>
        </w:rPr>
        <w:t>униципальной услуги.</w:t>
      </w:r>
    </w:p>
    <w:p w14:paraId="154FE759" w14:textId="77777777" w:rsidR="001F2EA9" w:rsidRPr="00152BC9" w:rsidRDefault="001F2EA9" w:rsidP="007E6857">
      <w:pPr>
        <w:pStyle w:val="ConsPlusNormal"/>
        <w:spacing w:line="276" w:lineRule="auto"/>
        <w:ind w:left="720"/>
        <w:jc w:val="both"/>
        <w:rPr>
          <w:rFonts w:ascii="Times New Roman" w:hAnsi="Times New Roman" w:cs="Times New Roman"/>
          <w:bCs/>
          <w:sz w:val="28"/>
          <w:szCs w:val="28"/>
        </w:rPr>
      </w:pPr>
    </w:p>
    <w:p w14:paraId="70D72424" w14:textId="2612B45E" w:rsidR="00DF18B2" w:rsidRPr="00E5299C" w:rsidRDefault="004612B7" w:rsidP="002634C4">
      <w:pPr>
        <w:pStyle w:val="20"/>
        <w:rPr>
          <w:b/>
          <w:i/>
        </w:rPr>
      </w:pPr>
      <w:bookmarkStart w:id="28" w:name="_Toc123028494"/>
      <w:r>
        <w:rPr>
          <w:b/>
          <w:i/>
        </w:rPr>
        <w:t>20</w:t>
      </w:r>
      <w:r w:rsidR="002634C4" w:rsidRPr="00E5299C">
        <w:rPr>
          <w:b/>
          <w:i/>
        </w:rPr>
        <w:t xml:space="preserve">. </w:t>
      </w:r>
      <w:r w:rsidR="00852469" w:rsidRPr="00E5299C">
        <w:rPr>
          <w:b/>
          <w:i/>
        </w:rPr>
        <w:t>Описание вариантов</w:t>
      </w:r>
      <w:r w:rsidR="002C2503" w:rsidRPr="00E5299C">
        <w:rPr>
          <w:b/>
          <w:i/>
        </w:rPr>
        <w:t xml:space="preserve"> </w:t>
      </w:r>
      <w:r w:rsidR="00951E3B" w:rsidRPr="00E5299C">
        <w:rPr>
          <w:b/>
          <w:i/>
        </w:rPr>
        <w:br/>
      </w:r>
      <w:r w:rsidR="00962CF3" w:rsidRPr="00E5299C">
        <w:rPr>
          <w:b/>
          <w:i/>
        </w:rPr>
        <w:t>предоставления муниципальной услуги</w:t>
      </w:r>
      <w:bookmarkEnd w:id="28"/>
    </w:p>
    <w:p w14:paraId="4C83BE2E" w14:textId="77777777" w:rsidR="00E4569A" w:rsidRPr="00E5299C" w:rsidRDefault="00E4569A" w:rsidP="007E6857">
      <w:pPr>
        <w:pStyle w:val="ConsPlusNormal"/>
        <w:spacing w:line="276" w:lineRule="auto"/>
        <w:ind w:firstLine="709"/>
        <w:jc w:val="center"/>
        <w:rPr>
          <w:rFonts w:ascii="Times New Roman" w:hAnsi="Times New Roman" w:cs="Times New Roman"/>
          <w:b/>
          <w:i/>
          <w:sz w:val="28"/>
          <w:szCs w:val="28"/>
        </w:rPr>
      </w:pPr>
    </w:p>
    <w:p w14:paraId="0E37977F" w14:textId="6AF527FA" w:rsidR="00E4569A" w:rsidRPr="00152BC9" w:rsidRDefault="00852469" w:rsidP="00376063">
      <w:pPr>
        <w:spacing w:after="0"/>
        <w:ind w:firstLine="709"/>
        <w:jc w:val="both"/>
        <w:rPr>
          <w:rFonts w:ascii="Times New Roman" w:hAnsi="Times New Roman"/>
          <w:sz w:val="28"/>
          <w:szCs w:val="28"/>
        </w:rPr>
      </w:pPr>
      <w:r w:rsidRPr="00152BC9">
        <w:rPr>
          <w:rFonts w:ascii="Times New Roman" w:hAnsi="Times New Roman"/>
          <w:sz w:val="28"/>
          <w:szCs w:val="28"/>
        </w:rPr>
        <w:t xml:space="preserve">19.1. </w:t>
      </w:r>
      <w:r w:rsidR="00376063" w:rsidRPr="00152BC9">
        <w:rPr>
          <w:rFonts w:ascii="Times New Roman" w:hAnsi="Times New Roman"/>
          <w:sz w:val="28"/>
          <w:szCs w:val="28"/>
        </w:rPr>
        <w:t xml:space="preserve">При предоставлении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00376063" w:rsidRPr="00152BC9">
        <w:rPr>
          <w:rFonts w:ascii="Times New Roman" w:hAnsi="Times New Roman"/>
          <w:sz w:val="28"/>
          <w:szCs w:val="28"/>
        </w:rPr>
        <w:t xml:space="preserve"> услуги в соответствии с вариантом предоставления </w:t>
      </w:r>
      <w:r w:rsidR="00E5299C">
        <w:rPr>
          <w:rFonts w:ascii="Times New Roman" w:hAnsi="Times New Roman"/>
          <w:sz w:val="28"/>
          <w:szCs w:val="28"/>
        </w:rPr>
        <w:t>М</w:t>
      </w:r>
      <w:r w:rsidR="00F96000" w:rsidRPr="00152BC9">
        <w:rPr>
          <w:rFonts w:ascii="Times New Roman" w:hAnsi="Times New Roman"/>
          <w:sz w:val="28"/>
          <w:szCs w:val="28"/>
        </w:rPr>
        <w:t>униципальной</w:t>
      </w:r>
      <w:r w:rsidR="00376063" w:rsidRPr="00152BC9">
        <w:rPr>
          <w:rFonts w:ascii="Times New Roman" w:hAnsi="Times New Roman"/>
          <w:sz w:val="28"/>
          <w:szCs w:val="28"/>
        </w:rPr>
        <w:t xml:space="preserve">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14:paraId="05BB8994" w14:textId="0679D557" w:rsidR="00E4569A" w:rsidRPr="00152BC9" w:rsidRDefault="00852469">
      <w:pPr>
        <w:spacing w:after="0"/>
        <w:ind w:firstLine="709"/>
        <w:jc w:val="both"/>
        <w:rPr>
          <w:rFonts w:ascii="Times New Roman" w:hAnsi="Times New Roman"/>
          <w:sz w:val="28"/>
          <w:szCs w:val="28"/>
        </w:rPr>
      </w:pPr>
      <w:r w:rsidRPr="00152BC9">
        <w:rPr>
          <w:rFonts w:ascii="Times New Roman" w:hAnsi="Times New Roman"/>
          <w:sz w:val="28"/>
          <w:szCs w:val="28"/>
        </w:rPr>
        <w:t>19</w:t>
      </w:r>
      <w:r w:rsidR="00E4569A" w:rsidRPr="00152BC9">
        <w:rPr>
          <w:rFonts w:ascii="Times New Roman" w:hAnsi="Times New Roman"/>
          <w:sz w:val="28"/>
          <w:szCs w:val="28"/>
        </w:rPr>
        <w:t xml:space="preserve">.1.1. Прием запроса и документов и (или) информации, необходимых </w:t>
      </w:r>
      <w:r w:rsidR="00F96000" w:rsidRPr="00152BC9">
        <w:rPr>
          <w:rFonts w:ascii="Times New Roman" w:hAnsi="Times New Roman"/>
          <w:sz w:val="28"/>
          <w:szCs w:val="28"/>
        </w:rPr>
        <w:br/>
      </w:r>
      <w:r w:rsidR="00E4569A" w:rsidRPr="00152BC9">
        <w:rPr>
          <w:rFonts w:ascii="Times New Roman" w:hAnsi="Times New Roman"/>
          <w:sz w:val="28"/>
          <w:szCs w:val="28"/>
        </w:rPr>
        <w:t xml:space="preserve">для предоставления </w:t>
      </w:r>
      <w:r w:rsidR="00E5299C">
        <w:rPr>
          <w:rFonts w:ascii="Times New Roman" w:hAnsi="Times New Roman"/>
          <w:sz w:val="28"/>
          <w:szCs w:val="28"/>
        </w:rPr>
        <w:t>М</w:t>
      </w:r>
      <w:r w:rsidR="0027021A" w:rsidRPr="00152BC9">
        <w:rPr>
          <w:rFonts w:ascii="Times New Roman" w:hAnsi="Times New Roman"/>
          <w:sz w:val="28"/>
          <w:szCs w:val="28"/>
        </w:rPr>
        <w:t>униципальной</w:t>
      </w:r>
      <w:r w:rsidR="00E4569A" w:rsidRPr="00152BC9">
        <w:rPr>
          <w:rFonts w:ascii="Times New Roman" w:hAnsi="Times New Roman"/>
          <w:sz w:val="28"/>
          <w:szCs w:val="28"/>
        </w:rPr>
        <w:t xml:space="preserve"> услуги.</w:t>
      </w:r>
    </w:p>
    <w:p w14:paraId="0699AD37" w14:textId="2B4E9A36" w:rsidR="00E4569A" w:rsidRPr="00152BC9" w:rsidRDefault="00852469">
      <w:pPr>
        <w:spacing w:after="0"/>
        <w:ind w:firstLine="709"/>
        <w:jc w:val="both"/>
        <w:rPr>
          <w:rFonts w:ascii="Times New Roman" w:hAnsi="Times New Roman"/>
          <w:sz w:val="28"/>
          <w:szCs w:val="28"/>
        </w:rPr>
      </w:pPr>
      <w:r w:rsidRPr="00152BC9">
        <w:rPr>
          <w:rFonts w:ascii="Times New Roman" w:hAnsi="Times New Roman"/>
          <w:sz w:val="28"/>
          <w:szCs w:val="28"/>
        </w:rPr>
        <w:t>19.1.</w:t>
      </w:r>
      <w:r w:rsidR="00376063" w:rsidRPr="00152BC9">
        <w:rPr>
          <w:rFonts w:ascii="Times New Roman" w:hAnsi="Times New Roman"/>
          <w:sz w:val="28"/>
          <w:szCs w:val="28"/>
        </w:rPr>
        <w:t>2</w:t>
      </w:r>
      <w:r w:rsidRPr="00152BC9">
        <w:rPr>
          <w:rFonts w:ascii="Times New Roman" w:hAnsi="Times New Roman"/>
          <w:sz w:val="28"/>
          <w:szCs w:val="28"/>
        </w:rPr>
        <w:t xml:space="preserve">. </w:t>
      </w:r>
      <w:r w:rsidR="00E4569A" w:rsidRPr="00152BC9">
        <w:rPr>
          <w:rFonts w:ascii="Times New Roman" w:hAnsi="Times New Roman"/>
          <w:sz w:val="28"/>
          <w:szCs w:val="28"/>
        </w:rPr>
        <w:t>Межведомственное информационное взаимодействие.</w:t>
      </w:r>
    </w:p>
    <w:p w14:paraId="420A5163" w14:textId="35C8DB2D" w:rsidR="00E4569A" w:rsidRPr="00152BC9" w:rsidRDefault="00852469">
      <w:pPr>
        <w:spacing w:after="0"/>
        <w:ind w:firstLine="709"/>
        <w:jc w:val="both"/>
        <w:rPr>
          <w:rFonts w:ascii="Times New Roman" w:hAnsi="Times New Roman"/>
          <w:sz w:val="28"/>
          <w:szCs w:val="28"/>
        </w:rPr>
      </w:pPr>
      <w:r w:rsidRPr="00152BC9">
        <w:rPr>
          <w:rFonts w:ascii="Times New Roman" w:hAnsi="Times New Roman"/>
          <w:sz w:val="28"/>
          <w:szCs w:val="28"/>
        </w:rPr>
        <w:t>19</w:t>
      </w:r>
      <w:r w:rsidR="00E4569A" w:rsidRPr="00152BC9">
        <w:rPr>
          <w:rFonts w:ascii="Times New Roman" w:hAnsi="Times New Roman"/>
          <w:sz w:val="28"/>
          <w:szCs w:val="28"/>
        </w:rPr>
        <w:t>.1.</w:t>
      </w:r>
      <w:r w:rsidR="00376063" w:rsidRPr="00152BC9">
        <w:rPr>
          <w:rFonts w:ascii="Times New Roman" w:hAnsi="Times New Roman"/>
          <w:sz w:val="28"/>
          <w:szCs w:val="28"/>
        </w:rPr>
        <w:t>3</w:t>
      </w:r>
      <w:r w:rsidR="00E4569A" w:rsidRPr="00152BC9">
        <w:rPr>
          <w:rFonts w:ascii="Times New Roman" w:hAnsi="Times New Roman"/>
          <w:sz w:val="28"/>
          <w:szCs w:val="28"/>
        </w:rPr>
        <w:t xml:space="preserve">. Принятие решения о предоставлении (об отказе в предоставлении) </w:t>
      </w:r>
      <w:r w:rsidR="00E5299C">
        <w:rPr>
          <w:rFonts w:ascii="Times New Roman" w:hAnsi="Times New Roman"/>
          <w:sz w:val="28"/>
          <w:szCs w:val="28"/>
        </w:rPr>
        <w:t>М</w:t>
      </w:r>
      <w:r w:rsidR="008D0805" w:rsidRPr="00152BC9">
        <w:rPr>
          <w:rFonts w:ascii="Times New Roman" w:hAnsi="Times New Roman"/>
          <w:sz w:val="28"/>
          <w:szCs w:val="28"/>
        </w:rPr>
        <w:t>униципаль</w:t>
      </w:r>
      <w:r w:rsidR="00E4569A" w:rsidRPr="00152BC9">
        <w:rPr>
          <w:rFonts w:ascii="Times New Roman" w:hAnsi="Times New Roman"/>
          <w:sz w:val="28"/>
          <w:szCs w:val="28"/>
        </w:rPr>
        <w:t>ной услуги.</w:t>
      </w:r>
    </w:p>
    <w:p w14:paraId="20E10DAC" w14:textId="4202DB2C" w:rsidR="00E4569A" w:rsidRPr="00152BC9" w:rsidRDefault="006A6245">
      <w:pPr>
        <w:spacing w:after="0"/>
        <w:ind w:firstLine="709"/>
        <w:jc w:val="both"/>
        <w:rPr>
          <w:rFonts w:ascii="Times New Roman" w:hAnsi="Times New Roman"/>
          <w:sz w:val="28"/>
          <w:szCs w:val="28"/>
        </w:rPr>
      </w:pPr>
      <w:r w:rsidRPr="00152BC9">
        <w:rPr>
          <w:rFonts w:ascii="Times New Roman" w:hAnsi="Times New Roman"/>
          <w:sz w:val="28"/>
          <w:szCs w:val="28"/>
        </w:rPr>
        <w:t>19</w:t>
      </w:r>
      <w:r w:rsidR="00E4569A" w:rsidRPr="00152BC9">
        <w:rPr>
          <w:rFonts w:ascii="Times New Roman" w:hAnsi="Times New Roman"/>
          <w:sz w:val="28"/>
          <w:szCs w:val="28"/>
        </w:rPr>
        <w:t>.1.</w:t>
      </w:r>
      <w:r w:rsidR="00376063" w:rsidRPr="00152BC9">
        <w:rPr>
          <w:rFonts w:ascii="Times New Roman" w:hAnsi="Times New Roman"/>
          <w:sz w:val="28"/>
          <w:szCs w:val="28"/>
        </w:rPr>
        <w:t>4</w:t>
      </w:r>
      <w:r w:rsidR="00E4569A" w:rsidRPr="00152BC9">
        <w:rPr>
          <w:rFonts w:ascii="Times New Roman" w:hAnsi="Times New Roman"/>
          <w:sz w:val="28"/>
          <w:szCs w:val="28"/>
        </w:rPr>
        <w:t xml:space="preserve">. Предоставление результата предоставления </w:t>
      </w:r>
      <w:r w:rsidR="00E5299C">
        <w:rPr>
          <w:rFonts w:ascii="Times New Roman" w:hAnsi="Times New Roman"/>
          <w:sz w:val="28"/>
          <w:szCs w:val="28"/>
        </w:rPr>
        <w:t>М</w:t>
      </w:r>
      <w:r w:rsidR="0027021A" w:rsidRPr="00152BC9">
        <w:rPr>
          <w:rFonts w:ascii="Times New Roman" w:hAnsi="Times New Roman"/>
          <w:sz w:val="28"/>
          <w:szCs w:val="28"/>
        </w:rPr>
        <w:t>униципальной</w:t>
      </w:r>
      <w:r w:rsidR="00E4569A" w:rsidRPr="00152BC9">
        <w:rPr>
          <w:rFonts w:ascii="Times New Roman" w:hAnsi="Times New Roman"/>
          <w:sz w:val="28"/>
          <w:szCs w:val="28"/>
        </w:rPr>
        <w:t xml:space="preserve"> услуги.</w:t>
      </w:r>
    </w:p>
    <w:p w14:paraId="315FEFA6" w14:textId="32270E83" w:rsidR="00951E3B" w:rsidRPr="00152BC9" w:rsidRDefault="006A6245">
      <w:pPr>
        <w:spacing w:after="0"/>
        <w:ind w:firstLine="709"/>
        <w:jc w:val="both"/>
        <w:rPr>
          <w:rFonts w:ascii="Times New Roman" w:hAnsi="Times New Roman"/>
          <w:sz w:val="28"/>
          <w:szCs w:val="28"/>
        </w:rPr>
      </w:pPr>
      <w:r w:rsidRPr="00152BC9">
        <w:rPr>
          <w:rFonts w:ascii="Times New Roman" w:hAnsi="Times New Roman"/>
          <w:sz w:val="28"/>
          <w:szCs w:val="28"/>
        </w:rPr>
        <w:t>19</w:t>
      </w:r>
      <w:r w:rsidR="00E4569A" w:rsidRPr="00152BC9">
        <w:rPr>
          <w:rFonts w:ascii="Times New Roman" w:hAnsi="Times New Roman"/>
          <w:sz w:val="28"/>
          <w:szCs w:val="28"/>
        </w:rPr>
        <w:t xml:space="preserve">.2. Описание административных действий (процедур) в зависимости </w:t>
      </w:r>
      <w:r w:rsidR="00F96000" w:rsidRPr="00152BC9">
        <w:rPr>
          <w:rFonts w:ascii="Times New Roman" w:hAnsi="Times New Roman"/>
          <w:sz w:val="28"/>
          <w:szCs w:val="28"/>
        </w:rPr>
        <w:br/>
      </w:r>
      <w:r w:rsidR="00E4569A" w:rsidRPr="00152BC9">
        <w:rPr>
          <w:rFonts w:ascii="Times New Roman" w:hAnsi="Times New Roman"/>
          <w:sz w:val="28"/>
          <w:szCs w:val="28"/>
        </w:rPr>
        <w:t xml:space="preserve">от варианта предоставления </w:t>
      </w:r>
      <w:r w:rsidR="00E5299C">
        <w:rPr>
          <w:rFonts w:ascii="Times New Roman" w:hAnsi="Times New Roman"/>
          <w:sz w:val="28"/>
          <w:szCs w:val="28"/>
        </w:rPr>
        <w:t>М</w:t>
      </w:r>
      <w:r w:rsidR="0027021A" w:rsidRPr="00152BC9">
        <w:rPr>
          <w:rFonts w:ascii="Times New Roman" w:hAnsi="Times New Roman"/>
          <w:sz w:val="28"/>
          <w:szCs w:val="28"/>
        </w:rPr>
        <w:t>униципальной</w:t>
      </w:r>
      <w:r w:rsidR="00E4569A" w:rsidRPr="00152BC9">
        <w:rPr>
          <w:rFonts w:ascii="Times New Roman" w:hAnsi="Times New Roman"/>
          <w:sz w:val="28"/>
          <w:szCs w:val="28"/>
        </w:rPr>
        <w:t xml:space="preserve"> услуги приведено в </w:t>
      </w:r>
      <w:r w:rsidR="0026603E" w:rsidRPr="00152BC9">
        <w:rPr>
          <w:rFonts w:ascii="Times New Roman" w:hAnsi="Times New Roman"/>
          <w:sz w:val="28"/>
          <w:szCs w:val="28"/>
        </w:rPr>
        <w:t>Приложении 7</w:t>
      </w:r>
      <w:r w:rsidR="00E4569A" w:rsidRPr="00152BC9">
        <w:rPr>
          <w:rFonts w:ascii="Times New Roman" w:hAnsi="Times New Roman"/>
          <w:sz w:val="28"/>
          <w:szCs w:val="28"/>
        </w:rPr>
        <w:t xml:space="preserve"> </w:t>
      </w:r>
      <w:r w:rsidR="00F96000" w:rsidRPr="00152BC9">
        <w:rPr>
          <w:rFonts w:ascii="Times New Roman" w:hAnsi="Times New Roman"/>
          <w:sz w:val="28"/>
          <w:szCs w:val="28"/>
        </w:rPr>
        <w:br/>
      </w:r>
      <w:r w:rsidR="00E4569A" w:rsidRPr="00152BC9">
        <w:rPr>
          <w:rFonts w:ascii="Times New Roman" w:hAnsi="Times New Roman"/>
          <w:sz w:val="28"/>
          <w:szCs w:val="28"/>
        </w:rPr>
        <w:t>к настоящему Административному регламенту.</w:t>
      </w:r>
    </w:p>
    <w:p w14:paraId="5C12E9F7" w14:textId="66CB27CB" w:rsidR="005502B4" w:rsidRPr="00152BC9" w:rsidRDefault="005F5F41" w:rsidP="002634C4">
      <w:pPr>
        <w:pStyle w:val="10"/>
      </w:pPr>
      <w:bookmarkStart w:id="29" w:name="_Toc123028495"/>
      <w:r w:rsidRPr="00152BC9">
        <w:rPr>
          <w:lang w:val="en-US"/>
        </w:rPr>
        <w:t>IV</w:t>
      </w:r>
      <w:r w:rsidRPr="00152BC9">
        <w:t xml:space="preserve">. Формы контроля </w:t>
      </w:r>
      <w:r w:rsidR="00951E3B">
        <w:br/>
      </w:r>
      <w:r w:rsidRPr="00152BC9">
        <w:t xml:space="preserve">за </w:t>
      </w:r>
      <w:r w:rsidR="009C42E1" w:rsidRPr="00152BC9">
        <w:t xml:space="preserve">исполнением </w:t>
      </w:r>
      <w:r w:rsidR="007F199C" w:rsidRPr="00152BC9">
        <w:t>А</w:t>
      </w:r>
      <w:r w:rsidR="009C42E1" w:rsidRPr="00152BC9">
        <w:t>дминистративного регламента</w:t>
      </w:r>
      <w:bookmarkEnd w:id="29"/>
    </w:p>
    <w:p w14:paraId="7A3C9499" w14:textId="1E2FB2B1" w:rsidR="00207FE0" w:rsidRPr="00E5299C" w:rsidRDefault="004612B7" w:rsidP="002634C4">
      <w:pPr>
        <w:pStyle w:val="20"/>
        <w:rPr>
          <w:b/>
          <w:i/>
        </w:rPr>
      </w:pPr>
      <w:bookmarkStart w:id="30" w:name="_Toc123028496"/>
      <w:r>
        <w:rPr>
          <w:b/>
          <w:i/>
        </w:rPr>
        <w:t>21</w:t>
      </w:r>
      <w:r w:rsidR="002634C4" w:rsidRPr="00E5299C">
        <w:rPr>
          <w:b/>
          <w:i/>
        </w:rPr>
        <w:t xml:space="preserve">. </w:t>
      </w:r>
      <w:r w:rsidR="00207FE0" w:rsidRPr="00E5299C">
        <w:rPr>
          <w:b/>
          <w:i/>
        </w:rPr>
        <w:t>Порядок осуществления текущего контроля за соблюдением и исполнением ответственными должностными лицами</w:t>
      </w:r>
      <w:r w:rsidR="009C2FD0">
        <w:rPr>
          <w:b/>
          <w:i/>
        </w:rPr>
        <w:t>, муниципальными служащими, работниками</w:t>
      </w:r>
      <w:r w:rsidR="00207FE0" w:rsidRPr="00E5299C">
        <w:rPr>
          <w:b/>
          <w:i/>
        </w:rPr>
        <w:t xml:space="preserve"> </w:t>
      </w:r>
      <w:r w:rsidR="00E5299C">
        <w:rPr>
          <w:b/>
          <w:i/>
        </w:rPr>
        <w:t xml:space="preserve">администрации </w:t>
      </w:r>
      <w:r w:rsidR="00E5299C" w:rsidRPr="00572BE5">
        <w:rPr>
          <w:b/>
          <w:i/>
          <w:szCs w:val="28"/>
        </w:rPr>
        <w:t>городского округа</w:t>
      </w:r>
      <w:r w:rsidR="007F199C" w:rsidRPr="00E5299C">
        <w:rPr>
          <w:b/>
          <w:i/>
        </w:rPr>
        <w:t xml:space="preserve"> </w:t>
      </w:r>
      <w:r w:rsidR="00207FE0" w:rsidRPr="00E5299C">
        <w:rPr>
          <w:b/>
          <w:i/>
        </w:rPr>
        <w:t xml:space="preserve">положений </w:t>
      </w:r>
      <w:r w:rsidR="007F199C" w:rsidRPr="00E5299C">
        <w:rPr>
          <w:b/>
          <w:i/>
        </w:rPr>
        <w:t>А</w:t>
      </w:r>
      <w:r w:rsidR="00207FE0" w:rsidRPr="00E5299C">
        <w:rPr>
          <w:b/>
          <w:i/>
        </w:rPr>
        <w:t>дминистративного регламента и иных нормативных правовых актов</w:t>
      </w:r>
      <w:r w:rsidR="009C42E1" w:rsidRPr="00E5299C">
        <w:rPr>
          <w:b/>
          <w:i/>
        </w:rPr>
        <w:t xml:space="preserve"> </w:t>
      </w:r>
      <w:r w:rsidR="00F96000" w:rsidRPr="00E5299C">
        <w:rPr>
          <w:b/>
          <w:i/>
        </w:rPr>
        <w:br/>
      </w:r>
      <w:r w:rsidR="009C42E1" w:rsidRPr="00E5299C">
        <w:rPr>
          <w:b/>
          <w:i/>
        </w:rPr>
        <w:t>Российской Федерации</w:t>
      </w:r>
      <w:r w:rsidR="00207FE0" w:rsidRPr="00E5299C">
        <w:rPr>
          <w:b/>
          <w:i/>
        </w:rPr>
        <w:t xml:space="preserve">, </w:t>
      </w:r>
      <w:r w:rsidR="009C42E1" w:rsidRPr="00E5299C">
        <w:rPr>
          <w:b/>
          <w:i/>
        </w:rPr>
        <w:t xml:space="preserve">нормативных правовых актов Московской области, </w:t>
      </w:r>
      <w:r w:rsidR="00207FE0" w:rsidRPr="00E5299C">
        <w:rPr>
          <w:b/>
          <w:i/>
        </w:rPr>
        <w:t xml:space="preserve">устанавливающих требования к предоставлению </w:t>
      </w:r>
      <w:r w:rsidR="00572BE5">
        <w:rPr>
          <w:b/>
          <w:i/>
        </w:rPr>
        <w:t>М</w:t>
      </w:r>
      <w:r w:rsidR="00F0748F" w:rsidRPr="00E5299C">
        <w:rPr>
          <w:b/>
          <w:i/>
        </w:rPr>
        <w:t>униципальной</w:t>
      </w:r>
      <w:r w:rsidR="00207FE0" w:rsidRPr="00E5299C">
        <w:rPr>
          <w:b/>
          <w:i/>
        </w:rPr>
        <w:t xml:space="preserve"> услуги, </w:t>
      </w:r>
      <w:r w:rsidR="00F96000" w:rsidRPr="00E5299C">
        <w:rPr>
          <w:b/>
          <w:i/>
        </w:rPr>
        <w:br/>
      </w:r>
      <w:r w:rsidR="00207FE0" w:rsidRPr="00E5299C">
        <w:rPr>
          <w:b/>
          <w:i/>
        </w:rPr>
        <w:t>а также принятием ими решений</w:t>
      </w:r>
      <w:bookmarkEnd w:id="30"/>
    </w:p>
    <w:p w14:paraId="011DA02E" w14:textId="65FF3D0D" w:rsidR="00286FF3" w:rsidRPr="00152BC9" w:rsidRDefault="00286FF3" w:rsidP="007E6857">
      <w:pPr>
        <w:pStyle w:val="ConsPlusNormal"/>
        <w:spacing w:line="276" w:lineRule="auto"/>
        <w:ind w:firstLine="709"/>
        <w:jc w:val="both"/>
        <w:rPr>
          <w:rFonts w:ascii="Times New Roman" w:hAnsi="Times New Roman" w:cs="Times New Roman"/>
          <w:sz w:val="28"/>
          <w:szCs w:val="28"/>
        </w:rPr>
      </w:pPr>
    </w:p>
    <w:p w14:paraId="257380A9" w14:textId="1BD53E73" w:rsidR="00FB16D7" w:rsidRPr="00152BC9" w:rsidRDefault="007F199C">
      <w:pPr>
        <w:spacing w:after="0"/>
        <w:ind w:firstLine="709"/>
        <w:jc w:val="both"/>
        <w:rPr>
          <w:rFonts w:ascii="Times New Roman" w:hAnsi="Times New Roman"/>
          <w:sz w:val="28"/>
          <w:szCs w:val="28"/>
        </w:rPr>
      </w:pPr>
      <w:r w:rsidRPr="00152BC9">
        <w:rPr>
          <w:rFonts w:ascii="Times New Roman" w:hAnsi="Times New Roman"/>
          <w:sz w:val="28"/>
          <w:szCs w:val="28"/>
        </w:rPr>
        <w:t>20</w:t>
      </w:r>
      <w:r w:rsidR="00FB16D7" w:rsidRPr="00152BC9">
        <w:rPr>
          <w:rFonts w:ascii="Times New Roman" w:hAnsi="Times New Roman"/>
          <w:sz w:val="28"/>
          <w:szCs w:val="28"/>
        </w:rPr>
        <w:t>.1. Текущий контроль за соблюдением и исполнением ответственными должностными лицами</w:t>
      </w:r>
      <w:r w:rsidR="009C2FD0">
        <w:rPr>
          <w:rFonts w:ascii="Times New Roman" w:hAnsi="Times New Roman"/>
          <w:sz w:val="28"/>
          <w:szCs w:val="28"/>
        </w:rPr>
        <w:t>, муниципальными служащими, работниками</w:t>
      </w:r>
      <w:r w:rsidR="00FB16D7" w:rsidRPr="00152BC9">
        <w:rPr>
          <w:rFonts w:ascii="Times New Roman" w:hAnsi="Times New Roman"/>
          <w:sz w:val="28"/>
          <w:szCs w:val="28"/>
        </w:rPr>
        <w:t xml:space="preserve"> </w:t>
      </w:r>
      <w:r w:rsidR="00572BE5">
        <w:rPr>
          <w:rFonts w:ascii="Times New Roman" w:hAnsi="Times New Roman"/>
          <w:sz w:val="28"/>
          <w:szCs w:val="28"/>
        </w:rPr>
        <w:t>а</w:t>
      </w:r>
      <w:r w:rsidRPr="00152BC9">
        <w:rPr>
          <w:rFonts w:ascii="Times New Roman" w:hAnsi="Times New Roman"/>
          <w:sz w:val="28"/>
          <w:szCs w:val="28"/>
        </w:rPr>
        <w:t>дминистрации</w:t>
      </w:r>
      <w:r w:rsidR="00572BE5">
        <w:rPr>
          <w:rFonts w:ascii="Times New Roman" w:hAnsi="Times New Roman"/>
          <w:sz w:val="28"/>
          <w:szCs w:val="28"/>
        </w:rPr>
        <w:t xml:space="preserve"> городского округа</w:t>
      </w:r>
      <w:r w:rsidRPr="00152BC9">
        <w:rPr>
          <w:rFonts w:ascii="Times New Roman" w:hAnsi="Times New Roman"/>
          <w:sz w:val="28"/>
          <w:szCs w:val="28"/>
        </w:rPr>
        <w:t xml:space="preserve"> </w:t>
      </w:r>
      <w:r w:rsidR="00FB16D7" w:rsidRPr="00152BC9">
        <w:rPr>
          <w:rFonts w:ascii="Times New Roman" w:hAnsi="Times New Roman"/>
          <w:sz w:val="28"/>
          <w:szCs w:val="28"/>
        </w:rPr>
        <w:t xml:space="preserve">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w:t>
      </w:r>
      <w:r w:rsidR="00572BE5">
        <w:rPr>
          <w:rFonts w:ascii="Times New Roman" w:hAnsi="Times New Roman"/>
          <w:sz w:val="28"/>
          <w:szCs w:val="28"/>
        </w:rPr>
        <w:t>М</w:t>
      </w:r>
      <w:r w:rsidR="0021222A" w:rsidRPr="00152BC9">
        <w:rPr>
          <w:rFonts w:ascii="Times New Roman" w:hAnsi="Times New Roman"/>
          <w:sz w:val="28"/>
          <w:szCs w:val="28"/>
        </w:rPr>
        <w:t>униципальной</w:t>
      </w:r>
      <w:r w:rsidR="00FB16D7" w:rsidRPr="00152BC9">
        <w:rPr>
          <w:rFonts w:ascii="Times New Roman" w:hAnsi="Times New Roman"/>
          <w:sz w:val="28"/>
          <w:szCs w:val="28"/>
        </w:rPr>
        <w:t xml:space="preserve"> услуги, а также принятием ими решений осуществляется</w:t>
      </w:r>
      <w:r w:rsidR="00444A05" w:rsidRPr="00152BC9">
        <w:rPr>
          <w:rFonts w:ascii="Times New Roman" w:hAnsi="Times New Roman"/>
          <w:sz w:val="28"/>
          <w:szCs w:val="28"/>
        </w:rPr>
        <w:t xml:space="preserve"> </w:t>
      </w:r>
      <w:r w:rsidR="00FB16D7" w:rsidRPr="00152BC9">
        <w:rPr>
          <w:rFonts w:ascii="Times New Roman" w:hAnsi="Times New Roman"/>
          <w:sz w:val="28"/>
          <w:szCs w:val="28"/>
        </w:rPr>
        <w:t xml:space="preserve">в порядке, </w:t>
      </w:r>
      <w:r w:rsidR="00FB16D7" w:rsidRPr="00152BC9">
        <w:rPr>
          <w:rFonts w:ascii="Times New Roman" w:hAnsi="Times New Roman"/>
          <w:sz w:val="28"/>
          <w:szCs w:val="28"/>
        </w:rPr>
        <w:lastRenderedPageBreak/>
        <w:t>установленном организационно – распорядительным акт</w:t>
      </w:r>
      <w:r w:rsidR="00572BE5">
        <w:rPr>
          <w:rFonts w:ascii="Times New Roman" w:hAnsi="Times New Roman"/>
          <w:sz w:val="28"/>
          <w:szCs w:val="28"/>
        </w:rPr>
        <w:t>ом</w:t>
      </w:r>
      <w:r w:rsidR="00444A05" w:rsidRPr="00152BC9">
        <w:rPr>
          <w:rFonts w:ascii="Times New Roman" w:hAnsi="Times New Roman"/>
          <w:sz w:val="28"/>
          <w:szCs w:val="28"/>
        </w:rPr>
        <w:t xml:space="preserve"> </w:t>
      </w:r>
      <w:r w:rsidR="00572BE5">
        <w:rPr>
          <w:rFonts w:ascii="Times New Roman" w:hAnsi="Times New Roman"/>
          <w:sz w:val="28"/>
          <w:szCs w:val="28"/>
        </w:rPr>
        <w:t>а</w:t>
      </w:r>
      <w:r w:rsidR="00444A05" w:rsidRPr="00152BC9">
        <w:rPr>
          <w:rFonts w:ascii="Times New Roman" w:hAnsi="Times New Roman"/>
          <w:sz w:val="28"/>
          <w:szCs w:val="28"/>
        </w:rPr>
        <w:t>дминистрации</w:t>
      </w:r>
      <w:r w:rsidR="00572BE5">
        <w:rPr>
          <w:rFonts w:ascii="Times New Roman" w:hAnsi="Times New Roman"/>
          <w:sz w:val="28"/>
          <w:szCs w:val="28"/>
        </w:rPr>
        <w:t xml:space="preserve"> городского округа</w:t>
      </w:r>
      <w:r w:rsidR="00FB16D7" w:rsidRPr="00152BC9">
        <w:rPr>
          <w:rFonts w:ascii="Times New Roman" w:hAnsi="Times New Roman"/>
          <w:sz w:val="28"/>
          <w:szCs w:val="28"/>
        </w:rPr>
        <w:t xml:space="preserve">. </w:t>
      </w:r>
    </w:p>
    <w:p w14:paraId="5B1B9A5A" w14:textId="6B78EFB7" w:rsidR="00FB16D7" w:rsidRPr="00152BC9" w:rsidRDefault="00A83DFF">
      <w:pPr>
        <w:pStyle w:val="11"/>
        <w:numPr>
          <w:ilvl w:val="1"/>
          <w:numId w:val="0"/>
        </w:numPr>
        <w:ind w:firstLine="709"/>
      </w:pPr>
      <w:r w:rsidRPr="00152BC9">
        <w:t>20</w:t>
      </w:r>
      <w:r w:rsidR="0021222A" w:rsidRPr="00152BC9">
        <w:t>.</w:t>
      </w:r>
      <w:r w:rsidR="00FB16D7" w:rsidRPr="00152BC9">
        <w:t xml:space="preserve">2. Требованиями к порядку и формам текущего контроля </w:t>
      </w:r>
      <w:r w:rsidR="00FB16D7" w:rsidRPr="00152BC9">
        <w:br/>
        <w:t xml:space="preserve">за предоставлением </w:t>
      </w:r>
      <w:r w:rsidR="00572BE5">
        <w:t>М</w:t>
      </w:r>
      <w:r w:rsidR="00FB16D7" w:rsidRPr="00152BC9">
        <w:t>униципальной услуги являются:</w:t>
      </w:r>
    </w:p>
    <w:p w14:paraId="4CFD490F" w14:textId="2D31F7F3" w:rsidR="00FB16D7" w:rsidRPr="00152BC9" w:rsidRDefault="00A83DFF">
      <w:pPr>
        <w:pStyle w:val="1"/>
        <w:numPr>
          <w:ilvl w:val="0"/>
          <w:numId w:val="0"/>
        </w:numPr>
        <w:ind w:firstLine="709"/>
      </w:pPr>
      <w:r w:rsidRPr="00152BC9">
        <w:t>20</w:t>
      </w:r>
      <w:r w:rsidR="0021222A" w:rsidRPr="00152BC9">
        <w:t>.</w:t>
      </w:r>
      <w:r w:rsidR="00FB16D7" w:rsidRPr="00152BC9">
        <w:t>2.1. Независимость.</w:t>
      </w:r>
    </w:p>
    <w:p w14:paraId="2BE8A08A" w14:textId="3561AA77" w:rsidR="00FB16D7" w:rsidRPr="00152BC9" w:rsidRDefault="00A83DFF">
      <w:pPr>
        <w:pStyle w:val="1"/>
        <w:numPr>
          <w:ilvl w:val="0"/>
          <w:numId w:val="0"/>
        </w:numPr>
        <w:ind w:firstLine="709"/>
      </w:pPr>
      <w:r w:rsidRPr="00152BC9">
        <w:t>20</w:t>
      </w:r>
      <w:r w:rsidR="00FB16D7" w:rsidRPr="00152BC9">
        <w:t>.2.2. Тщательность.</w:t>
      </w:r>
    </w:p>
    <w:p w14:paraId="16638AAE" w14:textId="00A6E687" w:rsidR="00FB16D7" w:rsidRPr="00152BC9" w:rsidRDefault="00A83DFF">
      <w:pPr>
        <w:pStyle w:val="11"/>
        <w:numPr>
          <w:ilvl w:val="1"/>
          <w:numId w:val="0"/>
        </w:numPr>
        <w:ind w:firstLine="709"/>
      </w:pPr>
      <w:r w:rsidRPr="00152BC9">
        <w:t>20</w:t>
      </w:r>
      <w:r w:rsidR="00FB16D7" w:rsidRPr="00152BC9">
        <w:t>.3. Независимость текущего контроля заключается</w:t>
      </w:r>
      <w:r w:rsidRPr="00152BC9">
        <w:t xml:space="preserve"> </w:t>
      </w:r>
      <w:r w:rsidR="00FB16D7" w:rsidRPr="00152BC9">
        <w:t>в том, что должностн</w:t>
      </w:r>
      <w:r w:rsidRPr="00152BC9">
        <w:t>ые лица</w:t>
      </w:r>
      <w:r w:rsidR="00FB16D7" w:rsidRPr="00152BC9">
        <w:t xml:space="preserve"> </w:t>
      </w:r>
      <w:r w:rsidR="00572BE5">
        <w:t>а</w:t>
      </w:r>
      <w:r w:rsidRPr="00152BC9">
        <w:t>дминистрации</w:t>
      </w:r>
      <w:r w:rsidR="00572BE5">
        <w:t xml:space="preserve"> городского округа</w:t>
      </w:r>
      <w:r w:rsidR="00FB16D7" w:rsidRPr="00152BC9">
        <w:t>, уполномоченн</w:t>
      </w:r>
      <w:r w:rsidRPr="00152BC9">
        <w:t>ы</w:t>
      </w:r>
      <w:r w:rsidR="00FB16D7" w:rsidRPr="00152BC9">
        <w:t>е</w:t>
      </w:r>
      <w:r w:rsidRPr="00152BC9">
        <w:t xml:space="preserve"> </w:t>
      </w:r>
      <w:r w:rsidR="00FB16D7" w:rsidRPr="00152BC9">
        <w:t>на его осуществление, не находится в служебной зависимости от должностн</w:t>
      </w:r>
      <w:r w:rsidRPr="00152BC9">
        <w:t>ых</w:t>
      </w:r>
      <w:r w:rsidR="00FB16D7" w:rsidRPr="00152BC9">
        <w:t xml:space="preserve"> лиц</w:t>
      </w:r>
      <w:r w:rsidRPr="00152BC9">
        <w:t xml:space="preserve"> </w:t>
      </w:r>
      <w:r w:rsidR="00572BE5">
        <w:t>а</w:t>
      </w:r>
      <w:r w:rsidRPr="00152BC9">
        <w:t>дминистрации</w:t>
      </w:r>
      <w:r w:rsidR="00572BE5">
        <w:t xml:space="preserve"> городского округа</w:t>
      </w:r>
      <w:r w:rsidRPr="00152BC9">
        <w:t>, участвующих</w:t>
      </w:r>
      <w:r w:rsidR="00572BE5">
        <w:t xml:space="preserve"> </w:t>
      </w:r>
      <w:r w:rsidR="00FB16D7" w:rsidRPr="00152BC9">
        <w:t xml:space="preserve">в предоставлении </w:t>
      </w:r>
      <w:r w:rsidR="00572BE5">
        <w:t>М</w:t>
      </w:r>
      <w:r w:rsidRPr="00152BC9">
        <w:t>униципальной</w:t>
      </w:r>
      <w:r w:rsidR="00FB16D7" w:rsidRPr="00152BC9">
        <w:t xml:space="preserve"> услуги, в том числе не име</w:t>
      </w:r>
      <w:r w:rsidRPr="00152BC9">
        <w:t>ю</w:t>
      </w:r>
      <w:r w:rsidR="00FB16D7" w:rsidRPr="00152BC9">
        <w:t>т близкого родства или свойства (родители, супруги, дети, братья, сестры, а также братья, сестры, родители, дети супругов и супруги детей) с ним.</w:t>
      </w:r>
    </w:p>
    <w:p w14:paraId="03CBDFB3" w14:textId="5EC976C0" w:rsidR="00FB16D7" w:rsidRPr="00152BC9" w:rsidRDefault="00A83DFF">
      <w:pPr>
        <w:pStyle w:val="11"/>
        <w:numPr>
          <w:ilvl w:val="1"/>
          <w:numId w:val="0"/>
        </w:numPr>
        <w:ind w:firstLine="709"/>
      </w:pPr>
      <w:r w:rsidRPr="00152BC9">
        <w:t>20</w:t>
      </w:r>
      <w:r w:rsidR="00FB16D7" w:rsidRPr="00152BC9">
        <w:t>.4. Должностные лица</w:t>
      </w:r>
      <w:r w:rsidR="009C2FD0">
        <w:t xml:space="preserve"> и муниципальные служащие</w:t>
      </w:r>
      <w:r w:rsidR="00FB16D7" w:rsidRPr="00152BC9">
        <w:t xml:space="preserve"> </w:t>
      </w:r>
      <w:r w:rsidR="00572BE5">
        <w:t>а</w:t>
      </w:r>
      <w:r w:rsidR="00933566" w:rsidRPr="00152BC9">
        <w:t>дминистрации</w:t>
      </w:r>
      <w:r w:rsidR="00572BE5">
        <w:t xml:space="preserve"> городского округа</w:t>
      </w:r>
      <w:r w:rsidR="00FB16D7" w:rsidRPr="00152BC9">
        <w:t xml:space="preserve">, осуществляющие текущий контроль за предоставлением </w:t>
      </w:r>
      <w:r w:rsidR="00572BE5">
        <w:t>М</w:t>
      </w:r>
      <w:r w:rsidR="00FB16D7" w:rsidRPr="00152BC9">
        <w:t>униципальной услуги, обязаны принимать меры</w:t>
      </w:r>
      <w:r w:rsidR="00572BE5">
        <w:t xml:space="preserve"> </w:t>
      </w:r>
      <w:r w:rsidR="00FB16D7" w:rsidRPr="00152BC9">
        <w:t>по предотвращению конфликта интересов</w:t>
      </w:r>
      <w:r w:rsidR="009556F5" w:rsidRPr="00152BC9">
        <w:t xml:space="preserve"> </w:t>
      </w:r>
      <w:r w:rsidR="00FB16D7" w:rsidRPr="00152BC9">
        <w:t xml:space="preserve">при предоставлении </w:t>
      </w:r>
      <w:r w:rsidR="00572BE5">
        <w:t>М</w:t>
      </w:r>
      <w:r w:rsidR="00FB16D7" w:rsidRPr="00152BC9">
        <w:t>униципальной услуги.</w:t>
      </w:r>
    </w:p>
    <w:p w14:paraId="3F518921" w14:textId="5B5346AA" w:rsidR="00FB16D7" w:rsidRPr="00152BC9" w:rsidRDefault="009556F5">
      <w:pPr>
        <w:pStyle w:val="11"/>
        <w:numPr>
          <w:ilvl w:val="1"/>
          <w:numId w:val="0"/>
        </w:numPr>
        <w:ind w:firstLine="709"/>
      </w:pPr>
      <w:r w:rsidRPr="00152BC9">
        <w:t>20</w:t>
      </w:r>
      <w:r w:rsidR="00FB16D7" w:rsidRPr="00152BC9">
        <w:t>.5. Тщательность осуществления текущего контроля</w:t>
      </w:r>
      <w:r w:rsidRPr="00152BC9">
        <w:t xml:space="preserve"> </w:t>
      </w:r>
      <w:r w:rsidR="00FB16D7" w:rsidRPr="00152BC9">
        <w:t xml:space="preserve">за предоставлением </w:t>
      </w:r>
      <w:r w:rsidR="00572BE5">
        <w:t>М</w:t>
      </w:r>
      <w:r w:rsidR="00FB16D7" w:rsidRPr="00152BC9">
        <w:t xml:space="preserve">униципальной услуги состоит в исполнении уполномоченными должностными лицами </w:t>
      </w:r>
      <w:r w:rsidR="00572BE5">
        <w:t>а</w:t>
      </w:r>
      <w:r w:rsidRPr="00152BC9">
        <w:t>дминистраци</w:t>
      </w:r>
      <w:r w:rsidR="00933566" w:rsidRPr="00152BC9">
        <w:t>и</w:t>
      </w:r>
      <w:r w:rsidR="00FB16D7" w:rsidRPr="00152BC9">
        <w:t xml:space="preserve"> </w:t>
      </w:r>
      <w:r w:rsidR="00572BE5">
        <w:t xml:space="preserve">городского округа </w:t>
      </w:r>
      <w:r w:rsidR="00FB16D7" w:rsidRPr="00152BC9">
        <w:t>обязанностей, предусмотренных настоящим подразделом.</w:t>
      </w:r>
    </w:p>
    <w:p w14:paraId="1AC278E8" w14:textId="77777777" w:rsidR="00951E3B" w:rsidRPr="00152BC9" w:rsidRDefault="00951E3B" w:rsidP="007E6857">
      <w:pPr>
        <w:pStyle w:val="ConsPlusNormal"/>
        <w:spacing w:line="276" w:lineRule="auto"/>
        <w:ind w:firstLine="709"/>
        <w:jc w:val="both"/>
        <w:rPr>
          <w:rFonts w:ascii="Times New Roman" w:hAnsi="Times New Roman" w:cs="Times New Roman"/>
          <w:sz w:val="28"/>
          <w:szCs w:val="28"/>
        </w:rPr>
      </w:pPr>
    </w:p>
    <w:p w14:paraId="5EB66949" w14:textId="19E79BE8" w:rsidR="00AE3D62" w:rsidRPr="00572BE5" w:rsidRDefault="004612B7" w:rsidP="002634C4">
      <w:pPr>
        <w:pStyle w:val="20"/>
        <w:rPr>
          <w:b/>
          <w:i/>
        </w:rPr>
      </w:pPr>
      <w:bookmarkStart w:id="31" w:name="_Toc123028497"/>
      <w:r>
        <w:rPr>
          <w:b/>
          <w:i/>
        </w:rPr>
        <w:t>22</w:t>
      </w:r>
      <w:r w:rsidR="002634C4" w:rsidRPr="00572BE5">
        <w:rPr>
          <w:b/>
          <w:i/>
        </w:rPr>
        <w:t>.</w:t>
      </w:r>
      <w:r w:rsidR="00152BC9" w:rsidRPr="00572BE5">
        <w:rPr>
          <w:b/>
          <w:i/>
        </w:rPr>
        <w:t xml:space="preserve"> </w:t>
      </w:r>
      <w:r w:rsidR="00AE3D62" w:rsidRPr="00572BE5">
        <w:rPr>
          <w:b/>
          <w:i/>
        </w:rPr>
        <w:t xml:space="preserve">Порядок и периодичность осуществления плановых и внеплановых проверок полноты и качества предоставления </w:t>
      </w:r>
      <w:r w:rsidR="00572BE5">
        <w:rPr>
          <w:b/>
          <w:i/>
        </w:rPr>
        <w:t>М</w:t>
      </w:r>
      <w:r w:rsidR="00F0748F" w:rsidRPr="00572BE5">
        <w:rPr>
          <w:b/>
          <w:i/>
        </w:rPr>
        <w:t>униципальной</w:t>
      </w:r>
      <w:r w:rsidR="00AE3D62" w:rsidRPr="00572BE5">
        <w:rPr>
          <w:b/>
          <w:i/>
        </w:rPr>
        <w:t xml:space="preserve"> услуги, в том числе порядок и формы контроля за полнотой и качеством предоставления </w:t>
      </w:r>
      <w:r w:rsidR="00572BE5">
        <w:rPr>
          <w:b/>
          <w:i/>
        </w:rPr>
        <w:t>М</w:t>
      </w:r>
      <w:r w:rsidR="00F0748F" w:rsidRPr="00572BE5">
        <w:rPr>
          <w:b/>
          <w:i/>
        </w:rPr>
        <w:t>униципальной</w:t>
      </w:r>
      <w:r w:rsidR="00AE3D62" w:rsidRPr="00572BE5">
        <w:rPr>
          <w:b/>
          <w:i/>
        </w:rPr>
        <w:t xml:space="preserve"> услуги</w:t>
      </w:r>
      <w:bookmarkEnd w:id="31"/>
    </w:p>
    <w:p w14:paraId="5E4060A2" w14:textId="77777777" w:rsidR="00911C96" w:rsidRPr="00152BC9" w:rsidRDefault="00911C96">
      <w:pPr>
        <w:pStyle w:val="ConsPlusNormal"/>
        <w:spacing w:line="276" w:lineRule="auto"/>
        <w:ind w:left="360"/>
        <w:rPr>
          <w:rFonts w:ascii="Times New Roman" w:hAnsi="Times New Roman" w:cs="Times New Roman"/>
          <w:sz w:val="28"/>
          <w:szCs w:val="28"/>
        </w:rPr>
      </w:pPr>
    </w:p>
    <w:p w14:paraId="66C81884" w14:textId="2149581E" w:rsidR="00911C96" w:rsidRPr="00152BC9" w:rsidRDefault="0021222A">
      <w:pPr>
        <w:autoSpaceDN w:val="0"/>
        <w:spacing w:after="0"/>
        <w:ind w:firstLine="709"/>
        <w:jc w:val="both"/>
        <w:rPr>
          <w:rFonts w:ascii="Times New Roman" w:hAnsi="Times New Roman"/>
          <w:sz w:val="28"/>
          <w:szCs w:val="28"/>
        </w:rPr>
      </w:pPr>
      <w:r w:rsidRPr="00152BC9">
        <w:rPr>
          <w:rFonts w:ascii="Times New Roman" w:hAnsi="Times New Roman"/>
          <w:sz w:val="28"/>
          <w:szCs w:val="28"/>
        </w:rPr>
        <w:t>21.</w:t>
      </w:r>
      <w:r w:rsidR="00D47C15" w:rsidRPr="00152BC9">
        <w:rPr>
          <w:rFonts w:ascii="Times New Roman" w:hAnsi="Times New Roman"/>
          <w:sz w:val="28"/>
          <w:szCs w:val="28"/>
        </w:rPr>
        <w:t>1.</w:t>
      </w:r>
      <w:r w:rsidRPr="00152BC9">
        <w:rPr>
          <w:rFonts w:ascii="Times New Roman" w:hAnsi="Times New Roman"/>
          <w:sz w:val="28"/>
          <w:szCs w:val="28"/>
        </w:rPr>
        <w:t xml:space="preserve"> </w:t>
      </w:r>
      <w:r w:rsidR="00911C96" w:rsidRPr="00152BC9">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w:t>
      </w:r>
      <w:r w:rsidR="00572BE5">
        <w:rPr>
          <w:rFonts w:ascii="Times New Roman" w:hAnsi="Times New Roman"/>
          <w:sz w:val="28"/>
          <w:szCs w:val="28"/>
        </w:rPr>
        <w:t>М</w:t>
      </w:r>
      <w:r w:rsidR="00911C96" w:rsidRPr="00152BC9">
        <w:rPr>
          <w:rFonts w:ascii="Times New Roman" w:hAnsi="Times New Roman"/>
          <w:sz w:val="28"/>
          <w:szCs w:val="28"/>
        </w:rPr>
        <w:t xml:space="preserve">униципальной услуги, в том числе порядок и формы контроля за полнотой и качеством предоставления </w:t>
      </w:r>
      <w:r w:rsidR="00572BE5">
        <w:rPr>
          <w:rFonts w:ascii="Times New Roman" w:hAnsi="Times New Roman"/>
          <w:sz w:val="28"/>
          <w:szCs w:val="28"/>
        </w:rPr>
        <w:t>М</w:t>
      </w:r>
      <w:r w:rsidR="00911C96" w:rsidRPr="00152BC9">
        <w:rPr>
          <w:rFonts w:ascii="Times New Roman" w:hAnsi="Times New Roman"/>
          <w:sz w:val="28"/>
          <w:szCs w:val="28"/>
        </w:rPr>
        <w:t>униципальной услуги, устанавливаются организационно – распорядительным акт</w:t>
      </w:r>
      <w:r w:rsidR="00933566" w:rsidRPr="00152BC9">
        <w:rPr>
          <w:rFonts w:ascii="Times New Roman" w:hAnsi="Times New Roman"/>
          <w:sz w:val="28"/>
          <w:szCs w:val="28"/>
        </w:rPr>
        <w:t>ом</w:t>
      </w:r>
      <w:r w:rsidR="00D47C15" w:rsidRPr="00152BC9">
        <w:rPr>
          <w:rFonts w:ascii="Times New Roman" w:hAnsi="Times New Roman"/>
          <w:sz w:val="28"/>
          <w:szCs w:val="28"/>
        </w:rPr>
        <w:t xml:space="preserve"> </w:t>
      </w:r>
      <w:r w:rsidR="00572BE5">
        <w:rPr>
          <w:rFonts w:ascii="Times New Roman" w:hAnsi="Times New Roman"/>
          <w:sz w:val="28"/>
          <w:szCs w:val="28"/>
        </w:rPr>
        <w:t>а</w:t>
      </w:r>
      <w:r w:rsidR="00D47C15" w:rsidRPr="00152BC9">
        <w:rPr>
          <w:rFonts w:ascii="Times New Roman" w:hAnsi="Times New Roman"/>
          <w:sz w:val="28"/>
          <w:szCs w:val="28"/>
        </w:rPr>
        <w:t>дминистраци</w:t>
      </w:r>
      <w:r w:rsidR="00933566" w:rsidRPr="00152BC9">
        <w:rPr>
          <w:rFonts w:ascii="Times New Roman" w:hAnsi="Times New Roman"/>
          <w:sz w:val="28"/>
          <w:szCs w:val="28"/>
        </w:rPr>
        <w:t>и</w:t>
      </w:r>
      <w:r w:rsidR="00572BE5">
        <w:rPr>
          <w:rFonts w:ascii="Times New Roman" w:hAnsi="Times New Roman"/>
          <w:sz w:val="28"/>
          <w:szCs w:val="28"/>
        </w:rPr>
        <w:t xml:space="preserve"> городского округа</w:t>
      </w:r>
      <w:r w:rsidR="00911C96" w:rsidRPr="00152BC9">
        <w:rPr>
          <w:rFonts w:ascii="Times New Roman" w:hAnsi="Times New Roman"/>
          <w:sz w:val="28"/>
          <w:szCs w:val="28"/>
        </w:rPr>
        <w:t>.</w:t>
      </w:r>
    </w:p>
    <w:p w14:paraId="25616ED9" w14:textId="6DF6DFFF" w:rsidR="00911C96" w:rsidRPr="00152BC9" w:rsidRDefault="00017322">
      <w:pPr>
        <w:spacing w:after="0"/>
        <w:ind w:firstLine="709"/>
        <w:jc w:val="both"/>
        <w:rPr>
          <w:rFonts w:ascii="Times New Roman" w:hAnsi="Times New Roman"/>
          <w:sz w:val="28"/>
          <w:szCs w:val="28"/>
        </w:rPr>
      </w:pPr>
      <w:r w:rsidRPr="00152BC9">
        <w:rPr>
          <w:rFonts w:ascii="Times New Roman" w:hAnsi="Times New Roman"/>
          <w:sz w:val="28"/>
          <w:szCs w:val="28"/>
        </w:rPr>
        <w:t>2</w:t>
      </w:r>
      <w:r w:rsidR="00173CDA" w:rsidRPr="00152BC9">
        <w:rPr>
          <w:rFonts w:ascii="Times New Roman" w:hAnsi="Times New Roman"/>
          <w:sz w:val="28"/>
          <w:szCs w:val="28"/>
        </w:rPr>
        <w:t>1</w:t>
      </w:r>
      <w:r w:rsidR="00911C96" w:rsidRPr="00152BC9">
        <w:rPr>
          <w:rFonts w:ascii="Times New Roman" w:hAnsi="Times New Roman"/>
          <w:sz w:val="28"/>
          <w:szCs w:val="28"/>
        </w:rPr>
        <w:t xml:space="preserve">.2. При выявлении в ходе плановых и внеплановых проверок полноты </w:t>
      </w:r>
      <w:r w:rsidR="00F96000" w:rsidRPr="00152BC9">
        <w:rPr>
          <w:rFonts w:ascii="Times New Roman" w:hAnsi="Times New Roman"/>
          <w:sz w:val="28"/>
          <w:szCs w:val="28"/>
        </w:rPr>
        <w:br/>
      </w:r>
      <w:r w:rsidR="00572BE5">
        <w:rPr>
          <w:rFonts w:ascii="Times New Roman" w:hAnsi="Times New Roman"/>
          <w:sz w:val="28"/>
          <w:szCs w:val="28"/>
        </w:rPr>
        <w:t>и качества предоставления М</w:t>
      </w:r>
      <w:r w:rsidR="00911C96" w:rsidRPr="00152BC9">
        <w:rPr>
          <w:rFonts w:ascii="Times New Roman" w:hAnsi="Times New Roman"/>
          <w:sz w:val="28"/>
          <w:szCs w:val="28"/>
        </w:rPr>
        <w:t xml:space="preserve">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w:t>
      </w:r>
      <w:r w:rsidR="00572BE5">
        <w:rPr>
          <w:rFonts w:ascii="Times New Roman" w:hAnsi="Times New Roman"/>
          <w:sz w:val="28"/>
          <w:szCs w:val="28"/>
        </w:rPr>
        <w:t>а</w:t>
      </w:r>
      <w:r w:rsidRPr="00152BC9">
        <w:rPr>
          <w:rFonts w:ascii="Times New Roman" w:hAnsi="Times New Roman"/>
          <w:sz w:val="28"/>
          <w:szCs w:val="28"/>
        </w:rPr>
        <w:t>дминистрацией</w:t>
      </w:r>
      <w:r w:rsidR="00572BE5">
        <w:rPr>
          <w:rFonts w:ascii="Times New Roman" w:hAnsi="Times New Roman"/>
          <w:sz w:val="28"/>
          <w:szCs w:val="28"/>
        </w:rPr>
        <w:t xml:space="preserve"> городского округа </w:t>
      </w:r>
      <w:r w:rsidR="00911C96" w:rsidRPr="00152BC9">
        <w:rPr>
          <w:rFonts w:ascii="Times New Roman" w:hAnsi="Times New Roman"/>
          <w:sz w:val="28"/>
          <w:szCs w:val="28"/>
        </w:rPr>
        <w:t>принимаются меры по устранению таких нарушений в соответствии с законодательством</w:t>
      </w:r>
      <w:r w:rsidR="00572BE5">
        <w:rPr>
          <w:rFonts w:ascii="Times New Roman" w:hAnsi="Times New Roman"/>
          <w:sz w:val="28"/>
          <w:szCs w:val="28"/>
        </w:rPr>
        <w:t xml:space="preserve"> </w:t>
      </w:r>
      <w:r w:rsidR="00911C96" w:rsidRPr="00152BC9">
        <w:rPr>
          <w:rFonts w:ascii="Times New Roman" w:hAnsi="Times New Roman"/>
          <w:sz w:val="28"/>
          <w:szCs w:val="28"/>
        </w:rPr>
        <w:t>Российской Федерации.</w:t>
      </w:r>
    </w:p>
    <w:p w14:paraId="0C68630F" w14:textId="77777777" w:rsidR="00743A72" w:rsidRPr="00152BC9" w:rsidRDefault="00743A72" w:rsidP="007E6857">
      <w:pPr>
        <w:pStyle w:val="ConsPlusNormal"/>
        <w:spacing w:line="276" w:lineRule="auto"/>
        <w:ind w:firstLine="709"/>
        <w:jc w:val="both"/>
        <w:rPr>
          <w:rFonts w:ascii="Times New Roman" w:hAnsi="Times New Roman" w:cs="Times New Roman"/>
          <w:sz w:val="28"/>
          <w:szCs w:val="28"/>
        </w:rPr>
      </w:pPr>
    </w:p>
    <w:p w14:paraId="1BACDB64" w14:textId="7302380F" w:rsidR="00743A72" w:rsidRPr="00572BE5" w:rsidRDefault="004612B7" w:rsidP="002634C4">
      <w:pPr>
        <w:pStyle w:val="20"/>
        <w:rPr>
          <w:b/>
          <w:i/>
        </w:rPr>
      </w:pPr>
      <w:bookmarkStart w:id="32" w:name="_Toc123028498"/>
      <w:r>
        <w:rPr>
          <w:b/>
          <w:i/>
        </w:rPr>
        <w:lastRenderedPageBreak/>
        <w:t>23</w:t>
      </w:r>
      <w:r w:rsidR="002634C4" w:rsidRPr="00572BE5">
        <w:rPr>
          <w:b/>
          <w:i/>
        </w:rPr>
        <w:t xml:space="preserve">. </w:t>
      </w:r>
      <w:r w:rsidR="00021955">
        <w:rPr>
          <w:b/>
          <w:i/>
        </w:rPr>
        <w:t>Ответственность уполномоченных</w:t>
      </w:r>
      <w:r w:rsidR="00743A72" w:rsidRPr="00572BE5">
        <w:rPr>
          <w:b/>
          <w:i/>
        </w:rPr>
        <w:t xml:space="preserve"> лиц</w:t>
      </w:r>
      <w:r w:rsidR="00E32719" w:rsidRPr="00572BE5">
        <w:rPr>
          <w:b/>
          <w:i/>
        </w:rPr>
        <w:t xml:space="preserve"> </w:t>
      </w:r>
      <w:r w:rsidR="00295126">
        <w:rPr>
          <w:b/>
          <w:i/>
        </w:rPr>
        <w:t>а</w:t>
      </w:r>
      <w:r w:rsidR="00E32719" w:rsidRPr="00572BE5">
        <w:rPr>
          <w:b/>
          <w:i/>
        </w:rPr>
        <w:t>дминистрации</w:t>
      </w:r>
      <w:r w:rsidR="00295126">
        <w:rPr>
          <w:b/>
          <w:i/>
        </w:rPr>
        <w:t xml:space="preserve"> </w:t>
      </w:r>
      <w:r w:rsidR="00295126" w:rsidRPr="00295126">
        <w:rPr>
          <w:b/>
          <w:i/>
          <w:szCs w:val="28"/>
        </w:rPr>
        <w:t>городского округа</w:t>
      </w:r>
      <w:r w:rsidR="00295126">
        <w:rPr>
          <w:szCs w:val="28"/>
        </w:rPr>
        <w:t xml:space="preserve"> </w:t>
      </w:r>
      <w:r w:rsidR="00743A72" w:rsidRPr="00572BE5">
        <w:rPr>
          <w:b/>
          <w:i/>
        </w:rPr>
        <w:t xml:space="preserve"> за решения и действия (бездействие), принимаемые (осуществляемые) ими </w:t>
      </w:r>
      <w:r w:rsidR="00847F7A" w:rsidRPr="00572BE5">
        <w:rPr>
          <w:b/>
          <w:i/>
        </w:rPr>
        <w:br/>
      </w:r>
      <w:r w:rsidR="00743A72" w:rsidRPr="00572BE5">
        <w:rPr>
          <w:b/>
          <w:i/>
        </w:rPr>
        <w:t xml:space="preserve">в ходе предоставления </w:t>
      </w:r>
      <w:r w:rsidR="00572BE5">
        <w:rPr>
          <w:b/>
          <w:i/>
        </w:rPr>
        <w:t>М</w:t>
      </w:r>
      <w:r w:rsidR="002A4C9C" w:rsidRPr="00572BE5">
        <w:rPr>
          <w:b/>
          <w:i/>
        </w:rPr>
        <w:t>униципальной</w:t>
      </w:r>
      <w:r w:rsidR="00743A72" w:rsidRPr="00572BE5">
        <w:rPr>
          <w:b/>
          <w:i/>
        </w:rPr>
        <w:t xml:space="preserve"> услуги</w:t>
      </w:r>
      <w:bookmarkEnd w:id="32"/>
    </w:p>
    <w:p w14:paraId="516953DC" w14:textId="77777777" w:rsidR="00743A72" w:rsidRPr="00152BC9" w:rsidRDefault="00743A72" w:rsidP="007E6857">
      <w:pPr>
        <w:pStyle w:val="ConsPlusNormal"/>
        <w:spacing w:line="276" w:lineRule="auto"/>
        <w:jc w:val="center"/>
        <w:rPr>
          <w:rFonts w:ascii="Times New Roman" w:hAnsi="Times New Roman" w:cs="Times New Roman"/>
          <w:sz w:val="28"/>
          <w:szCs w:val="28"/>
        </w:rPr>
      </w:pPr>
    </w:p>
    <w:p w14:paraId="4A2B201F" w14:textId="2BE1DFD5" w:rsidR="008A63CF" w:rsidRPr="00152BC9" w:rsidRDefault="00173CDA">
      <w:pPr>
        <w:pStyle w:val="11"/>
        <w:numPr>
          <w:ilvl w:val="1"/>
          <w:numId w:val="0"/>
        </w:numPr>
        <w:ind w:firstLine="709"/>
        <w:rPr>
          <w:lang w:eastAsia="zh-CN"/>
        </w:rPr>
      </w:pPr>
      <w:r w:rsidRPr="00152BC9">
        <w:rPr>
          <w:lang w:eastAsia="zh-CN"/>
        </w:rPr>
        <w:t>22</w:t>
      </w:r>
      <w:r w:rsidR="009C2FD0">
        <w:rPr>
          <w:lang w:eastAsia="zh-CN"/>
        </w:rPr>
        <w:t>.1. Уполномоченным</w:t>
      </w:r>
      <w:r w:rsidR="008A63CF" w:rsidRPr="00152BC9">
        <w:rPr>
          <w:lang w:eastAsia="zh-CN"/>
        </w:rPr>
        <w:t xml:space="preserve"> лиц</w:t>
      </w:r>
      <w:r w:rsidR="00B67A9B" w:rsidRPr="00152BC9">
        <w:rPr>
          <w:lang w:eastAsia="zh-CN"/>
        </w:rPr>
        <w:t>ом</w:t>
      </w:r>
      <w:r w:rsidR="008A63CF" w:rsidRPr="00152BC9">
        <w:rPr>
          <w:lang w:eastAsia="zh-CN"/>
        </w:rPr>
        <w:t xml:space="preserve"> </w:t>
      </w:r>
      <w:r w:rsidR="00572BE5">
        <w:rPr>
          <w:lang w:eastAsia="zh-CN"/>
        </w:rPr>
        <w:t>а</w:t>
      </w:r>
      <w:r w:rsidRPr="00152BC9">
        <w:rPr>
          <w:lang w:eastAsia="zh-CN"/>
        </w:rPr>
        <w:t>дминистраци</w:t>
      </w:r>
      <w:r w:rsidR="00B67A9B" w:rsidRPr="00152BC9">
        <w:rPr>
          <w:lang w:eastAsia="zh-CN"/>
        </w:rPr>
        <w:t>и</w:t>
      </w:r>
      <w:r w:rsidR="00572BE5">
        <w:rPr>
          <w:lang w:eastAsia="zh-CN"/>
        </w:rPr>
        <w:t xml:space="preserve"> </w:t>
      </w:r>
      <w:r w:rsidR="00572BE5">
        <w:t>городского округа</w:t>
      </w:r>
      <w:r w:rsidRPr="00152BC9">
        <w:rPr>
          <w:lang w:eastAsia="zh-CN"/>
        </w:rPr>
        <w:t xml:space="preserve">, </w:t>
      </w:r>
      <w:r w:rsidR="008A63CF" w:rsidRPr="00152BC9">
        <w:rPr>
          <w:lang w:eastAsia="zh-CN"/>
        </w:rPr>
        <w:t xml:space="preserve">ответственным за предоставление </w:t>
      </w:r>
      <w:r w:rsidR="00572BE5">
        <w:rPr>
          <w:lang w:eastAsia="zh-CN"/>
        </w:rPr>
        <w:t>М</w:t>
      </w:r>
      <w:r w:rsidR="008A63CF" w:rsidRPr="00152BC9">
        <w:rPr>
          <w:lang w:eastAsia="zh-CN"/>
        </w:rPr>
        <w:t xml:space="preserve">униципальной услуги, а также за соблюдение порядка предоставления </w:t>
      </w:r>
      <w:r w:rsidR="00572BE5">
        <w:rPr>
          <w:lang w:eastAsia="zh-CN"/>
        </w:rPr>
        <w:t>М</w:t>
      </w:r>
      <w:r w:rsidR="008A63CF" w:rsidRPr="00152BC9">
        <w:rPr>
          <w:lang w:eastAsia="zh-CN"/>
        </w:rPr>
        <w:t>униципальной</w:t>
      </w:r>
      <w:r w:rsidRPr="00152BC9">
        <w:rPr>
          <w:lang w:eastAsia="zh-CN"/>
        </w:rPr>
        <w:t xml:space="preserve"> услуги, явля</w:t>
      </w:r>
      <w:r w:rsidR="00B67A9B" w:rsidRPr="00152BC9">
        <w:rPr>
          <w:lang w:eastAsia="zh-CN"/>
        </w:rPr>
        <w:t>е</w:t>
      </w:r>
      <w:r w:rsidR="008A63CF" w:rsidRPr="00152BC9">
        <w:rPr>
          <w:lang w:eastAsia="zh-CN"/>
        </w:rPr>
        <w:t xml:space="preserve">тся </w:t>
      </w:r>
      <w:r w:rsidR="009C2FD0">
        <w:rPr>
          <w:lang w:eastAsia="zh-CN"/>
        </w:rPr>
        <w:t>начальник управления градостроительной деятельности</w:t>
      </w:r>
      <w:r w:rsidR="00B67A9B" w:rsidRPr="00152BC9">
        <w:rPr>
          <w:lang w:eastAsia="zh-CN"/>
        </w:rPr>
        <w:t xml:space="preserve"> </w:t>
      </w:r>
      <w:r w:rsidR="00572BE5">
        <w:rPr>
          <w:lang w:eastAsia="zh-CN"/>
        </w:rPr>
        <w:t>а</w:t>
      </w:r>
      <w:r w:rsidR="00B67A9B" w:rsidRPr="00152BC9">
        <w:rPr>
          <w:lang w:eastAsia="zh-CN"/>
        </w:rPr>
        <w:t>дминистрации</w:t>
      </w:r>
      <w:r w:rsidR="00572BE5">
        <w:rPr>
          <w:lang w:eastAsia="zh-CN"/>
        </w:rPr>
        <w:t xml:space="preserve"> </w:t>
      </w:r>
      <w:r w:rsidR="00572BE5">
        <w:t>городского округа</w:t>
      </w:r>
      <w:r w:rsidRPr="00152BC9">
        <w:rPr>
          <w:lang w:eastAsia="zh-CN"/>
        </w:rPr>
        <w:t>, н</w:t>
      </w:r>
      <w:r w:rsidR="008A63CF" w:rsidRPr="00152BC9">
        <w:rPr>
          <w:lang w:eastAsia="zh-CN"/>
        </w:rPr>
        <w:t>епосредственно предоставляющ</w:t>
      </w:r>
      <w:r w:rsidR="00B67A9B" w:rsidRPr="00152BC9">
        <w:rPr>
          <w:lang w:eastAsia="zh-CN"/>
        </w:rPr>
        <w:t>его</w:t>
      </w:r>
      <w:r w:rsidR="008A63CF" w:rsidRPr="00152BC9">
        <w:rPr>
          <w:lang w:eastAsia="zh-CN"/>
        </w:rPr>
        <w:t xml:space="preserve"> </w:t>
      </w:r>
      <w:r w:rsidR="00572BE5">
        <w:t>М</w:t>
      </w:r>
      <w:r w:rsidR="008A63CF" w:rsidRPr="00152BC9">
        <w:rPr>
          <w:lang w:eastAsia="zh-CN"/>
        </w:rPr>
        <w:t>униципальную услугу.</w:t>
      </w:r>
    </w:p>
    <w:p w14:paraId="737C1D73" w14:textId="52C5E6A6" w:rsidR="008A63CF" w:rsidRPr="00152BC9" w:rsidRDefault="00C81FB7">
      <w:pPr>
        <w:pStyle w:val="11"/>
        <w:numPr>
          <w:ilvl w:val="0"/>
          <w:numId w:val="0"/>
        </w:numPr>
        <w:ind w:firstLine="709"/>
        <w:rPr>
          <w:lang w:eastAsia="zh-CN"/>
        </w:rPr>
      </w:pPr>
      <w:r w:rsidRPr="00152BC9">
        <w:rPr>
          <w:lang w:eastAsia="zh-CN"/>
        </w:rPr>
        <w:t>22</w:t>
      </w:r>
      <w:r w:rsidR="008A63CF" w:rsidRPr="00152BC9">
        <w:rPr>
          <w:lang w:eastAsia="zh-CN"/>
        </w:rPr>
        <w:t>.2. По результатам проведенных мониторинга и проверок, в случае выявления неправомерных решений, де</w:t>
      </w:r>
      <w:r w:rsidR="009C2FD0">
        <w:rPr>
          <w:lang w:eastAsia="zh-CN"/>
        </w:rPr>
        <w:t>йствий (бездействия) уполномоченных</w:t>
      </w:r>
      <w:r w:rsidR="008A63CF" w:rsidRPr="00152BC9">
        <w:rPr>
          <w:lang w:eastAsia="zh-CN"/>
        </w:rPr>
        <w:t xml:space="preserve"> лиц</w:t>
      </w:r>
      <w:r w:rsidR="009C2FD0">
        <w:rPr>
          <w:lang w:eastAsia="zh-CN"/>
        </w:rPr>
        <w:t>, муниципальных служащих, работников</w:t>
      </w:r>
      <w:r w:rsidR="008A63CF" w:rsidRPr="00152BC9">
        <w:rPr>
          <w:lang w:eastAsia="zh-CN"/>
        </w:rPr>
        <w:t xml:space="preserve"> </w:t>
      </w:r>
      <w:r w:rsidR="00572BE5">
        <w:rPr>
          <w:lang w:eastAsia="zh-CN"/>
        </w:rPr>
        <w:t>а</w:t>
      </w:r>
      <w:r w:rsidRPr="00152BC9">
        <w:rPr>
          <w:lang w:eastAsia="zh-CN"/>
        </w:rPr>
        <w:t>дминистраци</w:t>
      </w:r>
      <w:r w:rsidR="00B67A9B" w:rsidRPr="00152BC9">
        <w:rPr>
          <w:lang w:eastAsia="zh-CN"/>
        </w:rPr>
        <w:t>и</w:t>
      </w:r>
      <w:r w:rsidR="00572BE5">
        <w:rPr>
          <w:lang w:eastAsia="zh-CN"/>
        </w:rPr>
        <w:t xml:space="preserve"> </w:t>
      </w:r>
      <w:r w:rsidR="00572BE5">
        <w:t>городского округа</w:t>
      </w:r>
      <w:r w:rsidR="008A63CF" w:rsidRPr="00152BC9">
        <w:rPr>
          <w:lang w:eastAsia="zh-CN"/>
        </w:rPr>
        <w:t xml:space="preserve">, и фактов нарушения прав и законных интересов </w:t>
      </w:r>
      <w:r w:rsidR="00532DCF" w:rsidRPr="00152BC9">
        <w:rPr>
          <w:lang w:eastAsia="zh-CN"/>
        </w:rPr>
        <w:t>з</w:t>
      </w:r>
      <w:r w:rsidR="00021955">
        <w:rPr>
          <w:lang w:eastAsia="zh-CN"/>
        </w:rPr>
        <w:t>аявителей, уполномоченные</w:t>
      </w:r>
      <w:r w:rsidR="008A63CF" w:rsidRPr="00152BC9">
        <w:rPr>
          <w:lang w:eastAsia="zh-CN"/>
        </w:rPr>
        <w:t xml:space="preserve"> лица</w:t>
      </w:r>
      <w:r w:rsidR="00021955">
        <w:rPr>
          <w:lang w:eastAsia="zh-CN"/>
        </w:rPr>
        <w:t>, муниципальные служащие, работники</w:t>
      </w:r>
      <w:r w:rsidR="008A63CF" w:rsidRPr="00152BC9">
        <w:rPr>
          <w:lang w:eastAsia="zh-CN"/>
        </w:rPr>
        <w:t xml:space="preserve"> </w:t>
      </w:r>
      <w:r w:rsidR="00295126">
        <w:rPr>
          <w:lang w:eastAsia="zh-CN"/>
        </w:rPr>
        <w:t>а</w:t>
      </w:r>
      <w:r w:rsidR="00B67A9B" w:rsidRPr="00152BC9">
        <w:rPr>
          <w:lang w:eastAsia="zh-CN"/>
        </w:rPr>
        <w:t>дминистрации</w:t>
      </w:r>
      <w:r w:rsidR="00295126">
        <w:rPr>
          <w:lang w:eastAsia="zh-CN"/>
        </w:rPr>
        <w:t xml:space="preserve"> </w:t>
      </w:r>
      <w:r w:rsidR="00295126">
        <w:t xml:space="preserve">городского округа </w:t>
      </w:r>
      <w:r w:rsidRPr="00152BC9">
        <w:rPr>
          <w:lang w:eastAsia="zh-CN"/>
        </w:rPr>
        <w:t xml:space="preserve"> </w:t>
      </w:r>
      <w:r w:rsidR="008A63CF" w:rsidRPr="00152BC9">
        <w:rPr>
          <w:lang w:eastAsia="zh-CN"/>
        </w:rPr>
        <w:t xml:space="preserve">несут ответственность в соответствии с законодательством Российской Федерации. </w:t>
      </w:r>
    </w:p>
    <w:p w14:paraId="7FABE85C" w14:textId="77777777" w:rsidR="007D25F6" w:rsidRPr="00152BC9" w:rsidRDefault="007D25F6">
      <w:pPr>
        <w:pStyle w:val="11"/>
        <w:numPr>
          <w:ilvl w:val="0"/>
          <w:numId w:val="0"/>
        </w:numPr>
        <w:ind w:firstLine="709"/>
        <w:rPr>
          <w:lang w:eastAsia="zh-CN"/>
        </w:rPr>
      </w:pPr>
    </w:p>
    <w:p w14:paraId="30DA6E9A" w14:textId="4A04A388" w:rsidR="00CE7A42" w:rsidRPr="00295126" w:rsidRDefault="004612B7" w:rsidP="002634C4">
      <w:pPr>
        <w:pStyle w:val="20"/>
        <w:rPr>
          <w:b/>
          <w:i/>
        </w:rPr>
      </w:pPr>
      <w:bookmarkStart w:id="33" w:name="_Toc123028499"/>
      <w:r>
        <w:rPr>
          <w:b/>
          <w:i/>
        </w:rPr>
        <w:t>24</w:t>
      </w:r>
      <w:r w:rsidR="002634C4" w:rsidRPr="00295126">
        <w:rPr>
          <w:b/>
          <w:i/>
        </w:rPr>
        <w:t xml:space="preserve">. </w:t>
      </w:r>
      <w:r w:rsidR="009C42E1" w:rsidRPr="00295126">
        <w:rPr>
          <w:b/>
          <w:i/>
        </w:rPr>
        <w:t>Положения, характеризующие т</w:t>
      </w:r>
      <w:r w:rsidR="00CE7A42" w:rsidRPr="00295126">
        <w:rPr>
          <w:b/>
          <w:i/>
        </w:rPr>
        <w:t xml:space="preserve">ребования к порядку и формам контроля </w:t>
      </w:r>
      <w:r w:rsidR="00523281" w:rsidRPr="00295126">
        <w:rPr>
          <w:b/>
          <w:i/>
        </w:rPr>
        <w:br/>
      </w:r>
      <w:r w:rsidR="00CE7A42" w:rsidRPr="00295126">
        <w:rPr>
          <w:b/>
          <w:i/>
        </w:rPr>
        <w:t xml:space="preserve">за предоставлением </w:t>
      </w:r>
      <w:r w:rsidR="00295126">
        <w:rPr>
          <w:b/>
          <w:i/>
        </w:rPr>
        <w:t>М</w:t>
      </w:r>
      <w:r w:rsidR="002A4C9C" w:rsidRPr="00295126">
        <w:rPr>
          <w:b/>
          <w:i/>
        </w:rPr>
        <w:t>униципальной</w:t>
      </w:r>
      <w:r w:rsidR="00CE7A42" w:rsidRPr="00295126">
        <w:rPr>
          <w:b/>
          <w:i/>
        </w:rPr>
        <w:t xml:space="preserve"> услуги, в том числе со стороны граждан, </w:t>
      </w:r>
      <w:r w:rsidR="00523281" w:rsidRPr="00295126">
        <w:rPr>
          <w:b/>
          <w:i/>
        </w:rPr>
        <w:br/>
      </w:r>
      <w:r w:rsidR="00CE7A42" w:rsidRPr="00295126">
        <w:rPr>
          <w:b/>
          <w:i/>
        </w:rPr>
        <w:t>их объединений и организаций</w:t>
      </w:r>
      <w:bookmarkEnd w:id="33"/>
    </w:p>
    <w:p w14:paraId="46D1DD91" w14:textId="77777777" w:rsidR="00CE7A42" w:rsidRPr="00152BC9" w:rsidRDefault="00CE7A42" w:rsidP="007E6857">
      <w:pPr>
        <w:pStyle w:val="ConsPlusNormal"/>
        <w:spacing w:line="276" w:lineRule="auto"/>
        <w:jc w:val="both"/>
        <w:rPr>
          <w:rFonts w:ascii="Times New Roman" w:hAnsi="Times New Roman" w:cs="Times New Roman"/>
          <w:sz w:val="28"/>
          <w:szCs w:val="28"/>
        </w:rPr>
      </w:pPr>
    </w:p>
    <w:p w14:paraId="29AF0A34" w14:textId="5FB68E59" w:rsidR="008A63CF" w:rsidRPr="00152BC9" w:rsidRDefault="00D20D9E">
      <w:pPr>
        <w:pStyle w:val="11"/>
        <w:numPr>
          <w:ilvl w:val="1"/>
          <w:numId w:val="0"/>
        </w:numPr>
        <w:ind w:firstLine="709"/>
      </w:pPr>
      <w:r w:rsidRPr="00152BC9">
        <w:t>23.</w:t>
      </w:r>
      <w:r w:rsidR="008A63CF" w:rsidRPr="00152BC9">
        <w:t xml:space="preserve">1. Контроль за предоставлением </w:t>
      </w:r>
      <w:r w:rsidR="00295126">
        <w:t>М</w:t>
      </w:r>
      <w:r w:rsidR="008A63CF" w:rsidRPr="00152BC9">
        <w:t xml:space="preserve">униципальной услуги осуществляется </w:t>
      </w:r>
      <w:r w:rsidR="00523281" w:rsidRPr="00152BC9">
        <w:br/>
      </w:r>
      <w:r w:rsidR="008A63CF" w:rsidRPr="00152BC9">
        <w:t>в порядке и формах, предусмотренными подразделами</w:t>
      </w:r>
      <w:r w:rsidRPr="00152BC9">
        <w:t xml:space="preserve"> 2</w:t>
      </w:r>
      <w:r w:rsidR="00B67A9B" w:rsidRPr="00152BC9">
        <w:t>0-</w:t>
      </w:r>
      <w:r w:rsidRPr="00152BC9">
        <w:t>2</w:t>
      </w:r>
      <w:r w:rsidR="00B67A9B" w:rsidRPr="00152BC9">
        <w:t>2</w:t>
      </w:r>
      <w:r w:rsidR="008A63CF" w:rsidRPr="00152BC9">
        <w:t xml:space="preserve"> настоящего Административного регламента.</w:t>
      </w:r>
    </w:p>
    <w:p w14:paraId="6C360C96" w14:textId="0EA7CE98" w:rsidR="008A63CF" w:rsidRPr="00152BC9" w:rsidRDefault="00D20D9E">
      <w:pPr>
        <w:autoSpaceDN w:val="0"/>
        <w:spacing w:after="0"/>
        <w:ind w:firstLine="709"/>
        <w:jc w:val="both"/>
        <w:rPr>
          <w:rFonts w:ascii="Times New Roman" w:hAnsi="Times New Roman"/>
          <w:sz w:val="28"/>
          <w:szCs w:val="28"/>
        </w:rPr>
      </w:pPr>
      <w:r w:rsidRPr="00152BC9">
        <w:rPr>
          <w:rFonts w:ascii="Times New Roman" w:hAnsi="Times New Roman"/>
          <w:sz w:val="28"/>
          <w:szCs w:val="28"/>
        </w:rPr>
        <w:t>23</w:t>
      </w:r>
      <w:r w:rsidR="00021955">
        <w:rPr>
          <w:rFonts w:ascii="Times New Roman" w:hAnsi="Times New Roman"/>
          <w:sz w:val="28"/>
          <w:szCs w:val="28"/>
        </w:rPr>
        <w:t>.2</w:t>
      </w:r>
      <w:r w:rsidR="008A63CF" w:rsidRPr="00152BC9">
        <w:rPr>
          <w:rFonts w:ascii="Times New Roman" w:hAnsi="Times New Roman"/>
          <w:sz w:val="28"/>
          <w:szCs w:val="28"/>
        </w:rPr>
        <w:t xml:space="preserve">. Граждане, их объединения и организации для осуществления контроля </w:t>
      </w:r>
      <w:r w:rsidR="00523281" w:rsidRPr="00152BC9">
        <w:rPr>
          <w:rFonts w:ascii="Times New Roman" w:hAnsi="Times New Roman"/>
          <w:sz w:val="28"/>
          <w:szCs w:val="28"/>
        </w:rPr>
        <w:br/>
      </w:r>
      <w:r w:rsidR="00295126">
        <w:rPr>
          <w:rFonts w:ascii="Times New Roman" w:hAnsi="Times New Roman"/>
          <w:sz w:val="28"/>
          <w:szCs w:val="28"/>
        </w:rPr>
        <w:t>за предоставлением М</w:t>
      </w:r>
      <w:r w:rsidR="008A63CF" w:rsidRPr="00152BC9">
        <w:rPr>
          <w:rFonts w:ascii="Times New Roman" w:hAnsi="Times New Roman"/>
          <w:sz w:val="28"/>
          <w:szCs w:val="28"/>
        </w:rPr>
        <w:t xml:space="preserve">униципальной услуги с целью соблюдения порядка </w:t>
      </w:r>
      <w:r w:rsidR="00523281" w:rsidRPr="00152BC9">
        <w:rPr>
          <w:rFonts w:ascii="Times New Roman" w:hAnsi="Times New Roman"/>
          <w:sz w:val="28"/>
          <w:szCs w:val="28"/>
        </w:rPr>
        <w:br/>
      </w:r>
      <w:r w:rsidR="008A63CF" w:rsidRPr="00152BC9">
        <w:rPr>
          <w:rFonts w:ascii="Times New Roman" w:hAnsi="Times New Roman"/>
          <w:sz w:val="28"/>
          <w:szCs w:val="28"/>
        </w:rP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жалобы </w:t>
      </w:r>
      <w:r w:rsidR="00523281" w:rsidRPr="00152BC9">
        <w:rPr>
          <w:rFonts w:ascii="Times New Roman" w:hAnsi="Times New Roman"/>
          <w:sz w:val="28"/>
          <w:szCs w:val="28"/>
        </w:rPr>
        <w:br/>
      </w:r>
      <w:r w:rsidR="008A63CF" w:rsidRPr="00152BC9">
        <w:rPr>
          <w:rFonts w:ascii="Times New Roman" w:hAnsi="Times New Roman"/>
          <w:sz w:val="28"/>
          <w:szCs w:val="28"/>
        </w:rPr>
        <w:t xml:space="preserve">на нарушение должностными лицами </w:t>
      </w:r>
      <w:r w:rsidR="00295126">
        <w:rPr>
          <w:rFonts w:ascii="Times New Roman" w:hAnsi="Times New Roman"/>
          <w:sz w:val="28"/>
          <w:szCs w:val="28"/>
        </w:rPr>
        <w:t>а</w:t>
      </w:r>
      <w:r w:rsidRPr="00152BC9">
        <w:rPr>
          <w:rFonts w:ascii="Times New Roman" w:hAnsi="Times New Roman"/>
          <w:sz w:val="28"/>
          <w:szCs w:val="28"/>
        </w:rPr>
        <w:t>дминистраци</w:t>
      </w:r>
      <w:r w:rsidR="00295126">
        <w:rPr>
          <w:rFonts w:ascii="Times New Roman" w:hAnsi="Times New Roman"/>
          <w:sz w:val="28"/>
          <w:szCs w:val="28"/>
        </w:rPr>
        <w:t>и городского округа  порядка предоставления М</w:t>
      </w:r>
      <w:r w:rsidR="008A63CF" w:rsidRPr="00152BC9">
        <w:rPr>
          <w:rFonts w:ascii="Times New Roman" w:hAnsi="Times New Roman"/>
          <w:sz w:val="28"/>
          <w:szCs w:val="28"/>
        </w:rPr>
        <w:t>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708DCE99" w14:textId="22673FF5" w:rsidR="008A63CF" w:rsidRPr="00152BC9" w:rsidRDefault="00D20D9E">
      <w:pPr>
        <w:pStyle w:val="11"/>
        <w:numPr>
          <w:ilvl w:val="1"/>
          <w:numId w:val="0"/>
        </w:numPr>
        <w:ind w:firstLine="709"/>
      </w:pPr>
      <w:r w:rsidRPr="00152BC9">
        <w:t>23</w:t>
      </w:r>
      <w:r w:rsidR="00021955">
        <w:t>.3</w:t>
      </w:r>
      <w:r w:rsidR="008A63CF" w:rsidRPr="00152BC9">
        <w:t xml:space="preserve">. Граждане, их объединения и организации для осуществления контроля </w:t>
      </w:r>
      <w:r w:rsidR="00523281" w:rsidRPr="00152BC9">
        <w:br/>
      </w:r>
      <w:r w:rsidR="008A63CF" w:rsidRPr="00152BC9">
        <w:t xml:space="preserve">за предоставлением </w:t>
      </w:r>
      <w:r w:rsidR="00295126">
        <w:t>М</w:t>
      </w:r>
      <w:r w:rsidR="00A13043" w:rsidRPr="00152BC9">
        <w:t>униципальной</w:t>
      </w:r>
      <w:r w:rsidR="008A63CF" w:rsidRPr="00152BC9">
        <w:t xml:space="preserve"> услуги имеют право направлять </w:t>
      </w:r>
      <w:r w:rsidR="00523281" w:rsidRPr="00152BC9">
        <w:br/>
      </w:r>
      <w:r w:rsidR="008A63CF" w:rsidRPr="00152BC9">
        <w:t xml:space="preserve">в </w:t>
      </w:r>
      <w:r w:rsidR="00295126">
        <w:t>а</w:t>
      </w:r>
      <w:r w:rsidRPr="00152BC9">
        <w:t>дминистраци</w:t>
      </w:r>
      <w:r w:rsidR="008407D4" w:rsidRPr="00152BC9">
        <w:t>ю</w:t>
      </w:r>
      <w:r w:rsidR="00295126">
        <w:t xml:space="preserve"> городского округа</w:t>
      </w:r>
      <w:r w:rsidRPr="00152BC9">
        <w:t xml:space="preserve">, МФЦ, Учредителю МФЦ </w:t>
      </w:r>
      <w:r w:rsidR="008A63CF" w:rsidRPr="00152BC9">
        <w:t>индивидуальные</w:t>
      </w:r>
      <w:r w:rsidRPr="00152BC9">
        <w:t xml:space="preserve"> </w:t>
      </w:r>
      <w:r w:rsidR="008A63CF" w:rsidRPr="00152BC9">
        <w:t xml:space="preserve">и коллективные обращения с предложениями по совершенствованию порядка предоставления </w:t>
      </w:r>
      <w:r w:rsidR="00295126">
        <w:t>М</w:t>
      </w:r>
      <w:r w:rsidR="00A13043" w:rsidRPr="00152BC9">
        <w:t>униципальной</w:t>
      </w:r>
      <w:r w:rsidR="008A63CF" w:rsidRPr="00152BC9">
        <w:t xml:space="preserve"> услуги, а также жалобы и заявления на действия (бездействие) должностных лиц </w:t>
      </w:r>
      <w:r w:rsidR="00295126">
        <w:t>а</w:t>
      </w:r>
      <w:r w:rsidR="008407D4" w:rsidRPr="00152BC9">
        <w:t>дминистрации</w:t>
      </w:r>
      <w:r w:rsidR="00295126">
        <w:t xml:space="preserve"> городского округа</w:t>
      </w:r>
      <w:r w:rsidR="008A63CF" w:rsidRPr="00152BC9">
        <w:t xml:space="preserve">, работников МФЦ и принятые ими решения, связанные с предоставлением </w:t>
      </w:r>
      <w:r w:rsidR="00295126">
        <w:t>М</w:t>
      </w:r>
      <w:r w:rsidR="00A13043" w:rsidRPr="00152BC9">
        <w:t>униципальной</w:t>
      </w:r>
      <w:r w:rsidR="008A63CF" w:rsidRPr="00152BC9">
        <w:t xml:space="preserve"> услуги.</w:t>
      </w:r>
    </w:p>
    <w:p w14:paraId="0B3BCA62" w14:textId="6F86270A" w:rsidR="008A63CF" w:rsidRPr="00152BC9" w:rsidRDefault="00D20D9E">
      <w:pPr>
        <w:pStyle w:val="11"/>
        <w:numPr>
          <w:ilvl w:val="1"/>
          <w:numId w:val="0"/>
        </w:numPr>
        <w:ind w:firstLine="709"/>
      </w:pPr>
      <w:r w:rsidRPr="00152BC9">
        <w:lastRenderedPageBreak/>
        <w:t>23</w:t>
      </w:r>
      <w:r w:rsidR="00021955">
        <w:t>.4</w:t>
      </w:r>
      <w:r w:rsidR="008A63CF" w:rsidRPr="00152BC9">
        <w:t>.</w:t>
      </w:r>
      <w:r w:rsidR="00A17B4B" w:rsidRPr="00152BC9">
        <w:t> </w:t>
      </w:r>
      <w:r w:rsidR="008A63CF" w:rsidRPr="00152BC9">
        <w:t xml:space="preserve">Контроль за предоставлением </w:t>
      </w:r>
      <w:r w:rsidR="00295126">
        <w:t>М</w:t>
      </w:r>
      <w:r w:rsidR="00A13043" w:rsidRPr="00152BC9">
        <w:t>униципальной</w:t>
      </w:r>
      <w:r w:rsidR="008A63CF" w:rsidRPr="00152BC9">
        <w:t xml:space="preserve"> услуги, в том числе </w:t>
      </w:r>
      <w:r w:rsidR="00523281" w:rsidRPr="00152BC9">
        <w:br/>
      </w:r>
      <w:r w:rsidR="008A63CF" w:rsidRPr="00152BC9">
        <w:t xml:space="preserve">со стороны граждан, их объединений и организаций, осуществляется посредством открытости деятельности </w:t>
      </w:r>
      <w:r w:rsidR="00295126">
        <w:t>а</w:t>
      </w:r>
      <w:r w:rsidR="00840C32" w:rsidRPr="00152BC9">
        <w:t>дминистрации</w:t>
      </w:r>
      <w:r w:rsidR="00295126">
        <w:t xml:space="preserve"> городского округа </w:t>
      </w:r>
      <w:r w:rsidR="00840C32" w:rsidRPr="00152BC9">
        <w:t xml:space="preserve"> </w:t>
      </w:r>
      <w:r w:rsidR="008A63CF" w:rsidRPr="00152BC9">
        <w:t xml:space="preserve">при предоставлении </w:t>
      </w:r>
      <w:r w:rsidR="00295126">
        <w:t>М</w:t>
      </w:r>
      <w:r w:rsidR="00A17B4B" w:rsidRPr="00152BC9">
        <w:t>униципальной</w:t>
      </w:r>
      <w:r w:rsidR="008A63CF" w:rsidRPr="00152BC9">
        <w:t xml:space="preserve"> услуги, получения полной, актуальной и достоверной информации о порядке предоставления </w:t>
      </w:r>
      <w:r w:rsidR="00295126">
        <w:t>М</w:t>
      </w:r>
      <w:r w:rsidR="00A17B4B" w:rsidRPr="00152BC9">
        <w:t>униципальной</w:t>
      </w:r>
      <w:r w:rsidR="008A63CF" w:rsidRPr="00152BC9">
        <w:t xml:space="preserve"> услуги и возможности досудебного рассмотрения обращений (жалоб) в процессе получения </w:t>
      </w:r>
      <w:r w:rsidR="00295126">
        <w:t>М</w:t>
      </w:r>
      <w:r w:rsidR="00A17B4B" w:rsidRPr="00152BC9">
        <w:t>униципальной</w:t>
      </w:r>
      <w:r w:rsidR="008A63CF" w:rsidRPr="00152BC9">
        <w:t xml:space="preserve"> услуги.</w:t>
      </w:r>
    </w:p>
    <w:p w14:paraId="69CF0300" w14:textId="77777777" w:rsidR="00152BC9" w:rsidRPr="00152BC9" w:rsidRDefault="00152BC9" w:rsidP="007E6857">
      <w:pPr>
        <w:pStyle w:val="ConsPlusNormal"/>
        <w:spacing w:line="276" w:lineRule="auto"/>
        <w:jc w:val="center"/>
        <w:rPr>
          <w:rFonts w:ascii="Times New Roman" w:hAnsi="Times New Roman" w:cs="Times New Roman"/>
          <w:sz w:val="28"/>
          <w:szCs w:val="28"/>
        </w:rPr>
      </w:pPr>
    </w:p>
    <w:p w14:paraId="1C6F6AE0" w14:textId="70BE0480" w:rsidR="008E14B1" w:rsidRDefault="0058053B" w:rsidP="00EF6C01">
      <w:pPr>
        <w:pStyle w:val="10"/>
        <w:spacing w:before="0" w:beforeAutospacing="0" w:after="0" w:afterAutospacing="0"/>
      </w:pPr>
      <w:bookmarkStart w:id="34" w:name="_Toc123028500"/>
      <w:r w:rsidRPr="00152BC9">
        <w:rPr>
          <w:lang w:val="en-US"/>
        </w:rPr>
        <w:t>V</w:t>
      </w:r>
      <w:r w:rsidRPr="00152BC9">
        <w:t xml:space="preserve">. </w:t>
      </w:r>
      <w:bookmarkEnd w:id="34"/>
      <w:r w:rsidR="00021955" w:rsidRPr="00021955">
        <w:t>Досудебный (внесудебный) порядок обжалования  решений и действий (бездействия)  должностных лиц администрации, муни</w:t>
      </w:r>
      <w:r w:rsidR="007F7754">
        <w:t>ципальных служащих, работников, а также</w:t>
      </w:r>
      <w:r w:rsidR="00021955" w:rsidRPr="00021955">
        <w:t xml:space="preserve"> работников МФЦ</w:t>
      </w:r>
      <w:r w:rsidR="00021955">
        <w:t>.</w:t>
      </w:r>
    </w:p>
    <w:p w14:paraId="59128987" w14:textId="77777777" w:rsidR="0050012D" w:rsidRPr="00152BC9" w:rsidRDefault="0050012D" w:rsidP="00EF6C01">
      <w:pPr>
        <w:pStyle w:val="10"/>
        <w:spacing w:before="0" w:beforeAutospacing="0" w:after="0" w:afterAutospacing="0"/>
      </w:pPr>
    </w:p>
    <w:p w14:paraId="7963D8FB" w14:textId="7C3F3DE6" w:rsidR="00C90449" w:rsidRPr="00295126" w:rsidRDefault="00020A75" w:rsidP="00EF6C01">
      <w:pPr>
        <w:pStyle w:val="20"/>
        <w:spacing w:before="0"/>
        <w:rPr>
          <w:b/>
          <w:i/>
        </w:rPr>
      </w:pPr>
      <w:bookmarkStart w:id="35" w:name="_Toc123028501"/>
      <w:r>
        <w:rPr>
          <w:b/>
          <w:i/>
        </w:rPr>
        <w:t>25</w:t>
      </w:r>
      <w:r w:rsidR="002634C4" w:rsidRPr="00295126">
        <w:rPr>
          <w:b/>
          <w:i/>
        </w:rPr>
        <w:t xml:space="preserve">. </w:t>
      </w:r>
      <w:r w:rsidR="00C90449" w:rsidRPr="00295126">
        <w:rPr>
          <w:b/>
          <w:i/>
        </w:rPr>
        <w:t>Способы информирования заявителей</w:t>
      </w:r>
      <w:bookmarkEnd w:id="35"/>
      <w:r w:rsidR="00C90449" w:rsidRPr="00295126">
        <w:rPr>
          <w:b/>
          <w:i/>
        </w:rPr>
        <w:t xml:space="preserve"> </w:t>
      </w:r>
      <w:bookmarkStart w:id="36" w:name="_Toc123028502"/>
      <w:r w:rsidR="0050012D" w:rsidRPr="00295126">
        <w:rPr>
          <w:b/>
          <w:i/>
        </w:rPr>
        <w:br/>
      </w:r>
      <w:r w:rsidR="00C90449" w:rsidRPr="00295126">
        <w:rPr>
          <w:b/>
          <w:i/>
        </w:rPr>
        <w:t>о порядке досудебного (внесудебного) обжалования</w:t>
      </w:r>
      <w:bookmarkEnd w:id="36"/>
    </w:p>
    <w:p w14:paraId="6EC2D16C" w14:textId="77777777" w:rsidR="009E635A" w:rsidRPr="00152BC9" w:rsidRDefault="009E635A" w:rsidP="007E6857">
      <w:pPr>
        <w:pStyle w:val="ConsPlusNormal"/>
        <w:spacing w:line="276" w:lineRule="auto"/>
        <w:ind w:firstLine="709"/>
        <w:jc w:val="both"/>
        <w:rPr>
          <w:rFonts w:ascii="Times New Roman" w:hAnsi="Times New Roman" w:cs="Times New Roman"/>
          <w:sz w:val="28"/>
          <w:szCs w:val="28"/>
        </w:rPr>
      </w:pPr>
    </w:p>
    <w:p w14:paraId="2C30B994" w14:textId="399C8148" w:rsidR="00C90449" w:rsidRPr="00152BC9" w:rsidRDefault="00C64C0B">
      <w:pPr>
        <w:pStyle w:val="ConsPlusNormal"/>
        <w:spacing w:line="276" w:lineRule="auto"/>
        <w:ind w:firstLine="851"/>
        <w:jc w:val="both"/>
        <w:rPr>
          <w:rFonts w:ascii="Times New Roman" w:hAnsi="Times New Roman" w:cs="Times New Roman"/>
          <w:sz w:val="28"/>
          <w:szCs w:val="28"/>
        </w:rPr>
      </w:pPr>
      <w:r w:rsidRPr="00152BC9">
        <w:rPr>
          <w:rFonts w:ascii="Times New Roman" w:hAnsi="Times New Roman" w:cs="Times New Roman"/>
          <w:sz w:val="28"/>
          <w:szCs w:val="28"/>
        </w:rPr>
        <w:t>24</w:t>
      </w:r>
      <w:r w:rsidR="006504DB" w:rsidRPr="00152BC9">
        <w:rPr>
          <w:rFonts w:ascii="Times New Roman" w:hAnsi="Times New Roman" w:cs="Times New Roman"/>
          <w:sz w:val="28"/>
          <w:szCs w:val="28"/>
        </w:rPr>
        <w:t xml:space="preserve">.1. </w:t>
      </w:r>
      <w:r w:rsidR="00C90449" w:rsidRPr="00152BC9">
        <w:rPr>
          <w:rFonts w:ascii="Times New Roman" w:hAnsi="Times New Roman" w:cs="Times New Roman"/>
          <w:sz w:val="28"/>
          <w:szCs w:val="28"/>
        </w:rPr>
        <w:t xml:space="preserve">Информирование </w:t>
      </w:r>
      <w:r w:rsidR="00532DCF" w:rsidRPr="00152BC9">
        <w:rPr>
          <w:rFonts w:ascii="Times New Roman" w:hAnsi="Times New Roman" w:cs="Times New Roman"/>
          <w:sz w:val="28"/>
          <w:szCs w:val="28"/>
        </w:rPr>
        <w:t>з</w:t>
      </w:r>
      <w:r w:rsidR="00C90449" w:rsidRPr="00152BC9">
        <w:rPr>
          <w:rFonts w:ascii="Times New Roman" w:hAnsi="Times New Roman" w:cs="Times New Roman"/>
          <w:sz w:val="28"/>
          <w:szCs w:val="28"/>
        </w:rPr>
        <w:t xml:space="preserve">аявителей о порядке досудебного (внесудебного) обжалования решений и действий (бездействия) </w:t>
      </w:r>
      <w:r w:rsidR="00295126">
        <w:rPr>
          <w:rFonts w:ascii="Times New Roman" w:hAnsi="Times New Roman" w:cs="Times New Roman"/>
          <w:sz w:val="28"/>
          <w:szCs w:val="28"/>
        </w:rPr>
        <w:t>а</w:t>
      </w:r>
      <w:r w:rsidRPr="00152BC9">
        <w:rPr>
          <w:rFonts w:ascii="Times New Roman" w:hAnsi="Times New Roman" w:cs="Times New Roman"/>
          <w:sz w:val="28"/>
          <w:szCs w:val="28"/>
        </w:rPr>
        <w:t>дминистраци</w:t>
      </w:r>
      <w:r w:rsidR="00583F75" w:rsidRPr="00152BC9">
        <w:rPr>
          <w:rFonts w:ascii="Times New Roman" w:hAnsi="Times New Roman" w:cs="Times New Roman"/>
          <w:sz w:val="28"/>
          <w:szCs w:val="28"/>
        </w:rPr>
        <w:t>и</w:t>
      </w:r>
      <w:r w:rsidR="00295126">
        <w:rPr>
          <w:rFonts w:ascii="Times New Roman" w:hAnsi="Times New Roman" w:cs="Times New Roman"/>
          <w:sz w:val="28"/>
          <w:szCs w:val="28"/>
        </w:rPr>
        <w:t xml:space="preserve"> </w:t>
      </w:r>
      <w:r w:rsidR="00295126">
        <w:rPr>
          <w:rFonts w:ascii="Times New Roman" w:hAnsi="Times New Roman"/>
          <w:sz w:val="28"/>
          <w:szCs w:val="28"/>
        </w:rPr>
        <w:t>городского округа</w:t>
      </w:r>
      <w:r w:rsidR="001F1029" w:rsidRPr="00152BC9">
        <w:rPr>
          <w:rFonts w:ascii="Times New Roman" w:hAnsi="Times New Roman" w:cs="Times New Roman"/>
          <w:sz w:val="28"/>
          <w:szCs w:val="28"/>
        </w:rPr>
        <w:t>,</w:t>
      </w:r>
      <w:r w:rsidR="00295126">
        <w:rPr>
          <w:rFonts w:ascii="Times New Roman" w:hAnsi="Times New Roman" w:cs="Times New Roman"/>
          <w:sz w:val="28"/>
          <w:szCs w:val="28"/>
        </w:rPr>
        <w:t xml:space="preserve"> М</w:t>
      </w:r>
      <w:r w:rsidR="001F1029" w:rsidRPr="00152BC9">
        <w:rPr>
          <w:rFonts w:ascii="Times New Roman" w:hAnsi="Times New Roman" w:cs="Times New Roman"/>
          <w:sz w:val="28"/>
          <w:szCs w:val="28"/>
        </w:rPr>
        <w:t>ФЦ, а также</w:t>
      </w:r>
      <w:r w:rsidR="00295126">
        <w:rPr>
          <w:rFonts w:ascii="Times New Roman" w:hAnsi="Times New Roman" w:cs="Times New Roman"/>
          <w:sz w:val="28"/>
          <w:szCs w:val="28"/>
        </w:rPr>
        <w:t xml:space="preserve"> </w:t>
      </w:r>
      <w:r w:rsidR="001F1029" w:rsidRPr="00152BC9">
        <w:rPr>
          <w:rFonts w:ascii="Times New Roman" w:hAnsi="Times New Roman" w:cs="Times New Roman"/>
          <w:sz w:val="28"/>
          <w:szCs w:val="28"/>
        </w:rPr>
        <w:t xml:space="preserve">их должностных лиц, </w:t>
      </w:r>
      <w:r w:rsidRPr="00152BC9">
        <w:rPr>
          <w:rFonts w:ascii="Times New Roman" w:hAnsi="Times New Roman" w:cs="Times New Roman"/>
          <w:sz w:val="28"/>
          <w:szCs w:val="28"/>
        </w:rPr>
        <w:t>муниципальных</w:t>
      </w:r>
      <w:r w:rsidR="001F1029" w:rsidRPr="00152BC9">
        <w:rPr>
          <w:rFonts w:ascii="Times New Roman" w:hAnsi="Times New Roman" w:cs="Times New Roman"/>
          <w:sz w:val="28"/>
          <w:szCs w:val="28"/>
        </w:rPr>
        <w:t xml:space="preserve"> служащих и работников осуществляется посредством размещения информации на с</w:t>
      </w:r>
      <w:r w:rsidR="00295126">
        <w:rPr>
          <w:rFonts w:ascii="Times New Roman" w:hAnsi="Times New Roman" w:cs="Times New Roman"/>
          <w:sz w:val="28"/>
          <w:szCs w:val="28"/>
        </w:rPr>
        <w:t>тендах в местах предоставления М</w:t>
      </w:r>
      <w:r w:rsidR="001F1029" w:rsidRPr="00152BC9">
        <w:rPr>
          <w:rFonts w:ascii="Times New Roman" w:hAnsi="Times New Roman" w:cs="Times New Roman"/>
          <w:sz w:val="28"/>
          <w:szCs w:val="28"/>
        </w:rPr>
        <w:t>униципальных услуг, на официальн</w:t>
      </w:r>
      <w:r w:rsidR="00295126">
        <w:rPr>
          <w:rFonts w:ascii="Times New Roman" w:hAnsi="Times New Roman" w:cs="Times New Roman"/>
          <w:sz w:val="28"/>
          <w:szCs w:val="28"/>
        </w:rPr>
        <w:t>ом</w:t>
      </w:r>
      <w:r w:rsidR="001F1029" w:rsidRPr="00152BC9">
        <w:rPr>
          <w:rFonts w:ascii="Times New Roman" w:hAnsi="Times New Roman" w:cs="Times New Roman"/>
          <w:sz w:val="28"/>
          <w:szCs w:val="28"/>
        </w:rPr>
        <w:t xml:space="preserve"> сайт</w:t>
      </w:r>
      <w:r w:rsidR="00295126">
        <w:rPr>
          <w:rFonts w:ascii="Times New Roman" w:hAnsi="Times New Roman" w:cs="Times New Roman"/>
          <w:sz w:val="28"/>
          <w:szCs w:val="28"/>
        </w:rPr>
        <w:t>е</w:t>
      </w:r>
      <w:r w:rsidR="001F1029" w:rsidRPr="00152BC9">
        <w:rPr>
          <w:rFonts w:ascii="Times New Roman" w:hAnsi="Times New Roman" w:cs="Times New Roman"/>
          <w:sz w:val="28"/>
          <w:szCs w:val="28"/>
        </w:rPr>
        <w:t xml:space="preserve"> </w:t>
      </w:r>
      <w:r w:rsidR="00295126">
        <w:rPr>
          <w:rFonts w:ascii="Times New Roman" w:hAnsi="Times New Roman" w:cs="Times New Roman"/>
          <w:sz w:val="28"/>
          <w:szCs w:val="28"/>
        </w:rPr>
        <w:t>а</w:t>
      </w:r>
      <w:r w:rsidRPr="00152BC9">
        <w:rPr>
          <w:rFonts w:ascii="Times New Roman" w:hAnsi="Times New Roman" w:cs="Times New Roman"/>
          <w:sz w:val="28"/>
          <w:szCs w:val="28"/>
        </w:rPr>
        <w:t>дминистраци</w:t>
      </w:r>
      <w:r w:rsidR="00583F75" w:rsidRPr="00152BC9">
        <w:rPr>
          <w:rFonts w:ascii="Times New Roman" w:hAnsi="Times New Roman" w:cs="Times New Roman"/>
          <w:sz w:val="28"/>
          <w:szCs w:val="28"/>
        </w:rPr>
        <w:t>и</w:t>
      </w:r>
      <w:r w:rsidR="00295126">
        <w:rPr>
          <w:rFonts w:ascii="Times New Roman" w:hAnsi="Times New Roman" w:cs="Times New Roman"/>
          <w:sz w:val="28"/>
          <w:szCs w:val="28"/>
        </w:rPr>
        <w:t xml:space="preserve"> </w:t>
      </w:r>
      <w:r w:rsidR="00295126">
        <w:rPr>
          <w:rFonts w:ascii="Times New Roman" w:hAnsi="Times New Roman"/>
          <w:sz w:val="28"/>
          <w:szCs w:val="28"/>
        </w:rPr>
        <w:t>городского округа</w:t>
      </w:r>
      <w:r w:rsidRPr="00152BC9">
        <w:rPr>
          <w:rFonts w:ascii="Times New Roman" w:hAnsi="Times New Roman" w:cs="Times New Roman"/>
          <w:sz w:val="28"/>
          <w:szCs w:val="28"/>
        </w:rPr>
        <w:t xml:space="preserve">, </w:t>
      </w:r>
      <w:r w:rsidR="001F1029" w:rsidRPr="00152BC9">
        <w:rPr>
          <w:rFonts w:ascii="Times New Roman" w:hAnsi="Times New Roman" w:cs="Times New Roman"/>
          <w:sz w:val="28"/>
          <w:szCs w:val="28"/>
        </w:rPr>
        <w:t>МФЦ,</w:t>
      </w:r>
      <w:r w:rsidR="00DB24B6" w:rsidRPr="00152BC9">
        <w:rPr>
          <w:rFonts w:ascii="Times New Roman" w:hAnsi="Times New Roman" w:cs="Times New Roman"/>
          <w:sz w:val="28"/>
          <w:szCs w:val="28"/>
        </w:rPr>
        <w:t xml:space="preserve"> Учредител</w:t>
      </w:r>
      <w:r w:rsidR="00BA4C1C" w:rsidRPr="00152BC9">
        <w:rPr>
          <w:rFonts w:ascii="Times New Roman" w:hAnsi="Times New Roman" w:cs="Times New Roman"/>
          <w:sz w:val="28"/>
          <w:szCs w:val="28"/>
        </w:rPr>
        <w:t>ей</w:t>
      </w:r>
      <w:r w:rsidR="00DB24B6" w:rsidRPr="00152BC9">
        <w:rPr>
          <w:rFonts w:ascii="Times New Roman" w:hAnsi="Times New Roman" w:cs="Times New Roman"/>
          <w:sz w:val="28"/>
          <w:szCs w:val="28"/>
        </w:rPr>
        <w:t xml:space="preserve"> МФЦ,</w:t>
      </w:r>
      <w:r w:rsidR="001F1029" w:rsidRPr="00152BC9">
        <w:rPr>
          <w:rFonts w:ascii="Times New Roman" w:hAnsi="Times New Roman" w:cs="Times New Roman"/>
          <w:sz w:val="28"/>
          <w:szCs w:val="28"/>
        </w:rPr>
        <w:t xml:space="preserve"> РПГУ, а также в ходе консультирования </w:t>
      </w:r>
      <w:r w:rsidR="00532DCF" w:rsidRPr="00152BC9">
        <w:rPr>
          <w:rFonts w:ascii="Times New Roman" w:hAnsi="Times New Roman" w:cs="Times New Roman"/>
          <w:sz w:val="28"/>
          <w:szCs w:val="28"/>
        </w:rPr>
        <w:t>з</w:t>
      </w:r>
      <w:r w:rsidR="001F1029" w:rsidRPr="00152BC9">
        <w:rPr>
          <w:rFonts w:ascii="Times New Roman" w:hAnsi="Times New Roman" w:cs="Times New Roman"/>
          <w:sz w:val="28"/>
          <w:szCs w:val="28"/>
        </w:rPr>
        <w:t>аявителей, в том числе по телефону, электронной почте</w:t>
      </w:r>
      <w:r w:rsidR="00BA4C1C" w:rsidRPr="00152BC9">
        <w:rPr>
          <w:rFonts w:ascii="Times New Roman" w:hAnsi="Times New Roman" w:cs="Times New Roman"/>
          <w:sz w:val="28"/>
          <w:szCs w:val="28"/>
        </w:rPr>
        <w:t xml:space="preserve"> и</w:t>
      </w:r>
      <w:r w:rsidR="001F1029" w:rsidRPr="00152BC9">
        <w:rPr>
          <w:rFonts w:ascii="Times New Roman" w:hAnsi="Times New Roman" w:cs="Times New Roman"/>
          <w:sz w:val="28"/>
          <w:szCs w:val="28"/>
        </w:rPr>
        <w:t xml:space="preserve"> при личном приеме</w:t>
      </w:r>
      <w:r w:rsidR="00BA4C1C" w:rsidRPr="00152BC9">
        <w:rPr>
          <w:rFonts w:ascii="Times New Roman" w:hAnsi="Times New Roman" w:cs="Times New Roman"/>
          <w:sz w:val="28"/>
          <w:szCs w:val="28"/>
        </w:rPr>
        <w:t>.</w:t>
      </w:r>
      <w:r w:rsidR="00C90449" w:rsidRPr="00152BC9">
        <w:rPr>
          <w:rFonts w:ascii="Times New Roman" w:hAnsi="Times New Roman" w:cs="Times New Roman"/>
          <w:sz w:val="28"/>
          <w:szCs w:val="28"/>
        </w:rPr>
        <w:t xml:space="preserve"> </w:t>
      </w:r>
    </w:p>
    <w:p w14:paraId="1150E74D" w14:textId="77777777" w:rsidR="006504DB" w:rsidRPr="00152BC9" w:rsidRDefault="006504DB">
      <w:pPr>
        <w:pStyle w:val="ConsPlusNormal"/>
        <w:spacing w:line="276" w:lineRule="auto"/>
        <w:jc w:val="both"/>
        <w:rPr>
          <w:rFonts w:ascii="Times New Roman" w:hAnsi="Times New Roman" w:cs="Times New Roman"/>
          <w:sz w:val="28"/>
          <w:szCs w:val="28"/>
        </w:rPr>
      </w:pPr>
    </w:p>
    <w:p w14:paraId="5D197DC8" w14:textId="25144729" w:rsidR="00BA4C1C" w:rsidRPr="00295126" w:rsidRDefault="00020A75" w:rsidP="005473E4">
      <w:pPr>
        <w:pStyle w:val="20"/>
        <w:rPr>
          <w:b/>
          <w:i/>
        </w:rPr>
      </w:pPr>
      <w:bookmarkStart w:id="37" w:name="_Toc123028503"/>
      <w:r>
        <w:rPr>
          <w:b/>
          <w:i/>
        </w:rPr>
        <w:t>26</w:t>
      </w:r>
      <w:r w:rsidR="005473E4" w:rsidRPr="00295126">
        <w:rPr>
          <w:b/>
          <w:i/>
        </w:rPr>
        <w:t xml:space="preserve">. </w:t>
      </w:r>
      <w:r w:rsidR="00BA4C1C" w:rsidRPr="00295126">
        <w:rPr>
          <w:b/>
          <w:i/>
        </w:rPr>
        <w:t>Формы и способы подачи заявителями жалобы</w:t>
      </w:r>
      <w:bookmarkEnd w:id="37"/>
    </w:p>
    <w:p w14:paraId="36AB1E0D" w14:textId="00CB31DC" w:rsidR="00BA4C1C" w:rsidRPr="00295126" w:rsidRDefault="00BA4C1C" w:rsidP="007E6857">
      <w:pPr>
        <w:pStyle w:val="ConsPlusNormal"/>
        <w:spacing w:line="276" w:lineRule="auto"/>
        <w:ind w:firstLine="709"/>
        <w:jc w:val="both"/>
        <w:rPr>
          <w:rFonts w:ascii="Times New Roman" w:hAnsi="Times New Roman" w:cs="Times New Roman"/>
          <w:b/>
          <w:i/>
          <w:sz w:val="28"/>
          <w:szCs w:val="28"/>
        </w:rPr>
      </w:pPr>
    </w:p>
    <w:p w14:paraId="4DBF7E5B" w14:textId="36273482" w:rsidR="006504DB" w:rsidRPr="00152BC9" w:rsidRDefault="006504DB">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w:t>
      </w:r>
      <w:r w:rsidR="00ED4D12" w:rsidRPr="00152BC9">
        <w:rPr>
          <w:rFonts w:ascii="Times New Roman" w:hAnsi="Times New Roman"/>
          <w:sz w:val="28"/>
          <w:szCs w:val="28"/>
          <w:lang w:eastAsia="ar-SA"/>
        </w:rPr>
        <w:t>5</w:t>
      </w:r>
      <w:r w:rsidRPr="00152BC9">
        <w:rPr>
          <w:rFonts w:ascii="Times New Roman" w:hAnsi="Times New Roman"/>
          <w:sz w:val="28"/>
          <w:szCs w:val="28"/>
          <w:lang w:eastAsia="ar-SA"/>
        </w:rPr>
        <w:t>.</w:t>
      </w:r>
      <w:r w:rsidR="00ED4D12" w:rsidRPr="00152BC9">
        <w:rPr>
          <w:rFonts w:ascii="Times New Roman" w:hAnsi="Times New Roman"/>
          <w:sz w:val="28"/>
          <w:szCs w:val="28"/>
          <w:lang w:eastAsia="ar-SA"/>
        </w:rPr>
        <w:t xml:space="preserve">1. </w:t>
      </w:r>
      <w:r w:rsidRPr="00152BC9">
        <w:rPr>
          <w:rFonts w:ascii="Times New Roman" w:hAnsi="Times New Roman"/>
          <w:sz w:val="28"/>
          <w:szCs w:val="28"/>
          <w:lang w:eastAsia="ar-SA"/>
        </w:rPr>
        <w:t xml:space="preserve">Досудебное (внесудебное) обжалование решений и действий (бездействия) </w:t>
      </w:r>
      <w:r w:rsidR="00295126">
        <w:rPr>
          <w:rFonts w:ascii="Times New Roman" w:hAnsi="Times New Roman"/>
          <w:sz w:val="28"/>
          <w:szCs w:val="28"/>
          <w:lang w:eastAsia="ar-SA"/>
        </w:rPr>
        <w:t>а</w:t>
      </w:r>
      <w:r w:rsidR="00ED4D12" w:rsidRPr="00152BC9">
        <w:rPr>
          <w:rFonts w:ascii="Times New Roman" w:hAnsi="Times New Roman"/>
          <w:sz w:val="28"/>
          <w:szCs w:val="28"/>
          <w:lang w:eastAsia="ar-SA"/>
        </w:rPr>
        <w:t>дминистраци</w:t>
      </w:r>
      <w:r w:rsidR="00295126">
        <w:rPr>
          <w:rFonts w:ascii="Times New Roman" w:hAnsi="Times New Roman"/>
          <w:sz w:val="28"/>
          <w:szCs w:val="28"/>
          <w:lang w:eastAsia="ar-SA"/>
        </w:rPr>
        <w:t xml:space="preserve">и </w:t>
      </w:r>
      <w:r w:rsidR="00295126">
        <w:rPr>
          <w:rFonts w:ascii="Times New Roman" w:hAnsi="Times New Roman"/>
          <w:sz w:val="28"/>
          <w:szCs w:val="28"/>
        </w:rPr>
        <w:t>городского округа</w:t>
      </w:r>
      <w:r w:rsidRPr="00152BC9">
        <w:rPr>
          <w:rFonts w:ascii="Times New Roman" w:hAnsi="Times New Roman"/>
          <w:sz w:val="28"/>
          <w:szCs w:val="28"/>
        </w:rPr>
        <w:t xml:space="preserve">, МФЦ, а также их должностных лиц, </w:t>
      </w:r>
      <w:r w:rsidR="00ED4D12" w:rsidRPr="00152BC9">
        <w:rPr>
          <w:rFonts w:ascii="Times New Roman" w:hAnsi="Times New Roman"/>
          <w:sz w:val="28"/>
          <w:szCs w:val="28"/>
        </w:rPr>
        <w:t xml:space="preserve">муниципальных </w:t>
      </w:r>
      <w:r w:rsidRPr="00152BC9">
        <w:rPr>
          <w:rFonts w:ascii="Times New Roman" w:hAnsi="Times New Roman"/>
          <w:sz w:val="28"/>
          <w:szCs w:val="28"/>
        </w:rPr>
        <w:t>служащих и работников осуществляется с соблюдением требований, установленных Федеральным законом № 210-ФЗ,</w:t>
      </w:r>
      <w:r w:rsidR="00E728F4" w:rsidRPr="00152BC9">
        <w:rPr>
          <w:rFonts w:ascii="Times New Roman" w:hAnsi="Times New Roman"/>
          <w:sz w:val="28"/>
          <w:szCs w:val="28"/>
        </w:rPr>
        <w:t xml:space="preserve"> </w:t>
      </w:r>
      <w:r w:rsidR="00021955">
        <w:rPr>
          <w:rFonts w:ascii="Times New Roman" w:hAnsi="Times New Roman"/>
          <w:sz w:val="28"/>
          <w:szCs w:val="28"/>
        </w:rPr>
        <w:t>с учетом требований, установленных</w:t>
      </w:r>
      <w:r w:rsidRPr="00152BC9">
        <w:rPr>
          <w:rFonts w:ascii="Times New Roman" w:hAnsi="Times New Roman"/>
          <w:sz w:val="28"/>
          <w:szCs w:val="28"/>
        </w:rPr>
        <w:t xml:space="preserve"> </w:t>
      </w:r>
      <w:r w:rsidR="00583F75" w:rsidRPr="00152BC9">
        <w:rPr>
          <w:rFonts w:ascii="Times New Roman" w:hAnsi="Times New Roman"/>
          <w:sz w:val="28"/>
          <w:szCs w:val="28"/>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Pr="00152BC9">
        <w:rPr>
          <w:rFonts w:ascii="Times New Roman" w:hAnsi="Times New Roman"/>
          <w:sz w:val="28"/>
          <w:szCs w:val="28"/>
          <w:lang w:eastAsia="ar-SA"/>
        </w:rPr>
        <w:t>.</w:t>
      </w:r>
    </w:p>
    <w:p w14:paraId="465F38B5" w14:textId="512BE03B" w:rsidR="006504DB" w:rsidRPr="00152BC9" w:rsidRDefault="00E728F4">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lastRenderedPageBreak/>
        <w:t>2</w:t>
      </w:r>
      <w:r w:rsidR="0021222A" w:rsidRPr="00152BC9">
        <w:rPr>
          <w:rFonts w:ascii="Times New Roman" w:hAnsi="Times New Roman"/>
          <w:sz w:val="28"/>
          <w:szCs w:val="28"/>
          <w:lang w:eastAsia="ar-SA"/>
        </w:rPr>
        <w:t>5.</w:t>
      </w:r>
      <w:r w:rsidRPr="00152BC9">
        <w:rPr>
          <w:rFonts w:ascii="Times New Roman" w:hAnsi="Times New Roman"/>
          <w:sz w:val="28"/>
          <w:szCs w:val="28"/>
          <w:lang w:eastAsia="ar-SA"/>
        </w:rPr>
        <w:t>2</w:t>
      </w:r>
      <w:r w:rsidR="006504DB" w:rsidRPr="00152BC9">
        <w:rPr>
          <w:rFonts w:ascii="Times New Roman" w:hAnsi="Times New Roman"/>
          <w:sz w:val="28"/>
          <w:szCs w:val="28"/>
          <w:lang w:eastAsia="ar-SA"/>
        </w:rPr>
        <w:t xml:space="preserve">. Жалоба подается в письменной форме на бумажном носителе </w:t>
      </w:r>
      <w:r w:rsidR="00523281" w:rsidRPr="00152BC9">
        <w:rPr>
          <w:rFonts w:ascii="Times New Roman" w:hAnsi="Times New Roman"/>
          <w:sz w:val="28"/>
          <w:szCs w:val="28"/>
          <w:lang w:eastAsia="ar-SA"/>
        </w:rPr>
        <w:br/>
      </w:r>
      <w:r w:rsidR="006504DB" w:rsidRPr="00152BC9">
        <w:rPr>
          <w:rFonts w:ascii="Times New Roman" w:hAnsi="Times New Roman"/>
          <w:sz w:val="28"/>
          <w:szCs w:val="28"/>
          <w:lang w:eastAsia="ar-SA"/>
        </w:rPr>
        <w:t xml:space="preserve"> или в электронной форме в </w:t>
      </w:r>
      <w:r w:rsidR="00295126">
        <w:rPr>
          <w:rFonts w:ascii="Times New Roman" w:hAnsi="Times New Roman"/>
          <w:sz w:val="28"/>
          <w:szCs w:val="28"/>
          <w:lang w:eastAsia="ar-SA"/>
        </w:rPr>
        <w:t>а</w:t>
      </w:r>
      <w:r w:rsidRPr="00152BC9">
        <w:rPr>
          <w:rFonts w:ascii="Times New Roman" w:hAnsi="Times New Roman"/>
          <w:sz w:val="28"/>
          <w:szCs w:val="28"/>
          <w:lang w:eastAsia="ar-SA"/>
        </w:rPr>
        <w:t>дминистраци</w:t>
      </w:r>
      <w:r w:rsidR="00583F75" w:rsidRPr="00152BC9">
        <w:rPr>
          <w:rFonts w:ascii="Times New Roman" w:hAnsi="Times New Roman"/>
          <w:sz w:val="28"/>
          <w:szCs w:val="28"/>
          <w:lang w:eastAsia="ar-SA"/>
        </w:rPr>
        <w:t>ю</w:t>
      </w:r>
      <w:r w:rsidR="00295126">
        <w:rPr>
          <w:rFonts w:ascii="Times New Roman" w:hAnsi="Times New Roman"/>
          <w:sz w:val="28"/>
          <w:szCs w:val="28"/>
          <w:lang w:eastAsia="ar-SA"/>
        </w:rPr>
        <w:t xml:space="preserve"> </w:t>
      </w:r>
      <w:r w:rsidR="00295126">
        <w:rPr>
          <w:rFonts w:ascii="Times New Roman" w:hAnsi="Times New Roman"/>
          <w:sz w:val="28"/>
          <w:szCs w:val="28"/>
        </w:rPr>
        <w:t>городского округа</w:t>
      </w:r>
      <w:r w:rsidR="006504DB" w:rsidRPr="00152BC9">
        <w:rPr>
          <w:rFonts w:ascii="Times New Roman" w:hAnsi="Times New Roman"/>
          <w:sz w:val="28"/>
          <w:szCs w:val="28"/>
          <w:lang w:eastAsia="ar-SA"/>
        </w:rPr>
        <w:t>, МФЦ, Учредителю МФЦ.</w:t>
      </w:r>
    </w:p>
    <w:p w14:paraId="4E0F54D0" w14:textId="1B461E8A" w:rsidR="006504DB" w:rsidRPr="00152BC9" w:rsidRDefault="00790DC2">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w:t>
      </w:r>
      <w:r w:rsidR="0021222A" w:rsidRPr="00152BC9">
        <w:rPr>
          <w:rFonts w:ascii="Times New Roman" w:hAnsi="Times New Roman"/>
          <w:sz w:val="28"/>
          <w:szCs w:val="28"/>
          <w:lang w:eastAsia="ar-SA"/>
        </w:rPr>
        <w:t>5.</w:t>
      </w:r>
      <w:r w:rsidRPr="00152BC9">
        <w:rPr>
          <w:rFonts w:ascii="Times New Roman" w:hAnsi="Times New Roman"/>
          <w:sz w:val="28"/>
          <w:szCs w:val="28"/>
          <w:lang w:eastAsia="ar-SA"/>
        </w:rPr>
        <w:t>3</w:t>
      </w:r>
      <w:r w:rsidR="00BA1980" w:rsidRPr="00152BC9">
        <w:rPr>
          <w:rFonts w:ascii="Times New Roman" w:hAnsi="Times New Roman"/>
          <w:sz w:val="28"/>
          <w:szCs w:val="28"/>
          <w:lang w:eastAsia="ar-SA"/>
        </w:rPr>
        <w:t>.</w:t>
      </w:r>
      <w:r w:rsidR="006504DB" w:rsidRPr="00152BC9">
        <w:rPr>
          <w:rFonts w:ascii="Times New Roman" w:hAnsi="Times New Roman"/>
          <w:sz w:val="28"/>
          <w:szCs w:val="28"/>
          <w:lang w:eastAsia="ar-SA"/>
        </w:rPr>
        <w:t xml:space="preserve"> Прием жалоб в письменной форме осуществляется </w:t>
      </w:r>
      <w:r w:rsidR="00295126">
        <w:rPr>
          <w:rFonts w:ascii="Times New Roman" w:hAnsi="Times New Roman"/>
          <w:sz w:val="28"/>
          <w:szCs w:val="28"/>
          <w:lang w:eastAsia="ar-SA"/>
        </w:rPr>
        <w:t>а</w:t>
      </w:r>
      <w:r w:rsidRPr="00152BC9">
        <w:rPr>
          <w:rFonts w:ascii="Times New Roman" w:hAnsi="Times New Roman"/>
          <w:sz w:val="28"/>
          <w:szCs w:val="28"/>
          <w:lang w:eastAsia="ar-SA"/>
        </w:rPr>
        <w:t>дминистраци</w:t>
      </w:r>
      <w:r w:rsidR="00583F75" w:rsidRPr="00152BC9">
        <w:rPr>
          <w:rFonts w:ascii="Times New Roman" w:hAnsi="Times New Roman"/>
          <w:sz w:val="28"/>
          <w:szCs w:val="28"/>
          <w:lang w:eastAsia="ar-SA"/>
        </w:rPr>
        <w:t>ей</w:t>
      </w:r>
      <w:r w:rsidR="00295126">
        <w:rPr>
          <w:rFonts w:ascii="Times New Roman" w:hAnsi="Times New Roman"/>
          <w:sz w:val="28"/>
          <w:szCs w:val="28"/>
          <w:lang w:eastAsia="ar-SA"/>
        </w:rPr>
        <w:t xml:space="preserve"> </w:t>
      </w:r>
      <w:r w:rsidR="00295126">
        <w:rPr>
          <w:rFonts w:ascii="Times New Roman" w:hAnsi="Times New Roman"/>
          <w:sz w:val="28"/>
          <w:szCs w:val="28"/>
        </w:rPr>
        <w:t>городского округа</w:t>
      </w:r>
      <w:r w:rsidRPr="00152BC9">
        <w:rPr>
          <w:rFonts w:ascii="Times New Roman" w:hAnsi="Times New Roman"/>
          <w:sz w:val="28"/>
          <w:szCs w:val="28"/>
          <w:lang w:eastAsia="ar-SA"/>
        </w:rPr>
        <w:t>, МФЦ</w:t>
      </w:r>
      <w:r w:rsidR="006504DB" w:rsidRPr="00152BC9">
        <w:rPr>
          <w:rFonts w:ascii="Times New Roman" w:hAnsi="Times New Roman"/>
          <w:sz w:val="28"/>
          <w:szCs w:val="28"/>
          <w:lang w:eastAsia="ar-SA"/>
        </w:rPr>
        <w:t xml:space="preserve">, </w:t>
      </w:r>
      <w:r w:rsidR="00840C32" w:rsidRPr="00152BC9">
        <w:rPr>
          <w:rFonts w:ascii="Times New Roman" w:hAnsi="Times New Roman"/>
          <w:sz w:val="28"/>
          <w:szCs w:val="28"/>
          <w:lang w:eastAsia="ar-SA"/>
        </w:rPr>
        <w:t>Учредителем МФЦ</w:t>
      </w:r>
      <w:r w:rsidR="00295126">
        <w:rPr>
          <w:rFonts w:ascii="Times New Roman" w:hAnsi="Times New Roman"/>
          <w:sz w:val="28"/>
          <w:szCs w:val="28"/>
          <w:lang w:eastAsia="ar-SA"/>
        </w:rPr>
        <w:t xml:space="preserve"> </w:t>
      </w:r>
      <w:r w:rsidR="00840C32" w:rsidRPr="00152BC9">
        <w:rPr>
          <w:rFonts w:ascii="Times New Roman" w:hAnsi="Times New Roman"/>
          <w:sz w:val="28"/>
          <w:szCs w:val="28"/>
          <w:lang w:eastAsia="ar-SA"/>
        </w:rPr>
        <w:t xml:space="preserve">(в месте его фактического нахождения), </w:t>
      </w:r>
      <w:r w:rsidR="006504DB" w:rsidRPr="00152BC9">
        <w:rPr>
          <w:rFonts w:ascii="Times New Roman" w:hAnsi="Times New Roman"/>
          <w:sz w:val="28"/>
          <w:szCs w:val="28"/>
          <w:lang w:eastAsia="ar-SA"/>
        </w:rPr>
        <w:t>в том числе на личном приеме. Жалоба</w:t>
      </w:r>
      <w:r w:rsidR="00295126">
        <w:rPr>
          <w:rFonts w:ascii="Times New Roman" w:hAnsi="Times New Roman"/>
          <w:sz w:val="28"/>
          <w:szCs w:val="28"/>
          <w:lang w:eastAsia="ar-SA"/>
        </w:rPr>
        <w:t xml:space="preserve"> </w:t>
      </w:r>
      <w:r w:rsidR="006504DB" w:rsidRPr="00152BC9">
        <w:rPr>
          <w:rFonts w:ascii="Times New Roman" w:hAnsi="Times New Roman"/>
          <w:sz w:val="28"/>
          <w:szCs w:val="28"/>
          <w:lang w:eastAsia="ar-SA"/>
        </w:rPr>
        <w:t>в письменной форме может быть также направлена по почте.</w:t>
      </w:r>
    </w:p>
    <w:p w14:paraId="3D35A054" w14:textId="37B96B57" w:rsidR="006504DB" w:rsidRPr="00152BC9" w:rsidRDefault="00790DC2">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w:t>
      </w:r>
      <w:r w:rsidR="0021222A" w:rsidRPr="00152BC9">
        <w:rPr>
          <w:rFonts w:ascii="Times New Roman" w:hAnsi="Times New Roman"/>
          <w:sz w:val="28"/>
          <w:szCs w:val="28"/>
          <w:lang w:eastAsia="ar-SA"/>
        </w:rPr>
        <w:t>5.</w:t>
      </w:r>
      <w:r w:rsidRPr="00152BC9">
        <w:rPr>
          <w:rFonts w:ascii="Times New Roman" w:hAnsi="Times New Roman"/>
          <w:sz w:val="28"/>
          <w:szCs w:val="28"/>
          <w:lang w:eastAsia="ar-SA"/>
        </w:rPr>
        <w:t>4</w:t>
      </w:r>
      <w:r w:rsidR="006504DB" w:rsidRPr="00152BC9">
        <w:rPr>
          <w:rFonts w:ascii="Times New Roman" w:hAnsi="Times New Roman"/>
          <w:sz w:val="28"/>
          <w:szCs w:val="28"/>
          <w:lang w:eastAsia="ar-SA"/>
        </w:rPr>
        <w:t xml:space="preserve">. В электронной форме жалоба может быть подана </w:t>
      </w:r>
      <w:r w:rsidR="00532DCF" w:rsidRPr="00152BC9">
        <w:rPr>
          <w:rFonts w:ascii="Times New Roman" w:hAnsi="Times New Roman"/>
          <w:sz w:val="28"/>
          <w:szCs w:val="28"/>
          <w:lang w:eastAsia="ar-SA"/>
        </w:rPr>
        <w:t>з</w:t>
      </w:r>
      <w:r w:rsidR="006504DB" w:rsidRPr="00152BC9">
        <w:rPr>
          <w:rFonts w:ascii="Times New Roman" w:hAnsi="Times New Roman"/>
          <w:sz w:val="28"/>
          <w:szCs w:val="28"/>
          <w:lang w:eastAsia="ar-SA"/>
        </w:rPr>
        <w:t>аявителем посредством:</w:t>
      </w:r>
    </w:p>
    <w:p w14:paraId="4D549E84" w14:textId="7EE7CCDF" w:rsidR="006504DB" w:rsidRPr="00152BC9" w:rsidRDefault="00790DC2">
      <w:pPr>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25</w:t>
      </w:r>
      <w:r w:rsidR="00BA1980" w:rsidRPr="00152BC9">
        <w:rPr>
          <w:rFonts w:ascii="Times New Roman" w:hAnsi="Times New Roman"/>
          <w:sz w:val="28"/>
          <w:szCs w:val="28"/>
          <w:lang w:eastAsia="ar-SA"/>
        </w:rPr>
        <w:t>.</w:t>
      </w:r>
      <w:r w:rsidRPr="00152BC9">
        <w:rPr>
          <w:rFonts w:ascii="Times New Roman" w:hAnsi="Times New Roman"/>
          <w:sz w:val="28"/>
          <w:szCs w:val="28"/>
          <w:lang w:eastAsia="ar-SA"/>
        </w:rPr>
        <w:t>4</w:t>
      </w:r>
      <w:r w:rsidR="006504DB" w:rsidRPr="00152BC9">
        <w:rPr>
          <w:rFonts w:ascii="Times New Roman" w:hAnsi="Times New Roman"/>
          <w:sz w:val="28"/>
          <w:szCs w:val="28"/>
          <w:lang w:eastAsia="ar-SA"/>
        </w:rPr>
        <w:t xml:space="preserve">.1. Официального сайта Правительства Московской области </w:t>
      </w:r>
      <w:r w:rsidR="006504DB" w:rsidRPr="00152BC9">
        <w:rPr>
          <w:rFonts w:ascii="Times New Roman" w:hAnsi="Times New Roman"/>
          <w:sz w:val="28"/>
          <w:szCs w:val="28"/>
          <w:lang w:eastAsia="ar-SA"/>
        </w:rPr>
        <w:br/>
        <w:t>в сети Интернет.</w:t>
      </w:r>
    </w:p>
    <w:p w14:paraId="42520C4A" w14:textId="4EE383CA" w:rsidR="006504DB" w:rsidRPr="00152BC9" w:rsidRDefault="00790DC2">
      <w:pPr>
        <w:tabs>
          <w:tab w:val="left" w:pos="2645"/>
        </w:tabs>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w:t>
      </w:r>
      <w:r w:rsidR="0021222A" w:rsidRPr="00152BC9">
        <w:rPr>
          <w:rFonts w:ascii="Times New Roman" w:hAnsi="Times New Roman"/>
          <w:sz w:val="28"/>
          <w:szCs w:val="28"/>
          <w:lang w:eastAsia="ar-SA"/>
        </w:rPr>
        <w:t>5.</w:t>
      </w:r>
      <w:r w:rsidRPr="00152BC9">
        <w:rPr>
          <w:rFonts w:ascii="Times New Roman" w:hAnsi="Times New Roman"/>
          <w:sz w:val="28"/>
          <w:szCs w:val="28"/>
          <w:lang w:eastAsia="ar-SA"/>
        </w:rPr>
        <w:t>4</w:t>
      </w:r>
      <w:r w:rsidR="006504DB" w:rsidRPr="00152BC9">
        <w:rPr>
          <w:rFonts w:ascii="Times New Roman" w:hAnsi="Times New Roman"/>
          <w:sz w:val="28"/>
          <w:szCs w:val="28"/>
          <w:lang w:eastAsia="ar-SA"/>
        </w:rPr>
        <w:t>.2. Официальн</w:t>
      </w:r>
      <w:r w:rsidR="00295126">
        <w:rPr>
          <w:rFonts w:ascii="Times New Roman" w:hAnsi="Times New Roman"/>
          <w:sz w:val="28"/>
          <w:szCs w:val="28"/>
          <w:lang w:eastAsia="ar-SA"/>
        </w:rPr>
        <w:t>ого</w:t>
      </w:r>
      <w:r w:rsidR="006504DB" w:rsidRPr="00152BC9">
        <w:rPr>
          <w:rFonts w:ascii="Times New Roman" w:hAnsi="Times New Roman"/>
          <w:sz w:val="28"/>
          <w:szCs w:val="28"/>
          <w:lang w:eastAsia="ar-SA"/>
        </w:rPr>
        <w:t xml:space="preserve"> сайт</w:t>
      </w:r>
      <w:r w:rsidR="00295126">
        <w:rPr>
          <w:rFonts w:ascii="Times New Roman" w:hAnsi="Times New Roman"/>
          <w:sz w:val="28"/>
          <w:szCs w:val="28"/>
          <w:lang w:eastAsia="ar-SA"/>
        </w:rPr>
        <w:t>а</w:t>
      </w:r>
      <w:r w:rsidRPr="00152BC9">
        <w:rPr>
          <w:rFonts w:ascii="Times New Roman" w:hAnsi="Times New Roman"/>
          <w:sz w:val="28"/>
          <w:szCs w:val="28"/>
          <w:lang w:eastAsia="ar-SA"/>
        </w:rPr>
        <w:t xml:space="preserve"> </w:t>
      </w:r>
      <w:r w:rsidR="00295126">
        <w:rPr>
          <w:rFonts w:ascii="Times New Roman" w:hAnsi="Times New Roman"/>
          <w:sz w:val="28"/>
          <w:szCs w:val="28"/>
          <w:lang w:eastAsia="ar-SA"/>
        </w:rPr>
        <w:t>а</w:t>
      </w:r>
      <w:r w:rsidRPr="00152BC9">
        <w:rPr>
          <w:rFonts w:ascii="Times New Roman" w:hAnsi="Times New Roman"/>
          <w:sz w:val="28"/>
          <w:szCs w:val="28"/>
          <w:lang w:eastAsia="ar-SA"/>
        </w:rPr>
        <w:t>дминистраци</w:t>
      </w:r>
      <w:r w:rsidR="00583F75" w:rsidRPr="00152BC9">
        <w:rPr>
          <w:rFonts w:ascii="Times New Roman" w:hAnsi="Times New Roman"/>
          <w:sz w:val="28"/>
          <w:szCs w:val="28"/>
          <w:lang w:eastAsia="ar-SA"/>
        </w:rPr>
        <w:t>и</w:t>
      </w:r>
      <w:r w:rsidR="00295126">
        <w:rPr>
          <w:rFonts w:ascii="Times New Roman" w:hAnsi="Times New Roman"/>
          <w:sz w:val="28"/>
          <w:szCs w:val="28"/>
          <w:lang w:eastAsia="ar-SA"/>
        </w:rPr>
        <w:t xml:space="preserve"> </w:t>
      </w:r>
      <w:r w:rsidR="00295126">
        <w:rPr>
          <w:rFonts w:ascii="Times New Roman" w:hAnsi="Times New Roman"/>
          <w:sz w:val="28"/>
          <w:szCs w:val="28"/>
        </w:rPr>
        <w:t>городского округа</w:t>
      </w:r>
      <w:r w:rsidR="006504DB" w:rsidRPr="00152BC9">
        <w:rPr>
          <w:rFonts w:ascii="Times New Roman" w:hAnsi="Times New Roman"/>
          <w:sz w:val="28"/>
          <w:szCs w:val="28"/>
          <w:lang w:eastAsia="ar-SA"/>
        </w:rPr>
        <w:t>, МФЦ</w:t>
      </w:r>
      <w:r w:rsidR="00583F75" w:rsidRPr="00152BC9">
        <w:rPr>
          <w:rFonts w:ascii="Times New Roman" w:hAnsi="Times New Roman"/>
          <w:sz w:val="28"/>
          <w:szCs w:val="28"/>
          <w:lang w:eastAsia="ar-SA"/>
        </w:rPr>
        <w:t>, Учредителя МФЦ</w:t>
      </w:r>
      <w:r w:rsidR="006504DB" w:rsidRPr="00152BC9">
        <w:rPr>
          <w:rFonts w:ascii="Times New Roman" w:hAnsi="Times New Roman"/>
          <w:sz w:val="28"/>
          <w:szCs w:val="28"/>
          <w:lang w:eastAsia="ar-SA"/>
        </w:rPr>
        <w:t xml:space="preserve"> в сети Интернет.</w:t>
      </w:r>
    </w:p>
    <w:p w14:paraId="60AE40A8" w14:textId="1D459B13" w:rsidR="006504DB" w:rsidRPr="00152BC9" w:rsidRDefault="001B6D6A">
      <w:pPr>
        <w:tabs>
          <w:tab w:val="left" w:pos="2645"/>
        </w:tabs>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 xml:space="preserve">25.4.3. </w:t>
      </w:r>
      <w:r w:rsidR="00840C32" w:rsidRPr="00152BC9">
        <w:rPr>
          <w:rFonts w:ascii="Times New Roman" w:hAnsi="Times New Roman"/>
          <w:sz w:val="28"/>
          <w:szCs w:val="28"/>
          <w:lang w:eastAsia="ar-SA"/>
        </w:rPr>
        <w:t xml:space="preserve">ЕПГУ, </w:t>
      </w:r>
      <w:r w:rsidR="006504DB" w:rsidRPr="00152BC9">
        <w:rPr>
          <w:rFonts w:ascii="Times New Roman" w:hAnsi="Times New Roman"/>
          <w:sz w:val="28"/>
          <w:szCs w:val="28"/>
          <w:lang w:eastAsia="ar-SA"/>
        </w:rPr>
        <w:t>РПГУ, за исключением жалоб на решения и действия (бездействие) МФЦ и их работников.</w:t>
      </w:r>
    </w:p>
    <w:p w14:paraId="17F35BB4" w14:textId="11665D7B" w:rsidR="006504DB" w:rsidRPr="00152BC9" w:rsidRDefault="00B83C19">
      <w:pPr>
        <w:tabs>
          <w:tab w:val="left" w:pos="2645"/>
        </w:tabs>
        <w:spacing w:after="0"/>
        <w:ind w:firstLine="709"/>
        <w:jc w:val="both"/>
        <w:rPr>
          <w:rFonts w:ascii="Times New Roman" w:hAnsi="Times New Roman"/>
          <w:sz w:val="28"/>
          <w:szCs w:val="28"/>
          <w:lang w:eastAsia="ar-SA"/>
        </w:rPr>
      </w:pPr>
      <w:r w:rsidRPr="00152BC9">
        <w:rPr>
          <w:rFonts w:ascii="Times New Roman" w:hAnsi="Times New Roman"/>
          <w:sz w:val="28"/>
          <w:szCs w:val="28"/>
          <w:lang w:eastAsia="ar-SA"/>
        </w:rPr>
        <w:t>2</w:t>
      </w:r>
      <w:r w:rsidR="0021222A" w:rsidRPr="00152BC9">
        <w:rPr>
          <w:rFonts w:ascii="Times New Roman" w:hAnsi="Times New Roman"/>
          <w:sz w:val="28"/>
          <w:szCs w:val="28"/>
          <w:lang w:eastAsia="ar-SA"/>
        </w:rPr>
        <w:t>5.</w:t>
      </w:r>
      <w:r w:rsidR="006504DB" w:rsidRPr="00152BC9">
        <w:rPr>
          <w:rFonts w:ascii="Times New Roman" w:hAnsi="Times New Roman"/>
          <w:sz w:val="28"/>
          <w:szCs w:val="28"/>
          <w:lang w:eastAsia="ar-SA"/>
        </w:rPr>
        <w:t>4.</w:t>
      </w:r>
      <w:r w:rsidRPr="00152BC9">
        <w:rPr>
          <w:rFonts w:ascii="Times New Roman" w:hAnsi="Times New Roman"/>
          <w:sz w:val="28"/>
          <w:szCs w:val="28"/>
          <w:lang w:eastAsia="ar-SA"/>
        </w:rPr>
        <w:t>4.</w:t>
      </w:r>
      <w:r w:rsidR="006504DB" w:rsidRPr="00152BC9">
        <w:rPr>
          <w:rFonts w:ascii="Times New Roman" w:hAnsi="Times New Roman"/>
          <w:sz w:val="28"/>
          <w:szCs w:val="28"/>
          <w:lang w:eastAsia="ar-SA"/>
        </w:rPr>
        <w:t xml:space="preserve"> Федеральной государственной информационной системы, обеспечивающей процесс досудебного (внесудебного) обжалования решений </w:t>
      </w:r>
      <w:r w:rsidR="00523281" w:rsidRPr="00152BC9">
        <w:rPr>
          <w:rFonts w:ascii="Times New Roman" w:hAnsi="Times New Roman"/>
          <w:sz w:val="28"/>
          <w:szCs w:val="28"/>
          <w:lang w:eastAsia="ar-SA"/>
        </w:rPr>
        <w:br/>
      </w:r>
      <w:r w:rsidR="006504DB" w:rsidRPr="00152BC9">
        <w:rPr>
          <w:rFonts w:ascii="Times New Roman" w:hAnsi="Times New Roman"/>
          <w:sz w:val="28"/>
          <w:szCs w:val="28"/>
          <w:lang w:eastAsia="ar-SA"/>
        </w:rPr>
        <w:t xml:space="preserve">и действий (бездействия), совершенных при предоставлении государственных </w:t>
      </w:r>
      <w:r w:rsidR="00523281" w:rsidRPr="00152BC9">
        <w:rPr>
          <w:rFonts w:ascii="Times New Roman" w:hAnsi="Times New Roman"/>
          <w:sz w:val="28"/>
          <w:szCs w:val="28"/>
          <w:lang w:eastAsia="ar-SA"/>
        </w:rPr>
        <w:br/>
      </w:r>
      <w:r w:rsidR="006504DB" w:rsidRPr="00152BC9">
        <w:rPr>
          <w:rFonts w:ascii="Times New Roman" w:hAnsi="Times New Roman"/>
          <w:sz w:val="28"/>
          <w:szCs w:val="28"/>
          <w:lang w:eastAsia="ar-SA"/>
        </w:rPr>
        <w:t>и муниципальных услуг, за исключением жалоб на решения и действия (бездействие) МФЦ и их работников.</w:t>
      </w:r>
    </w:p>
    <w:p w14:paraId="6E11C6BA" w14:textId="01CC7AC1" w:rsidR="006504DB" w:rsidRPr="00152BC9" w:rsidRDefault="00B83C19">
      <w:pPr>
        <w:spacing w:after="0"/>
        <w:ind w:firstLine="709"/>
        <w:jc w:val="both"/>
        <w:rPr>
          <w:rFonts w:ascii="Times New Roman" w:hAnsi="Times New Roman"/>
          <w:sz w:val="28"/>
          <w:szCs w:val="28"/>
        </w:rPr>
      </w:pPr>
      <w:r w:rsidRPr="00152BC9">
        <w:rPr>
          <w:rFonts w:ascii="Times New Roman" w:hAnsi="Times New Roman"/>
          <w:sz w:val="28"/>
          <w:szCs w:val="28"/>
          <w:lang w:eastAsia="ar-SA"/>
        </w:rPr>
        <w:t>2</w:t>
      </w:r>
      <w:r w:rsidR="00BA1980" w:rsidRPr="00152BC9">
        <w:rPr>
          <w:rFonts w:ascii="Times New Roman" w:hAnsi="Times New Roman"/>
          <w:sz w:val="28"/>
          <w:szCs w:val="28"/>
          <w:lang w:eastAsia="ar-SA"/>
        </w:rPr>
        <w:t>5.</w:t>
      </w:r>
      <w:r w:rsidR="006504DB" w:rsidRPr="00152BC9">
        <w:rPr>
          <w:rFonts w:ascii="Times New Roman" w:hAnsi="Times New Roman"/>
          <w:sz w:val="28"/>
          <w:szCs w:val="28"/>
          <w:lang w:eastAsia="ar-SA"/>
        </w:rPr>
        <w:t xml:space="preserve">5. Жалоба, поступившая в </w:t>
      </w:r>
      <w:r w:rsidR="00295126">
        <w:rPr>
          <w:rFonts w:ascii="Times New Roman" w:hAnsi="Times New Roman"/>
          <w:sz w:val="28"/>
          <w:szCs w:val="28"/>
          <w:lang w:eastAsia="ar-SA"/>
        </w:rPr>
        <w:t>а</w:t>
      </w:r>
      <w:r w:rsidRPr="00152BC9">
        <w:rPr>
          <w:rFonts w:ascii="Times New Roman" w:hAnsi="Times New Roman"/>
          <w:sz w:val="28"/>
          <w:szCs w:val="28"/>
          <w:lang w:eastAsia="ar-SA"/>
        </w:rPr>
        <w:t>дминистраци</w:t>
      </w:r>
      <w:r w:rsidR="00583F75" w:rsidRPr="00152BC9">
        <w:rPr>
          <w:rFonts w:ascii="Times New Roman" w:hAnsi="Times New Roman"/>
          <w:sz w:val="28"/>
          <w:szCs w:val="28"/>
          <w:lang w:eastAsia="ar-SA"/>
        </w:rPr>
        <w:t>ю</w:t>
      </w:r>
      <w:r w:rsidR="00295126">
        <w:rPr>
          <w:rFonts w:ascii="Times New Roman" w:hAnsi="Times New Roman"/>
          <w:sz w:val="28"/>
          <w:szCs w:val="28"/>
          <w:lang w:eastAsia="ar-SA"/>
        </w:rPr>
        <w:t xml:space="preserve"> </w:t>
      </w:r>
      <w:r w:rsidR="00295126">
        <w:rPr>
          <w:rFonts w:ascii="Times New Roman" w:hAnsi="Times New Roman"/>
          <w:sz w:val="28"/>
          <w:szCs w:val="28"/>
        </w:rPr>
        <w:t>городского округа</w:t>
      </w:r>
      <w:r w:rsidR="006504DB" w:rsidRPr="00152BC9">
        <w:rPr>
          <w:rFonts w:ascii="Times New Roman" w:hAnsi="Times New Roman"/>
          <w:sz w:val="28"/>
          <w:szCs w:val="28"/>
          <w:lang w:eastAsia="ar-SA"/>
        </w:rPr>
        <w:t>, МФЦ</w:t>
      </w:r>
      <w:r w:rsidR="00840C32" w:rsidRPr="00152BC9">
        <w:rPr>
          <w:rFonts w:ascii="Times New Roman" w:hAnsi="Times New Roman"/>
          <w:sz w:val="28"/>
          <w:szCs w:val="28"/>
          <w:lang w:eastAsia="ar-SA"/>
        </w:rPr>
        <w:t xml:space="preserve">, Учредителю МФЦ </w:t>
      </w:r>
      <w:r w:rsidR="006504DB" w:rsidRPr="00152BC9">
        <w:rPr>
          <w:rFonts w:ascii="Times New Roman" w:hAnsi="Times New Roman"/>
          <w:sz w:val="28"/>
          <w:szCs w:val="28"/>
        </w:rPr>
        <w:t>подлежит рассмотрению в течение 15 (</w:t>
      </w:r>
      <w:r w:rsidR="00583F75" w:rsidRPr="00152BC9">
        <w:rPr>
          <w:rFonts w:ascii="Times New Roman" w:hAnsi="Times New Roman"/>
          <w:sz w:val="28"/>
          <w:szCs w:val="28"/>
        </w:rPr>
        <w:t>п</w:t>
      </w:r>
      <w:r w:rsidR="006504DB" w:rsidRPr="00152BC9">
        <w:rPr>
          <w:rFonts w:ascii="Times New Roman" w:hAnsi="Times New Roman"/>
          <w:sz w:val="28"/>
          <w:szCs w:val="28"/>
        </w:rPr>
        <w:t>ятнадцати) рабочих дней со дня</w:t>
      </w:r>
      <w:r w:rsidR="00295126">
        <w:rPr>
          <w:rFonts w:ascii="Times New Roman" w:hAnsi="Times New Roman"/>
          <w:sz w:val="28"/>
          <w:szCs w:val="28"/>
        </w:rPr>
        <w:t xml:space="preserve"> </w:t>
      </w:r>
      <w:r w:rsidR="006504DB" w:rsidRPr="00152BC9">
        <w:rPr>
          <w:rFonts w:ascii="Times New Roman" w:hAnsi="Times New Roman"/>
          <w:sz w:val="28"/>
          <w:szCs w:val="28"/>
        </w:rPr>
        <w:t>ее регистрации, если более короткие сроки рассмотрения жалобы</w:t>
      </w:r>
      <w:r w:rsidRPr="00152BC9">
        <w:rPr>
          <w:rFonts w:ascii="Times New Roman" w:hAnsi="Times New Roman"/>
          <w:sz w:val="28"/>
          <w:szCs w:val="28"/>
        </w:rPr>
        <w:t xml:space="preserve"> </w:t>
      </w:r>
      <w:r w:rsidR="006504DB" w:rsidRPr="00152BC9">
        <w:rPr>
          <w:rFonts w:ascii="Times New Roman" w:hAnsi="Times New Roman"/>
          <w:sz w:val="28"/>
          <w:szCs w:val="28"/>
        </w:rPr>
        <w:t>не установлены уполномоченным</w:t>
      </w:r>
      <w:r w:rsidRPr="00152BC9">
        <w:rPr>
          <w:rFonts w:ascii="Times New Roman" w:hAnsi="Times New Roman"/>
          <w:sz w:val="28"/>
          <w:szCs w:val="28"/>
        </w:rPr>
        <w:t>и</w:t>
      </w:r>
      <w:r w:rsidR="006504DB" w:rsidRPr="00152BC9">
        <w:rPr>
          <w:rFonts w:ascii="Times New Roman" w:hAnsi="Times New Roman"/>
          <w:sz w:val="28"/>
          <w:szCs w:val="28"/>
        </w:rPr>
        <w:t xml:space="preserve"> на ее рассмотрение</w:t>
      </w:r>
      <w:r w:rsidRPr="00152BC9">
        <w:rPr>
          <w:rFonts w:ascii="Times New Roman" w:hAnsi="Times New Roman"/>
          <w:sz w:val="28"/>
          <w:szCs w:val="28"/>
        </w:rPr>
        <w:t xml:space="preserve"> </w:t>
      </w:r>
      <w:r w:rsidR="00295126">
        <w:rPr>
          <w:rFonts w:ascii="Times New Roman" w:hAnsi="Times New Roman"/>
          <w:sz w:val="28"/>
          <w:szCs w:val="28"/>
        </w:rPr>
        <w:t>а</w:t>
      </w:r>
      <w:r w:rsidR="00840C32" w:rsidRPr="00152BC9">
        <w:rPr>
          <w:rFonts w:ascii="Times New Roman" w:hAnsi="Times New Roman"/>
          <w:sz w:val="28"/>
          <w:szCs w:val="28"/>
        </w:rPr>
        <w:t>дминистрацией</w:t>
      </w:r>
      <w:r w:rsidR="00295126">
        <w:rPr>
          <w:rFonts w:ascii="Times New Roman" w:hAnsi="Times New Roman"/>
          <w:sz w:val="28"/>
          <w:szCs w:val="28"/>
        </w:rPr>
        <w:t xml:space="preserve"> городского округа</w:t>
      </w:r>
      <w:r w:rsidRPr="00152BC9">
        <w:rPr>
          <w:rFonts w:ascii="Times New Roman" w:hAnsi="Times New Roman"/>
          <w:sz w:val="28"/>
          <w:szCs w:val="28"/>
        </w:rPr>
        <w:t xml:space="preserve">, </w:t>
      </w:r>
      <w:r w:rsidR="006504DB" w:rsidRPr="00152BC9">
        <w:rPr>
          <w:rFonts w:ascii="Times New Roman" w:hAnsi="Times New Roman"/>
          <w:sz w:val="28"/>
          <w:szCs w:val="28"/>
        </w:rPr>
        <w:t>МФЦ</w:t>
      </w:r>
      <w:r w:rsidR="00583F75" w:rsidRPr="00152BC9">
        <w:rPr>
          <w:rFonts w:ascii="Times New Roman" w:hAnsi="Times New Roman"/>
          <w:sz w:val="28"/>
          <w:szCs w:val="28"/>
        </w:rPr>
        <w:t>, Учредителем МФЦ</w:t>
      </w:r>
      <w:r w:rsidRPr="00152BC9">
        <w:rPr>
          <w:rFonts w:ascii="Times New Roman" w:hAnsi="Times New Roman"/>
          <w:sz w:val="28"/>
          <w:szCs w:val="28"/>
        </w:rPr>
        <w:t>.</w:t>
      </w:r>
    </w:p>
    <w:p w14:paraId="3B01D292" w14:textId="3FC9EEF1" w:rsidR="006504DB" w:rsidRPr="00152BC9" w:rsidRDefault="006504DB">
      <w:pPr>
        <w:spacing w:after="0"/>
        <w:ind w:firstLine="709"/>
        <w:jc w:val="both"/>
        <w:rPr>
          <w:rFonts w:ascii="Times New Roman" w:hAnsi="Times New Roman"/>
          <w:sz w:val="28"/>
          <w:szCs w:val="28"/>
        </w:rPr>
      </w:pPr>
      <w:r w:rsidRPr="00152BC9">
        <w:rPr>
          <w:rFonts w:ascii="Times New Roman" w:hAnsi="Times New Roman"/>
          <w:sz w:val="28"/>
          <w:szCs w:val="28"/>
        </w:rPr>
        <w:t>В случае обжалования отказ</w:t>
      </w:r>
      <w:r w:rsidR="00645D0E" w:rsidRPr="00152BC9">
        <w:rPr>
          <w:rFonts w:ascii="Times New Roman" w:hAnsi="Times New Roman"/>
          <w:sz w:val="28"/>
          <w:szCs w:val="28"/>
        </w:rPr>
        <w:t>а</w:t>
      </w:r>
      <w:r w:rsidR="00B83C19" w:rsidRPr="00152BC9">
        <w:rPr>
          <w:rFonts w:ascii="Times New Roman" w:hAnsi="Times New Roman"/>
          <w:sz w:val="28"/>
          <w:szCs w:val="28"/>
        </w:rPr>
        <w:t xml:space="preserve"> </w:t>
      </w:r>
      <w:r w:rsidR="00840C32" w:rsidRPr="00152BC9">
        <w:rPr>
          <w:rFonts w:ascii="Times New Roman" w:hAnsi="Times New Roman"/>
          <w:sz w:val="28"/>
          <w:szCs w:val="28"/>
        </w:rPr>
        <w:t xml:space="preserve">должностного лица </w:t>
      </w:r>
      <w:r w:rsidR="00E42BA6">
        <w:rPr>
          <w:rFonts w:ascii="Times New Roman" w:hAnsi="Times New Roman"/>
          <w:sz w:val="28"/>
          <w:szCs w:val="28"/>
        </w:rPr>
        <w:t>а</w:t>
      </w:r>
      <w:r w:rsidR="00B83C19" w:rsidRPr="00152BC9">
        <w:rPr>
          <w:rFonts w:ascii="Times New Roman" w:hAnsi="Times New Roman"/>
          <w:sz w:val="28"/>
          <w:szCs w:val="28"/>
        </w:rPr>
        <w:t>дминистраци</w:t>
      </w:r>
      <w:r w:rsidR="00645D0E" w:rsidRPr="00152BC9">
        <w:rPr>
          <w:rFonts w:ascii="Times New Roman" w:hAnsi="Times New Roman"/>
          <w:sz w:val="28"/>
          <w:szCs w:val="28"/>
        </w:rPr>
        <w:t>и</w:t>
      </w:r>
      <w:r w:rsidR="00E42BA6">
        <w:rPr>
          <w:rFonts w:ascii="Times New Roman" w:hAnsi="Times New Roman"/>
          <w:sz w:val="28"/>
          <w:szCs w:val="28"/>
        </w:rPr>
        <w:t xml:space="preserve"> городского округа </w:t>
      </w:r>
      <w:r w:rsidRPr="00152BC9">
        <w:rPr>
          <w:rFonts w:ascii="Times New Roman" w:hAnsi="Times New Roman"/>
          <w:sz w:val="28"/>
          <w:szCs w:val="28"/>
        </w:rPr>
        <w:t xml:space="preserve"> </w:t>
      </w:r>
      <w:r w:rsidR="00532DCF" w:rsidRPr="00152BC9">
        <w:rPr>
          <w:rFonts w:ascii="Times New Roman" w:hAnsi="Times New Roman"/>
          <w:sz w:val="28"/>
          <w:szCs w:val="28"/>
        </w:rPr>
        <w:t>в приеме документов у з</w:t>
      </w:r>
      <w:r w:rsidRPr="00152BC9">
        <w:rPr>
          <w:rFonts w:ascii="Times New Roman" w:hAnsi="Times New Roman"/>
          <w:sz w:val="28"/>
          <w:szCs w:val="28"/>
        </w:rPr>
        <w:t>аявителя либо в исправлении допущенных опечаток и ошибок</w:t>
      </w:r>
      <w:r w:rsidR="00E42BA6">
        <w:rPr>
          <w:rFonts w:ascii="Times New Roman" w:hAnsi="Times New Roman"/>
          <w:sz w:val="28"/>
          <w:szCs w:val="28"/>
        </w:rPr>
        <w:t xml:space="preserve"> </w:t>
      </w:r>
      <w:r w:rsidRPr="00152BC9">
        <w:rPr>
          <w:rFonts w:ascii="Times New Roman" w:hAnsi="Times New Roman"/>
          <w:sz w:val="28"/>
          <w:szCs w:val="28"/>
        </w:rPr>
        <w:t xml:space="preserve">или в случае обжалования </w:t>
      </w:r>
      <w:r w:rsidR="00532DCF" w:rsidRPr="00152BC9">
        <w:rPr>
          <w:rFonts w:ascii="Times New Roman" w:hAnsi="Times New Roman"/>
          <w:sz w:val="28"/>
          <w:szCs w:val="28"/>
        </w:rPr>
        <w:t>з</w:t>
      </w:r>
      <w:r w:rsidR="00645D0E" w:rsidRPr="00152BC9">
        <w:rPr>
          <w:rFonts w:ascii="Times New Roman" w:hAnsi="Times New Roman"/>
          <w:sz w:val="28"/>
          <w:szCs w:val="28"/>
        </w:rPr>
        <w:t>аявителем</w:t>
      </w:r>
      <w:r w:rsidRPr="00152BC9">
        <w:rPr>
          <w:rFonts w:ascii="Times New Roman" w:hAnsi="Times New Roman"/>
          <w:sz w:val="28"/>
          <w:szCs w:val="28"/>
        </w:rPr>
        <w:t xml:space="preserve"> нарушения установленного срока таких исправлений жалоба рассматривается в течение 5 (</w:t>
      </w:r>
      <w:r w:rsidR="00645D0E" w:rsidRPr="00152BC9">
        <w:rPr>
          <w:rFonts w:ascii="Times New Roman" w:hAnsi="Times New Roman"/>
          <w:sz w:val="28"/>
          <w:szCs w:val="28"/>
        </w:rPr>
        <w:t>п</w:t>
      </w:r>
      <w:r w:rsidRPr="00152BC9">
        <w:rPr>
          <w:rFonts w:ascii="Times New Roman" w:hAnsi="Times New Roman"/>
          <w:sz w:val="28"/>
          <w:szCs w:val="28"/>
        </w:rPr>
        <w:t xml:space="preserve">яти) рабочих дней со дня </w:t>
      </w:r>
      <w:r w:rsidR="00523281" w:rsidRPr="00152BC9">
        <w:rPr>
          <w:rFonts w:ascii="Times New Roman" w:hAnsi="Times New Roman"/>
          <w:sz w:val="28"/>
          <w:szCs w:val="28"/>
        </w:rPr>
        <w:br/>
      </w:r>
      <w:r w:rsidRPr="00152BC9">
        <w:rPr>
          <w:rFonts w:ascii="Times New Roman" w:hAnsi="Times New Roman"/>
          <w:sz w:val="28"/>
          <w:szCs w:val="28"/>
        </w:rPr>
        <w:t xml:space="preserve">ее регистрации. </w:t>
      </w:r>
    </w:p>
    <w:p w14:paraId="4FF7EE66" w14:textId="0989826A" w:rsidR="006504DB" w:rsidRPr="00152BC9" w:rsidRDefault="00FB43CC">
      <w:pPr>
        <w:spacing w:after="0"/>
        <w:ind w:firstLine="709"/>
        <w:jc w:val="both"/>
        <w:rPr>
          <w:rFonts w:ascii="Times New Roman" w:hAnsi="Times New Roman"/>
          <w:sz w:val="28"/>
          <w:szCs w:val="28"/>
        </w:rPr>
      </w:pPr>
      <w:r w:rsidRPr="00152BC9">
        <w:rPr>
          <w:rFonts w:ascii="Times New Roman" w:hAnsi="Times New Roman"/>
          <w:sz w:val="28"/>
          <w:szCs w:val="28"/>
        </w:rPr>
        <w:t>25</w:t>
      </w:r>
      <w:r w:rsidR="0021222A" w:rsidRPr="00152BC9">
        <w:rPr>
          <w:rFonts w:ascii="Times New Roman" w:hAnsi="Times New Roman"/>
          <w:sz w:val="28"/>
          <w:szCs w:val="28"/>
        </w:rPr>
        <w:t>.</w:t>
      </w:r>
      <w:r w:rsidR="006504DB" w:rsidRPr="00152BC9">
        <w:rPr>
          <w:rFonts w:ascii="Times New Roman" w:hAnsi="Times New Roman"/>
          <w:sz w:val="28"/>
          <w:szCs w:val="28"/>
        </w:rPr>
        <w:t>6.</w:t>
      </w:r>
      <w:r w:rsidR="0093393F" w:rsidRPr="00152BC9">
        <w:rPr>
          <w:rFonts w:ascii="Times New Roman" w:hAnsi="Times New Roman"/>
          <w:sz w:val="28"/>
          <w:szCs w:val="28"/>
        </w:rPr>
        <w:t> </w:t>
      </w:r>
      <w:r w:rsidR="006504DB" w:rsidRPr="00152BC9">
        <w:rPr>
          <w:rFonts w:ascii="Times New Roman" w:hAnsi="Times New Roman"/>
          <w:sz w:val="28"/>
          <w:szCs w:val="28"/>
        </w:rPr>
        <w:t>По результатам рассмотрения жалобы принимается</w:t>
      </w:r>
      <w:r w:rsidRPr="00152BC9">
        <w:rPr>
          <w:rFonts w:ascii="Times New Roman" w:hAnsi="Times New Roman"/>
          <w:sz w:val="28"/>
          <w:szCs w:val="28"/>
        </w:rPr>
        <w:t xml:space="preserve"> </w:t>
      </w:r>
      <w:r w:rsidR="006504DB" w:rsidRPr="00152BC9">
        <w:rPr>
          <w:rFonts w:ascii="Times New Roman" w:hAnsi="Times New Roman"/>
          <w:sz w:val="28"/>
          <w:szCs w:val="28"/>
        </w:rPr>
        <w:t xml:space="preserve">одно из следующих решений: </w:t>
      </w:r>
    </w:p>
    <w:p w14:paraId="7581A434" w14:textId="7CCE8720" w:rsidR="006504DB" w:rsidRPr="00152BC9" w:rsidRDefault="004975C2">
      <w:pPr>
        <w:spacing w:after="0"/>
        <w:ind w:firstLine="709"/>
        <w:jc w:val="both"/>
        <w:rPr>
          <w:rFonts w:ascii="Times New Roman" w:hAnsi="Times New Roman"/>
          <w:sz w:val="28"/>
          <w:szCs w:val="28"/>
        </w:rPr>
      </w:pPr>
      <w:r w:rsidRPr="00152BC9">
        <w:rPr>
          <w:rFonts w:ascii="Times New Roman" w:hAnsi="Times New Roman"/>
          <w:sz w:val="28"/>
          <w:szCs w:val="28"/>
        </w:rPr>
        <w:t>25.</w:t>
      </w:r>
      <w:r w:rsidR="006504DB" w:rsidRPr="00152BC9">
        <w:rPr>
          <w:rFonts w:ascii="Times New Roman" w:hAnsi="Times New Roman"/>
          <w:sz w:val="28"/>
          <w:szCs w:val="28"/>
        </w:rPr>
        <w:t xml:space="preserve">6.1. Жалоба удовлетворяется, в том числе в форме отмены принятого решения, исправления допущенных опечаток и ошибок в выданных </w:t>
      </w:r>
      <w:r w:rsidR="006504DB" w:rsidRPr="00152BC9">
        <w:rPr>
          <w:rFonts w:ascii="Times New Roman" w:hAnsi="Times New Roman"/>
          <w:sz w:val="28"/>
          <w:szCs w:val="28"/>
        </w:rPr>
        <w:br/>
        <w:t xml:space="preserve">в результате предоставления </w:t>
      </w:r>
      <w:r w:rsidR="00E42BA6">
        <w:rPr>
          <w:rFonts w:ascii="Times New Roman" w:hAnsi="Times New Roman"/>
          <w:sz w:val="28"/>
          <w:szCs w:val="28"/>
        </w:rPr>
        <w:t>М</w:t>
      </w:r>
      <w:r w:rsidR="000024FC" w:rsidRPr="00152BC9">
        <w:rPr>
          <w:rFonts w:ascii="Times New Roman" w:hAnsi="Times New Roman"/>
          <w:sz w:val="28"/>
          <w:szCs w:val="28"/>
        </w:rPr>
        <w:t>униципальной</w:t>
      </w:r>
      <w:r w:rsidRPr="00152BC9">
        <w:rPr>
          <w:rFonts w:ascii="Times New Roman" w:hAnsi="Times New Roman"/>
          <w:sz w:val="28"/>
          <w:szCs w:val="28"/>
        </w:rPr>
        <w:t xml:space="preserve"> услуги документах, </w:t>
      </w:r>
      <w:r w:rsidRPr="00152BC9">
        <w:rPr>
          <w:rFonts w:ascii="Times New Roman" w:hAnsi="Times New Roman"/>
          <w:sz w:val="28"/>
          <w:szCs w:val="28"/>
        </w:rPr>
        <w:br/>
        <w:t xml:space="preserve">возврата </w:t>
      </w:r>
      <w:r w:rsidR="00532DCF" w:rsidRPr="00152BC9">
        <w:rPr>
          <w:rFonts w:ascii="Times New Roman" w:hAnsi="Times New Roman"/>
          <w:sz w:val="28"/>
          <w:szCs w:val="28"/>
        </w:rPr>
        <w:t>з</w:t>
      </w:r>
      <w:r w:rsidR="006504DB" w:rsidRPr="00152BC9">
        <w:rPr>
          <w:rFonts w:ascii="Times New Roman" w:hAnsi="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09856757" w14:textId="6814DD08" w:rsidR="006504DB" w:rsidRPr="00152BC9" w:rsidRDefault="004975C2">
      <w:pPr>
        <w:spacing w:after="0"/>
        <w:ind w:firstLine="709"/>
        <w:jc w:val="both"/>
        <w:rPr>
          <w:rFonts w:ascii="Times New Roman" w:hAnsi="Times New Roman"/>
          <w:sz w:val="28"/>
          <w:szCs w:val="28"/>
        </w:rPr>
      </w:pPr>
      <w:r w:rsidRPr="00152BC9">
        <w:rPr>
          <w:rFonts w:ascii="Times New Roman" w:hAnsi="Times New Roman"/>
          <w:sz w:val="28"/>
          <w:szCs w:val="28"/>
        </w:rPr>
        <w:t>2</w:t>
      </w:r>
      <w:r w:rsidR="0021222A" w:rsidRPr="00152BC9">
        <w:rPr>
          <w:rFonts w:ascii="Times New Roman" w:hAnsi="Times New Roman"/>
          <w:sz w:val="28"/>
          <w:szCs w:val="28"/>
        </w:rPr>
        <w:t>5.</w:t>
      </w:r>
      <w:r w:rsidR="00BA1980" w:rsidRPr="00152BC9">
        <w:rPr>
          <w:rFonts w:ascii="Times New Roman" w:hAnsi="Times New Roman"/>
          <w:sz w:val="28"/>
          <w:szCs w:val="28"/>
        </w:rPr>
        <w:t>6.</w:t>
      </w:r>
      <w:r w:rsidR="006504DB" w:rsidRPr="00152BC9">
        <w:rPr>
          <w:rFonts w:ascii="Times New Roman" w:hAnsi="Times New Roman"/>
          <w:sz w:val="28"/>
          <w:szCs w:val="28"/>
        </w:rPr>
        <w:t>2. В удовлетворении жалобы отказывается.</w:t>
      </w:r>
    </w:p>
    <w:p w14:paraId="5DDA1F3D" w14:textId="6E0B346A" w:rsidR="006504DB" w:rsidRPr="00152BC9" w:rsidRDefault="00700A64">
      <w:pPr>
        <w:spacing w:after="0"/>
        <w:ind w:firstLine="709"/>
        <w:jc w:val="both"/>
        <w:rPr>
          <w:rFonts w:ascii="Times New Roman" w:hAnsi="Times New Roman"/>
          <w:sz w:val="28"/>
          <w:szCs w:val="28"/>
        </w:rPr>
      </w:pPr>
      <w:r w:rsidRPr="00152BC9">
        <w:rPr>
          <w:rFonts w:ascii="Times New Roman" w:hAnsi="Times New Roman"/>
          <w:sz w:val="28"/>
          <w:szCs w:val="28"/>
        </w:rPr>
        <w:lastRenderedPageBreak/>
        <w:t>2</w:t>
      </w:r>
      <w:r w:rsidR="0021222A" w:rsidRPr="00152BC9">
        <w:rPr>
          <w:rFonts w:ascii="Times New Roman" w:hAnsi="Times New Roman"/>
          <w:sz w:val="28"/>
          <w:szCs w:val="28"/>
        </w:rPr>
        <w:t>5.</w:t>
      </w:r>
      <w:r w:rsidR="006504DB" w:rsidRPr="00152BC9">
        <w:rPr>
          <w:rFonts w:ascii="Times New Roman" w:hAnsi="Times New Roman"/>
          <w:sz w:val="28"/>
          <w:szCs w:val="28"/>
        </w:rPr>
        <w:t xml:space="preserve">7. При удовлетворении жалобы </w:t>
      </w:r>
      <w:r w:rsidR="00E42BA6">
        <w:rPr>
          <w:rFonts w:ascii="Times New Roman" w:hAnsi="Times New Roman"/>
          <w:sz w:val="28"/>
          <w:szCs w:val="28"/>
        </w:rPr>
        <w:t>а</w:t>
      </w:r>
      <w:r w:rsidRPr="00152BC9">
        <w:rPr>
          <w:rFonts w:ascii="Times New Roman" w:hAnsi="Times New Roman"/>
          <w:sz w:val="28"/>
          <w:szCs w:val="28"/>
        </w:rPr>
        <w:t>дминистраци</w:t>
      </w:r>
      <w:r w:rsidR="00645D0E" w:rsidRPr="00152BC9">
        <w:rPr>
          <w:rFonts w:ascii="Times New Roman" w:hAnsi="Times New Roman"/>
          <w:sz w:val="28"/>
          <w:szCs w:val="28"/>
        </w:rPr>
        <w:t>я</w:t>
      </w:r>
      <w:r w:rsidR="00E42BA6">
        <w:rPr>
          <w:rFonts w:ascii="Times New Roman" w:hAnsi="Times New Roman"/>
          <w:sz w:val="28"/>
          <w:szCs w:val="28"/>
        </w:rPr>
        <w:t xml:space="preserve"> городского округа</w:t>
      </w:r>
      <w:r w:rsidRPr="00152BC9">
        <w:rPr>
          <w:rFonts w:ascii="Times New Roman" w:hAnsi="Times New Roman"/>
          <w:sz w:val="28"/>
          <w:szCs w:val="28"/>
        </w:rPr>
        <w:t>, МФЦ</w:t>
      </w:r>
      <w:r w:rsidR="00645D0E" w:rsidRPr="00152BC9">
        <w:rPr>
          <w:rFonts w:ascii="Times New Roman" w:hAnsi="Times New Roman"/>
          <w:sz w:val="28"/>
          <w:szCs w:val="28"/>
        </w:rPr>
        <w:t>, Учредитель МФЦ</w:t>
      </w:r>
      <w:r w:rsidRPr="00152BC9">
        <w:rPr>
          <w:rFonts w:ascii="Times New Roman" w:hAnsi="Times New Roman"/>
          <w:sz w:val="28"/>
          <w:szCs w:val="28"/>
        </w:rPr>
        <w:t xml:space="preserve"> </w:t>
      </w:r>
      <w:r w:rsidR="006504DB" w:rsidRPr="00152BC9">
        <w:rPr>
          <w:rFonts w:ascii="Times New Roman" w:hAnsi="Times New Roman"/>
          <w:sz w:val="28"/>
          <w:szCs w:val="28"/>
        </w:rPr>
        <w:t xml:space="preserve">принимает исчерпывающие меры по устранению выявленных нарушений, в том числе по выдаче </w:t>
      </w:r>
      <w:r w:rsidR="00A702D6" w:rsidRPr="00152BC9">
        <w:rPr>
          <w:rFonts w:ascii="Times New Roman" w:hAnsi="Times New Roman"/>
          <w:sz w:val="28"/>
          <w:szCs w:val="28"/>
        </w:rPr>
        <w:t>з</w:t>
      </w:r>
      <w:r w:rsidR="006504DB" w:rsidRPr="00152BC9">
        <w:rPr>
          <w:rFonts w:ascii="Times New Roman" w:hAnsi="Times New Roman"/>
          <w:sz w:val="28"/>
          <w:szCs w:val="28"/>
        </w:rPr>
        <w:t xml:space="preserve">аявителю результата </w:t>
      </w:r>
      <w:r w:rsidR="00E42BA6">
        <w:rPr>
          <w:rFonts w:ascii="Times New Roman" w:hAnsi="Times New Roman"/>
          <w:sz w:val="28"/>
          <w:szCs w:val="28"/>
        </w:rPr>
        <w:t>М</w:t>
      </w:r>
      <w:r w:rsidR="000024FC" w:rsidRPr="00152BC9">
        <w:rPr>
          <w:rFonts w:ascii="Times New Roman" w:hAnsi="Times New Roman"/>
          <w:sz w:val="28"/>
          <w:szCs w:val="28"/>
        </w:rPr>
        <w:t xml:space="preserve">униципальной </w:t>
      </w:r>
      <w:r w:rsidR="006504DB" w:rsidRPr="00152BC9">
        <w:rPr>
          <w:rFonts w:ascii="Times New Roman" w:hAnsi="Times New Roman"/>
          <w:sz w:val="28"/>
          <w:szCs w:val="28"/>
        </w:rPr>
        <w:t>услуги, не позднее 5 (</w:t>
      </w:r>
      <w:r w:rsidR="00645D0E" w:rsidRPr="00152BC9">
        <w:rPr>
          <w:rFonts w:ascii="Times New Roman" w:hAnsi="Times New Roman"/>
          <w:sz w:val="28"/>
          <w:szCs w:val="28"/>
        </w:rPr>
        <w:t>п</w:t>
      </w:r>
      <w:r w:rsidR="006504DB" w:rsidRPr="00152BC9">
        <w:rPr>
          <w:rFonts w:ascii="Times New Roman" w:hAnsi="Times New Roman"/>
          <w:sz w:val="28"/>
          <w:szCs w:val="28"/>
        </w:rPr>
        <w:t xml:space="preserve">яти) рабочих дней со дня принятия решения, если иное не установлено законодательством Российской Федерации. </w:t>
      </w:r>
    </w:p>
    <w:p w14:paraId="13ED4E90" w14:textId="197548B2" w:rsidR="006504DB" w:rsidRPr="00152BC9" w:rsidRDefault="00700A64">
      <w:pPr>
        <w:spacing w:after="0"/>
        <w:ind w:firstLine="709"/>
        <w:jc w:val="both"/>
        <w:rPr>
          <w:rFonts w:ascii="Times New Roman" w:hAnsi="Times New Roman"/>
          <w:sz w:val="28"/>
          <w:szCs w:val="28"/>
        </w:rPr>
      </w:pPr>
      <w:r w:rsidRPr="00152BC9">
        <w:rPr>
          <w:rFonts w:ascii="Times New Roman" w:hAnsi="Times New Roman"/>
          <w:sz w:val="28"/>
          <w:szCs w:val="28"/>
        </w:rPr>
        <w:t>2</w:t>
      </w:r>
      <w:r w:rsidR="0021222A" w:rsidRPr="00152BC9">
        <w:rPr>
          <w:rFonts w:ascii="Times New Roman" w:hAnsi="Times New Roman"/>
          <w:sz w:val="28"/>
          <w:szCs w:val="28"/>
        </w:rPr>
        <w:t>5.</w:t>
      </w:r>
      <w:r w:rsidR="006504DB" w:rsidRPr="00152BC9">
        <w:rPr>
          <w:rFonts w:ascii="Times New Roman" w:hAnsi="Times New Roman"/>
          <w:sz w:val="28"/>
          <w:szCs w:val="28"/>
        </w:rPr>
        <w:t xml:space="preserve">8. Не позднее дня, следующего за днем принятия решения, указанного </w:t>
      </w:r>
      <w:r w:rsidR="00523281" w:rsidRPr="00152BC9">
        <w:rPr>
          <w:rFonts w:ascii="Times New Roman" w:hAnsi="Times New Roman"/>
          <w:sz w:val="28"/>
          <w:szCs w:val="28"/>
        </w:rPr>
        <w:br/>
      </w:r>
      <w:r w:rsidR="006504DB" w:rsidRPr="00152BC9">
        <w:rPr>
          <w:rFonts w:ascii="Times New Roman" w:hAnsi="Times New Roman"/>
          <w:sz w:val="28"/>
          <w:szCs w:val="28"/>
        </w:rPr>
        <w:t xml:space="preserve">в пункте </w:t>
      </w:r>
      <w:r w:rsidRPr="00152BC9">
        <w:rPr>
          <w:rFonts w:ascii="Times New Roman" w:hAnsi="Times New Roman"/>
          <w:sz w:val="28"/>
          <w:szCs w:val="28"/>
        </w:rPr>
        <w:t>25</w:t>
      </w:r>
      <w:r w:rsidR="006504DB" w:rsidRPr="00152BC9">
        <w:rPr>
          <w:rFonts w:ascii="Times New Roman" w:hAnsi="Times New Roman"/>
          <w:sz w:val="28"/>
          <w:szCs w:val="28"/>
        </w:rPr>
        <w:t xml:space="preserve">.6 настоящего Административного регламента, </w:t>
      </w:r>
      <w:r w:rsidR="00A702D6" w:rsidRPr="00152BC9">
        <w:rPr>
          <w:rFonts w:ascii="Times New Roman" w:hAnsi="Times New Roman"/>
          <w:sz w:val="28"/>
          <w:szCs w:val="28"/>
        </w:rPr>
        <w:t>з</w:t>
      </w:r>
      <w:r w:rsidR="006504DB" w:rsidRPr="00152BC9">
        <w:rPr>
          <w:rFonts w:ascii="Times New Roman" w:hAnsi="Times New Roman"/>
          <w:sz w:val="28"/>
          <w:szCs w:val="28"/>
        </w:rPr>
        <w:t>аявителю в письменной форме или по желанию заявителя в электронной форме направляется мотивированный ответ о результатах рассмотрения жалобы.</w:t>
      </w:r>
      <w:bookmarkStart w:id="38" w:name="p0"/>
      <w:bookmarkEnd w:id="38"/>
    </w:p>
    <w:p w14:paraId="677C0803" w14:textId="77777777" w:rsidR="002538E5" w:rsidRPr="00152BC9" w:rsidRDefault="002538E5" w:rsidP="0021648E">
      <w:pPr>
        <w:pStyle w:val="ConsPlusNormal"/>
        <w:spacing w:line="276" w:lineRule="auto"/>
        <w:jc w:val="both"/>
        <w:rPr>
          <w:rFonts w:ascii="Times New Roman" w:hAnsi="Times New Roman" w:cs="Times New Roman"/>
          <w:sz w:val="28"/>
          <w:szCs w:val="28"/>
        </w:rPr>
        <w:sectPr w:rsidR="002538E5" w:rsidRPr="00152BC9" w:rsidSect="008C7352">
          <w:footerReference w:type="default" r:id="rId11"/>
          <w:pgSz w:w="11906" w:h="16838"/>
          <w:pgMar w:top="1134" w:right="567" w:bottom="1134" w:left="1134" w:header="709" w:footer="709" w:gutter="0"/>
          <w:cols w:space="708"/>
          <w:docGrid w:linePitch="360"/>
        </w:sectPr>
      </w:pPr>
    </w:p>
    <w:tbl>
      <w:tblPr>
        <w:tblStyle w:val="af0"/>
        <w:tblW w:w="10348" w:type="dxa"/>
        <w:tblLook w:val="04A0" w:firstRow="1" w:lastRow="0" w:firstColumn="1" w:lastColumn="0" w:noHBand="0" w:noVBand="1"/>
      </w:tblPr>
      <w:tblGrid>
        <w:gridCol w:w="5245"/>
        <w:gridCol w:w="5103"/>
      </w:tblGrid>
      <w:tr w:rsidR="00CF0AF9" w:rsidRPr="00152BC9" w14:paraId="71F06CE2" w14:textId="77777777" w:rsidTr="007C090D">
        <w:tc>
          <w:tcPr>
            <w:tcW w:w="5245" w:type="dxa"/>
            <w:tcBorders>
              <w:top w:val="nil"/>
              <w:left w:val="nil"/>
              <w:bottom w:val="nil"/>
              <w:right w:val="nil"/>
            </w:tcBorders>
          </w:tcPr>
          <w:p w14:paraId="49526D53" w14:textId="24369E4D" w:rsidR="0021648E" w:rsidRDefault="0021648E" w:rsidP="0021648E">
            <w:pPr>
              <w:rPr>
                <w:rFonts w:ascii="Times New Roman" w:eastAsia="Calibri" w:hAnsi="Times New Roman"/>
                <w:sz w:val="28"/>
                <w:szCs w:val="28"/>
                <w:lang w:eastAsia="en-US"/>
              </w:rPr>
            </w:pPr>
          </w:p>
          <w:p w14:paraId="77ECAC01" w14:textId="77777777" w:rsidR="0021648E" w:rsidRPr="0021648E" w:rsidRDefault="0021648E" w:rsidP="0021648E">
            <w:pPr>
              <w:rPr>
                <w:rFonts w:ascii="Times New Roman" w:eastAsia="Calibri" w:hAnsi="Times New Roman"/>
                <w:sz w:val="28"/>
                <w:szCs w:val="28"/>
                <w:lang w:eastAsia="en-US"/>
              </w:rPr>
            </w:pPr>
          </w:p>
          <w:p w14:paraId="175FC8D3" w14:textId="77777777" w:rsidR="0021648E" w:rsidRPr="0021648E" w:rsidRDefault="0021648E" w:rsidP="0021648E">
            <w:pPr>
              <w:rPr>
                <w:rFonts w:ascii="Times New Roman" w:eastAsia="Calibri" w:hAnsi="Times New Roman"/>
                <w:sz w:val="28"/>
                <w:szCs w:val="28"/>
                <w:lang w:eastAsia="en-US"/>
              </w:rPr>
            </w:pPr>
          </w:p>
          <w:p w14:paraId="5B7AC463" w14:textId="77777777" w:rsidR="0021648E" w:rsidRPr="0021648E" w:rsidRDefault="0021648E" w:rsidP="0021648E">
            <w:pPr>
              <w:rPr>
                <w:rFonts w:ascii="Times New Roman" w:eastAsia="Calibri" w:hAnsi="Times New Roman"/>
                <w:sz w:val="28"/>
                <w:szCs w:val="28"/>
                <w:lang w:eastAsia="en-US"/>
              </w:rPr>
            </w:pPr>
          </w:p>
          <w:p w14:paraId="42A54380" w14:textId="77777777" w:rsidR="0021648E" w:rsidRPr="0021648E" w:rsidRDefault="0021648E" w:rsidP="0021648E">
            <w:pPr>
              <w:rPr>
                <w:rFonts w:ascii="Times New Roman" w:eastAsia="Calibri" w:hAnsi="Times New Roman"/>
                <w:sz w:val="28"/>
                <w:szCs w:val="28"/>
                <w:lang w:eastAsia="en-US"/>
              </w:rPr>
            </w:pPr>
          </w:p>
          <w:p w14:paraId="5E63B8CD" w14:textId="591B523A" w:rsidR="0021648E" w:rsidRDefault="0021648E" w:rsidP="0021648E">
            <w:pPr>
              <w:rPr>
                <w:rFonts w:ascii="Times New Roman" w:eastAsia="Calibri" w:hAnsi="Times New Roman"/>
                <w:sz w:val="28"/>
                <w:szCs w:val="28"/>
                <w:lang w:eastAsia="en-US"/>
              </w:rPr>
            </w:pPr>
          </w:p>
          <w:p w14:paraId="69AFF333" w14:textId="3E62BB1F" w:rsidR="00A91E1A" w:rsidRDefault="00A91E1A" w:rsidP="0021648E">
            <w:pPr>
              <w:tabs>
                <w:tab w:val="left" w:pos="3750"/>
              </w:tabs>
              <w:rPr>
                <w:rFonts w:ascii="Times New Roman" w:eastAsia="Calibri" w:hAnsi="Times New Roman"/>
                <w:sz w:val="28"/>
                <w:szCs w:val="28"/>
                <w:lang w:eastAsia="en-US"/>
              </w:rPr>
            </w:pPr>
          </w:p>
          <w:p w14:paraId="1FCB8D51" w14:textId="77777777" w:rsidR="00A91E1A" w:rsidRPr="00A91E1A" w:rsidRDefault="00A91E1A" w:rsidP="00A91E1A">
            <w:pPr>
              <w:rPr>
                <w:rFonts w:ascii="Times New Roman" w:eastAsia="Calibri" w:hAnsi="Times New Roman"/>
                <w:sz w:val="28"/>
                <w:szCs w:val="28"/>
                <w:lang w:eastAsia="en-US"/>
              </w:rPr>
            </w:pPr>
          </w:p>
          <w:p w14:paraId="6CB16748" w14:textId="5EF90F9A" w:rsidR="00A91E1A" w:rsidRDefault="00A91E1A" w:rsidP="00A91E1A">
            <w:pPr>
              <w:rPr>
                <w:rFonts w:ascii="Times New Roman" w:eastAsia="Calibri" w:hAnsi="Times New Roman"/>
                <w:sz w:val="28"/>
                <w:szCs w:val="28"/>
                <w:lang w:eastAsia="en-US"/>
              </w:rPr>
            </w:pPr>
          </w:p>
          <w:p w14:paraId="13D8631C" w14:textId="6F5EECAE" w:rsidR="00A91E1A" w:rsidRDefault="00A91E1A" w:rsidP="00A91E1A">
            <w:pPr>
              <w:rPr>
                <w:rFonts w:ascii="Times New Roman" w:eastAsia="Calibri" w:hAnsi="Times New Roman"/>
                <w:sz w:val="28"/>
                <w:szCs w:val="28"/>
                <w:lang w:eastAsia="en-US"/>
              </w:rPr>
            </w:pPr>
          </w:p>
          <w:p w14:paraId="27AAC24D" w14:textId="5CECDDCF" w:rsidR="00A91E1A" w:rsidRDefault="00A91E1A" w:rsidP="00A91E1A">
            <w:pPr>
              <w:rPr>
                <w:rFonts w:ascii="Times New Roman" w:eastAsia="Calibri" w:hAnsi="Times New Roman"/>
                <w:sz w:val="28"/>
                <w:szCs w:val="28"/>
                <w:lang w:eastAsia="en-US"/>
              </w:rPr>
            </w:pPr>
          </w:p>
          <w:p w14:paraId="0606463D" w14:textId="77777777" w:rsidR="00CF0AF9" w:rsidRPr="00A91E1A" w:rsidRDefault="00CF0AF9" w:rsidP="00A91E1A">
            <w:pPr>
              <w:rPr>
                <w:rFonts w:ascii="Times New Roman" w:eastAsia="Calibri" w:hAnsi="Times New Roman"/>
                <w:sz w:val="28"/>
                <w:szCs w:val="28"/>
                <w:lang w:eastAsia="en-US"/>
              </w:rPr>
            </w:pPr>
          </w:p>
        </w:tc>
        <w:tc>
          <w:tcPr>
            <w:tcW w:w="5103" w:type="dxa"/>
            <w:tcBorders>
              <w:top w:val="nil"/>
              <w:left w:val="nil"/>
              <w:bottom w:val="nil"/>
              <w:right w:val="nil"/>
            </w:tcBorders>
          </w:tcPr>
          <w:p w14:paraId="0D914B4F" w14:textId="59138073" w:rsidR="00CF0AF9" w:rsidRPr="00EF6C01" w:rsidRDefault="00CF0AF9" w:rsidP="00EF6C01">
            <w:pPr>
              <w:pStyle w:val="3"/>
              <w:spacing w:line="276" w:lineRule="auto"/>
              <w:outlineLvl w:val="2"/>
              <w:rPr>
                <w:rFonts w:eastAsia="Calibri"/>
                <w:sz w:val="28"/>
                <w:szCs w:val="28"/>
                <w:lang w:eastAsia="en-US"/>
              </w:rPr>
            </w:pPr>
            <w:bookmarkStart w:id="39" w:name="_Toc123028504"/>
            <w:r w:rsidRPr="00EF6C01">
              <w:rPr>
                <w:rFonts w:eastAsia="Calibri"/>
                <w:sz w:val="28"/>
                <w:szCs w:val="28"/>
                <w:lang w:eastAsia="en-US"/>
              </w:rPr>
              <w:t xml:space="preserve">Приложение </w:t>
            </w:r>
            <w:bookmarkEnd w:id="39"/>
            <w:r w:rsidR="00A91E1A">
              <w:rPr>
                <w:rFonts w:eastAsia="Calibri"/>
                <w:sz w:val="28"/>
                <w:szCs w:val="28"/>
                <w:lang w:eastAsia="en-US"/>
              </w:rPr>
              <w:t>1</w:t>
            </w:r>
          </w:p>
          <w:p w14:paraId="091BE5D2" w14:textId="7FA101D2" w:rsidR="00CF0AF9" w:rsidRPr="00EF6C01" w:rsidRDefault="00CF0AF9" w:rsidP="0021648E">
            <w:pPr>
              <w:spacing w:line="276" w:lineRule="auto"/>
              <w:rPr>
                <w:rFonts w:ascii="Times New Roman" w:eastAsia="Calibri" w:hAnsi="Times New Roman"/>
                <w:sz w:val="28"/>
                <w:szCs w:val="28"/>
                <w:lang w:eastAsia="en-US"/>
              </w:rPr>
            </w:pPr>
            <w:r w:rsidRPr="00EF6C01">
              <w:rPr>
                <w:rFonts w:ascii="Times New Roman" w:eastAsia="Calibri" w:hAnsi="Times New Roman"/>
                <w:sz w:val="28"/>
                <w:szCs w:val="28"/>
                <w:lang w:eastAsia="en-US"/>
              </w:rPr>
              <w:t xml:space="preserve">к </w:t>
            </w:r>
            <w:r w:rsidR="00E42BA6">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sidR="00E42BA6">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sidR="00E42BA6">
              <w:rPr>
                <w:rFonts w:ascii="Times New Roman" w:eastAsia="Calibri" w:hAnsi="Times New Roman"/>
                <w:sz w:val="28"/>
                <w:szCs w:val="28"/>
                <w:lang w:eastAsia="en-US"/>
              </w:rPr>
              <w:t>у</w:t>
            </w:r>
            <w:r w:rsidR="000D1480" w:rsidRPr="00EF6C01">
              <w:rPr>
                <w:rFonts w:ascii="Times New Roman" w:eastAsia="Calibri" w:hAnsi="Times New Roman"/>
                <w:sz w:val="28"/>
                <w:szCs w:val="28"/>
                <w:lang w:eastAsia="en-US"/>
              </w:rPr>
              <w:t xml:space="preserve"> </w:t>
            </w:r>
            <w:r w:rsidR="00E42BA6">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униципальной</w:t>
            </w:r>
            <w:r w:rsidR="000D1480" w:rsidRPr="00EF6C01">
              <w:rPr>
                <w:rFonts w:ascii="Times New Roman" w:eastAsia="Calibri" w:hAnsi="Times New Roman"/>
                <w:sz w:val="28"/>
                <w:szCs w:val="28"/>
                <w:lang w:eastAsia="en-US"/>
              </w:rPr>
              <w:t xml:space="preserve"> </w:t>
            </w:r>
            <w:r w:rsidRPr="00EF6C01">
              <w:rPr>
                <w:rFonts w:ascii="Times New Roman" w:eastAsia="Calibri" w:hAnsi="Times New Roman"/>
                <w:sz w:val="28"/>
                <w:szCs w:val="28"/>
                <w:lang w:eastAsia="en-US"/>
              </w:rPr>
              <w:t xml:space="preserve">услуги «Направление уведомления о планируемом сносе объекта капитального строительства </w:t>
            </w:r>
            <w:r w:rsidR="0050012D">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объекта капитального строительства»</w:t>
            </w:r>
          </w:p>
          <w:p w14:paraId="403E433A" w14:textId="77777777" w:rsidR="00056302" w:rsidRPr="00EF6C01" w:rsidRDefault="00056302" w:rsidP="00CF0AF9">
            <w:pPr>
              <w:rPr>
                <w:rFonts w:ascii="Times New Roman" w:eastAsia="Calibri" w:hAnsi="Times New Roman"/>
                <w:sz w:val="28"/>
                <w:szCs w:val="28"/>
                <w:lang w:eastAsia="en-US"/>
              </w:rPr>
            </w:pPr>
          </w:p>
          <w:p w14:paraId="7A38D92C" w14:textId="77777777" w:rsidR="00D866BC" w:rsidRPr="00152BC9" w:rsidRDefault="00D866BC" w:rsidP="00CF0AF9">
            <w:pPr>
              <w:rPr>
                <w:rFonts w:ascii="Times New Roman" w:eastAsia="Calibri" w:hAnsi="Times New Roman"/>
                <w:sz w:val="28"/>
                <w:szCs w:val="28"/>
                <w:lang w:eastAsia="en-US"/>
              </w:rPr>
            </w:pPr>
          </w:p>
        </w:tc>
      </w:tr>
    </w:tbl>
    <w:p w14:paraId="436ADABA" w14:textId="227A79B7" w:rsidR="00C32533" w:rsidRPr="00152BC9" w:rsidRDefault="00C32533" w:rsidP="00D51F6A">
      <w:pPr>
        <w:pStyle w:val="20"/>
      </w:pPr>
      <w:bookmarkStart w:id="40" w:name="_Toc91253267"/>
      <w:bookmarkStart w:id="41" w:name="_Toc123028505"/>
      <w:bookmarkStart w:id="42" w:name="_Hlk20901195"/>
      <w:r w:rsidRPr="00152BC9">
        <w:t xml:space="preserve">Форма </w:t>
      </w:r>
      <w:r w:rsidRPr="00152BC9">
        <w:br/>
        <w:t xml:space="preserve">решения о предоставлении </w:t>
      </w:r>
      <w:r w:rsidR="00E42BA6">
        <w:t>М</w:t>
      </w:r>
      <w:r w:rsidR="00555723" w:rsidRPr="00152BC9">
        <w:t>униципальной</w:t>
      </w:r>
      <w:r w:rsidRPr="00152BC9">
        <w:t xml:space="preserve"> услуги</w:t>
      </w:r>
      <w:bookmarkEnd w:id="40"/>
      <w:bookmarkEnd w:id="41"/>
    </w:p>
    <w:p w14:paraId="2117F9C3" w14:textId="703FCE8E" w:rsidR="00066785" w:rsidRPr="00152BC9" w:rsidRDefault="00066785" w:rsidP="00D51F6A">
      <w:pPr>
        <w:pStyle w:val="20"/>
      </w:pPr>
      <w:bookmarkStart w:id="43" w:name="_Toc123028506"/>
      <w:r w:rsidRPr="00152BC9">
        <w:t xml:space="preserve">(оформляется на </w:t>
      </w:r>
      <w:r w:rsidR="00056302" w:rsidRPr="00152BC9">
        <w:t xml:space="preserve">официальном </w:t>
      </w:r>
      <w:r w:rsidRPr="00152BC9">
        <w:t xml:space="preserve">бланке </w:t>
      </w:r>
      <w:r w:rsidR="00E42BA6">
        <w:t>а</w:t>
      </w:r>
      <w:r w:rsidRPr="00152BC9">
        <w:t>дминистрации</w:t>
      </w:r>
      <w:r w:rsidR="00E42BA6">
        <w:t xml:space="preserve"> </w:t>
      </w:r>
      <w:r w:rsidR="00E42BA6">
        <w:rPr>
          <w:szCs w:val="28"/>
        </w:rPr>
        <w:t>городского округа</w:t>
      </w:r>
      <w:r w:rsidRPr="00152BC9">
        <w:t>)</w:t>
      </w:r>
      <w:bookmarkEnd w:id="43"/>
    </w:p>
    <w:bookmarkEnd w:id="42"/>
    <w:p w14:paraId="548F713D" w14:textId="77777777" w:rsidR="00066785" w:rsidRPr="00152BC9" w:rsidRDefault="00066785" w:rsidP="007C090D">
      <w:pPr>
        <w:spacing w:after="0"/>
        <w:rPr>
          <w:rFonts w:ascii="Times New Roman CYR" w:hAnsi="Times New Roman CYR" w:cs="Times New Roman CYR"/>
          <w:sz w:val="24"/>
          <w:szCs w:val="24"/>
          <w:vertAlign w:val="superscript"/>
        </w:rPr>
      </w:pPr>
    </w:p>
    <w:p w14:paraId="6CCE451C" w14:textId="16104332" w:rsidR="00D866BC" w:rsidRPr="00152BC9" w:rsidRDefault="0021648E" w:rsidP="0021648E">
      <w:pPr>
        <w:tabs>
          <w:tab w:val="left" w:pos="1034"/>
        </w:tabs>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от ____________ </w:t>
      </w:r>
      <w:r w:rsidR="00066785" w:rsidRPr="00152BC9">
        <w:rPr>
          <w:rFonts w:ascii="Times New Roman" w:eastAsiaTheme="minorHAnsi" w:hAnsi="Times New Roman"/>
          <w:sz w:val="28"/>
          <w:szCs w:val="28"/>
          <w:lang w:eastAsia="en-US"/>
        </w:rPr>
        <w:t xml:space="preserve"> № ___________ </w:t>
      </w:r>
    </w:p>
    <w:p w14:paraId="6C4ADE5A" w14:textId="77777777" w:rsidR="00066785" w:rsidRPr="00152BC9" w:rsidRDefault="00066785" w:rsidP="007C090D">
      <w:pPr>
        <w:widowControl w:val="0"/>
        <w:autoSpaceDE w:val="0"/>
        <w:autoSpaceDN w:val="0"/>
        <w:spacing w:after="0"/>
        <w:ind w:firstLine="709"/>
        <w:jc w:val="right"/>
        <w:rPr>
          <w:rFonts w:ascii="Times New Roman" w:hAnsi="Times New Roman"/>
          <w:sz w:val="28"/>
          <w:szCs w:val="28"/>
        </w:rPr>
      </w:pPr>
      <w:r w:rsidRPr="00152BC9">
        <w:rPr>
          <w:rFonts w:ascii="Times New Roman" w:hAnsi="Times New Roman"/>
          <w:sz w:val="28"/>
          <w:szCs w:val="28"/>
        </w:rPr>
        <w:t>Кому _______________________________</w:t>
      </w:r>
    </w:p>
    <w:p w14:paraId="4B24AF53" w14:textId="7A0510A9" w:rsidR="00066785" w:rsidRPr="00152BC9" w:rsidRDefault="00066785" w:rsidP="007C090D">
      <w:pPr>
        <w:widowControl w:val="0"/>
        <w:autoSpaceDE w:val="0"/>
        <w:autoSpaceDN w:val="0"/>
        <w:spacing w:after="0"/>
        <w:ind w:firstLine="709"/>
        <w:jc w:val="right"/>
        <w:rPr>
          <w:rFonts w:ascii="Times New Roman" w:hAnsi="Times New Roman"/>
          <w:sz w:val="18"/>
          <w:szCs w:val="28"/>
        </w:rPr>
      </w:pPr>
      <w:r w:rsidRPr="00152BC9">
        <w:rPr>
          <w:rFonts w:ascii="Times New Roman" w:hAnsi="Times New Roman"/>
          <w:sz w:val="18"/>
          <w:szCs w:val="28"/>
        </w:rPr>
        <w:t xml:space="preserve">(фамилия, имя, отчество (при наличии) </w:t>
      </w:r>
      <w:r w:rsidR="00056302" w:rsidRPr="00152BC9">
        <w:rPr>
          <w:rFonts w:ascii="Times New Roman" w:hAnsi="Times New Roman"/>
          <w:sz w:val="18"/>
          <w:szCs w:val="28"/>
        </w:rPr>
        <w:t>заявителя</w:t>
      </w:r>
      <w:r w:rsidRPr="00152BC9">
        <w:rPr>
          <w:rFonts w:ascii="Times New Roman" w:hAnsi="Times New Roman"/>
          <w:sz w:val="18"/>
          <w:szCs w:val="28"/>
        </w:rPr>
        <w:t xml:space="preserve"> – для </w:t>
      </w:r>
    </w:p>
    <w:p w14:paraId="5966EA07" w14:textId="2F5D1BF5" w:rsidR="00066785" w:rsidRPr="00152BC9" w:rsidRDefault="00066785" w:rsidP="007C090D">
      <w:pPr>
        <w:widowControl w:val="0"/>
        <w:autoSpaceDE w:val="0"/>
        <w:autoSpaceDN w:val="0"/>
        <w:spacing w:after="0"/>
        <w:ind w:firstLine="709"/>
        <w:jc w:val="right"/>
        <w:rPr>
          <w:rFonts w:ascii="Times New Roman" w:hAnsi="Times New Roman"/>
          <w:sz w:val="18"/>
          <w:szCs w:val="28"/>
        </w:rPr>
      </w:pPr>
      <w:r w:rsidRPr="00152BC9">
        <w:rPr>
          <w:rFonts w:ascii="Times New Roman" w:hAnsi="Times New Roman"/>
          <w:sz w:val="18"/>
          <w:szCs w:val="28"/>
        </w:rPr>
        <w:t xml:space="preserve">физического лица, полное наименование </w:t>
      </w:r>
      <w:r w:rsidR="00056302" w:rsidRPr="00152BC9">
        <w:rPr>
          <w:rFonts w:ascii="Times New Roman" w:hAnsi="Times New Roman"/>
          <w:sz w:val="18"/>
          <w:szCs w:val="28"/>
        </w:rPr>
        <w:t>заявителя</w:t>
      </w:r>
      <w:r w:rsidRPr="00152BC9">
        <w:rPr>
          <w:rFonts w:ascii="Times New Roman" w:hAnsi="Times New Roman"/>
          <w:sz w:val="18"/>
          <w:szCs w:val="28"/>
        </w:rPr>
        <w:t>,</w:t>
      </w:r>
    </w:p>
    <w:p w14:paraId="5C2CF771" w14:textId="22064386" w:rsidR="00066785" w:rsidRPr="00152BC9" w:rsidRDefault="00066785" w:rsidP="007C090D">
      <w:pPr>
        <w:widowControl w:val="0"/>
        <w:autoSpaceDE w:val="0"/>
        <w:autoSpaceDN w:val="0"/>
        <w:spacing w:after="0"/>
        <w:ind w:firstLine="709"/>
        <w:jc w:val="right"/>
        <w:rPr>
          <w:rFonts w:ascii="Times New Roman" w:hAnsi="Times New Roman"/>
          <w:sz w:val="18"/>
          <w:szCs w:val="28"/>
        </w:rPr>
      </w:pPr>
      <w:r w:rsidRPr="00152BC9">
        <w:rPr>
          <w:rFonts w:ascii="Times New Roman" w:hAnsi="Times New Roman"/>
          <w:sz w:val="18"/>
          <w:szCs w:val="28"/>
        </w:rPr>
        <w:t>ИНН, ОГРН – для юридического лица)</w:t>
      </w:r>
    </w:p>
    <w:p w14:paraId="441D8F47" w14:textId="77777777" w:rsidR="00066785" w:rsidRPr="00152BC9" w:rsidRDefault="00066785" w:rsidP="007C090D">
      <w:pPr>
        <w:widowControl w:val="0"/>
        <w:autoSpaceDE w:val="0"/>
        <w:autoSpaceDN w:val="0"/>
        <w:spacing w:after="0"/>
        <w:ind w:firstLine="709"/>
        <w:jc w:val="right"/>
        <w:rPr>
          <w:rFonts w:ascii="Times New Roman" w:hAnsi="Times New Roman"/>
          <w:sz w:val="28"/>
          <w:szCs w:val="28"/>
        </w:rPr>
      </w:pPr>
      <w:r w:rsidRPr="00152BC9">
        <w:rPr>
          <w:rFonts w:ascii="Times New Roman" w:hAnsi="Times New Roman"/>
          <w:sz w:val="28"/>
          <w:szCs w:val="28"/>
        </w:rPr>
        <w:t>_______________________________</w:t>
      </w:r>
    </w:p>
    <w:p w14:paraId="3D0E7FD8" w14:textId="77777777" w:rsidR="00066785" w:rsidRPr="00152BC9" w:rsidRDefault="00066785" w:rsidP="007C090D">
      <w:pPr>
        <w:widowControl w:val="0"/>
        <w:autoSpaceDE w:val="0"/>
        <w:autoSpaceDN w:val="0"/>
        <w:spacing w:after="0"/>
        <w:ind w:firstLine="709"/>
        <w:jc w:val="right"/>
        <w:rPr>
          <w:rFonts w:ascii="Times New Roman" w:hAnsi="Times New Roman"/>
          <w:sz w:val="20"/>
          <w:szCs w:val="28"/>
        </w:rPr>
      </w:pPr>
      <w:r w:rsidRPr="00152BC9">
        <w:rPr>
          <w:rFonts w:ascii="Times New Roman" w:hAnsi="Times New Roman"/>
          <w:sz w:val="20"/>
          <w:szCs w:val="28"/>
        </w:rPr>
        <w:t xml:space="preserve">(почтовый индекс и адрес, телефон, адрес </w:t>
      </w:r>
    </w:p>
    <w:p w14:paraId="0526575E" w14:textId="08EE96E1" w:rsidR="000B3942" w:rsidRPr="0021648E" w:rsidRDefault="00066785" w:rsidP="0021648E">
      <w:pPr>
        <w:tabs>
          <w:tab w:val="left" w:pos="1034"/>
        </w:tabs>
        <w:jc w:val="center"/>
        <w:rPr>
          <w:rFonts w:ascii="Times New Roman" w:eastAsiaTheme="minorHAnsi" w:hAnsi="Times New Roman"/>
          <w:szCs w:val="28"/>
          <w:lang w:eastAsia="en-US"/>
        </w:rPr>
      </w:pPr>
      <w:r w:rsidRPr="00152BC9">
        <w:rPr>
          <w:rFonts w:ascii="Times New Roman" w:hAnsi="Times New Roman"/>
          <w:sz w:val="20"/>
          <w:szCs w:val="28"/>
        </w:rPr>
        <w:t xml:space="preserve">                                                                                                                                    электронной почты </w:t>
      </w:r>
      <w:r w:rsidR="003F22B9" w:rsidRPr="00152BC9">
        <w:rPr>
          <w:rFonts w:ascii="Times New Roman" w:hAnsi="Times New Roman"/>
          <w:sz w:val="20"/>
          <w:szCs w:val="28"/>
        </w:rPr>
        <w:t>заявителя</w:t>
      </w:r>
      <w:r w:rsidRPr="00152BC9">
        <w:rPr>
          <w:rFonts w:ascii="Times New Roman" w:hAnsi="Times New Roman"/>
          <w:sz w:val="20"/>
          <w:szCs w:val="28"/>
        </w:rPr>
        <w:t>)</w:t>
      </w:r>
    </w:p>
    <w:p w14:paraId="2282E3B8" w14:textId="5FFFE299" w:rsidR="008C0BB6" w:rsidRPr="00152BC9" w:rsidRDefault="002A4015" w:rsidP="007C090D">
      <w:pPr>
        <w:widowControl w:val="0"/>
        <w:autoSpaceDE w:val="0"/>
        <w:autoSpaceDN w:val="0"/>
        <w:spacing w:after="0"/>
        <w:ind w:firstLine="708"/>
        <w:jc w:val="both"/>
        <w:rPr>
          <w:rFonts w:ascii="Times New Roman" w:hAnsi="Times New Roman"/>
          <w:sz w:val="28"/>
          <w:szCs w:val="28"/>
        </w:rPr>
      </w:pPr>
      <w:r w:rsidRPr="00152BC9">
        <w:rPr>
          <w:rFonts w:ascii="Times New Roman" w:hAnsi="Times New Roman"/>
          <w:sz w:val="28"/>
          <w:szCs w:val="28"/>
        </w:rPr>
        <w:t xml:space="preserve">В соответствии с Административным регламентом предоставления </w:t>
      </w:r>
      <w:r w:rsidR="00E42BA6">
        <w:rPr>
          <w:rFonts w:ascii="Times New Roman" w:hAnsi="Times New Roman"/>
          <w:sz w:val="28"/>
          <w:szCs w:val="28"/>
        </w:rPr>
        <w:t>М</w:t>
      </w:r>
      <w:r w:rsidRPr="00152BC9">
        <w:rPr>
          <w:rFonts w:ascii="Times New Roman" w:hAnsi="Times New Roman"/>
          <w:sz w:val="28"/>
          <w:szCs w:val="28"/>
        </w:rPr>
        <w:t>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8C0BB6" w:rsidRPr="00152BC9">
        <w:rPr>
          <w:rFonts w:ascii="Times New Roman" w:hAnsi="Times New Roman"/>
          <w:sz w:val="28"/>
          <w:szCs w:val="28"/>
        </w:rPr>
        <w:t xml:space="preserve"> (далее – Муниципальная услуга)</w:t>
      </w:r>
      <w:r w:rsidR="00056302" w:rsidRPr="00152BC9">
        <w:rPr>
          <w:rFonts w:ascii="Times New Roman" w:hAnsi="Times New Roman"/>
          <w:sz w:val="28"/>
          <w:szCs w:val="28"/>
        </w:rPr>
        <w:t>, утверж</w:t>
      </w:r>
      <w:r w:rsidR="00E42BA6">
        <w:rPr>
          <w:rFonts w:ascii="Times New Roman" w:hAnsi="Times New Roman"/>
          <w:sz w:val="28"/>
          <w:szCs w:val="28"/>
        </w:rPr>
        <w:t>денным постановлением администрации Сергиево-Посадского городского округа Московской области от __________ №____</w:t>
      </w:r>
      <w:r w:rsidR="0021648E">
        <w:rPr>
          <w:rFonts w:ascii="Times New Roman" w:hAnsi="Times New Roman"/>
          <w:sz w:val="28"/>
          <w:szCs w:val="28"/>
        </w:rPr>
        <w:t>__</w:t>
      </w:r>
      <w:r w:rsidR="00E42BA6">
        <w:rPr>
          <w:rFonts w:ascii="Times New Roman" w:hAnsi="Times New Roman"/>
          <w:sz w:val="28"/>
          <w:szCs w:val="28"/>
        </w:rPr>
        <w:t xml:space="preserve">, </w:t>
      </w:r>
      <w:r w:rsidR="0021648E">
        <w:rPr>
          <w:rFonts w:ascii="Times New Roman" w:hAnsi="Times New Roman"/>
          <w:sz w:val="28"/>
          <w:szCs w:val="28"/>
        </w:rPr>
        <w:t xml:space="preserve"> </w:t>
      </w:r>
      <w:r w:rsidR="00E42BA6">
        <w:rPr>
          <w:rFonts w:ascii="Times New Roman" w:hAnsi="Times New Roman"/>
          <w:sz w:val="28"/>
          <w:szCs w:val="28"/>
        </w:rPr>
        <w:t>а</w:t>
      </w:r>
      <w:r w:rsidR="009F3CBA" w:rsidRPr="00152BC9">
        <w:rPr>
          <w:rFonts w:ascii="Times New Roman" w:hAnsi="Times New Roman"/>
          <w:sz w:val="28"/>
          <w:szCs w:val="28"/>
        </w:rPr>
        <w:t>дминистрация</w:t>
      </w:r>
      <w:r w:rsidR="00E42BA6">
        <w:rPr>
          <w:rFonts w:ascii="Times New Roman" w:hAnsi="Times New Roman"/>
          <w:sz w:val="28"/>
          <w:szCs w:val="28"/>
        </w:rPr>
        <w:t xml:space="preserve"> Сергиево-Посадского городского округа </w:t>
      </w:r>
      <w:r w:rsidR="009F3CBA" w:rsidRPr="00152BC9">
        <w:rPr>
          <w:rFonts w:ascii="Times New Roman" w:hAnsi="Times New Roman"/>
          <w:sz w:val="28"/>
          <w:szCs w:val="28"/>
        </w:rPr>
        <w:t>рассмотрела запрос</w:t>
      </w:r>
      <w:r w:rsidR="00515C00" w:rsidRPr="00152BC9">
        <w:rPr>
          <w:rFonts w:ascii="Times New Roman" w:hAnsi="Times New Roman"/>
          <w:sz w:val="28"/>
          <w:szCs w:val="28"/>
        </w:rPr>
        <w:t xml:space="preserve"> о предоставлении </w:t>
      </w:r>
      <w:r w:rsidR="008C0BB6" w:rsidRPr="00152BC9">
        <w:rPr>
          <w:rFonts w:ascii="Times New Roman" w:hAnsi="Times New Roman"/>
          <w:sz w:val="28"/>
          <w:szCs w:val="28"/>
        </w:rPr>
        <w:t xml:space="preserve">Муниципальной </w:t>
      </w:r>
      <w:r w:rsidR="00515C00" w:rsidRPr="00152BC9">
        <w:rPr>
          <w:rFonts w:ascii="Times New Roman" w:hAnsi="Times New Roman"/>
          <w:sz w:val="28"/>
          <w:szCs w:val="28"/>
        </w:rPr>
        <w:t>услуги</w:t>
      </w:r>
      <w:r w:rsidR="00E42BA6">
        <w:rPr>
          <w:rFonts w:ascii="Times New Roman" w:hAnsi="Times New Roman"/>
          <w:sz w:val="28"/>
          <w:szCs w:val="28"/>
        </w:rPr>
        <w:t xml:space="preserve"> </w:t>
      </w:r>
      <w:r w:rsidR="00E42BA6">
        <w:rPr>
          <w:rFonts w:ascii="Times New Roman" w:hAnsi="Times New Roman"/>
          <w:sz w:val="28"/>
          <w:szCs w:val="28"/>
        </w:rPr>
        <w:br/>
        <w:t>№</w:t>
      </w:r>
      <w:r w:rsidR="008C0BB6" w:rsidRPr="00152BC9">
        <w:rPr>
          <w:rFonts w:ascii="Times New Roman" w:hAnsi="Times New Roman"/>
          <w:sz w:val="28"/>
          <w:szCs w:val="28"/>
        </w:rPr>
        <w:t>________</w:t>
      </w:r>
      <w:r w:rsidR="00E42BA6">
        <w:rPr>
          <w:rFonts w:ascii="Times New Roman" w:hAnsi="Times New Roman"/>
          <w:sz w:val="28"/>
          <w:szCs w:val="28"/>
        </w:rPr>
        <w:t>____</w:t>
      </w:r>
      <w:r w:rsidR="009F3CBA" w:rsidRPr="00152BC9">
        <w:rPr>
          <w:rFonts w:ascii="Times New Roman" w:hAnsi="Times New Roman"/>
          <w:sz w:val="28"/>
          <w:szCs w:val="28"/>
        </w:rPr>
        <w:t xml:space="preserve"> </w:t>
      </w:r>
      <w:r w:rsidR="008C0BB6" w:rsidRPr="00152BC9">
        <w:rPr>
          <w:rFonts w:ascii="Times New Roman" w:hAnsi="Times New Roman"/>
          <w:sz w:val="28"/>
          <w:szCs w:val="28"/>
        </w:rPr>
        <w:t xml:space="preserve">в отношении: </w:t>
      </w:r>
      <w:r w:rsidR="003F22B9" w:rsidRPr="00152BC9">
        <w:rPr>
          <w:rFonts w:ascii="Times New Roman" w:hAnsi="Times New Roman"/>
          <w:sz w:val="28"/>
          <w:szCs w:val="28"/>
        </w:rPr>
        <w:t>_________</w:t>
      </w:r>
      <w:r w:rsidR="00E42BA6">
        <w:rPr>
          <w:rFonts w:ascii="Times New Roman" w:hAnsi="Times New Roman"/>
          <w:sz w:val="28"/>
          <w:szCs w:val="28"/>
        </w:rPr>
        <w:t>_____________________</w:t>
      </w:r>
      <w:r w:rsidR="003F22B9" w:rsidRPr="00152BC9">
        <w:rPr>
          <w:rFonts w:ascii="Times New Roman" w:hAnsi="Times New Roman"/>
          <w:sz w:val="28"/>
          <w:szCs w:val="28"/>
        </w:rPr>
        <w:t>__________</w:t>
      </w:r>
    </w:p>
    <w:p w14:paraId="678E17CF" w14:textId="7815EA17" w:rsidR="003F22B9" w:rsidRPr="00152BC9" w:rsidRDefault="008C0BB6" w:rsidP="007C090D">
      <w:pPr>
        <w:widowControl w:val="0"/>
        <w:autoSpaceDE w:val="0"/>
        <w:autoSpaceDN w:val="0"/>
        <w:spacing w:after="0"/>
        <w:jc w:val="center"/>
        <w:rPr>
          <w:rFonts w:ascii="Times New Roman" w:hAnsi="Times New Roman"/>
          <w:sz w:val="20"/>
          <w:szCs w:val="28"/>
        </w:rPr>
      </w:pPr>
      <w:r w:rsidRPr="00152BC9">
        <w:rPr>
          <w:rFonts w:ascii="Times New Roman" w:hAnsi="Times New Roman"/>
          <w:sz w:val="20"/>
          <w:szCs w:val="28"/>
        </w:rPr>
        <w:t>(номер запроса)</w:t>
      </w:r>
      <w:r w:rsidR="003F22B9" w:rsidRPr="00152BC9">
        <w:rPr>
          <w:rFonts w:ascii="Times New Roman" w:hAnsi="Times New Roman"/>
          <w:sz w:val="20"/>
          <w:szCs w:val="28"/>
        </w:rPr>
        <w:t xml:space="preserve">                                                               (наименование объекта капитального строительства)</w:t>
      </w:r>
    </w:p>
    <w:p w14:paraId="05024493" w14:textId="59C5613E" w:rsidR="00D92E2B" w:rsidRPr="00152BC9" w:rsidRDefault="008C0BB6" w:rsidP="007C090D">
      <w:pPr>
        <w:widowControl w:val="0"/>
        <w:autoSpaceDE w:val="0"/>
        <w:autoSpaceDN w:val="0"/>
        <w:spacing w:after="0"/>
        <w:jc w:val="both"/>
        <w:rPr>
          <w:rFonts w:ascii="Times New Roman" w:hAnsi="Times New Roman"/>
          <w:sz w:val="28"/>
          <w:szCs w:val="28"/>
        </w:rPr>
      </w:pPr>
      <w:r w:rsidRPr="00152BC9">
        <w:rPr>
          <w:rFonts w:ascii="Times New Roman" w:hAnsi="Times New Roman"/>
          <w:sz w:val="28"/>
          <w:szCs w:val="28"/>
        </w:rPr>
        <w:t xml:space="preserve">и </w:t>
      </w:r>
      <w:r w:rsidR="000B3942" w:rsidRPr="00152BC9">
        <w:rPr>
          <w:rFonts w:ascii="Times New Roman" w:hAnsi="Times New Roman"/>
          <w:sz w:val="28"/>
          <w:szCs w:val="28"/>
        </w:rPr>
        <w:t>приняла решение о</w:t>
      </w:r>
      <w:r w:rsidR="00515C00" w:rsidRPr="00152BC9">
        <w:rPr>
          <w:rFonts w:ascii="Times New Roman" w:hAnsi="Times New Roman"/>
          <w:sz w:val="28"/>
          <w:szCs w:val="28"/>
        </w:rPr>
        <w:t xml:space="preserve"> </w:t>
      </w:r>
      <w:r w:rsidR="00D92E2B" w:rsidRPr="00152BC9">
        <w:rPr>
          <w:rFonts w:ascii="Times New Roman" w:hAnsi="Times New Roman"/>
          <w:sz w:val="28"/>
          <w:szCs w:val="28"/>
        </w:rPr>
        <w:t>размещен</w:t>
      </w:r>
      <w:r w:rsidR="000B3942" w:rsidRPr="00152BC9">
        <w:rPr>
          <w:rFonts w:ascii="Times New Roman" w:hAnsi="Times New Roman"/>
          <w:sz w:val="28"/>
          <w:szCs w:val="28"/>
        </w:rPr>
        <w:t xml:space="preserve">ии уведомления о планируемом сносе </w:t>
      </w:r>
      <w:r w:rsidRPr="00152BC9">
        <w:rPr>
          <w:rFonts w:ascii="Times New Roman" w:hAnsi="Times New Roman"/>
          <w:sz w:val="28"/>
          <w:szCs w:val="28"/>
        </w:rPr>
        <w:br/>
      </w:r>
      <w:r w:rsidR="000B3942" w:rsidRPr="00152BC9">
        <w:rPr>
          <w:rFonts w:ascii="Times New Roman" w:hAnsi="Times New Roman"/>
          <w:sz w:val="28"/>
          <w:szCs w:val="28"/>
        </w:rPr>
        <w:t>(с прилагаемыми документами)</w:t>
      </w:r>
      <w:r w:rsidRPr="00152BC9">
        <w:rPr>
          <w:rFonts w:ascii="Times New Roman" w:hAnsi="Times New Roman"/>
          <w:sz w:val="28"/>
          <w:szCs w:val="28"/>
        </w:rPr>
        <w:t xml:space="preserve"> </w:t>
      </w:r>
      <w:r w:rsidR="000B3942" w:rsidRPr="00152BC9">
        <w:rPr>
          <w:rFonts w:ascii="Times New Roman" w:hAnsi="Times New Roman"/>
          <w:sz w:val="28"/>
          <w:szCs w:val="28"/>
        </w:rPr>
        <w:t xml:space="preserve">/ уведомления о завершении сноса </w:t>
      </w:r>
      <w:r w:rsidRPr="00152BC9">
        <w:rPr>
          <w:rFonts w:ascii="Times New Roman" w:hAnsi="Times New Roman"/>
          <w:sz w:val="28"/>
          <w:szCs w:val="28"/>
        </w:rPr>
        <w:t>в государственной информационной системе обеспечения градостроительной деятельности Московской области в соответствии со статьей 55.31 Градостроительного кодекса Российской Федерации</w:t>
      </w:r>
      <w:r w:rsidR="00D92E2B" w:rsidRPr="00152BC9">
        <w:rPr>
          <w:rFonts w:ascii="Times New Roman" w:hAnsi="Times New Roman"/>
          <w:sz w:val="28"/>
          <w:szCs w:val="28"/>
        </w:rPr>
        <w:t>.</w:t>
      </w:r>
    </w:p>
    <w:p w14:paraId="73894BBD" w14:textId="441EF4AE" w:rsidR="00D92E2B" w:rsidRPr="00152BC9" w:rsidRDefault="00D92E2B" w:rsidP="007C090D">
      <w:pPr>
        <w:widowControl w:val="0"/>
        <w:autoSpaceDE w:val="0"/>
        <w:autoSpaceDN w:val="0"/>
        <w:spacing w:after="0"/>
        <w:jc w:val="both"/>
        <w:rPr>
          <w:rFonts w:ascii="Times New Roman" w:hAnsi="Times New Roman"/>
          <w:sz w:val="28"/>
          <w:szCs w:val="28"/>
        </w:rPr>
      </w:pPr>
      <w:r w:rsidRPr="00152BC9">
        <w:rPr>
          <w:rFonts w:ascii="Times New Roman" w:hAnsi="Times New Roman"/>
          <w:sz w:val="28"/>
          <w:szCs w:val="28"/>
        </w:rPr>
        <w:t xml:space="preserve">______________________________ _________________ </w:t>
      </w:r>
      <w:r w:rsidR="00F95459">
        <w:rPr>
          <w:rFonts w:ascii="Times New Roman" w:hAnsi="Times New Roman"/>
          <w:sz w:val="28"/>
          <w:szCs w:val="28"/>
        </w:rPr>
        <w:t>__________________</w:t>
      </w:r>
    </w:p>
    <w:p w14:paraId="1E092CFE" w14:textId="6DADEC5A" w:rsidR="00056302" w:rsidRDefault="00D92E2B" w:rsidP="007C090D">
      <w:pPr>
        <w:widowControl w:val="0"/>
        <w:autoSpaceDE w:val="0"/>
        <w:autoSpaceDN w:val="0"/>
        <w:spacing w:after="0"/>
        <w:jc w:val="both"/>
        <w:rPr>
          <w:rFonts w:ascii="Times New Roman" w:hAnsi="Times New Roman"/>
          <w:sz w:val="20"/>
          <w:szCs w:val="28"/>
        </w:rPr>
      </w:pPr>
      <w:r w:rsidRPr="00152BC9">
        <w:rPr>
          <w:rFonts w:ascii="Times New Roman" w:hAnsi="Times New Roman"/>
          <w:sz w:val="20"/>
          <w:szCs w:val="28"/>
        </w:rPr>
        <w:t xml:space="preserve"> (уполномоченн</w:t>
      </w:r>
      <w:r w:rsidR="004F1933">
        <w:rPr>
          <w:rFonts w:ascii="Times New Roman" w:hAnsi="Times New Roman"/>
          <w:sz w:val="20"/>
          <w:szCs w:val="28"/>
        </w:rPr>
        <w:t xml:space="preserve">ое </w:t>
      </w:r>
      <w:r w:rsidRPr="00152BC9">
        <w:rPr>
          <w:rFonts w:ascii="Times New Roman" w:hAnsi="Times New Roman"/>
          <w:sz w:val="20"/>
          <w:szCs w:val="28"/>
        </w:rPr>
        <w:t xml:space="preserve"> лицо</w:t>
      </w:r>
      <w:r w:rsidR="00E32719">
        <w:rPr>
          <w:rFonts w:ascii="Times New Roman" w:hAnsi="Times New Roman"/>
          <w:sz w:val="20"/>
          <w:szCs w:val="28"/>
        </w:rPr>
        <w:t xml:space="preserve">        </w:t>
      </w:r>
      <w:r w:rsidRPr="00152BC9">
        <w:rPr>
          <w:rFonts w:ascii="Times New Roman" w:hAnsi="Times New Roman"/>
          <w:sz w:val="20"/>
          <w:szCs w:val="28"/>
        </w:rPr>
        <w:t xml:space="preserve">                         </w:t>
      </w:r>
      <w:r w:rsidR="00E42BA6">
        <w:rPr>
          <w:rFonts w:ascii="Times New Roman" w:hAnsi="Times New Roman"/>
          <w:sz w:val="20"/>
          <w:szCs w:val="28"/>
        </w:rPr>
        <w:t xml:space="preserve">        </w:t>
      </w:r>
      <w:r w:rsidRPr="00152BC9">
        <w:rPr>
          <w:rFonts w:ascii="Times New Roman" w:hAnsi="Times New Roman"/>
          <w:sz w:val="20"/>
          <w:szCs w:val="28"/>
        </w:rPr>
        <w:t xml:space="preserve"> </w:t>
      </w:r>
      <w:r w:rsidR="00127DFC">
        <w:rPr>
          <w:rFonts w:ascii="Times New Roman" w:hAnsi="Times New Roman"/>
          <w:sz w:val="20"/>
          <w:szCs w:val="28"/>
        </w:rPr>
        <w:t xml:space="preserve">                     </w:t>
      </w:r>
      <w:r w:rsidRPr="00152BC9">
        <w:rPr>
          <w:rFonts w:ascii="Times New Roman" w:hAnsi="Times New Roman"/>
          <w:sz w:val="20"/>
          <w:szCs w:val="28"/>
        </w:rPr>
        <w:t xml:space="preserve"> (подпись)                                (инициалы, фамилия)</w:t>
      </w:r>
    </w:p>
    <w:p w14:paraId="7D7E2957" w14:textId="3B7CAC15" w:rsidR="00F95459" w:rsidRDefault="00127DFC" w:rsidP="00E42BA6">
      <w:pPr>
        <w:widowControl w:val="0"/>
        <w:autoSpaceDE w:val="0"/>
        <w:autoSpaceDN w:val="0"/>
        <w:spacing w:after="0"/>
        <w:rPr>
          <w:rFonts w:ascii="Times New Roman" w:hAnsi="Times New Roman"/>
          <w:sz w:val="20"/>
          <w:szCs w:val="28"/>
        </w:rPr>
      </w:pPr>
      <w:r>
        <w:rPr>
          <w:rFonts w:ascii="Times New Roman" w:hAnsi="Times New Roman"/>
          <w:sz w:val="20"/>
          <w:szCs w:val="28"/>
        </w:rPr>
        <w:t xml:space="preserve"> </w:t>
      </w:r>
      <w:r w:rsidR="00E42BA6">
        <w:rPr>
          <w:rFonts w:ascii="Times New Roman" w:hAnsi="Times New Roman"/>
          <w:sz w:val="20"/>
          <w:szCs w:val="28"/>
        </w:rPr>
        <w:t>а</w:t>
      </w:r>
      <w:r w:rsidR="00E32719">
        <w:rPr>
          <w:rFonts w:ascii="Times New Roman" w:hAnsi="Times New Roman"/>
          <w:sz w:val="20"/>
          <w:szCs w:val="28"/>
        </w:rPr>
        <w:t>дминистрации</w:t>
      </w:r>
      <w:r w:rsidR="00E42BA6">
        <w:rPr>
          <w:rFonts w:ascii="Times New Roman" w:hAnsi="Times New Roman"/>
          <w:sz w:val="20"/>
          <w:szCs w:val="28"/>
        </w:rPr>
        <w:t xml:space="preserve"> городского округа </w:t>
      </w:r>
    </w:p>
    <w:p w14:paraId="44145C84" w14:textId="6C1BC5C8" w:rsidR="00E32719" w:rsidRPr="00152BC9" w:rsidRDefault="00127DFC" w:rsidP="00E42BA6">
      <w:pPr>
        <w:widowControl w:val="0"/>
        <w:autoSpaceDE w:val="0"/>
        <w:autoSpaceDN w:val="0"/>
        <w:spacing w:after="0"/>
        <w:rPr>
          <w:rFonts w:ascii="Times New Roman" w:hAnsi="Times New Roman"/>
          <w:sz w:val="20"/>
          <w:szCs w:val="28"/>
        </w:rPr>
        <w:sectPr w:rsidR="00E32719" w:rsidRPr="00152BC9" w:rsidSect="00B97515">
          <w:pgSz w:w="11906" w:h="16838"/>
          <w:pgMar w:top="1134" w:right="567" w:bottom="1134" w:left="1134" w:header="709" w:footer="709" w:gutter="0"/>
          <w:cols w:space="708"/>
          <w:docGrid w:linePitch="360"/>
        </w:sectPr>
      </w:pPr>
      <w:r>
        <w:rPr>
          <w:rFonts w:ascii="Times New Roman" w:hAnsi="Times New Roman"/>
          <w:sz w:val="20"/>
          <w:szCs w:val="28"/>
        </w:rPr>
        <w:t xml:space="preserve">  </w:t>
      </w:r>
      <w:r w:rsidR="00E42BA6">
        <w:rPr>
          <w:rFonts w:ascii="Times New Roman" w:hAnsi="Times New Roman"/>
          <w:sz w:val="20"/>
          <w:szCs w:val="28"/>
        </w:rPr>
        <w:t>или работник МФЦ</w:t>
      </w:r>
      <w:r w:rsidR="00E32719" w:rsidRPr="00152BC9">
        <w:rPr>
          <w:rFonts w:ascii="Times New Roman" w:hAnsi="Times New Roman"/>
          <w:sz w:val="20"/>
          <w:szCs w:val="28"/>
        </w:rPr>
        <w:t>)</w:t>
      </w:r>
    </w:p>
    <w:tbl>
      <w:tblPr>
        <w:tblStyle w:val="af0"/>
        <w:tblW w:w="0" w:type="auto"/>
        <w:tblLook w:val="04A0" w:firstRow="1" w:lastRow="0" w:firstColumn="1" w:lastColumn="0" w:noHBand="0" w:noVBand="1"/>
      </w:tblPr>
      <w:tblGrid>
        <w:gridCol w:w="5097"/>
        <w:gridCol w:w="5098"/>
      </w:tblGrid>
      <w:tr w:rsidR="000B3942" w:rsidRPr="00152BC9" w14:paraId="0411747D" w14:textId="77777777" w:rsidTr="000B3942">
        <w:tc>
          <w:tcPr>
            <w:tcW w:w="5097" w:type="dxa"/>
            <w:tcBorders>
              <w:top w:val="nil"/>
              <w:left w:val="nil"/>
              <w:bottom w:val="nil"/>
              <w:right w:val="nil"/>
            </w:tcBorders>
          </w:tcPr>
          <w:p w14:paraId="3216F0AC" w14:textId="77777777" w:rsidR="000B3942" w:rsidRPr="00152BC9" w:rsidRDefault="000B3942" w:rsidP="00D92E2B">
            <w:pPr>
              <w:widowControl w:val="0"/>
              <w:autoSpaceDE w:val="0"/>
              <w:autoSpaceDN w:val="0"/>
              <w:jc w:val="right"/>
              <w:rPr>
                <w:rFonts w:ascii="Times New Roman" w:hAnsi="Times New Roman"/>
                <w:szCs w:val="28"/>
              </w:rPr>
            </w:pPr>
          </w:p>
        </w:tc>
        <w:tc>
          <w:tcPr>
            <w:tcW w:w="5098" w:type="dxa"/>
            <w:tcBorders>
              <w:top w:val="nil"/>
              <w:left w:val="nil"/>
              <w:bottom w:val="nil"/>
              <w:right w:val="nil"/>
            </w:tcBorders>
          </w:tcPr>
          <w:p w14:paraId="0FBF45ED" w14:textId="44164804" w:rsidR="000B3942" w:rsidRPr="00EF6C01" w:rsidRDefault="000B3942" w:rsidP="00EF6C01">
            <w:pPr>
              <w:pStyle w:val="3"/>
              <w:spacing w:line="276" w:lineRule="auto"/>
              <w:outlineLvl w:val="2"/>
              <w:rPr>
                <w:rFonts w:eastAsia="Calibri"/>
                <w:sz w:val="28"/>
                <w:szCs w:val="28"/>
                <w:lang w:eastAsia="en-US"/>
              </w:rPr>
            </w:pPr>
            <w:bookmarkStart w:id="44" w:name="_Toc123028507"/>
            <w:r w:rsidRPr="00EF6C01">
              <w:rPr>
                <w:rFonts w:eastAsia="Calibri"/>
                <w:sz w:val="28"/>
                <w:szCs w:val="28"/>
                <w:lang w:eastAsia="en-US"/>
              </w:rPr>
              <w:t xml:space="preserve">Приложение </w:t>
            </w:r>
            <w:bookmarkEnd w:id="44"/>
            <w:r w:rsidR="00A91E1A">
              <w:rPr>
                <w:rFonts w:eastAsia="Calibri"/>
                <w:sz w:val="28"/>
                <w:szCs w:val="28"/>
                <w:lang w:eastAsia="en-US"/>
              </w:rPr>
              <w:t>2</w:t>
            </w:r>
          </w:p>
          <w:p w14:paraId="351BBC3E" w14:textId="7EB3EDB5" w:rsidR="00D866BC" w:rsidRPr="00152BC9" w:rsidRDefault="00F95459" w:rsidP="0021648E">
            <w:pPr>
              <w:spacing w:line="276" w:lineRule="auto"/>
              <w:rPr>
                <w:rFonts w:ascii="Times New Roman" w:hAnsi="Times New Roman"/>
                <w:sz w:val="28"/>
                <w:szCs w:val="28"/>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sidR="0021648E">
              <w:rPr>
                <w:rFonts w:ascii="Times New Roman" w:eastAsia="Calibri" w:hAnsi="Times New Roman"/>
                <w:sz w:val="28"/>
                <w:szCs w:val="28"/>
                <w:lang w:eastAsia="en-US"/>
              </w:rPr>
              <w:t>та капитального строительства»</w:t>
            </w:r>
          </w:p>
        </w:tc>
      </w:tr>
    </w:tbl>
    <w:p w14:paraId="57B3312A" w14:textId="77777777" w:rsidR="0021648E" w:rsidRDefault="0021648E" w:rsidP="005473E4">
      <w:pPr>
        <w:pStyle w:val="20"/>
        <w:rPr>
          <w:rFonts w:eastAsia="Calibri"/>
          <w:lang w:eastAsia="en-US"/>
        </w:rPr>
      </w:pPr>
      <w:bookmarkStart w:id="45" w:name="_Toc91253271"/>
      <w:bookmarkStart w:id="46" w:name="_Toc123028508"/>
    </w:p>
    <w:p w14:paraId="1038251B" w14:textId="37FC9400" w:rsidR="00C32533" w:rsidRPr="00152BC9" w:rsidRDefault="00C32533" w:rsidP="005473E4">
      <w:pPr>
        <w:pStyle w:val="20"/>
        <w:rPr>
          <w:rFonts w:eastAsia="Calibri"/>
          <w:lang w:eastAsia="en-US"/>
        </w:rPr>
      </w:pPr>
      <w:r w:rsidRPr="00152BC9">
        <w:rPr>
          <w:rFonts w:eastAsia="Calibri"/>
          <w:lang w:eastAsia="en-US"/>
        </w:rPr>
        <w:t xml:space="preserve">Форма </w:t>
      </w:r>
      <w:r w:rsidRPr="00152BC9">
        <w:rPr>
          <w:rFonts w:eastAsia="Calibri"/>
          <w:lang w:eastAsia="en-US"/>
        </w:rPr>
        <w:br/>
        <w:t xml:space="preserve">решения об отказе в предоставлении </w:t>
      </w:r>
      <w:r w:rsidR="00F95459">
        <w:rPr>
          <w:rFonts w:eastAsia="Calibri"/>
          <w:lang w:eastAsia="en-US"/>
        </w:rPr>
        <w:t>М</w:t>
      </w:r>
      <w:r w:rsidR="00555723" w:rsidRPr="00152BC9">
        <w:rPr>
          <w:rFonts w:eastAsia="Calibri"/>
          <w:lang w:eastAsia="en-US"/>
        </w:rPr>
        <w:t xml:space="preserve">униципальной </w:t>
      </w:r>
      <w:r w:rsidRPr="00152BC9">
        <w:rPr>
          <w:rFonts w:eastAsia="Calibri"/>
          <w:lang w:eastAsia="en-US"/>
        </w:rPr>
        <w:t>услуги</w:t>
      </w:r>
      <w:bookmarkEnd w:id="45"/>
      <w:bookmarkEnd w:id="46"/>
    </w:p>
    <w:p w14:paraId="54F44304" w14:textId="6ADC1842" w:rsidR="00C32533" w:rsidRPr="00152BC9" w:rsidRDefault="00C32533" w:rsidP="005473E4">
      <w:pPr>
        <w:pStyle w:val="20"/>
        <w:rPr>
          <w:rFonts w:eastAsia="Calibri"/>
          <w:lang w:eastAsia="en-US"/>
        </w:rPr>
      </w:pPr>
      <w:bookmarkStart w:id="47" w:name="_Toc123028509"/>
      <w:r w:rsidRPr="00152BC9">
        <w:rPr>
          <w:rFonts w:eastAsia="Calibri"/>
          <w:lang w:eastAsia="en-US"/>
        </w:rPr>
        <w:t xml:space="preserve">(оформляется на официальном бланке </w:t>
      </w:r>
      <w:r w:rsidR="00F95459">
        <w:rPr>
          <w:rFonts w:eastAsia="Calibri"/>
          <w:lang w:eastAsia="en-US"/>
        </w:rPr>
        <w:t>а</w:t>
      </w:r>
      <w:r w:rsidR="006135A8" w:rsidRPr="00152BC9">
        <w:rPr>
          <w:rFonts w:eastAsia="Calibri"/>
          <w:lang w:eastAsia="en-US"/>
        </w:rPr>
        <w:t>дминистрации</w:t>
      </w:r>
      <w:r w:rsidR="00F95459">
        <w:rPr>
          <w:rFonts w:eastAsia="Calibri"/>
          <w:lang w:eastAsia="en-US"/>
        </w:rPr>
        <w:t xml:space="preserve"> городского округа</w:t>
      </w:r>
      <w:r w:rsidRPr="00152BC9">
        <w:rPr>
          <w:rFonts w:eastAsia="Calibri"/>
          <w:lang w:eastAsia="en-US"/>
        </w:rPr>
        <w:t>)</w:t>
      </w:r>
      <w:bookmarkEnd w:id="47"/>
    </w:p>
    <w:p w14:paraId="2BD555F6" w14:textId="77777777" w:rsidR="00D866BC" w:rsidRPr="00152BC9" w:rsidRDefault="00D866BC" w:rsidP="007C090D">
      <w:pPr>
        <w:jc w:val="center"/>
        <w:outlineLvl w:val="1"/>
        <w:rPr>
          <w:rFonts w:ascii="Times New Roman" w:eastAsia="Calibri" w:hAnsi="Times New Roman"/>
          <w:sz w:val="28"/>
          <w:szCs w:val="28"/>
          <w:lang w:eastAsia="en-US"/>
        </w:rPr>
      </w:pPr>
    </w:p>
    <w:p w14:paraId="0B2A931E" w14:textId="77777777" w:rsidR="006C20BA" w:rsidRPr="00066785" w:rsidRDefault="006C20BA" w:rsidP="007C090D">
      <w:pPr>
        <w:widowControl w:val="0"/>
        <w:autoSpaceDE w:val="0"/>
        <w:autoSpaceDN w:val="0"/>
        <w:spacing w:after="0"/>
        <w:ind w:firstLine="709"/>
        <w:jc w:val="right"/>
        <w:rPr>
          <w:rFonts w:ascii="Times New Roman" w:hAnsi="Times New Roman"/>
          <w:sz w:val="28"/>
          <w:szCs w:val="28"/>
        </w:rPr>
      </w:pPr>
      <w:r w:rsidRPr="00066785">
        <w:rPr>
          <w:rFonts w:ascii="Times New Roman" w:hAnsi="Times New Roman"/>
          <w:sz w:val="28"/>
          <w:szCs w:val="28"/>
        </w:rPr>
        <w:t>Кому _______________________________</w:t>
      </w:r>
    </w:p>
    <w:p w14:paraId="64F4697A" w14:textId="330028C9" w:rsidR="006C20BA" w:rsidRPr="00066785" w:rsidRDefault="006C20BA" w:rsidP="007C090D">
      <w:pPr>
        <w:widowControl w:val="0"/>
        <w:autoSpaceDE w:val="0"/>
        <w:autoSpaceDN w:val="0"/>
        <w:spacing w:after="0"/>
        <w:ind w:firstLine="709"/>
        <w:jc w:val="right"/>
        <w:rPr>
          <w:rFonts w:ascii="Times New Roman" w:hAnsi="Times New Roman"/>
          <w:sz w:val="18"/>
          <w:szCs w:val="28"/>
        </w:rPr>
      </w:pPr>
      <w:r w:rsidRPr="00066785">
        <w:rPr>
          <w:rFonts w:ascii="Times New Roman" w:hAnsi="Times New Roman"/>
          <w:sz w:val="18"/>
          <w:szCs w:val="28"/>
        </w:rPr>
        <w:t xml:space="preserve">(фамилия, имя, отчество (при наличии) </w:t>
      </w:r>
      <w:r w:rsidR="003F22B9">
        <w:rPr>
          <w:rFonts w:ascii="Times New Roman" w:hAnsi="Times New Roman"/>
          <w:sz w:val="18"/>
          <w:szCs w:val="28"/>
        </w:rPr>
        <w:t>заявителя</w:t>
      </w:r>
      <w:r w:rsidRPr="00066785">
        <w:rPr>
          <w:rFonts w:ascii="Times New Roman" w:hAnsi="Times New Roman"/>
          <w:sz w:val="18"/>
          <w:szCs w:val="28"/>
        </w:rPr>
        <w:t xml:space="preserve"> – </w:t>
      </w:r>
      <w:r w:rsidR="008C7352">
        <w:rPr>
          <w:rFonts w:ascii="Times New Roman" w:hAnsi="Times New Roman"/>
          <w:sz w:val="18"/>
          <w:szCs w:val="28"/>
        </w:rPr>
        <w:br/>
      </w:r>
      <w:r w:rsidRPr="00066785">
        <w:rPr>
          <w:rFonts w:ascii="Times New Roman" w:hAnsi="Times New Roman"/>
          <w:sz w:val="18"/>
          <w:szCs w:val="28"/>
        </w:rPr>
        <w:t xml:space="preserve">для физического лица, полное наименование </w:t>
      </w:r>
      <w:r w:rsidR="003F22B9">
        <w:rPr>
          <w:rFonts w:ascii="Times New Roman" w:hAnsi="Times New Roman"/>
          <w:sz w:val="18"/>
          <w:szCs w:val="28"/>
        </w:rPr>
        <w:t>заявителя</w:t>
      </w:r>
      <w:r w:rsidRPr="00066785">
        <w:rPr>
          <w:rFonts w:ascii="Times New Roman" w:hAnsi="Times New Roman"/>
          <w:sz w:val="18"/>
          <w:szCs w:val="28"/>
        </w:rPr>
        <w:t>,</w:t>
      </w:r>
    </w:p>
    <w:p w14:paraId="0F7F6762" w14:textId="77777777" w:rsidR="006C20BA" w:rsidRPr="00066785" w:rsidRDefault="006C20BA" w:rsidP="007C090D">
      <w:pPr>
        <w:widowControl w:val="0"/>
        <w:autoSpaceDE w:val="0"/>
        <w:autoSpaceDN w:val="0"/>
        <w:spacing w:after="0"/>
        <w:ind w:firstLine="709"/>
        <w:jc w:val="right"/>
        <w:rPr>
          <w:rFonts w:ascii="Times New Roman" w:hAnsi="Times New Roman"/>
          <w:sz w:val="18"/>
          <w:szCs w:val="28"/>
        </w:rPr>
      </w:pPr>
      <w:r w:rsidRPr="00066785">
        <w:rPr>
          <w:rFonts w:ascii="Times New Roman" w:hAnsi="Times New Roman"/>
          <w:sz w:val="18"/>
          <w:szCs w:val="28"/>
        </w:rPr>
        <w:t>ИНН*, ОГРН – для юридического лица)</w:t>
      </w:r>
    </w:p>
    <w:p w14:paraId="25ADC9F5" w14:textId="77777777" w:rsidR="006C20BA" w:rsidRPr="00066785" w:rsidRDefault="006C20BA" w:rsidP="007C090D">
      <w:pPr>
        <w:widowControl w:val="0"/>
        <w:autoSpaceDE w:val="0"/>
        <w:autoSpaceDN w:val="0"/>
        <w:spacing w:after="0"/>
        <w:ind w:firstLine="709"/>
        <w:jc w:val="right"/>
        <w:rPr>
          <w:rFonts w:ascii="Times New Roman" w:hAnsi="Times New Roman"/>
          <w:sz w:val="28"/>
          <w:szCs w:val="28"/>
        </w:rPr>
      </w:pPr>
      <w:r w:rsidRPr="00066785">
        <w:rPr>
          <w:rFonts w:ascii="Times New Roman" w:hAnsi="Times New Roman"/>
          <w:sz w:val="28"/>
          <w:szCs w:val="28"/>
        </w:rPr>
        <w:t>_______________________________</w:t>
      </w:r>
    </w:p>
    <w:p w14:paraId="17298E0E" w14:textId="77777777" w:rsidR="006C20BA" w:rsidRPr="00066785" w:rsidRDefault="006C20BA" w:rsidP="007C090D">
      <w:pPr>
        <w:widowControl w:val="0"/>
        <w:autoSpaceDE w:val="0"/>
        <w:autoSpaceDN w:val="0"/>
        <w:spacing w:after="0"/>
        <w:ind w:firstLine="709"/>
        <w:jc w:val="right"/>
        <w:rPr>
          <w:rFonts w:ascii="Times New Roman" w:hAnsi="Times New Roman"/>
          <w:sz w:val="20"/>
          <w:szCs w:val="28"/>
        </w:rPr>
      </w:pPr>
      <w:r w:rsidRPr="00066785">
        <w:rPr>
          <w:rFonts w:ascii="Times New Roman" w:hAnsi="Times New Roman"/>
          <w:sz w:val="20"/>
          <w:szCs w:val="28"/>
        </w:rPr>
        <w:t xml:space="preserve">(почтовый индекс и адрес, телефон, адрес </w:t>
      </w:r>
    </w:p>
    <w:p w14:paraId="5CB5D287" w14:textId="1071EE34" w:rsidR="00C32533" w:rsidRPr="0021648E" w:rsidRDefault="006C20BA" w:rsidP="0021648E">
      <w:pPr>
        <w:tabs>
          <w:tab w:val="left" w:pos="1034"/>
        </w:tabs>
        <w:jc w:val="center"/>
        <w:rPr>
          <w:rFonts w:ascii="Times New Roman" w:eastAsiaTheme="minorHAnsi" w:hAnsi="Times New Roman"/>
          <w:szCs w:val="28"/>
          <w:lang w:eastAsia="en-US"/>
        </w:rPr>
      </w:pPr>
      <w:r>
        <w:rPr>
          <w:rFonts w:ascii="Times New Roman" w:hAnsi="Times New Roman"/>
          <w:sz w:val="20"/>
          <w:szCs w:val="28"/>
        </w:rPr>
        <w:t xml:space="preserve">                                                                                                                                    </w:t>
      </w:r>
      <w:r w:rsidRPr="00066785">
        <w:rPr>
          <w:rFonts w:ascii="Times New Roman" w:hAnsi="Times New Roman"/>
          <w:sz w:val="20"/>
          <w:szCs w:val="28"/>
        </w:rPr>
        <w:t xml:space="preserve">электронной почты </w:t>
      </w:r>
      <w:r w:rsidR="003F22B9">
        <w:rPr>
          <w:rFonts w:ascii="Times New Roman" w:hAnsi="Times New Roman"/>
          <w:sz w:val="20"/>
          <w:szCs w:val="28"/>
        </w:rPr>
        <w:t>заявителя</w:t>
      </w:r>
      <w:r w:rsidRPr="00066785">
        <w:rPr>
          <w:rFonts w:ascii="Times New Roman" w:hAnsi="Times New Roman"/>
          <w:sz w:val="20"/>
          <w:szCs w:val="28"/>
        </w:rPr>
        <w:t>)</w:t>
      </w:r>
    </w:p>
    <w:p w14:paraId="33589816" w14:textId="252047D3" w:rsidR="003F22B9" w:rsidRDefault="003F22B9" w:rsidP="007C090D">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 xml:space="preserve">В соответствии с Административным регламентом предоставления </w:t>
      </w:r>
      <w:r w:rsidR="00F95459">
        <w:rPr>
          <w:rFonts w:ascii="Times New Roman" w:hAnsi="Times New Roman"/>
          <w:sz w:val="28"/>
          <w:szCs w:val="28"/>
        </w:rPr>
        <w:t>М</w:t>
      </w:r>
      <w:r>
        <w:rPr>
          <w:rFonts w:ascii="Times New Roman" w:hAnsi="Times New Roman"/>
          <w:sz w:val="28"/>
          <w:szCs w:val="28"/>
        </w:rPr>
        <w:t xml:space="preserve">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утвержденным </w:t>
      </w:r>
      <w:r w:rsidR="00F95459">
        <w:rPr>
          <w:rFonts w:ascii="Times New Roman" w:hAnsi="Times New Roman"/>
          <w:sz w:val="28"/>
          <w:szCs w:val="28"/>
        </w:rPr>
        <w:t>постановлением администрации Сергиево-Посадского городского округа Московской области от __________ №____</w:t>
      </w:r>
      <w:r>
        <w:rPr>
          <w:rFonts w:ascii="Times New Roman" w:hAnsi="Times New Roman"/>
          <w:sz w:val="28"/>
          <w:szCs w:val="28"/>
        </w:rPr>
        <w:t xml:space="preserve"> (далее – Административный регламент)</w:t>
      </w:r>
      <w:r w:rsidR="00F95459">
        <w:rPr>
          <w:rFonts w:ascii="Times New Roman" w:hAnsi="Times New Roman"/>
          <w:sz w:val="28"/>
          <w:szCs w:val="28"/>
        </w:rPr>
        <w:t>,</w:t>
      </w:r>
      <w:r>
        <w:rPr>
          <w:rFonts w:ascii="Times New Roman" w:hAnsi="Times New Roman"/>
          <w:sz w:val="28"/>
          <w:szCs w:val="28"/>
        </w:rPr>
        <w:t xml:space="preserve"> Администрация </w:t>
      </w:r>
      <w:r w:rsidR="00F95459">
        <w:rPr>
          <w:rFonts w:ascii="Times New Roman" w:hAnsi="Times New Roman"/>
          <w:sz w:val="28"/>
          <w:szCs w:val="28"/>
        </w:rPr>
        <w:t xml:space="preserve">Сергиево-Посадского городского округа Московской области </w:t>
      </w:r>
      <w:r w:rsidRPr="007C090D">
        <w:rPr>
          <w:rFonts w:ascii="Times New Roman" w:hAnsi="Times New Roman"/>
          <w:sz w:val="28"/>
          <w:szCs w:val="28"/>
        </w:rPr>
        <w:t xml:space="preserve">(далее – </w:t>
      </w:r>
      <w:r w:rsidR="00F95459">
        <w:rPr>
          <w:rFonts w:ascii="Times New Roman" w:hAnsi="Times New Roman"/>
          <w:sz w:val="28"/>
          <w:szCs w:val="28"/>
        </w:rPr>
        <w:t>а</w:t>
      </w:r>
      <w:r w:rsidRPr="007C090D">
        <w:rPr>
          <w:rFonts w:ascii="Times New Roman" w:hAnsi="Times New Roman"/>
          <w:sz w:val="28"/>
          <w:szCs w:val="28"/>
        </w:rPr>
        <w:t>дминистрация)</w:t>
      </w:r>
      <w:r>
        <w:rPr>
          <w:rFonts w:ascii="Times New Roman" w:hAnsi="Times New Roman"/>
          <w:i/>
          <w:sz w:val="28"/>
          <w:szCs w:val="28"/>
        </w:rPr>
        <w:t xml:space="preserve"> </w:t>
      </w:r>
      <w:r>
        <w:rPr>
          <w:rFonts w:ascii="Times New Roman" w:hAnsi="Times New Roman"/>
          <w:sz w:val="28"/>
          <w:szCs w:val="28"/>
        </w:rPr>
        <w:t>рассмотрела запрос о предоставлении Муниципальной услуги № ___________________ в отношении:</w:t>
      </w:r>
      <w:r w:rsidRPr="00D92E2B">
        <w:rPr>
          <w:rFonts w:ascii="Times New Roman" w:hAnsi="Times New Roman"/>
          <w:sz w:val="28"/>
          <w:szCs w:val="28"/>
        </w:rPr>
        <w:t xml:space="preserve"> </w:t>
      </w:r>
      <w:r>
        <w:rPr>
          <w:rFonts w:ascii="Times New Roman" w:hAnsi="Times New Roman"/>
          <w:sz w:val="28"/>
          <w:szCs w:val="28"/>
        </w:rPr>
        <w:t>________________________________</w:t>
      </w:r>
    </w:p>
    <w:p w14:paraId="79C90681" w14:textId="2CDB2D4F" w:rsidR="003F22B9" w:rsidRDefault="003F22B9" w:rsidP="007C090D">
      <w:pPr>
        <w:widowControl w:val="0"/>
        <w:tabs>
          <w:tab w:val="left" w:pos="1418"/>
        </w:tabs>
        <w:autoSpaceDE w:val="0"/>
        <w:autoSpaceDN w:val="0"/>
        <w:spacing w:after="0"/>
        <w:ind w:left="1276" w:right="-1"/>
        <w:jc w:val="center"/>
        <w:rPr>
          <w:rFonts w:ascii="Times New Roman" w:hAnsi="Times New Roman"/>
          <w:sz w:val="20"/>
          <w:szCs w:val="28"/>
        </w:rPr>
      </w:pPr>
      <w:r w:rsidRPr="00D92E2B">
        <w:rPr>
          <w:rFonts w:ascii="Times New Roman" w:hAnsi="Times New Roman"/>
          <w:sz w:val="20"/>
          <w:szCs w:val="28"/>
        </w:rPr>
        <w:t>(</w:t>
      </w:r>
      <w:r>
        <w:rPr>
          <w:rFonts w:ascii="Times New Roman" w:hAnsi="Times New Roman"/>
          <w:sz w:val="20"/>
          <w:szCs w:val="28"/>
        </w:rPr>
        <w:t>номер запроса</w:t>
      </w:r>
      <w:r w:rsidRPr="00D92E2B">
        <w:rPr>
          <w:rFonts w:ascii="Times New Roman" w:hAnsi="Times New Roman"/>
          <w:sz w:val="20"/>
          <w:szCs w:val="28"/>
        </w:rPr>
        <w:t>)</w:t>
      </w:r>
      <w:r>
        <w:rPr>
          <w:rFonts w:ascii="Times New Roman" w:hAnsi="Times New Roman"/>
          <w:sz w:val="20"/>
          <w:szCs w:val="28"/>
        </w:rPr>
        <w:t xml:space="preserve">                                                         </w:t>
      </w:r>
      <w:r w:rsidRPr="00D92E2B">
        <w:rPr>
          <w:rFonts w:ascii="Times New Roman" w:hAnsi="Times New Roman"/>
          <w:sz w:val="20"/>
          <w:szCs w:val="28"/>
        </w:rPr>
        <w:t>(наименование объекта капитального строительства)</w:t>
      </w:r>
    </w:p>
    <w:p w14:paraId="2083D077" w14:textId="7DCC017A" w:rsidR="00E85275" w:rsidRPr="00C32533" w:rsidRDefault="003F22B9">
      <w:pPr>
        <w:jc w:val="both"/>
        <w:rPr>
          <w:rFonts w:ascii="Times New Roman" w:eastAsia="Calibri" w:hAnsi="Times New Roman"/>
          <w:sz w:val="28"/>
          <w:szCs w:val="28"/>
          <w:lang w:eastAsia="en-US"/>
        </w:rPr>
      </w:pPr>
      <w:r>
        <w:rPr>
          <w:rFonts w:ascii="Times New Roman" w:hAnsi="Times New Roman"/>
          <w:sz w:val="28"/>
          <w:szCs w:val="28"/>
        </w:rPr>
        <w:t xml:space="preserve">и приняла решение </w:t>
      </w:r>
      <w:r w:rsidR="00C32533" w:rsidRPr="00C32533">
        <w:rPr>
          <w:rFonts w:ascii="Times New Roman" w:eastAsia="Calibri" w:hAnsi="Times New Roman"/>
          <w:sz w:val="28"/>
          <w:szCs w:val="28"/>
          <w:lang w:eastAsia="en-US"/>
        </w:rPr>
        <w:t xml:space="preserve">об отказе в предоставлении </w:t>
      </w:r>
      <w:r w:rsidR="00F95459">
        <w:rPr>
          <w:rFonts w:ascii="Times New Roman" w:eastAsia="Calibri" w:hAnsi="Times New Roman"/>
          <w:sz w:val="28"/>
          <w:szCs w:val="28"/>
          <w:lang w:eastAsia="en-US"/>
        </w:rPr>
        <w:t>М</w:t>
      </w:r>
      <w:r w:rsidR="00555723">
        <w:rPr>
          <w:rFonts w:ascii="Times New Roman" w:eastAsia="Calibri" w:hAnsi="Times New Roman"/>
          <w:sz w:val="28"/>
          <w:szCs w:val="28"/>
          <w:lang w:eastAsia="en-US"/>
        </w:rPr>
        <w:t>униципальной</w:t>
      </w:r>
      <w:r w:rsidR="00C32533" w:rsidRPr="00C32533">
        <w:rPr>
          <w:rFonts w:ascii="Times New Roman" w:eastAsia="Calibri" w:hAnsi="Times New Roman"/>
          <w:sz w:val="28"/>
          <w:szCs w:val="28"/>
          <w:lang w:eastAsia="en-US"/>
        </w:rPr>
        <w:t xml:space="preserve"> услуги </w:t>
      </w:r>
      <w:r>
        <w:rPr>
          <w:rFonts w:ascii="Times New Roman" w:eastAsia="Calibri" w:hAnsi="Times New Roman"/>
          <w:sz w:val="28"/>
          <w:szCs w:val="28"/>
          <w:lang w:eastAsia="en-US"/>
        </w:rPr>
        <w:br/>
      </w:r>
      <w:r w:rsidR="00C32533" w:rsidRPr="00C32533">
        <w:rPr>
          <w:rFonts w:ascii="Times New Roman" w:eastAsia="Calibri" w:hAnsi="Times New Roman"/>
          <w:sz w:val="28"/>
          <w:szCs w:val="28"/>
          <w:lang w:eastAsia="en-US"/>
        </w:rPr>
        <w:t>по следующему основанию:</w:t>
      </w:r>
    </w:p>
    <w:tbl>
      <w:tblPr>
        <w:tblStyle w:val="af0"/>
        <w:tblW w:w="10230" w:type="dxa"/>
        <w:tblLook w:val="04A0" w:firstRow="1" w:lastRow="0" w:firstColumn="1" w:lastColumn="0" w:noHBand="0" w:noVBand="1"/>
      </w:tblPr>
      <w:tblGrid>
        <w:gridCol w:w="3681"/>
        <w:gridCol w:w="3402"/>
        <w:gridCol w:w="3147"/>
      </w:tblGrid>
      <w:tr w:rsidR="00C32533" w:rsidRPr="00C32533" w14:paraId="0CE0E110" w14:textId="77777777" w:rsidTr="007C090D">
        <w:tc>
          <w:tcPr>
            <w:tcW w:w="3681" w:type="dxa"/>
          </w:tcPr>
          <w:p w14:paraId="1746CFA0" w14:textId="0153201E" w:rsidR="00C32533" w:rsidRPr="007C090D" w:rsidRDefault="00C32533" w:rsidP="007C090D">
            <w:pPr>
              <w:spacing w:line="276" w:lineRule="auto"/>
              <w:jc w:val="center"/>
              <w:rPr>
                <w:rFonts w:ascii="Times New Roman" w:eastAsia="Calibri" w:hAnsi="Times New Roman"/>
                <w:sz w:val="24"/>
                <w:szCs w:val="24"/>
                <w:lang w:eastAsia="en-US"/>
              </w:rPr>
            </w:pPr>
            <w:r w:rsidRPr="007C090D">
              <w:rPr>
                <w:rFonts w:ascii="Times New Roman" w:eastAsia="Calibri" w:hAnsi="Times New Roman"/>
                <w:sz w:val="24"/>
                <w:szCs w:val="24"/>
                <w:lang w:eastAsia="en-US"/>
              </w:rPr>
              <w:t xml:space="preserve">Ссылка </w:t>
            </w:r>
            <w:r w:rsidRPr="007C090D">
              <w:rPr>
                <w:rFonts w:ascii="Times New Roman" w:eastAsia="Calibri" w:hAnsi="Times New Roman"/>
                <w:sz w:val="24"/>
                <w:szCs w:val="24"/>
                <w:lang w:eastAsia="en-US"/>
              </w:rPr>
              <w:br/>
              <w:t>на соответствующий подпункт пункта 10.</w:t>
            </w:r>
            <w:r w:rsidR="00D74A15" w:rsidRPr="007C090D">
              <w:rPr>
                <w:rFonts w:ascii="Times New Roman" w:eastAsia="Calibri" w:hAnsi="Times New Roman"/>
                <w:sz w:val="24"/>
                <w:szCs w:val="24"/>
                <w:lang w:eastAsia="en-US"/>
              </w:rPr>
              <w:t>2</w:t>
            </w:r>
            <w:r w:rsidRPr="007C090D">
              <w:rPr>
                <w:rFonts w:ascii="Times New Roman" w:eastAsia="Calibri" w:hAnsi="Times New Roman"/>
                <w:sz w:val="24"/>
                <w:szCs w:val="24"/>
                <w:lang w:eastAsia="en-US"/>
              </w:rPr>
              <w:t xml:space="preserve"> Административного регламента, в котором содержится основание для отказа </w:t>
            </w:r>
            <w:r w:rsidRPr="007C090D">
              <w:rPr>
                <w:rFonts w:ascii="Times New Roman" w:eastAsia="Calibri" w:hAnsi="Times New Roman"/>
                <w:sz w:val="24"/>
                <w:szCs w:val="24"/>
                <w:lang w:eastAsia="en-US"/>
              </w:rPr>
              <w:br/>
              <w:t xml:space="preserve">в предоставлении </w:t>
            </w:r>
            <w:r w:rsidR="00E60839" w:rsidRPr="007C090D">
              <w:rPr>
                <w:rFonts w:ascii="Times New Roman" w:eastAsia="Calibri" w:hAnsi="Times New Roman"/>
                <w:sz w:val="24"/>
                <w:szCs w:val="24"/>
                <w:lang w:eastAsia="en-US"/>
              </w:rPr>
              <w:t>муниципальной</w:t>
            </w:r>
            <w:r w:rsidRPr="007C090D">
              <w:rPr>
                <w:rFonts w:ascii="Times New Roman" w:eastAsia="Calibri" w:hAnsi="Times New Roman"/>
                <w:sz w:val="24"/>
                <w:szCs w:val="24"/>
                <w:lang w:eastAsia="en-US"/>
              </w:rPr>
              <w:t xml:space="preserve"> услуги</w:t>
            </w:r>
          </w:p>
        </w:tc>
        <w:tc>
          <w:tcPr>
            <w:tcW w:w="3402" w:type="dxa"/>
          </w:tcPr>
          <w:p w14:paraId="1297EC11" w14:textId="4CA0D453" w:rsidR="00C32533" w:rsidRPr="007C090D" w:rsidRDefault="00C32533" w:rsidP="007C090D">
            <w:pPr>
              <w:spacing w:line="276" w:lineRule="auto"/>
              <w:jc w:val="center"/>
              <w:rPr>
                <w:rFonts w:ascii="Times New Roman" w:eastAsia="Calibri" w:hAnsi="Times New Roman"/>
                <w:sz w:val="24"/>
                <w:szCs w:val="24"/>
                <w:lang w:eastAsia="en-US"/>
              </w:rPr>
            </w:pPr>
            <w:r w:rsidRPr="007C090D">
              <w:rPr>
                <w:rFonts w:ascii="Times New Roman" w:eastAsia="Calibri" w:hAnsi="Times New Roman"/>
                <w:sz w:val="24"/>
                <w:szCs w:val="24"/>
                <w:lang w:eastAsia="en-US"/>
              </w:rPr>
              <w:t xml:space="preserve">Наименование </w:t>
            </w:r>
            <w:r w:rsidRPr="007C090D">
              <w:rPr>
                <w:rFonts w:ascii="Times New Roman" w:eastAsia="Calibri" w:hAnsi="Times New Roman"/>
                <w:sz w:val="24"/>
                <w:szCs w:val="24"/>
                <w:lang w:eastAsia="en-US"/>
              </w:rPr>
              <w:br/>
              <w:t xml:space="preserve">основания для отказа </w:t>
            </w:r>
            <w:r w:rsidRPr="007C090D">
              <w:rPr>
                <w:rFonts w:ascii="Times New Roman" w:eastAsia="Calibri" w:hAnsi="Times New Roman"/>
                <w:sz w:val="24"/>
                <w:szCs w:val="24"/>
                <w:lang w:eastAsia="en-US"/>
              </w:rPr>
              <w:br/>
              <w:t xml:space="preserve">в предоставлении </w:t>
            </w:r>
            <w:r w:rsidR="00E60839" w:rsidRPr="007C090D">
              <w:rPr>
                <w:rFonts w:ascii="Times New Roman" w:eastAsia="Calibri" w:hAnsi="Times New Roman"/>
                <w:sz w:val="24"/>
                <w:szCs w:val="24"/>
                <w:lang w:eastAsia="en-US"/>
              </w:rPr>
              <w:t>муниципальной</w:t>
            </w:r>
            <w:r w:rsidRPr="007C090D">
              <w:rPr>
                <w:rFonts w:ascii="Times New Roman" w:eastAsia="Calibri" w:hAnsi="Times New Roman"/>
                <w:sz w:val="24"/>
                <w:szCs w:val="24"/>
                <w:lang w:eastAsia="en-US"/>
              </w:rPr>
              <w:t xml:space="preserve"> услуги</w:t>
            </w:r>
          </w:p>
        </w:tc>
        <w:tc>
          <w:tcPr>
            <w:tcW w:w="3147" w:type="dxa"/>
          </w:tcPr>
          <w:p w14:paraId="694811D4" w14:textId="4A305659" w:rsidR="00C32533" w:rsidRPr="007C090D" w:rsidRDefault="00C32533" w:rsidP="007C090D">
            <w:pPr>
              <w:spacing w:line="276" w:lineRule="auto"/>
              <w:jc w:val="center"/>
              <w:rPr>
                <w:rFonts w:ascii="Times New Roman" w:eastAsia="Calibri" w:hAnsi="Times New Roman"/>
                <w:sz w:val="24"/>
                <w:szCs w:val="24"/>
                <w:lang w:eastAsia="en-US"/>
              </w:rPr>
            </w:pPr>
            <w:r w:rsidRPr="007C090D">
              <w:rPr>
                <w:rFonts w:ascii="Times New Roman" w:eastAsia="Calibri" w:hAnsi="Times New Roman"/>
                <w:sz w:val="24"/>
                <w:szCs w:val="24"/>
                <w:lang w:eastAsia="en-US"/>
              </w:rPr>
              <w:t xml:space="preserve">Разъяснение причины </w:t>
            </w:r>
            <w:r w:rsidRPr="007C090D">
              <w:rPr>
                <w:rFonts w:ascii="Times New Roman" w:eastAsia="Calibri" w:hAnsi="Times New Roman"/>
                <w:sz w:val="24"/>
                <w:szCs w:val="24"/>
                <w:lang w:eastAsia="en-US"/>
              </w:rPr>
              <w:br/>
              <w:t xml:space="preserve">принятия решения </w:t>
            </w:r>
            <w:r w:rsidRPr="007C090D">
              <w:rPr>
                <w:rFonts w:ascii="Times New Roman" w:eastAsia="Calibri" w:hAnsi="Times New Roman"/>
                <w:sz w:val="24"/>
                <w:szCs w:val="24"/>
                <w:lang w:eastAsia="en-US"/>
              </w:rPr>
              <w:br/>
              <w:t xml:space="preserve">об отказе в предоставлении </w:t>
            </w:r>
            <w:r w:rsidR="00E60839" w:rsidRPr="007C090D">
              <w:rPr>
                <w:rFonts w:ascii="Times New Roman" w:eastAsia="Calibri" w:hAnsi="Times New Roman"/>
                <w:sz w:val="24"/>
                <w:szCs w:val="24"/>
                <w:lang w:eastAsia="en-US"/>
              </w:rPr>
              <w:t>муниципальной</w:t>
            </w:r>
            <w:r w:rsidRPr="007C090D">
              <w:rPr>
                <w:rFonts w:ascii="Times New Roman" w:eastAsia="Calibri" w:hAnsi="Times New Roman"/>
                <w:sz w:val="24"/>
                <w:szCs w:val="24"/>
                <w:lang w:eastAsia="en-US"/>
              </w:rPr>
              <w:t xml:space="preserve"> услуги</w:t>
            </w:r>
          </w:p>
        </w:tc>
      </w:tr>
      <w:tr w:rsidR="003F22B9" w:rsidRPr="00C32533" w14:paraId="7A609649" w14:textId="77777777" w:rsidTr="007C090D">
        <w:trPr>
          <w:trHeight w:val="586"/>
        </w:trPr>
        <w:tc>
          <w:tcPr>
            <w:tcW w:w="3681" w:type="dxa"/>
          </w:tcPr>
          <w:p w14:paraId="577A42A3" w14:textId="77777777" w:rsidR="003F22B9" w:rsidRPr="003F22B9" w:rsidRDefault="003F22B9" w:rsidP="007C090D">
            <w:pPr>
              <w:spacing w:line="276" w:lineRule="auto"/>
              <w:jc w:val="center"/>
              <w:rPr>
                <w:rFonts w:ascii="Times New Roman" w:eastAsia="Calibri" w:hAnsi="Times New Roman"/>
                <w:sz w:val="24"/>
                <w:szCs w:val="24"/>
                <w:lang w:eastAsia="en-US"/>
              </w:rPr>
            </w:pPr>
          </w:p>
        </w:tc>
        <w:tc>
          <w:tcPr>
            <w:tcW w:w="3402" w:type="dxa"/>
          </w:tcPr>
          <w:p w14:paraId="085B4015" w14:textId="77777777" w:rsidR="003F22B9" w:rsidRPr="003F22B9" w:rsidRDefault="003F22B9" w:rsidP="007C090D">
            <w:pPr>
              <w:spacing w:line="276" w:lineRule="auto"/>
              <w:jc w:val="center"/>
              <w:rPr>
                <w:rFonts w:ascii="Times New Roman" w:eastAsia="Calibri" w:hAnsi="Times New Roman"/>
                <w:sz w:val="24"/>
                <w:szCs w:val="24"/>
                <w:lang w:eastAsia="en-US"/>
              </w:rPr>
            </w:pPr>
          </w:p>
        </w:tc>
        <w:tc>
          <w:tcPr>
            <w:tcW w:w="3147" w:type="dxa"/>
          </w:tcPr>
          <w:p w14:paraId="2FB62971" w14:textId="77777777" w:rsidR="003F22B9" w:rsidRPr="003F22B9" w:rsidRDefault="003F22B9" w:rsidP="007C090D">
            <w:pPr>
              <w:spacing w:line="276" w:lineRule="auto"/>
              <w:jc w:val="center"/>
              <w:rPr>
                <w:rFonts w:ascii="Times New Roman" w:eastAsia="Calibri" w:hAnsi="Times New Roman"/>
                <w:sz w:val="24"/>
                <w:szCs w:val="24"/>
                <w:lang w:eastAsia="en-US"/>
              </w:rPr>
            </w:pPr>
          </w:p>
        </w:tc>
      </w:tr>
    </w:tbl>
    <w:p w14:paraId="318F2670" w14:textId="77777777" w:rsidR="00D866BC" w:rsidRDefault="00D866BC">
      <w:pPr>
        <w:spacing w:after="0"/>
        <w:ind w:firstLine="709"/>
        <w:jc w:val="both"/>
        <w:rPr>
          <w:rFonts w:ascii="Times New Roman" w:eastAsia="Calibri" w:hAnsi="Times New Roman"/>
          <w:sz w:val="28"/>
          <w:szCs w:val="28"/>
          <w:lang w:eastAsia="en-US"/>
        </w:rPr>
      </w:pPr>
    </w:p>
    <w:p w14:paraId="10204C59" w14:textId="3F47CCAD" w:rsidR="00C32533" w:rsidRPr="00C32533" w:rsidRDefault="00C32533">
      <w:pPr>
        <w:spacing w:after="0"/>
        <w:ind w:firstLine="709"/>
        <w:jc w:val="both"/>
        <w:rPr>
          <w:rFonts w:ascii="Times New Roman" w:eastAsia="Calibri" w:hAnsi="Times New Roman"/>
          <w:sz w:val="28"/>
          <w:szCs w:val="28"/>
          <w:lang w:eastAsia="en-US"/>
        </w:rPr>
      </w:pPr>
      <w:r w:rsidRPr="00C32533">
        <w:rPr>
          <w:rFonts w:ascii="Times New Roman" w:eastAsia="Calibri" w:hAnsi="Times New Roman"/>
          <w:sz w:val="28"/>
          <w:szCs w:val="28"/>
          <w:lang w:eastAsia="en-US"/>
        </w:rPr>
        <w:t xml:space="preserve">Вы вправе повторно обратиться в </w:t>
      </w:r>
      <w:r w:rsidR="00F95459">
        <w:rPr>
          <w:rFonts w:ascii="Times New Roman" w:eastAsia="Calibri" w:hAnsi="Times New Roman"/>
          <w:sz w:val="28"/>
          <w:szCs w:val="28"/>
          <w:lang w:eastAsia="en-US"/>
        </w:rPr>
        <w:t>а</w:t>
      </w:r>
      <w:r w:rsidR="00AB520E">
        <w:rPr>
          <w:rFonts w:ascii="Times New Roman" w:eastAsia="Calibri" w:hAnsi="Times New Roman"/>
          <w:sz w:val="28"/>
          <w:szCs w:val="28"/>
          <w:lang w:eastAsia="en-US"/>
        </w:rPr>
        <w:t>дминистрацию</w:t>
      </w:r>
      <w:r w:rsidR="00F95459">
        <w:rPr>
          <w:rFonts w:ascii="Times New Roman" w:eastAsia="Calibri" w:hAnsi="Times New Roman"/>
          <w:sz w:val="28"/>
          <w:szCs w:val="28"/>
          <w:lang w:eastAsia="en-US"/>
        </w:rPr>
        <w:t xml:space="preserve"> городского округа</w:t>
      </w:r>
      <w:r w:rsidR="00AB520E">
        <w:rPr>
          <w:rFonts w:ascii="Times New Roman" w:eastAsia="Calibri" w:hAnsi="Times New Roman"/>
          <w:sz w:val="28"/>
          <w:szCs w:val="28"/>
          <w:lang w:eastAsia="en-US"/>
        </w:rPr>
        <w:t xml:space="preserve"> </w:t>
      </w:r>
      <w:r w:rsidRPr="00C32533">
        <w:rPr>
          <w:rFonts w:ascii="Times New Roman" w:eastAsia="Calibri" w:hAnsi="Times New Roman"/>
          <w:sz w:val="28"/>
          <w:szCs w:val="28"/>
          <w:lang w:eastAsia="en-US"/>
        </w:rPr>
        <w:t xml:space="preserve">с запросом </w:t>
      </w:r>
      <w:r w:rsidR="00AB520E">
        <w:rPr>
          <w:rFonts w:ascii="Times New Roman" w:eastAsia="Calibri" w:hAnsi="Times New Roman"/>
          <w:sz w:val="28"/>
          <w:szCs w:val="28"/>
          <w:lang w:eastAsia="en-US"/>
        </w:rPr>
        <w:t xml:space="preserve">о предоставлении </w:t>
      </w:r>
      <w:r w:rsidR="00ED6A56">
        <w:rPr>
          <w:rFonts w:ascii="Times New Roman" w:eastAsia="Calibri" w:hAnsi="Times New Roman"/>
          <w:sz w:val="28"/>
          <w:szCs w:val="28"/>
          <w:lang w:eastAsia="en-US"/>
        </w:rPr>
        <w:t xml:space="preserve">Муниципальной </w:t>
      </w:r>
      <w:r w:rsidR="00AB520E">
        <w:rPr>
          <w:rFonts w:ascii="Times New Roman" w:eastAsia="Calibri" w:hAnsi="Times New Roman"/>
          <w:sz w:val="28"/>
          <w:szCs w:val="28"/>
          <w:lang w:eastAsia="en-US"/>
        </w:rPr>
        <w:t xml:space="preserve">услуги </w:t>
      </w:r>
      <w:r w:rsidRPr="00C32533">
        <w:rPr>
          <w:rFonts w:ascii="Times New Roman" w:eastAsia="Calibri" w:hAnsi="Times New Roman"/>
          <w:sz w:val="28"/>
          <w:szCs w:val="28"/>
          <w:lang w:eastAsia="en-US"/>
        </w:rPr>
        <w:t>после устранения указанного основания для отказа</w:t>
      </w:r>
      <w:r w:rsidR="00F95459">
        <w:rPr>
          <w:rFonts w:ascii="Times New Roman" w:eastAsia="Calibri" w:hAnsi="Times New Roman"/>
          <w:sz w:val="28"/>
          <w:szCs w:val="28"/>
          <w:lang w:eastAsia="en-US"/>
        </w:rPr>
        <w:t xml:space="preserve"> </w:t>
      </w:r>
      <w:r w:rsidRPr="00C32533">
        <w:rPr>
          <w:rFonts w:ascii="Times New Roman" w:eastAsia="Calibri" w:hAnsi="Times New Roman"/>
          <w:sz w:val="28"/>
          <w:szCs w:val="28"/>
          <w:lang w:eastAsia="en-US"/>
        </w:rPr>
        <w:t xml:space="preserve">в предоставлении </w:t>
      </w:r>
      <w:r w:rsidR="00ED6A56">
        <w:rPr>
          <w:rFonts w:ascii="Times New Roman" w:eastAsia="Calibri" w:hAnsi="Times New Roman"/>
          <w:sz w:val="28"/>
          <w:szCs w:val="28"/>
          <w:lang w:eastAsia="en-US"/>
        </w:rPr>
        <w:t>Муниципальной</w:t>
      </w:r>
      <w:r w:rsidR="00ED6A56" w:rsidRPr="00C32533">
        <w:rPr>
          <w:rFonts w:ascii="Times New Roman" w:eastAsia="Calibri" w:hAnsi="Times New Roman"/>
          <w:sz w:val="28"/>
          <w:szCs w:val="28"/>
          <w:lang w:eastAsia="en-US"/>
        </w:rPr>
        <w:t xml:space="preserve"> </w:t>
      </w:r>
      <w:r w:rsidRPr="00C32533">
        <w:rPr>
          <w:rFonts w:ascii="Times New Roman" w:eastAsia="Calibri" w:hAnsi="Times New Roman"/>
          <w:sz w:val="28"/>
          <w:szCs w:val="28"/>
          <w:lang w:eastAsia="en-US"/>
        </w:rPr>
        <w:t>услуги.</w:t>
      </w:r>
    </w:p>
    <w:p w14:paraId="421DA49C" w14:textId="7131B390" w:rsidR="00C32533" w:rsidRPr="00E852F0" w:rsidRDefault="00C32533" w:rsidP="00E852F0">
      <w:pPr>
        <w:pStyle w:val="10"/>
        <w:spacing w:before="0" w:beforeAutospacing="0" w:after="0" w:afterAutospacing="0" w:line="276" w:lineRule="auto"/>
        <w:ind w:firstLine="709"/>
        <w:jc w:val="both"/>
      </w:pPr>
      <w:r w:rsidRPr="00C32533">
        <w:rPr>
          <w:rFonts w:eastAsia="Calibri"/>
          <w:szCs w:val="28"/>
          <w:lang w:eastAsia="en-US"/>
        </w:rPr>
        <w:t xml:space="preserve">Настоящее решение об отказе в предоставлении </w:t>
      </w:r>
      <w:r w:rsidR="00ED6A56">
        <w:rPr>
          <w:rFonts w:eastAsia="Calibri"/>
          <w:szCs w:val="28"/>
          <w:lang w:eastAsia="en-US"/>
        </w:rPr>
        <w:t>Муниципальной</w:t>
      </w:r>
      <w:r w:rsidR="00ED6A56" w:rsidRPr="00C32533">
        <w:rPr>
          <w:rFonts w:eastAsia="Calibri"/>
          <w:szCs w:val="28"/>
          <w:lang w:eastAsia="en-US"/>
        </w:rPr>
        <w:t xml:space="preserve"> </w:t>
      </w:r>
      <w:r w:rsidRPr="00C32533">
        <w:rPr>
          <w:rFonts w:eastAsia="Calibri"/>
          <w:szCs w:val="28"/>
          <w:lang w:eastAsia="en-US"/>
        </w:rPr>
        <w:t xml:space="preserve">услуги </w:t>
      </w:r>
      <w:r w:rsidR="00890DEC">
        <w:rPr>
          <w:rFonts w:eastAsia="Calibri"/>
          <w:szCs w:val="28"/>
          <w:lang w:eastAsia="en-US"/>
        </w:rPr>
        <w:br/>
      </w:r>
      <w:r w:rsidRPr="00C32533">
        <w:rPr>
          <w:rFonts w:eastAsia="Calibri"/>
          <w:szCs w:val="28"/>
          <w:lang w:eastAsia="en-US"/>
        </w:rPr>
        <w:t>может быть обжаловано в досудебном (внесудебном) порядке</w:t>
      </w:r>
      <w:r w:rsidR="00AB520E">
        <w:rPr>
          <w:rFonts w:eastAsia="Calibri"/>
          <w:szCs w:val="28"/>
          <w:lang w:eastAsia="en-US"/>
        </w:rPr>
        <w:t xml:space="preserve"> </w:t>
      </w:r>
      <w:r w:rsidRPr="00C32533">
        <w:rPr>
          <w:rFonts w:eastAsia="Calibri"/>
          <w:szCs w:val="28"/>
          <w:lang w:eastAsia="en-US"/>
        </w:rPr>
        <w:t xml:space="preserve">путем направления жалобы в соответствии с разделом </w:t>
      </w:r>
      <w:r w:rsidRPr="00C32533">
        <w:rPr>
          <w:rFonts w:eastAsia="Calibri"/>
          <w:szCs w:val="28"/>
          <w:lang w:val="en-US" w:eastAsia="en-US"/>
        </w:rPr>
        <w:t>V</w:t>
      </w:r>
      <w:r w:rsidRPr="00C32533">
        <w:rPr>
          <w:rFonts w:eastAsia="Calibri"/>
          <w:szCs w:val="28"/>
          <w:lang w:eastAsia="en-US"/>
        </w:rPr>
        <w:t xml:space="preserve"> </w:t>
      </w:r>
      <w:r w:rsidR="0021648E">
        <w:rPr>
          <w:rFonts w:eastAsia="Calibri"/>
          <w:szCs w:val="28"/>
          <w:lang w:eastAsia="en-US"/>
        </w:rPr>
        <w:t>«</w:t>
      </w:r>
      <w:r w:rsidR="0021648E" w:rsidRPr="0021648E">
        <w:rPr>
          <w:rFonts w:eastAsia="Calibri"/>
          <w:szCs w:val="28"/>
          <w:lang w:eastAsia="en-US"/>
        </w:rPr>
        <w:t>Досудебный (внесудебный) порядок обжалования  решений и действий (бездействия)  должностных лиц администрации, муниципальных служащих, работников и работников МФЦ</w:t>
      </w:r>
      <w:r w:rsidRPr="00C32533">
        <w:rPr>
          <w:rFonts w:eastAsia="Calibri"/>
          <w:szCs w:val="28"/>
          <w:lang w:eastAsia="en-US"/>
        </w:rPr>
        <w:t xml:space="preserve"> Административного регламента, а также в судебном порядке </w:t>
      </w:r>
      <w:r w:rsidR="00890DEC">
        <w:rPr>
          <w:rFonts w:eastAsia="Calibri"/>
          <w:szCs w:val="28"/>
          <w:lang w:eastAsia="en-US"/>
        </w:rPr>
        <w:t xml:space="preserve">в </w:t>
      </w:r>
      <w:r w:rsidRPr="00C32533">
        <w:rPr>
          <w:rFonts w:eastAsia="Calibri"/>
          <w:szCs w:val="28"/>
          <w:lang w:eastAsia="en-US"/>
        </w:rPr>
        <w:t>соответствии с законодательством Российской Федерации.</w:t>
      </w:r>
    </w:p>
    <w:p w14:paraId="1AC29A52" w14:textId="77777777" w:rsidR="0021648E" w:rsidRDefault="0021648E">
      <w:pPr>
        <w:spacing w:after="0"/>
        <w:ind w:firstLine="709"/>
        <w:jc w:val="both"/>
        <w:rPr>
          <w:rFonts w:ascii="Times New Roman" w:eastAsia="Calibri" w:hAnsi="Times New Roman"/>
          <w:sz w:val="28"/>
          <w:szCs w:val="28"/>
          <w:lang w:eastAsia="en-US"/>
        </w:rPr>
      </w:pPr>
    </w:p>
    <w:p w14:paraId="0640C9F2" w14:textId="77777777" w:rsidR="00C32533" w:rsidRPr="00C32533" w:rsidRDefault="00C32533">
      <w:pPr>
        <w:spacing w:after="0"/>
        <w:ind w:firstLine="709"/>
        <w:jc w:val="both"/>
        <w:rPr>
          <w:rFonts w:ascii="Times New Roman" w:eastAsia="Calibri" w:hAnsi="Times New Roman"/>
          <w:sz w:val="28"/>
          <w:szCs w:val="28"/>
          <w:lang w:eastAsia="en-US"/>
        </w:rPr>
      </w:pPr>
      <w:r w:rsidRPr="00C32533">
        <w:rPr>
          <w:rFonts w:ascii="Times New Roman" w:eastAsia="Calibri" w:hAnsi="Times New Roman"/>
          <w:sz w:val="28"/>
          <w:szCs w:val="28"/>
          <w:lang w:eastAsia="en-US"/>
        </w:rPr>
        <w:t>Дополнительно информируем:</w:t>
      </w:r>
    </w:p>
    <w:p w14:paraId="784E2CD2" w14:textId="77777777" w:rsidR="00ED6A56" w:rsidRDefault="00C32533" w:rsidP="007C090D">
      <w:pPr>
        <w:spacing w:after="0"/>
        <w:jc w:val="center"/>
        <w:rPr>
          <w:rFonts w:ascii="Times New Roman" w:eastAsia="Calibri" w:hAnsi="Times New Roman"/>
          <w:sz w:val="28"/>
          <w:szCs w:val="28"/>
          <w:lang w:eastAsia="en-US"/>
        </w:rPr>
      </w:pPr>
      <w:r w:rsidRPr="00C32533">
        <w:rPr>
          <w:rFonts w:ascii="Times New Roman" w:eastAsia="Calibri" w:hAnsi="Times New Roman"/>
          <w:sz w:val="28"/>
          <w:szCs w:val="28"/>
          <w:lang w:eastAsia="en-US"/>
        </w:rPr>
        <w:t>____</w:t>
      </w:r>
      <w:r w:rsidR="00AB520E">
        <w:rPr>
          <w:rFonts w:ascii="Times New Roman" w:eastAsia="Calibri" w:hAnsi="Times New Roman"/>
          <w:sz w:val="28"/>
          <w:szCs w:val="28"/>
          <w:lang w:eastAsia="en-US"/>
        </w:rPr>
        <w:t>____________</w:t>
      </w:r>
      <w:r w:rsidR="00ED6A56">
        <w:rPr>
          <w:rFonts w:ascii="Times New Roman" w:eastAsia="Calibri" w:hAnsi="Times New Roman"/>
          <w:sz w:val="28"/>
          <w:szCs w:val="28"/>
          <w:lang w:eastAsia="en-US"/>
        </w:rPr>
        <w:t>______</w:t>
      </w:r>
      <w:r w:rsidR="00AB520E">
        <w:rPr>
          <w:rFonts w:ascii="Times New Roman" w:eastAsia="Calibri" w:hAnsi="Times New Roman"/>
          <w:sz w:val="28"/>
          <w:szCs w:val="28"/>
          <w:lang w:eastAsia="en-US"/>
        </w:rPr>
        <w:t>_________________________________________________</w:t>
      </w:r>
      <w:r w:rsidRPr="00C32533">
        <w:rPr>
          <w:rFonts w:ascii="Times New Roman" w:eastAsia="Calibri" w:hAnsi="Times New Roman"/>
          <w:sz w:val="28"/>
          <w:szCs w:val="28"/>
          <w:lang w:eastAsia="en-US"/>
        </w:rPr>
        <w:t xml:space="preserve">_ </w:t>
      </w:r>
    </w:p>
    <w:p w14:paraId="7E8FF126" w14:textId="67713064" w:rsidR="00C32533" w:rsidRPr="00AB520E" w:rsidRDefault="00C32533" w:rsidP="007C090D">
      <w:pPr>
        <w:spacing w:after="0"/>
        <w:jc w:val="center"/>
        <w:rPr>
          <w:rFonts w:ascii="Times New Roman" w:eastAsia="Calibri" w:hAnsi="Times New Roman"/>
          <w:szCs w:val="28"/>
          <w:lang w:eastAsia="en-US"/>
        </w:rPr>
      </w:pPr>
      <w:r w:rsidRPr="007C090D">
        <w:rPr>
          <w:rFonts w:ascii="Times New Roman" w:eastAsia="Calibri" w:hAnsi="Times New Roman"/>
          <w:sz w:val="20"/>
          <w:szCs w:val="20"/>
          <w:lang w:eastAsia="en-US"/>
        </w:rPr>
        <w:t>(</w:t>
      </w:r>
      <w:r w:rsidRPr="007C090D">
        <w:rPr>
          <w:rFonts w:ascii="Times New Roman" w:hAnsi="Times New Roman"/>
          <w:sz w:val="20"/>
          <w:szCs w:val="20"/>
        </w:rPr>
        <w:t>указывается</w:t>
      </w:r>
      <w:r w:rsidRPr="007C090D">
        <w:rPr>
          <w:rFonts w:ascii="Times New Roman" w:hAnsi="Times New Roman"/>
          <w:sz w:val="20"/>
          <w:szCs w:val="28"/>
        </w:rPr>
        <w:t xml:space="preserve"> информация, необходимая для устранения оснований для отказа в предоставлении </w:t>
      </w:r>
      <w:r w:rsidR="00555723" w:rsidRPr="007C090D">
        <w:rPr>
          <w:rFonts w:ascii="Times New Roman" w:hAnsi="Times New Roman"/>
          <w:sz w:val="20"/>
          <w:szCs w:val="28"/>
        </w:rPr>
        <w:t>муниципальной</w:t>
      </w:r>
      <w:r w:rsidRPr="007C090D">
        <w:rPr>
          <w:rFonts w:ascii="Times New Roman" w:hAnsi="Times New Roman"/>
          <w:sz w:val="20"/>
          <w:szCs w:val="28"/>
        </w:rPr>
        <w:t xml:space="preserve"> услуги, а также иная дополнительная информация при необходимости)</w:t>
      </w:r>
    </w:p>
    <w:p w14:paraId="7B11B932" w14:textId="77777777" w:rsidR="00ED6A56" w:rsidRPr="00D92E2B" w:rsidRDefault="00ED6A56" w:rsidP="007C090D">
      <w:pPr>
        <w:widowControl w:val="0"/>
        <w:autoSpaceDE w:val="0"/>
        <w:autoSpaceDN w:val="0"/>
        <w:spacing w:after="0"/>
        <w:jc w:val="both"/>
        <w:rPr>
          <w:rFonts w:ascii="Times New Roman" w:hAnsi="Times New Roman"/>
          <w:sz w:val="28"/>
          <w:szCs w:val="28"/>
        </w:rPr>
      </w:pPr>
    </w:p>
    <w:p w14:paraId="4A0F2C10" w14:textId="008D2E77" w:rsidR="00E32719" w:rsidRPr="00152BC9" w:rsidRDefault="00E32719" w:rsidP="00E32719">
      <w:pPr>
        <w:widowControl w:val="0"/>
        <w:autoSpaceDE w:val="0"/>
        <w:autoSpaceDN w:val="0"/>
        <w:spacing w:after="0"/>
        <w:jc w:val="both"/>
        <w:rPr>
          <w:rFonts w:ascii="Times New Roman" w:hAnsi="Times New Roman"/>
          <w:sz w:val="28"/>
          <w:szCs w:val="28"/>
        </w:rPr>
      </w:pPr>
      <w:r w:rsidRPr="00152BC9">
        <w:rPr>
          <w:rFonts w:ascii="Times New Roman" w:hAnsi="Times New Roman"/>
          <w:sz w:val="28"/>
          <w:szCs w:val="28"/>
        </w:rPr>
        <w:t xml:space="preserve"> _________________</w:t>
      </w:r>
      <w:r w:rsidR="00127DFC">
        <w:rPr>
          <w:rFonts w:ascii="Times New Roman" w:hAnsi="Times New Roman"/>
          <w:sz w:val="28"/>
          <w:szCs w:val="28"/>
        </w:rPr>
        <w:t>_____</w:t>
      </w:r>
      <w:r w:rsidRPr="00152BC9">
        <w:rPr>
          <w:rFonts w:ascii="Times New Roman" w:hAnsi="Times New Roman"/>
          <w:sz w:val="28"/>
          <w:szCs w:val="28"/>
        </w:rPr>
        <w:t xml:space="preserve"> </w:t>
      </w:r>
      <w:r w:rsidR="00127DFC">
        <w:rPr>
          <w:rFonts w:ascii="Times New Roman" w:hAnsi="Times New Roman"/>
          <w:sz w:val="28"/>
          <w:szCs w:val="28"/>
        </w:rPr>
        <w:t xml:space="preserve">          _______________             __________________</w:t>
      </w:r>
    </w:p>
    <w:p w14:paraId="431A36A2" w14:textId="5C3F705D" w:rsidR="00E32719" w:rsidRDefault="00127DFC" w:rsidP="00E32719">
      <w:pPr>
        <w:widowControl w:val="0"/>
        <w:autoSpaceDE w:val="0"/>
        <w:autoSpaceDN w:val="0"/>
        <w:spacing w:after="0"/>
        <w:jc w:val="both"/>
        <w:rPr>
          <w:rFonts w:ascii="Times New Roman" w:hAnsi="Times New Roman"/>
          <w:sz w:val="20"/>
          <w:szCs w:val="28"/>
        </w:rPr>
      </w:pPr>
      <w:r>
        <w:rPr>
          <w:rFonts w:ascii="Times New Roman" w:hAnsi="Times New Roman"/>
          <w:sz w:val="20"/>
          <w:szCs w:val="28"/>
        </w:rPr>
        <w:t xml:space="preserve"> </w:t>
      </w:r>
      <w:r w:rsidR="00E32719" w:rsidRPr="00152BC9">
        <w:rPr>
          <w:rFonts w:ascii="Times New Roman" w:hAnsi="Times New Roman"/>
          <w:sz w:val="20"/>
          <w:szCs w:val="28"/>
        </w:rPr>
        <w:t>(уполномоченно</w:t>
      </w:r>
      <w:r w:rsidR="004F1933">
        <w:rPr>
          <w:rFonts w:ascii="Times New Roman" w:hAnsi="Times New Roman"/>
          <w:sz w:val="20"/>
          <w:szCs w:val="28"/>
        </w:rPr>
        <w:t xml:space="preserve">е </w:t>
      </w:r>
      <w:r w:rsidR="00E32719" w:rsidRPr="00152BC9">
        <w:rPr>
          <w:rFonts w:ascii="Times New Roman" w:hAnsi="Times New Roman"/>
          <w:sz w:val="20"/>
          <w:szCs w:val="28"/>
        </w:rPr>
        <w:t xml:space="preserve"> лицо</w:t>
      </w:r>
      <w:r w:rsidR="00E32719">
        <w:rPr>
          <w:rFonts w:ascii="Times New Roman" w:hAnsi="Times New Roman"/>
          <w:sz w:val="20"/>
          <w:szCs w:val="28"/>
        </w:rPr>
        <w:t xml:space="preserve">        </w:t>
      </w:r>
      <w:r w:rsidR="00E32719" w:rsidRPr="00152BC9">
        <w:rPr>
          <w:rFonts w:ascii="Times New Roman" w:hAnsi="Times New Roman"/>
          <w:sz w:val="20"/>
          <w:szCs w:val="28"/>
        </w:rPr>
        <w:t xml:space="preserve">                           </w:t>
      </w:r>
      <w:r>
        <w:rPr>
          <w:rFonts w:ascii="Times New Roman" w:hAnsi="Times New Roman"/>
          <w:sz w:val="20"/>
          <w:szCs w:val="28"/>
        </w:rPr>
        <w:t xml:space="preserve">                     </w:t>
      </w:r>
      <w:r w:rsidR="00E32719" w:rsidRPr="00152BC9">
        <w:rPr>
          <w:rFonts w:ascii="Times New Roman" w:hAnsi="Times New Roman"/>
          <w:sz w:val="20"/>
          <w:szCs w:val="28"/>
        </w:rPr>
        <w:t xml:space="preserve">(подпись)                                </w:t>
      </w:r>
      <w:r>
        <w:rPr>
          <w:rFonts w:ascii="Times New Roman" w:hAnsi="Times New Roman"/>
          <w:sz w:val="20"/>
          <w:szCs w:val="28"/>
        </w:rPr>
        <w:t xml:space="preserve">              </w:t>
      </w:r>
      <w:r w:rsidR="00E32719" w:rsidRPr="00152BC9">
        <w:rPr>
          <w:rFonts w:ascii="Times New Roman" w:hAnsi="Times New Roman"/>
          <w:sz w:val="20"/>
          <w:szCs w:val="28"/>
        </w:rPr>
        <w:t>(инициалы, фамилия)</w:t>
      </w:r>
    </w:p>
    <w:p w14:paraId="73989574" w14:textId="263BB416" w:rsidR="00F95459" w:rsidRDefault="00127DFC" w:rsidP="00F95459">
      <w:pPr>
        <w:widowControl w:val="0"/>
        <w:autoSpaceDE w:val="0"/>
        <w:autoSpaceDN w:val="0"/>
        <w:spacing w:after="0"/>
        <w:rPr>
          <w:rFonts w:ascii="Times New Roman" w:hAnsi="Times New Roman"/>
          <w:sz w:val="20"/>
          <w:szCs w:val="28"/>
        </w:rPr>
      </w:pPr>
      <w:r>
        <w:rPr>
          <w:rFonts w:ascii="Times New Roman" w:hAnsi="Times New Roman"/>
          <w:sz w:val="20"/>
          <w:szCs w:val="28"/>
        </w:rPr>
        <w:t xml:space="preserve"> </w:t>
      </w:r>
      <w:r w:rsidR="00F95459">
        <w:rPr>
          <w:rFonts w:ascii="Times New Roman" w:hAnsi="Times New Roman"/>
          <w:sz w:val="20"/>
          <w:szCs w:val="28"/>
        </w:rPr>
        <w:t>а</w:t>
      </w:r>
      <w:r w:rsidR="00E32719">
        <w:rPr>
          <w:rFonts w:ascii="Times New Roman" w:hAnsi="Times New Roman"/>
          <w:sz w:val="20"/>
          <w:szCs w:val="28"/>
        </w:rPr>
        <w:t>дминистрации</w:t>
      </w:r>
      <w:r w:rsidR="00F95459">
        <w:rPr>
          <w:rFonts w:ascii="Times New Roman" w:hAnsi="Times New Roman"/>
          <w:sz w:val="20"/>
          <w:szCs w:val="28"/>
        </w:rPr>
        <w:t xml:space="preserve"> городского округа </w:t>
      </w:r>
    </w:p>
    <w:p w14:paraId="7DE9F914" w14:textId="43E981A1" w:rsidR="00ED6A56" w:rsidRDefault="00127DFC" w:rsidP="00F95459">
      <w:pPr>
        <w:widowControl w:val="0"/>
        <w:autoSpaceDE w:val="0"/>
        <w:autoSpaceDN w:val="0"/>
        <w:spacing w:after="0"/>
        <w:jc w:val="both"/>
        <w:rPr>
          <w:rFonts w:ascii="Times New Roman" w:hAnsi="Times New Roman"/>
          <w:sz w:val="20"/>
          <w:szCs w:val="28"/>
        </w:rPr>
      </w:pPr>
      <w:r>
        <w:rPr>
          <w:rFonts w:ascii="Times New Roman" w:hAnsi="Times New Roman"/>
          <w:sz w:val="20"/>
          <w:szCs w:val="28"/>
        </w:rPr>
        <w:t xml:space="preserve"> </w:t>
      </w:r>
      <w:r w:rsidR="00F95459">
        <w:rPr>
          <w:rFonts w:ascii="Times New Roman" w:hAnsi="Times New Roman"/>
          <w:sz w:val="20"/>
          <w:szCs w:val="28"/>
        </w:rPr>
        <w:t>или работник МФЦ</w:t>
      </w:r>
      <w:r w:rsidR="00E32719" w:rsidRPr="00152BC9">
        <w:rPr>
          <w:rFonts w:ascii="Times New Roman" w:hAnsi="Times New Roman"/>
          <w:sz w:val="20"/>
          <w:szCs w:val="28"/>
        </w:rPr>
        <w:t>)</w:t>
      </w:r>
    </w:p>
    <w:p w14:paraId="701EDB25" w14:textId="77777777" w:rsidR="00127DFC" w:rsidRDefault="00127DFC" w:rsidP="00127DFC">
      <w:pPr>
        <w:spacing w:after="0"/>
        <w:ind w:firstLine="709"/>
        <w:rPr>
          <w:rFonts w:ascii="Times New Roman" w:eastAsia="Calibri" w:hAnsi="Times New Roman"/>
          <w:sz w:val="28"/>
          <w:szCs w:val="28"/>
          <w:lang w:eastAsia="en-US"/>
        </w:rPr>
      </w:pPr>
    </w:p>
    <w:p w14:paraId="2E9A2534" w14:textId="0B51B89D" w:rsidR="00ED6A56" w:rsidRDefault="00127DFC" w:rsidP="00127DFC">
      <w:pPr>
        <w:spacing w:after="0"/>
        <w:ind w:firstLine="709"/>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D6A56" w:rsidRPr="00C32533">
        <w:rPr>
          <w:rFonts w:ascii="Times New Roman" w:eastAsia="Calibri" w:hAnsi="Times New Roman"/>
          <w:sz w:val="28"/>
          <w:szCs w:val="28"/>
          <w:lang w:eastAsia="en-US"/>
        </w:rPr>
        <w:t xml:space="preserve">«__» </w:t>
      </w:r>
      <w:r>
        <w:rPr>
          <w:rFonts w:ascii="Times New Roman" w:eastAsia="Calibri" w:hAnsi="Times New Roman"/>
          <w:sz w:val="28"/>
          <w:szCs w:val="28"/>
          <w:lang w:eastAsia="en-US"/>
        </w:rPr>
        <w:t>_____________</w:t>
      </w:r>
      <w:r w:rsidR="00ED6A56" w:rsidRPr="00C32533">
        <w:rPr>
          <w:rFonts w:ascii="Times New Roman" w:eastAsia="Calibri" w:hAnsi="Times New Roman"/>
          <w:sz w:val="28"/>
          <w:szCs w:val="28"/>
          <w:lang w:eastAsia="en-US"/>
        </w:rPr>
        <w:t>202__</w:t>
      </w:r>
    </w:p>
    <w:p w14:paraId="14056902" w14:textId="77777777" w:rsidR="00ED6A56" w:rsidRDefault="00ED6A56" w:rsidP="00ED6A56">
      <w:pPr>
        <w:widowControl w:val="0"/>
        <w:autoSpaceDE w:val="0"/>
        <w:autoSpaceDN w:val="0"/>
        <w:spacing w:after="0" w:line="240" w:lineRule="auto"/>
        <w:jc w:val="both"/>
        <w:rPr>
          <w:rFonts w:ascii="Times New Roman" w:hAnsi="Times New Roman"/>
          <w:sz w:val="20"/>
          <w:szCs w:val="28"/>
        </w:rPr>
        <w:sectPr w:rsidR="00ED6A56" w:rsidSect="00B97515">
          <w:pgSz w:w="11906" w:h="16838"/>
          <w:pgMar w:top="1134" w:right="567" w:bottom="1134" w:left="1134" w:header="709" w:footer="709" w:gutter="0"/>
          <w:cols w:space="708"/>
          <w:docGrid w:linePitch="360"/>
        </w:sectPr>
      </w:pPr>
    </w:p>
    <w:tbl>
      <w:tblPr>
        <w:tblStyle w:val="af0"/>
        <w:tblW w:w="0" w:type="auto"/>
        <w:tblLook w:val="04A0" w:firstRow="1" w:lastRow="0" w:firstColumn="1" w:lastColumn="0" w:noHBand="0" w:noVBand="1"/>
      </w:tblPr>
      <w:tblGrid>
        <w:gridCol w:w="5097"/>
        <w:gridCol w:w="5098"/>
      </w:tblGrid>
      <w:tr w:rsidR="00AB520E" w14:paraId="59AAE5F1" w14:textId="77777777" w:rsidTr="00AB520E">
        <w:tc>
          <w:tcPr>
            <w:tcW w:w="5097" w:type="dxa"/>
            <w:tcBorders>
              <w:top w:val="nil"/>
              <w:left w:val="nil"/>
              <w:bottom w:val="nil"/>
              <w:right w:val="nil"/>
            </w:tcBorders>
          </w:tcPr>
          <w:p w14:paraId="407AB600" w14:textId="77777777" w:rsidR="00AB520E" w:rsidRDefault="00AB520E" w:rsidP="00C32533">
            <w:pPr>
              <w:keepNext/>
              <w:outlineLvl w:val="0"/>
              <w:rPr>
                <w:rFonts w:ascii="Times New Roman" w:hAnsi="Times New Roman"/>
                <w:sz w:val="28"/>
                <w:szCs w:val="28"/>
                <w:lang w:val="x-none" w:eastAsia="en-US"/>
              </w:rPr>
            </w:pPr>
            <w:bookmarkStart w:id="48" w:name="_Toc91253272"/>
          </w:p>
        </w:tc>
        <w:tc>
          <w:tcPr>
            <w:tcW w:w="5098" w:type="dxa"/>
            <w:tcBorders>
              <w:top w:val="nil"/>
              <w:left w:val="nil"/>
              <w:bottom w:val="nil"/>
              <w:right w:val="nil"/>
            </w:tcBorders>
          </w:tcPr>
          <w:p w14:paraId="350D03F3" w14:textId="0EBEDD67" w:rsidR="00AB520E" w:rsidRPr="00EF6C01" w:rsidRDefault="000C669E" w:rsidP="00EF6C01">
            <w:pPr>
              <w:pStyle w:val="3"/>
              <w:spacing w:line="276" w:lineRule="auto"/>
              <w:outlineLvl w:val="2"/>
              <w:rPr>
                <w:sz w:val="28"/>
                <w:szCs w:val="28"/>
                <w:lang w:eastAsia="en-US"/>
              </w:rPr>
            </w:pPr>
            <w:bookmarkStart w:id="49" w:name="_Toc123028510"/>
            <w:r w:rsidRPr="00EF6C01">
              <w:rPr>
                <w:sz w:val="28"/>
                <w:szCs w:val="28"/>
                <w:lang w:eastAsia="en-US"/>
              </w:rPr>
              <w:t xml:space="preserve">Приложение </w:t>
            </w:r>
            <w:bookmarkEnd w:id="49"/>
            <w:r w:rsidR="00A91E1A">
              <w:rPr>
                <w:sz w:val="28"/>
                <w:szCs w:val="28"/>
                <w:lang w:eastAsia="en-US"/>
              </w:rPr>
              <w:t>3</w:t>
            </w:r>
          </w:p>
          <w:p w14:paraId="3EA4F72A" w14:textId="45AF8713" w:rsidR="00AB520E" w:rsidRDefault="00F95459" w:rsidP="0021648E">
            <w:pPr>
              <w:spacing w:line="276" w:lineRule="auto"/>
              <w:rPr>
                <w:rFonts w:ascii="Times New Roman" w:hAnsi="Times New Roman"/>
                <w:sz w:val="28"/>
                <w:szCs w:val="28"/>
                <w:lang w:val="x-none"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sidR="0021648E">
              <w:rPr>
                <w:rFonts w:ascii="Times New Roman" w:eastAsia="Calibri" w:hAnsi="Times New Roman"/>
                <w:sz w:val="28"/>
                <w:szCs w:val="28"/>
                <w:lang w:eastAsia="en-US"/>
              </w:rPr>
              <w:t>та капитального строительства»</w:t>
            </w:r>
          </w:p>
        </w:tc>
      </w:tr>
    </w:tbl>
    <w:p w14:paraId="5A8DB57D" w14:textId="23F55F25" w:rsidR="00AB520E" w:rsidRDefault="00AB520E">
      <w:pPr>
        <w:keepNext/>
        <w:spacing w:after="0"/>
        <w:ind w:firstLine="5387"/>
        <w:outlineLvl w:val="0"/>
        <w:rPr>
          <w:rFonts w:ascii="Times New Roman" w:hAnsi="Times New Roman"/>
          <w:sz w:val="28"/>
          <w:szCs w:val="28"/>
          <w:lang w:val="x-none" w:eastAsia="en-US"/>
        </w:rPr>
      </w:pPr>
    </w:p>
    <w:p w14:paraId="42196D6F" w14:textId="1DE95898" w:rsidR="00C32533" w:rsidRPr="00D51F6A" w:rsidRDefault="00C32533" w:rsidP="00D51F6A">
      <w:pPr>
        <w:pStyle w:val="20"/>
      </w:pPr>
      <w:bookmarkStart w:id="50" w:name="_Toc91253275"/>
      <w:bookmarkStart w:id="51" w:name="_Toc123028511"/>
      <w:bookmarkEnd w:id="48"/>
      <w:r w:rsidRPr="00D51F6A">
        <w:t xml:space="preserve">Перечень </w:t>
      </w:r>
      <w:r w:rsidRPr="00D51F6A">
        <w:br/>
        <w:t xml:space="preserve">нормативных правовых актов Российской Федерации, </w:t>
      </w:r>
      <w:r w:rsidR="005378B2">
        <w:br/>
      </w:r>
      <w:r w:rsidRPr="00D51F6A">
        <w:t>нормативных правовых актов Московской области,</w:t>
      </w:r>
      <w:bookmarkEnd w:id="50"/>
      <w:r w:rsidRPr="00D51F6A">
        <w:t xml:space="preserve"> </w:t>
      </w:r>
      <w:bookmarkStart w:id="52" w:name="_Toc91253276"/>
      <w:r w:rsidR="001E645C" w:rsidRPr="00D51F6A">
        <w:t xml:space="preserve">муниципальных правовых актов, </w:t>
      </w:r>
      <w:r w:rsidRPr="00D51F6A">
        <w:t xml:space="preserve">регулирующих предоставление </w:t>
      </w:r>
      <w:r w:rsidR="00F95459">
        <w:t>М</w:t>
      </w:r>
      <w:r w:rsidR="00555723" w:rsidRPr="00D51F6A">
        <w:t xml:space="preserve">униципальной </w:t>
      </w:r>
      <w:r w:rsidRPr="00D51F6A">
        <w:t>услуги</w:t>
      </w:r>
      <w:bookmarkEnd w:id="51"/>
      <w:bookmarkEnd w:id="52"/>
    </w:p>
    <w:p w14:paraId="64880F3E" w14:textId="77777777" w:rsidR="00C32533" w:rsidRPr="00C32533" w:rsidRDefault="00C32533">
      <w:pPr>
        <w:autoSpaceDE w:val="0"/>
        <w:autoSpaceDN w:val="0"/>
        <w:adjustRightInd w:val="0"/>
        <w:spacing w:after="0"/>
        <w:jc w:val="center"/>
        <w:outlineLvl w:val="1"/>
        <w:rPr>
          <w:rFonts w:ascii="Times New Roman" w:eastAsia="Calibri" w:hAnsi="Times New Roman"/>
          <w:b/>
          <w:bCs/>
          <w:sz w:val="28"/>
          <w:szCs w:val="28"/>
          <w:lang w:eastAsia="ar-SA"/>
        </w:rPr>
      </w:pPr>
    </w:p>
    <w:p w14:paraId="52BDA825" w14:textId="107181CB" w:rsidR="00C32533" w:rsidRPr="001D5FEC" w:rsidRDefault="00B41206" w:rsidP="001D5FEC">
      <w:pPr>
        <w:spacing w:after="0"/>
        <w:ind w:left="709"/>
        <w:jc w:val="both"/>
        <w:rPr>
          <w:rFonts w:ascii="Times New Roman" w:hAnsi="Times New Roman"/>
          <w:sz w:val="28"/>
          <w:szCs w:val="28"/>
        </w:rPr>
      </w:pPr>
      <w:r>
        <w:rPr>
          <w:rFonts w:ascii="Times New Roman" w:eastAsiaTheme="minorHAnsi" w:hAnsi="Times New Roman"/>
          <w:bCs/>
          <w:sz w:val="28"/>
          <w:szCs w:val="28"/>
          <w:lang w:eastAsia="en-US"/>
        </w:rPr>
        <w:t xml:space="preserve">1. </w:t>
      </w:r>
      <w:r w:rsidR="00C32533" w:rsidRPr="001D5FEC">
        <w:rPr>
          <w:rFonts w:ascii="Times New Roman" w:eastAsiaTheme="minorHAnsi" w:hAnsi="Times New Roman"/>
          <w:bCs/>
          <w:sz w:val="28"/>
          <w:szCs w:val="28"/>
          <w:lang w:eastAsia="en-US"/>
        </w:rPr>
        <w:t>Конституция Российской Федерации</w:t>
      </w:r>
      <w:r w:rsidR="00C32533" w:rsidRPr="001D5FEC">
        <w:rPr>
          <w:rFonts w:ascii="Times New Roman" w:hAnsi="Times New Roman"/>
          <w:sz w:val="28"/>
          <w:szCs w:val="28"/>
        </w:rPr>
        <w:t>.</w:t>
      </w:r>
    </w:p>
    <w:p w14:paraId="0BE7DD67" w14:textId="6D8CF673" w:rsidR="00F76B35" w:rsidRPr="001D5FEC" w:rsidRDefault="00B41206" w:rsidP="001D5FEC">
      <w:pPr>
        <w:spacing w:after="0"/>
        <w:ind w:left="709"/>
        <w:jc w:val="both"/>
        <w:rPr>
          <w:rFonts w:ascii="Times New Roman" w:hAnsi="Times New Roman"/>
          <w:sz w:val="28"/>
          <w:szCs w:val="28"/>
        </w:rPr>
      </w:pPr>
      <w:r>
        <w:rPr>
          <w:rFonts w:ascii="Times New Roman" w:hAnsi="Times New Roman"/>
          <w:sz w:val="28"/>
          <w:szCs w:val="28"/>
        </w:rPr>
        <w:t xml:space="preserve">2. </w:t>
      </w:r>
      <w:r w:rsidR="00F76B35" w:rsidRPr="001D5FEC">
        <w:rPr>
          <w:rFonts w:ascii="Times New Roman" w:hAnsi="Times New Roman"/>
          <w:sz w:val="28"/>
          <w:szCs w:val="28"/>
        </w:rPr>
        <w:t>Градостроительный кодекс Российской Федерации.</w:t>
      </w:r>
    </w:p>
    <w:p w14:paraId="422CA3EB" w14:textId="53D79256" w:rsidR="00F76B35" w:rsidRPr="001D5FEC" w:rsidRDefault="00B41206" w:rsidP="001D5FEC">
      <w:pPr>
        <w:spacing w:after="0"/>
        <w:ind w:left="709"/>
        <w:jc w:val="both"/>
        <w:rPr>
          <w:rFonts w:ascii="Times New Roman" w:hAnsi="Times New Roman"/>
          <w:sz w:val="28"/>
          <w:szCs w:val="28"/>
        </w:rPr>
      </w:pPr>
      <w:r>
        <w:rPr>
          <w:rFonts w:ascii="Times New Roman" w:hAnsi="Times New Roman"/>
          <w:sz w:val="28"/>
          <w:szCs w:val="28"/>
        </w:rPr>
        <w:t xml:space="preserve">3. </w:t>
      </w:r>
      <w:r w:rsidR="00F76B35" w:rsidRPr="001D5FEC">
        <w:rPr>
          <w:rFonts w:ascii="Times New Roman" w:hAnsi="Times New Roman"/>
          <w:sz w:val="28"/>
          <w:szCs w:val="28"/>
        </w:rPr>
        <w:t>Земельный кодекс Российской Федерации.</w:t>
      </w:r>
    </w:p>
    <w:p w14:paraId="50E87F7D" w14:textId="1A7BD9F5" w:rsidR="00C32533" w:rsidRDefault="006C20BA">
      <w:pPr>
        <w:spacing w:after="0"/>
        <w:ind w:firstLine="709"/>
        <w:jc w:val="both"/>
        <w:rPr>
          <w:rFonts w:ascii="Times New Roman" w:hAnsi="Times New Roman"/>
          <w:sz w:val="28"/>
          <w:szCs w:val="28"/>
        </w:rPr>
      </w:pPr>
      <w:r>
        <w:rPr>
          <w:rFonts w:ascii="Times New Roman" w:hAnsi="Times New Roman"/>
          <w:sz w:val="28"/>
          <w:szCs w:val="28"/>
        </w:rPr>
        <w:t>4</w:t>
      </w:r>
      <w:r w:rsidR="00C32533" w:rsidRPr="00C32533">
        <w:rPr>
          <w:rFonts w:ascii="Times New Roman" w:hAnsi="Times New Roman"/>
          <w:sz w:val="28"/>
          <w:szCs w:val="28"/>
        </w:rPr>
        <w:t>. Федеральный закон от 27.07.2010 № 210-ФЗ «Об организации предоставления государственных и муниципальных услуг».</w:t>
      </w:r>
    </w:p>
    <w:p w14:paraId="36A5B7B9" w14:textId="10C76122" w:rsidR="006C20BA" w:rsidRDefault="00D457CD">
      <w:pPr>
        <w:spacing w:after="0"/>
        <w:ind w:firstLine="709"/>
        <w:jc w:val="both"/>
        <w:rPr>
          <w:rFonts w:ascii="Times New Roman" w:hAnsi="Times New Roman"/>
          <w:sz w:val="28"/>
          <w:szCs w:val="28"/>
        </w:rPr>
      </w:pPr>
      <w:r>
        <w:rPr>
          <w:rFonts w:ascii="Times New Roman" w:hAnsi="Times New Roman"/>
          <w:sz w:val="28"/>
          <w:szCs w:val="28"/>
        </w:rPr>
        <w:t>5</w:t>
      </w:r>
      <w:r w:rsidR="006C20BA">
        <w:rPr>
          <w:rFonts w:ascii="Times New Roman" w:hAnsi="Times New Roman"/>
          <w:sz w:val="28"/>
          <w:szCs w:val="28"/>
        </w:rPr>
        <w:t xml:space="preserve">. </w:t>
      </w:r>
      <w:r w:rsidR="006C20BA" w:rsidRPr="006C20BA">
        <w:rPr>
          <w:rFonts w:ascii="Times New Roman" w:hAnsi="Times New Roman"/>
          <w:sz w:val="28"/>
          <w:szCs w:val="28"/>
        </w:rPr>
        <w:t>Федеральный закон от 06.04.2011 № 63-ФЗ «Об электронной подписи».</w:t>
      </w:r>
    </w:p>
    <w:p w14:paraId="201ED017" w14:textId="7DCAA92C" w:rsidR="006C20BA" w:rsidRDefault="00D457CD">
      <w:pPr>
        <w:spacing w:after="0"/>
        <w:ind w:firstLine="709"/>
        <w:jc w:val="both"/>
        <w:rPr>
          <w:rFonts w:ascii="Times New Roman" w:hAnsi="Times New Roman"/>
          <w:sz w:val="28"/>
          <w:szCs w:val="28"/>
        </w:rPr>
      </w:pPr>
      <w:r>
        <w:rPr>
          <w:rFonts w:ascii="Times New Roman" w:hAnsi="Times New Roman"/>
          <w:sz w:val="28"/>
          <w:szCs w:val="28"/>
        </w:rPr>
        <w:t>6</w:t>
      </w:r>
      <w:r w:rsidR="006C20BA">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14:paraId="14AED0E3" w14:textId="585BE2EE" w:rsidR="006C20BA" w:rsidRDefault="00D457CD">
      <w:pPr>
        <w:pStyle w:val="a4"/>
        <w:spacing w:after="0"/>
        <w:ind w:left="0" w:firstLine="709"/>
        <w:jc w:val="both"/>
        <w:rPr>
          <w:rFonts w:ascii="Times New Roman" w:hAnsi="Times New Roman"/>
          <w:sz w:val="28"/>
          <w:szCs w:val="28"/>
        </w:rPr>
      </w:pPr>
      <w:r>
        <w:rPr>
          <w:rFonts w:ascii="Times New Roman" w:hAnsi="Times New Roman"/>
          <w:sz w:val="28"/>
          <w:szCs w:val="28"/>
        </w:rPr>
        <w:t>7</w:t>
      </w:r>
      <w:r w:rsidR="006C20BA">
        <w:rPr>
          <w:rFonts w:ascii="Times New Roman" w:hAnsi="Times New Roman"/>
          <w:sz w:val="28"/>
          <w:szCs w:val="28"/>
        </w:rPr>
        <w:t xml:space="preserve">. </w:t>
      </w:r>
      <w:r w:rsidR="000C3E7A" w:rsidRPr="000C3E7A">
        <w:rPr>
          <w:rFonts w:ascii="Times New Roman" w:hAnsi="Times New Roman"/>
          <w:sz w:val="28"/>
          <w:szCs w:val="28"/>
        </w:rPr>
        <w:t xml:space="preserve">Постановление Правительства Российской Федерации от 26.03.2016 № 236 «О требованиях к предоставлению в электронной форме государственных </w:t>
      </w:r>
      <w:r>
        <w:rPr>
          <w:rFonts w:ascii="Times New Roman" w:hAnsi="Times New Roman"/>
          <w:sz w:val="28"/>
          <w:szCs w:val="28"/>
        </w:rPr>
        <w:br/>
      </w:r>
      <w:r w:rsidR="000C3E7A" w:rsidRPr="000C3E7A">
        <w:rPr>
          <w:rFonts w:ascii="Times New Roman" w:hAnsi="Times New Roman"/>
          <w:sz w:val="28"/>
          <w:szCs w:val="28"/>
        </w:rPr>
        <w:t>и муниципальных услуг».</w:t>
      </w:r>
    </w:p>
    <w:p w14:paraId="0F16D67A" w14:textId="581DA0EC" w:rsidR="000C3E7A" w:rsidRDefault="00D457CD">
      <w:pPr>
        <w:pStyle w:val="a4"/>
        <w:spacing w:after="0"/>
        <w:ind w:left="0" w:firstLine="709"/>
        <w:jc w:val="both"/>
        <w:rPr>
          <w:rFonts w:ascii="Times New Roman" w:hAnsi="Times New Roman"/>
          <w:sz w:val="28"/>
          <w:szCs w:val="28"/>
        </w:rPr>
      </w:pPr>
      <w:r>
        <w:rPr>
          <w:rFonts w:ascii="Times New Roman" w:hAnsi="Times New Roman"/>
          <w:sz w:val="28"/>
          <w:szCs w:val="28"/>
        </w:rPr>
        <w:t>8</w:t>
      </w:r>
      <w:r w:rsidR="000C3E7A">
        <w:rPr>
          <w:rFonts w:ascii="Times New Roman" w:hAnsi="Times New Roman"/>
          <w:sz w:val="28"/>
          <w:szCs w:val="28"/>
        </w:rPr>
        <w:t xml:space="preserve">. </w:t>
      </w:r>
      <w:r w:rsidR="000C3E7A" w:rsidRPr="000C3E7A">
        <w:rPr>
          <w:rFonts w:ascii="Times New Roman" w:hAnsi="Times New Roman"/>
          <w:sz w:val="28"/>
          <w:szCs w:val="28"/>
        </w:rPr>
        <w:t>Постановление Правительства Российской Федерации от 25.01.2013 № 33 «Об использовании простой электронной подписи при оказании государственных</w:t>
      </w:r>
      <w:r w:rsidR="000C3E7A">
        <w:rPr>
          <w:rFonts w:ascii="Times New Roman" w:hAnsi="Times New Roman"/>
          <w:sz w:val="28"/>
          <w:szCs w:val="28"/>
        </w:rPr>
        <w:t xml:space="preserve"> </w:t>
      </w:r>
      <w:r>
        <w:rPr>
          <w:rFonts w:ascii="Times New Roman" w:hAnsi="Times New Roman"/>
          <w:sz w:val="28"/>
          <w:szCs w:val="28"/>
        </w:rPr>
        <w:br/>
      </w:r>
      <w:r w:rsidR="000C3E7A" w:rsidRPr="000C3E7A">
        <w:rPr>
          <w:rFonts w:ascii="Times New Roman" w:hAnsi="Times New Roman"/>
          <w:sz w:val="28"/>
          <w:szCs w:val="28"/>
        </w:rPr>
        <w:t>и муниципальных услуг».</w:t>
      </w:r>
    </w:p>
    <w:p w14:paraId="20A3AF07" w14:textId="13082A82" w:rsidR="000C3E7A" w:rsidRDefault="00D457CD" w:rsidP="001D5FEC">
      <w:pPr>
        <w:pStyle w:val="a4"/>
        <w:spacing w:after="0"/>
        <w:ind w:left="0" w:firstLine="709"/>
        <w:jc w:val="both"/>
        <w:rPr>
          <w:rFonts w:ascii="Times New Roman" w:hAnsi="Times New Roman"/>
          <w:sz w:val="28"/>
          <w:szCs w:val="28"/>
        </w:rPr>
      </w:pPr>
      <w:r>
        <w:rPr>
          <w:rFonts w:ascii="Times New Roman" w:hAnsi="Times New Roman"/>
          <w:sz w:val="28"/>
          <w:szCs w:val="28"/>
        </w:rPr>
        <w:t>9</w:t>
      </w:r>
      <w:r w:rsidR="000C3E7A">
        <w:rPr>
          <w:rFonts w:ascii="Times New Roman" w:hAnsi="Times New Roman"/>
          <w:sz w:val="28"/>
          <w:szCs w:val="28"/>
        </w:rPr>
        <w:t xml:space="preserve">. </w:t>
      </w:r>
      <w:r w:rsidR="000C3E7A" w:rsidRPr="000C3E7A">
        <w:rPr>
          <w:rFonts w:ascii="Times New Roman" w:hAnsi="Times New Roman"/>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5C8CEBA" w14:textId="3B537234" w:rsidR="000C3E7A" w:rsidRDefault="000C3E7A">
      <w:pPr>
        <w:pStyle w:val="a4"/>
        <w:spacing w:after="0"/>
        <w:ind w:left="0"/>
        <w:jc w:val="both"/>
        <w:rPr>
          <w:rFonts w:ascii="Times New Roman" w:hAnsi="Times New Roman"/>
          <w:sz w:val="28"/>
          <w:szCs w:val="28"/>
        </w:rPr>
      </w:pPr>
      <w:r>
        <w:rPr>
          <w:rFonts w:ascii="Times New Roman" w:hAnsi="Times New Roman"/>
          <w:sz w:val="28"/>
          <w:szCs w:val="28"/>
        </w:rPr>
        <w:tab/>
      </w:r>
      <w:r w:rsidR="00D457CD">
        <w:rPr>
          <w:rFonts w:ascii="Times New Roman" w:hAnsi="Times New Roman"/>
          <w:sz w:val="28"/>
          <w:szCs w:val="28"/>
        </w:rPr>
        <w:t>10</w:t>
      </w:r>
      <w:r>
        <w:rPr>
          <w:rFonts w:ascii="Times New Roman" w:hAnsi="Times New Roman"/>
          <w:sz w:val="28"/>
          <w:szCs w:val="28"/>
        </w:rPr>
        <w:t xml:space="preserve">. </w:t>
      </w:r>
      <w:r w:rsidR="000F40B5">
        <w:rPr>
          <w:rFonts w:ascii="Times New Roman" w:hAnsi="Times New Roman"/>
          <w:sz w:val="28"/>
          <w:szCs w:val="28"/>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w:t>
      </w:r>
      <w:r w:rsidR="00D457CD">
        <w:rPr>
          <w:rFonts w:ascii="Times New Roman" w:hAnsi="Times New Roman"/>
          <w:sz w:val="28"/>
          <w:szCs w:val="28"/>
        </w:rPr>
        <w:br/>
      </w:r>
      <w:r w:rsidR="000F40B5">
        <w:rPr>
          <w:rFonts w:ascii="Times New Roman" w:hAnsi="Times New Roman"/>
          <w:sz w:val="28"/>
          <w:szCs w:val="28"/>
        </w:rPr>
        <w:t>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9C5E904" w14:textId="0B50F87B" w:rsidR="000F40B5" w:rsidRDefault="00D457CD">
      <w:pPr>
        <w:spacing w:after="0"/>
        <w:ind w:firstLine="709"/>
        <w:jc w:val="both"/>
        <w:rPr>
          <w:rFonts w:ascii="Times New Roman" w:hAnsi="Times New Roman"/>
          <w:sz w:val="28"/>
          <w:szCs w:val="28"/>
        </w:rPr>
      </w:pPr>
      <w:r w:rsidRPr="00DD44B1">
        <w:rPr>
          <w:rFonts w:ascii="Times New Roman" w:hAnsi="Times New Roman"/>
          <w:sz w:val="28"/>
          <w:szCs w:val="28"/>
        </w:rPr>
        <w:lastRenderedPageBreak/>
        <w:t>1</w:t>
      </w:r>
      <w:r>
        <w:rPr>
          <w:rFonts w:ascii="Times New Roman" w:hAnsi="Times New Roman"/>
          <w:sz w:val="28"/>
          <w:szCs w:val="28"/>
        </w:rPr>
        <w:t>1</w:t>
      </w:r>
      <w:r w:rsidR="000F40B5" w:rsidRPr="00DD44B1">
        <w:rPr>
          <w:rFonts w:ascii="Times New Roman" w:hAnsi="Times New Roman"/>
          <w:sz w:val="28"/>
          <w:szCs w:val="28"/>
        </w:rPr>
        <w:t xml:space="preserve">. </w:t>
      </w:r>
      <w:r w:rsidR="00DD44B1" w:rsidRPr="00DD44B1">
        <w:rPr>
          <w:rFonts w:ascii="Times New Roman" w:hAnsi="Times New Roman"/>
          <w:sz w:val="28"/>
          <w:szCs w:val="28"/>
        </w:rPr>
        <w:t xml:space="preserve">Постановление Правительства Российской Федерации от 18.03.2015 № 250 «Об утверждении требований к составлению и выдаче заявителям документов </w:t>
      </w:r>
      <w:r>
        <w:rPr>
          <w:rFonts w:ascii="Times New Roman" w:hAnsi="Times New Roman"/>
          <w:sz w:val="28"/>
          <w:szCs w:val="28"/>
        </w:rPr>
        <w:br/>
      </w:r>
      <w:r w:rsidR="00DD44B1" w:rsidRPr="00DD44B1">
        <w:rPr>
          <w:rFonts w:ascii="Times New Roman" w:hAnsi="Times New Roman"/>
          <w:sz w:val="28"/>
          <w:szCs w:val="28"/>
        </w:rPr>
        <w:t>на бумажном носителе, подтверждающих содержание электронных документов, направленных</w:t>
      </w:r>
      <w:r w:rsidR="00DD44B1">
        <w:rPr>
          <w:rFonts w:ascii="Times New Roman" w:hAnsi="Times New Roman"/>
          <w:sz w:val="28"/>
          <w:szCs w:val="28"/>
        </w:rPr>
        <w:t xml:space="preserve"> </w:t>
      </w:r>
      <w:r w:rsidR="00DD44B1" w:rsidRPr="00DD44B1">
        <w:rPr>
          <w:rFonts w:ascii="Times New Roman" w:hAnsi="Times New Roman"/>
          <w:sz w:val="28"/>
          <w:szCs w:val="28"/>
        </w:rPr>
        <w:t xml:space="preserve">в многофункциональный центр предоставления государственных </w:t>
      </w:r>
      <w:r>
        <w:rPr>
          <w:rFonts w:ascii="Times New Roman" w:hAnsi="Times New Roman"/>
          <w:sz w:val="28"/>
          <w:szCs w:val="28"/>
        </w:rPr>
        <w:br/>
      </w:r>
      <w:r w:rsidR="00DD44B1" w:rsidRPr="00DD44B1">
        <w:rPr>
          <w:rFonts w:ascii="Times New Roman" w:hAnsi="Times New Roman"/>
          <w:sz w:val="28"/>
          <w:szCs w:val="28"/>
        </w:rPr>
        <w:t xml:space="preserve">и муниципальных услуг по результатам предоставления государственных </w:t>
      </w:r>
      <w:r>
        <w:rPr>
          <w:rFonts w:ascii="Times New Roman" w:hAnsi="Times New Roman"/>
          <w:sz w:val="28"/>
          <w:szCs w:val="28"/>
        </w:rPr>
        <w:br/>
      </w:r>
      <w:r w:rsidR="00DD44B1" w:rsidRPr="00DD44B1">
        <w:rPr>
          <w:rFonts w:ascii="Times New Roman" w:hAnsi="Times New Roman"/>
          <w:sz w:val="28"/>
          <w:szCs w:val="28"/>
        </w:rPr>
        <w:t xml:space="preserve">и муниципальных услуг органами, предоставляющими государственные услуги, </w:t>
      </w:r>
      <w:r>
        <w:rPr>
          <w:rFonts w:ascii="Times New Roman" w:hAnsi="Times New Roman"/>
          <w:sz w:val="28"/>
          <w:szCs w:val="28"/>
        </w:rPr>
        <w:br/>
      </w:r>
      <w:r w:rsidR="00DD44B1" w:rsidRPr="00DD44B1">
        <w:rPr>
          <w:rFonts w:ascii="Times New Roman" w:hAnsi="Times New Roman"/>
          <w:sz w:val="28"/>
          <w:szCs w:val="28"/>
        </w:rPr>
        <w:t xml:space="preserve">и органами, предоставляющими муниципальные услуги, и к выдаче заявителям </w:t>
      </w:r>
      <w:r>
        <w:rPr>
          <w:rFonts w:ascii="Times New Roman" w:hAnsi="Times New Roman"/>
          <w:sz w:val="28"/>
          <w:szCs w:val="28"/>
        </w:rPr>
        <w:br/>
      </w:r>
      <w:r w:rsidR="00DD44B1" w:rsidRPr="00DD44B1">
        <w:rPr>
          <w:rFonts w:ascii="Times New Roman" w:hAnsi="Times New Roman"/>
          <w:sz w:val="28"/>
          <w:szCs w:val="28"/>
        </w:rPr>
        <w:t xml:space="preserve">на основании информации из информационных систем органов, предоставляющих государственные услуги, и органов, предоставляющих муниципальные услуги, </w:t>
      </w:r>
      <w:r>
        <w:rPr>
          <w:rFonts w:ascii="Times New Roman" w:hAnsi="Times New Roman"/>
          <w:sz w:val="28"/>
          <w:szCs w:val="28"/>
        </w:rPr>
        <w:br/>
      </w:r>
      <w:r w:rsidR="00DD44B1" w:rsidRPr="00DD44B1">
        <w:rPr>
          <w:rFonts w:ascii="Times New Roman" w:hAnsi="Times New Roman"/>
          <w:sz w:val="28"/>
          <w:szCs w:val="28"/>
        </w:rPr>
        <w:t xml:space="preserve">в том числе с использованием информационно-технологической </w:t>
      </w:r>
      <w:r>
        <w:rPr>
          <w:rFonts w:ascii="Times New Roman" w:hAnsi="Times New Roman"/>
          <w:sz w:val="28"/>
          <w:szCs w:val="28"/>
        </w:rPr>
        <w:br/>
      </w:r>
      <w:r w:rsidR="00DD44B1" w:rsidRPr="00DD44B1">
        <w:rPr>
          <w:rFonts w:ascii="Times New Roman" w:hAnsi="Times New Roman"/>
          <w:sz w:val="28"/>
          <w:szCs w:val="28"/>
        </w:rPr>
        <w:t xml:space="preserve">и коммуникационной инфраструктуры, документов, включая составление </w:t>
      </w:r>
      <w:r>
        <w:rPr>
          <w:rFonts w:ascii="Times New Roman" w:hAnsi="Times New Roman"/>
          <w:sz w:val="28"/>
          <w:szCs w:val="28"/>
        </w:rPr>
        <w:br/>
      </w:r>
      <w:r w:rsidR="00DD44B1" w:rsidRPr="00DD44B1">
        <w:rPr>
          <w:rFonts w:ascii="Times New Roman" w:hAnsi="Times New Roman"/>
          <w:sz w:val="28"/>
          <w:szCs w:val="28"/>
        </w:rPr>
        <w:t>на бумажном носителе и заверение выписок из указанных информационных систем».</w:t>
      </w:r>
    </w:p>
    <w:p w14:paraId="026FB568" w14:textId="06B4B5C7" w:rsidR="00C32533" w:rsidRDefault="00DD44B1">
      <w:pPr>
        <w:spacing w:after="0"/>
        <w:ind w:firstLine="708"/>
        <w:jc w:val="both"/>
        <w:rPr>
          <w:rFonts w:ascii="Times New Roman" w:hAnsi="Times New Roman"/>
          <w:sz w:val="28"/>
          <w:szCs w:val="28"/>
        </w:rPr>
      </w:pPr>
      <w:r>
        <w:rPr>
          <w:rFonts w:ascii="Times New Roman" w:hAnsi="Times New Roman"/>
          <w:sz w:val="28"/>
          <w:szCs w:val="28"/>
        </w:rPr>
        <w:t>1</w:t>
      </w:r>
      <w:r w:rsidR="00D457CD">
        <w:rPr>
          <w:rFonts w:ascii="Times New Roman" w:hAnsi="Times New Roman"/>
          <w:sz w:val="28"/>
          <w:szCs w:val="28"/>
        </w:rPr>
        <w:t>2</w:t>
      </w:r>
      <w:r>
        <w:rPr>
          <w:rFonts w:ascii="Times New Roman" w:hAnsi="Times New Roman"/>
          <w:sz w:val="28"/>
          <w:szCs w:val="28"/>
        </w:rPr>
        <w:t xml:space="preserve">. </w:t>
      </w:r>
      <w:r w:rsidR="00C32533" w:rsidRPr="00C32533">
        <w:rPr>
          <w:rFonts w:ascii="Times New Roman" w:hAnsi="Times New Roman"/>
          <w:sz w:val="28"/>
          <w:szCs w:val="28"/>
        </w:rPr>
        <w:t xml:space="preserve">Постановление Правительства </w:t>
      </w:r>
      <w:r w:rsidR="00C32533" w:rsidRPr="00C32533">
        <w:rPr>
          <w:rFonts w:ascii="Times New Roman" w:eastAsiaTheme="minorHAnsi" w:hAnsi="Times New Roman"/>
          <w:sz w:val="28"/>
          <w:szCs w:val="28"/>
        </w:rPr>
        <w:t xml:space="preserve">Российской Федерации </w:t>
      </w:r>
      <w:r w:rsidR="00C32533" w:rsidRPr="00C32533">
        <w:rPr>
          <w:rFonts w:ascii="Times New Roman" w:hAnsi="Times New Roman"/>
          <w:color w:val="000000"/>
          <w:sz w:val="28"/>
          <w:szCs w:val="28"/>
        </w:rPr>
        <w:t xml:space="preserve">от </w:t>
      </w:r>
      <w:r w:rsidR="00C32533" w:rsidRPr="00C32533">
        <w:rPr>
          <w:rFonts w:ascii="Times New Roman" w:hAnsi="Times New Roman"/>
          <w:sz w:val="28"/>
          <w:szCs w:val="28"/>
        </w:rPr>
        <w:t>20.07.2021 № 1228 «Об утверждении Правил разработки и утверждения административных регламентов предоставления государственных услуг,</w:t>
      </w:r>
      <w:r>
        <w:rPr>
          <w:rFonts w:ascii="Times New Roman" w:hAnsi="Times New Roman"/>
          <w:sz w:val="28"/>
          <w:szCs w:val="28"/>
        </w:rPr>
        <w:t xml:space="preserve"> </w:t>
      </w:r>
      <w:r w:rsidR="00C32533" w:rsidRPr="00C32533">
        <w:rPr>
          <w:rFonts w:ascii="Times New Roman" w:hAnsi="Times New Roman"/>
          <w:sz w:val="28"/>
          <w:szCs w:val="28"/>
        </w:rPr>
        <w:t>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3DFBF49" w14:textId="5DAE4D10" w:rsidR="00C32533" w:rsidRDefault="00D457CD">
      <w:pPr>
        <w:spacing w:after="0"/>
        <w:ind w:firstLine="708"/>
        <w:jc w:val="both"/>
        <w:rPr>
          <w:rFonts w:ascii="Times New Roman" w:eastAsiaTheme="minorHAnsi" w:hAnsi="Times New Roman"/>
          <w:sz w:val="28"/>
          <w:szCs w:val="28"/>
          <w:lang w:eastAsia="en-US"/>
        </w:rPr>
      </w:pPr>
      <w:r>
        <w:rPr>
          <w:rFonts w:ascii="Times New Roman" w:hAnsi="Times New Roman"/>
          <w:sz w:val="28"/>
          <w:szCs w:val="28"/>
        </w:rPr>
        <w:t>13</w:t>
      </w:r>
      <w:r w:rsidR="00DD44B1">
        <w:rPr>
          <w:rFonts w:ascii="Times New Roman" w:hAnsi="Times New Roman"/>
          <w:sz w:val="28"/>
          <w:szCs w:val="28"/>
        </w:rPr>
        <w:t xml:space="preserve">. </w:t>
      </w:r>
      <w:r w:rsidR="00C32533" w:rsidRPr="00C32533">
        <w:rPr>
          <w:rFonts w:ascii="Times New Roman" w:eastAsiaTheme="minorHAnsi" w:hAnsi="Times New Roman"/>
          <w:sz w:val="28"/>
          <w:szCs w:val="28"/>
          <w:lang w:eastAsia="en-US"/>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9179D0A" w14:textId="02CF3A61" w:rsidR="00A46A0C" w:rsidRDefault="00D457CD">
      <w:pPr>
        <w:spacing w:after="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r w:rsidR="00A46A0C">
        <w:rPr>
          <w:rFonts w:ascii="Times New Roman" w:eastAsiaTheme="minorHAnsi" w:hAnsi="Times New Roman"/>
          <w:sz w:val="28"/>
          <w:szCs w:val="28"/>
          <w:lang w:eastAsia="en-US"/>
        </w:rPr>
        <w:t xml:space="preserve">. Приказ Министерства строительства и жилищно-коммунального хозяйства Российской Федерации от 24.01.2019 № 34/пр «Об утверждении форм уведомлений </w:t>
      </w:r>
      <w:r>
        <w:rPr>
          <w:rFonts w:ascii="Times New Roman" w:eastAsiaTheme="minorHAnsi" w:hAnsi="Times New Roman"/>
          <w:sz w:val="28"/>
          <w:szCs w:val="28"/>
          <w:lang w:eastAsia="en-US"/>
        </w:rPr>
        <w:br/>
      </w:r>
      <w:r w:rsidR="00A46A0C">
        <w:rPr>
          <w:rFonts w:ascii="Times New Roman" w:eastAsiaTheme="minorHAnsi" w:hAnsi="Times New Roman"/>
          <w:sz w:val="28"/>
          <w:szCs w:val="28"/>
          <w:lang w:eastAsia="en-US"/>
        </w:rPr>
        <w:t xml:space="preserve">о планируемом сносе объекта капитального строительства и уведомления </w:t>
      </w:r>
      <w:r>
        <w:rPr>
          <w:rFonts w:ascii="Times New Roman" w:eastAsiaTheme="minorHAnsi" w:hAnsi="Times New Roman"/>
          <w:sz w:val="28"/>
          <w:szCs w:val="28"/>
          <w:lang w:eastAsia="en-US"/>
        </w:rPr>
        <w:br/>
      </w:r>
      <w:r w:rsidR="00A46A0C">
        <w:rPr>
          <w:rFonts w:ascii="Times New Roman" w:eastAsiaTheme="minorHAnsi" w:hAnsi="Times New Roman"/>
          <w:sz w:val="28"/>
          <w:szCs w:val="28"/>
          <w:lang w:eastAsia="en-US"/>
        </w:rPr>
        <w:t>о завершении сноса объекта капитального строительства».</w:t>
      </w:r>
    </w:p>
    <w:p w14:paraId="403DFB39" w14:textId="1419940A" w:rsidR="00C32533" w:rsidRPr="00C32533" w:rsidRDefault="00D457CD">
      <w:pPr>
        <w:spacing w:after="0"/>
        <w:ind w:firstLine="709"/>
        <w:jc w:val="both"/>
        <w:rPr>
          <w:rFonts w:ascii="Times New Roman" w:hAnsi="Times New Roman"/>
          <w:sz w:val="28"/>
          <w:szCs w:val="28"/>
        </w:rPr>
      </w:pPr>
      <w:r>
        <w:rPr>
          <w:rFonts w:ascii="Times New Roman" w:hAnsi="Times New Roman"/>
          <w:color w:val="000000"/>
          <w:sz w:val="28"/>
          <w:szCs w:val="28"/>
        </w:rPr>
        <w:t>15</w:t>
      </w:r>
      <w:r w:rsidR="00DD44B1">
        <w:rPr>
          <w:rFonts w:ascii="Times New Roman" w:hAnsi="Times New Roman"/>
          <w:color w:val="000000"/>
          <w:sz w:val="28"/>
          <w:szCs w:val="28"/>
        </w:rPr>
        <w:t xml:space="preserve">. </w:t>
      </w:r>
      <w:r w:rsidR="00C32533" w:rsidRPr="00C32533">
        <w:rPr>
          <w:rFonts w:ascii="Times New Roman" w:hAnsi="Times New Roman"/>
          <w:sz w:val="28"/>
          <w:szCs w:val="28"/>
        </w:rPr>
        <w:t xml:space="preserve">Закон Московской области </w:t>
      </w:r>
      <w:r w:rsidR="0021648E">
        <w:rPr>
          <w:rFonts w:ascii="Times New Roman" w:hAnsi="Times New Roman"/>
          <w:sz w:val="28"/>
          <w:szCs w:val="28"/>
        </w:rPr>
        <w:t xml:space="preserve">от 04.05.2016 № 37/2016-ОЗ «Кодекс Московской </w:t>
      </w:r>
      <w:r w:rsidR="00C32533" w:rsidRPr="00C32533">
        <w:rPr>
          <w:rFonts w:ascii="Times New Roman" w:hAnsi="Times New Roman"/>
          <w:sz w:val="28"/>
          <w:szCs w:val="28"/>
        </w:rPr>
        <w:t>области об административных правонарушениях».</w:t>
      </w:r>
    </w:p>
    <w:p w14:paraId="24DB963F" w14:textId="2B73D3F8" w:rsidR="00C32533" w:rsidRDefault="00D457CD">
      <w:pPr>
        <w:shd w:val="clear" w:color="auto" w:fill="FFFFFF"/>
        <w:spacing w:after="0"/>
        <w:ind w:firstLine="709"/>
        <w:jc w:val="both"/>
        <w:rPr>
          <w:rFonts w:ascii="Times New Roman" w:eastAsiaTheme="minorHAnsi" w:hAnsi="Times New Roman"/>
          <w:color w:val="000000"/>
          <w:sz w:val="28"/>
          <w:szCs w:val="28"/>
          <w:shd w:val="clear" w:color="auto" w:fill="FFFFFF"/>
          <w:lang w:eastAsia="en-US"/>
        </w:rPr>
      </w:pPr>
      <w:r>
        <w:rPr>
          <w:rFonts w:ascii="Times New Roman" w:hAnsi="Times New Roman"/>
          <w:sz w:val="28"/>
          <w:szCs w:val="28"/>
        </w:rPr>
        <w:t>16</w:t>
      </w:r>
      <w:r w:rsidR="00C32533" w:rsidRPr="00C32533">
        <w:rPr>
          <w:rFonts w:ascii="Times New Roman" w:hAnsi="Times New Roman"/>
          <w:sz w:val="28"/>
          <w:szCs w:val="28"/>
        </w:rPr>
        <w:t>. Закон Московской области</w:t>
      </w:r>
      <w:r w:rsidR="0021648E">
        <w:rPr>
          <w:rFonts w:ascii="Times New Roman" w:hAnsi="Times New Roman"/>
          <w:sz w:val="28"/>
          <w:szCs w:val="28"/>
        </w:rPr>
        <w:t xml:space="preserve"> от 22.10.2009</w:t>
      </w:r>
      <w:r w:rsidR="00C32533" w:rsidRPr="00C32533">
        <w:rPr>
          <w:rFonts w:ascii="Times New Roman" w:hAnsi="Times New Roman"/>
          <w:sz w:val="28"/>
          <w:szCs w:val="28"/>
        </w:rPr>
        <w:t xml:space="preserve"> </w:t>
      </w:r>
      <w:r w:rsidR="00C32533" w:rsidRPr="00C32533">
        <w:rPr>
          <w:rFonts w:ascii="Times New Roman" w:hAnsi="Times New Roman"/>
          <w:color w:val="000000"/>
          <w:sz w:val="28"/>
          <w:szCs w:val="28"/>
        </w:rPr>
        <w:t xml:space="preserve">№ 121/2009-ОЗ «Об обеспечении беспрепятственного доступа инвалидов и других маломобильных групп населения </w:t>
      </w:r>
      <w:r>
        <w:rPr>
          <w:rFonts w:ascii="Times New Roman" w:hAnsi="Times New Roman"/>
          <w:color w:val="000000"/>
          <w:sz w:val="28"/>
          <w:szCs w:val="28"/>
        </w:rPr>
        <w:br/>
      </w:r>
      <w:r w:rsidR="00C32533" w:rsidRPr="00C32533">
        <w:rPr>
          <w:rFonts w:ascii="Times New Roman" w:hAnsi="Times New Roman"/>
          <w:color w:val="000000"/>
          <w:sz w:val="28"/>
          <w:szCs w:val="28"/>
        </w:rPr>
        <w:t xml:space="preserve">к объектам социальной, транспортной и инженерной инфраструктур </w:t>
      </w:r>
      <w:r>
        <w:rPr>
          <w:rFonts w:ascii="Times New Roman" w:hAnsi="Times New Roman"/>
          <w:color w:val="000000"/>
          <w:sz w:val="28"/>
          <w:szCs w:val="28"/>
        </w:rPr>
        <w:br/>
      </w:r>
      <w:r w:rsidR="00C32533" w:rsidRPr="00C32533">
        <w:rPr>
          <w:rFonts w:ascii="Times New Roman" w:hAnsi="Times New Roman"/>
          <w:color w:val="000000"/>
          <w:sz w:val="28"/>
          <w:szCs w:val="28"/>
        </w:rPr>
        <w:t>в Московской области»</w:t>
      </w:r>
      <w:r w:rsidR="00C32533" w:rsidRPr="00C32533">
        <w:rPr>
          <w:rFonts w:ascii="Times New Roman" w:eastAsiaTheme="minorHAnsi" w:hAnsi="Times New Roman"/>
          <w:color w:val="000000"/>
          <w:sz w:val="28"/>
          <w:szCs w:val="28"/>
          <w:shd w:val="clear" w:color="auto" w:fill="FFFFFF"/>
          <w:lang w:eastAsia="en-US"/>
        </w:rPr>
        <w:t>.</w:t>
      </w:r>
    </w:p>
    <w:p w14:paraId="171FAEE1" w14:textId="476499EA" w:rsidR="00C32533" w:rsidRDefault="00D457CD">
      <w:pPr>
        <w:shd w:val="clear" w:color="auto" w:fill="FFFFFF"/>
        <w:spacing w:after="0"/>
        <w:ind w:firstLine="709"/>
        <w:jc w:val="both"/>
        <w:rPr>
          <w:rFonts w:ascii="Times New Roman" w:hAnsi="Times New Roman"/>
          <w:color w:val="000000"/>
          <w:sz w:val="28"/>
          <w:szCs w:val="28"/>
        </w:rPr>
      </w:pPr>
      <w:r>
        <w:rPr>
          <w:rFonts w:ascii="Times New Roman" w:eastAsiaTheme="minorHAnsi" w:hAnsi="Times New Roman"/>
          <w:color w:val="000000"/>
          <w:sz w:val="28"/>
          <w:szCs w:val="28"/>
          <w:shd w:val="clear" w:color="auto" w:fill="FFFFFF"/>
          <w:lang w:eastAsia="en-US"/>
        </w:rPr>
        <w:t>17</w:t>
      </w:r>
      <w:r w:rsidR="00A46A0C">
        <w:rPr>
          <w:rFonts w:ascii="Times New Roman" w:eastAsiaTheme="minorHAnsi" w:hAnsi="Times New Roman"/>
          <w:color w:val="000000"/>
          <w:sz w:val="28"/>
          <w:szCs w:val="28"/>
          <w:shd w:val="clear" w:color="auto" w:fill="FFFFFF"/>
          <w:lang w:eastAsia="en-US"/>
        </w:rPr>
        <w:t xml:space="preserve">. </w:t>
      </w:r>
      <w:r w:rsidR="00C32533" w:rsidRPr="00C32533">
        <w:rPr>
          <w:rFonts w:ascii="Times New Roman" w:hAnsi="Times New Roman"/>
          <w:color w:val="000000"/>
          <w:sz w:val="28"/>
          <w:szCs w:val="28"/>
        </w:rPr>
        <w:t>Постановление Правительства Московской области от 25.04.2011 № 365/15 «</w:t>
      </w:r>
      <w:r w:rsidR="00C32533" w:rsidRPr="00C32533">
        <w:rPr>
          <w:rFonts w:ascii="Times New Roman" w:eastAsiaTheme="minorHAnsi" w:hAnsi="Times New Roman"/>
          <w:sz w:val="28"/>
          <w:szCs w:val="28"/>
          <w:lang w:eastAsia="en-US"/>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C32533" w:rsidRPr="00C32533">
        <w:rPr>
          <w:rFonts w:ascii="Times New Roman" w:hAnsi="Times New Roman"/>
          <w:color w:val="000000"/>
          <w:sz w:val="28"/>
          <w:szCs w:val="28"/>
        </w:rPr>
        <w:t>».</w:t>
      </w:r>
    </w:p>
    <w:p w14:paraId="3584A5DC" w14:textId="2927F150" w:rsidR="00C32533" w:rsidRDefault="00D457CD">
      <w:pPr>
        <w:shd w:val="clear" w:color="auto" w:fill="FFFFFF"/>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18</w:t>
      </w:r>
      <w:r w:rsidR="00735E4F">
        <w:rPr>
          <w:rFonts w:ascii="Times New Roman" w:hAnsi="Times New Roman"/>
          <w:color w:val="000000"/>
          <w:sz w:val="28"/>
          <w:szCs w:val="28"/>
        </w:rPr>
        <w:t>.</w:t>
      </w:r>
      <w:r w:rsidR="00DB3084" w:rsidRPr="00DB3084">
        <w:t xml:space="preserve"> </w:t>
      </w:r>
      <w:r w:rsidR="00C32533" w:rsidRPr="00C32533">
        <w:rPr>
          <w:rFonts w:ascii="Times New Roman" w:hAnsi="Times New Roman"/>
          <w:color w:val="000000"/>
          <w:sz w:val="28"/>
          <w:szCs w:val="28"/>
        </w:rPr>
        <w:t xml:space="preserve">Постановление Правительства Московской области от 08.08.2013 № 601/33 «Об утверждении Положения об особенностях подачи и рассмотрения жалоб </w:t>
      </w:r>
      <w:r>
        <w:rPr>
          <w:rFonts w:ascii="Times New Roman" w:hAnsi="Times New Roman"/>
          <w:color w:val="000000"/>
          <w:sz w:val="28"/>
          <w:szCs w:val="28"/>
        </w:rPr>
        <w:br/>
      </w:r>
      <w:r w:rsidR="00C32533" w:rsidRPr="00C32533">
        <w:rPr>
          <w:rFonts w:ascii="Times New Roman" w:hAnsi="Times New Roman"/>
          <w:color w:val="000000"/>
          <w:sz w:val="28"/>
          <w:szCs w:val="28"/>
        </w:rPr>
        <w:t xml:space="preserve">на решения и действия (бездействие) исполнительных органов государственной власти Московской области, предоставляющих государственные услуги, </w:t>
      </w:r>
      <w:r>
        <w:rPr>
          <w:rFonts w:ascii="Times New Roman" w:hAnsi="Times New Roman"/>
          <w:color w:val="000000"/>
          <w:sz w:val="28"/>
          <w:szCs w:val="28"/>
        </w:rPr>
        <w:br/>
      </w:r>
      <w:r w:rsidR="00C32533" w:rsidRPr="00C32533">
        <w:rPr>
          <w:rFonts w:ascii="Times New Roman" w:hAnsi="Times New Roman"/>
          <w:color w:val="000000"/>
          <w:sz w:val="28"/>
          <w:szCs w:val="28"/>
        </w:rPr>
        <w:t xml:space="preserve">и их должностных лиц, государственных гражданских служащих </w:t>
      </w:r>
      <w:r>
        <w:rPr>
          <w:rFonts w:ascii="Times New Roman" w:hAnsi="Times New Roman"/>
          <w:color w:val="000000"/>
          <w:sz w:val="28"/>
          <w:szCs w:val="28"/>
        </w:rPr>
        <w:br/>
      </w:r>
      <w:r w:rsidR="00C32533" w:rsidRPr="00C32533">
        <w:rPr>
          <w:rFonts w:ascii="Times New Roman" w:hAnsi="Times New Roman"/>
          <w:color w:val="000000"/>
          <w:sz w:val="28"/>
          <w:szCs w:val="28"/>
        </w:rPr>
        <w:t xml:space="preserve">исполнительных органов государственной власти Московской области, </w:t>
      </w:r>
      <w:r>
        <w:rPr>
          <w:rFonts w:ascii="Times New Roman" w:hAnsi="Times New Roman"/>
          <w:color w:val="000000"/>
          <w:sz w:val="28"/>
          <w:szCs w:val="28"/>
        </w:rPr>
        <w:br/>
      </w:r>
      <w:r w:rsidR="00C32533" w:rsidRPr="00C32533">
        <w:rPr>
          <w:rFonts w:ascii="Times New Roman" w:hAnsi="Times New Roman"/>
          <w:color w:val="000000"/>
          <w:sz w:val="28"/>
          <w:szCs w:val="28"/>
        </w:rPr>
        <w:t xml:space="preserve">а также многофункциональных центров предоставления государственных </w:t>
      </w:r>
      <w:r>
        <w:rPr>
          <w:rFonts w:ascii="Times New Roman" w:hAnsi="Times New Roman"/>
          <w:color w:val="000000"/>
          <w:sz w:val="28"/>
          <w:szCs w:val="28"/>
        </w:rPr>
        <w:br/>
      </w:r>
      <w:r w:rsidR="00C32533" w:rsidRPr="00C32533">
        <w:rPr>
          <w:rFonts w:ascii="Times New Roman" w:hAnsi="Times New Roman"/>
          <w:color w:val="000000"/>
          <w:sz w:val="28"/>
          <w:szCs w:val="28"/>
        </w:rPr>
        <w:t>и муниципальных услуг Московской области и их работников».</w:t>
      </w:r>
    </w:p>
    <w:p w14:paraId="3CDBC4A2" w14:textId="01F3E903" w:rsidR="00C32533" w:rsidRPr="00C32533" w:rsidRDefault="00D457CD">
      <w:pPr>
        <w:shd w:val="clear" w:color="auto" w:fill="FFFFFF"/>
        <w:spacing w:after="0"/>
        <w:ind w:firstLine="709"/>
        <w:jc w:val="both"/>
        <w:rPr>
          <w:rFonts w:ascii="Times New Roman" w:hAnsi="Times New Roman"/>
          <w:color w:val="000000"/>
          <w:sz w:val="28"/>
          <w:szCs w:val="28"/>
        </w:rPr>
      </w:pPr>
      <w:r>
        <w:rPr>
          <w:rFonts w:ascii="Times New Roman" w:hAnsi="Times New Roman"/>
          <w:color w:val="000000"/>
          <w:sz w:val="28"/>
          <w:szCs w:val="28"/>
        </w:rPr>
        <w:t>19</w:t>
      </w:r>
      <w:r w:rsidR="00C32533" w:rsidRPr="00C32533">
        <w:rPr>
          <w:rFonts w:ascii="Times New Roman" w:hAnsi="Times New Roman"/>
          <w:color w:val="000000"/>
          <w:sz w:val="28"/>
          <w:szCs w:val="28"/>
        </w:rPr>
        <w:t>.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C32533" w:rsidRPr="00C32533">
        <w:rPr>
          <w:rFonts w:ascii="Times New Roman" w:eastAsiaTheme="minorHAnsi" w:hAnsi="Times New Roman"/>
          <w:color w:val="000000"/>
          <w:sz w:val="28"/>
          <w:szCs w:val="28"/>
          <w:lang w:eastAsia="en-US"/>
        </w:rPr>
        <w:t>.</w:t>
      </w:r>
    </w:p>
    <w:p w14:paraId="56136147" w14:textId="579FE401" w:rsidR="00C32533" w:rsidRPr="00C32533" w:rsidRDefault="00D457CD">
      <w:pPr>
        <w:shd w:val="clear" w:color="auto" w:fill="FFFFFF"/>
        <w:spacing w:after="0"/>
        <w:ind w:firstLine="709"/>
        <w:jc w:val="both"/>
        <w:rPr>
          <w:rFonts w:ascii="Times New Roman" w:hAnsi="Times New Roman"/>
          <w:color w:val="000000"/>
          <w:sz w:val="28"/>
          <w:szCs w:val="28"/>
        </w:rPr>
      </w:pPr>
      <w:r>
        <w:rPr>
          <w:rFonts w:ascii="Times New Roman" w:hAnsi="Times New Roman"/>
          <w:color w:val="000000"/>
          <w:sz w:val="28"/>
          <w:szCs w:val="28"/>
        </w:rPr>
        <w:t>20</w:t>
      </w:r>
      <w:r w:rsidR="00C32533" w:rsidRPr="00C32533">
        <w:rPr>
          <w:rFonts w:ascii="Times New Roman" w:hAnsi="Times New Roman"/>
          <w:color w:val="000000"/>
          <w:sz w:val="28"/>
          <w:szCs w:val="28"/>
        </w:rPr>
        <w:t xml:space="preserve">.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w:t>
      </w:r>
      <w:r>
        <w:rPr>
          <w:rFonts w:ascii="Times New Roman" w:hAnsi="Times New Roman"/>
          <w:color w:val="000000"/>
          <w:sz w:val="28"/>
          <w:szCs w:val="28"/>
        </w:rPr>
        <w:br/>
      </w:r>
      <w:r w:rsidR="00C32533" w:rsidRPr="00C32533">
        <w:rPr>
          <w:rFonts w:ascii="Times New Roman" w:hAnsi="Times New Roman"/>
          <w:color w:val="000000"/>
          <w:sz w:val="28"/>
          <w:szCs w:val="28"/>
        </w:rPr>
        <w:t>и внесении изменений в Положение о Министерстве государственного управления, информационных технологий и связи Московской области».</w:t>
      </w:r>
    </w:p>
    <w:p w14:paraId="4087C63F" w14:textId="5AC631B2" w:rsidR="00C32533" w:rsidRPr="00C32533" w:rsidRDefault="00D457CD">
      <w:pPr>
        <w:shd w:val="clear" w:color="auto" w:fill="FFFFFF"/>
        <w:spacing w:after="0"/>
        <w:ind w:firstLine="709"/>
        <w:jc w:val="both"/>
        <w:rPr>
          <w:rFonts w:ascii="Times New Roman" w:eastAsiaTheme="minorHAnsi" w:hAnsi="Times New Roman"/>
          <w:color w:val="000000"/>
          <w:sz w:val="28"/>
          <w:szCs w:val="28"/>
          <w:shd w:val="clear" w:color="auto" w:fill="FFFFFF"/>
          <w:lang w:eastAsia="en-US"/>
        </w:rPr>
      </w:pPr>
      <w:r>
        <w:rPr>
          <w:rFonts w:ascii="Times New Roman" w:hAnsi="Times New Roman"/>
          <w:color w:val="000000"/>
          <w:sz w:val="28"/>
          <w:szCs w:val="28"/>
        </w:rPr>
        <w:t>21</w:t>
      </w:r>
      <w:r w:rsidR="00C32533" w:rsidRPr="00C32533">
        <w:rPr>
          <w:rFonts w:ascii="Times New Roman" w:hAnsi="Times New Roman"/>
          <w:color w:val="000000"/>
          <w:sz w:val="28"/>
          <w:szCs w:val="28"/>
        </w:rPr>
        <w:t xml:space="preserve">.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w:t>
      </w:r>
      <w:r>
        <w:rPr>
          <w:rFonts w:ascii="Times New Roman" w:hAnsi="Times New Roman"/>
          <w:color w:val="000000"/>
          <w:sz w:val="28"/>
          <w:szCs w:val="28"/>
        </w:rPr>
        <w:br/>
      </w:r>
      <w:r w:rsidR="00C32533" w:rsidRPr="00C32533">
        <w:rPr>
          <w:rFonts w:ascii="Times New Roman" w:hAnsi="Times New Roman"/>
          <w:color w:val="000000"/>
          <w:sz w:val="28"/>
          <w:szCs w:val="28"/>
        </w:rPr>
        <w:t>в Московской области».</w:t>
      </w:r>
    </w:p>
    <w:p w14:paraId="7A4A4C62" w14:textId="6997B372" w:rsidR="00C32533" w:rsidRDefault="0021648E">
      <w:pPr>
        <w:autoSpaceDE w:val="0"/>
        <w:autoSpaceDN w:val="0"/>
        <w:adjustRightInd w:val="0"/>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 Распоряжение Министерства экологии</w:t>
      </w:r>
      <w:r w:rsidR="001D7D1E">
        <w:rPr>
          <w:rFonts w:ascii="Times New Roman" w:eastAsia="Calibri" w:hAnsi="Times New Roman"/>
          <w:sz w:val="28"/>
          <w:szCs w:val="28"/>
          <w:lang w:eastAsia="en-US"/>
        </w:rPr>
        <w:t xml:space="preserve"> </w:t>
      </w:r>
      <w:r w:rsidR="00D457CD">
        <w:rPr>
          <w:rFonts w:ascii="Times New Roman" w:eastAsia="Calibri" w:hAnsi="Times New Roman"/>
          <w:sz w:val="28"/>
          <w:szCs w:val="28"/>
          <w:lang w:eastAsia="en-US"/>
        </w:rPr>
        <w:t xml:space="preserve">Московской области </w:t>
      </w:r>
      <w:r w:rsidR="001D7D1E">
        <w:rPr>
          <w:rFonts w:ascii="Times New Roman" w:eastAsia="Calibri" w:hAnsi="Times New Roman"/>
          <w:sz w:val="28"/>
          <w:szCs w:val="28"/>
          <w:lang w:eastAsia="en-US"/>
        </w:rPr>
        <w:t>от 25.02.2021 № 134-РМ «Об утверждении Порядка обращения с отходами строительства, сноса зданий и сооружений, в том числе грунтами, на территории Московской области»</w:t>
      </w:r>
      <w:r w:rsidR="00D457CD">
        <w:rPr>
          <w:rFonts w:ascii="Times New Roman" w:eastAsia="Calibri" w:hAnsi="Times New Roman"/>
          <w:sz w:val="28"/>
          <w:szCs w:val="28"/>
          <w:lang w:eastAsia="en-US"/>
        </w:rPr>
        <w:t>.</w:t>
      </w:r>
    </w:p>
    <w:p w14:paraId="61CCC761" w14:textId="481B5120" w:rsidR="00224A88" w:rsidRDefault="0021648E">
      <w:pPr>
        <w:autoSpaceDE w:val="0"/>
        <w:autoSpaceDN w:val="0"/>
        <w:adjustRightInd w:val="0"/>
        <w:spacing w:after="0"/>
        <w:ind w:firstLine="709"/>
        <w:jc w:val="both"/>
        <w:rPr>
          <w:rFonts w:ascii="Times New Roman" w:eastAsia="Calibri" w:hAnsi="Times New Roman"/>
          <w:i/>
          <w:sz w:val="28"/>
          <w:szCs w:val="28"/>
          <w:lang w:eastAsia="en-US"/>
        </w:rPr>
      </w:pPr>
      <w:r>
        <w:rPr>
          <w:rFonts w:ascii="Times New Roman" w:eastAsia="Calibri" w:hAnsi="Times New Roman"/>
          <w:sz w:val="28"/>
          <w:szCs w:val="28"/>
          <w:lang w:eastAsia="en-US"/>
        </w:rPr>
        <w:t>23</w:t>
      </w:r>
      <w:r w:rsidR="00224A88">
        <w:rPr>
          <w:rFonts w:ascii="Times New Roman" w:eastAsia="Calibri" w:hAnsi="Times New Roman"/>
          <w:sz w:val="28"/>
          <w:szCs w:val="28"/>
          <w:lang w:eastAsia="en-US"/>
        </w:rPr>
        <w:t xml:space="preserve">. </w:t>
      </w:r>
      <w:r w:rsidR="00224A88" w:rsidRPr="00224A88">
        <w:rPr>
          <w:rFonts w:ascii="Times New Roman" w:eastAsia="Calibri" w:hAnsi="Times New Roman"/>
          <w:sz w:val="28"/>
          <w:szCs w:val="28"/>
          <w:lang w:eastAsia="en-US"/>
        </w:rPr>
        <w:t xml:space="preserve">Устав </w:t>
      </w:r>
      <w:r w:rsidR="005378B2">
        <w:rPr>
          <w:rFonts w:ascii="Times New Roman" w:eastAsia="Calibri" w:hAnsi="Times New Roman"/>
          <w:sz w:val="28"/>
          <w:szCs w:val="28"/>
          <w:lang w:eastAsia="en-US"/>
        </w:rPr>
        <w:t>муниципального образования</w:t>
      </w:r>
      <w:r w:rsidR="00224A88" w:rsidRPr="00224A88">
        <w:rPr>
          <w:rFonts w:ascii="Times New Roman" w:eastAsia="Calibri" w:hAnsi="Times New Roman"/>
          <w:sz w:val="28"/>
          <w:szCs w:val="28"/>
          <w:lang w:eastAsia="en-US"/>
        </w:rPr>
        <w:t xml:space="preserve"> </w:t>
      </w:r>
      <w:r w:rsidR="00F95459">
        <w:rPr>
          <w:rFonts w:ascii="Times New Roman" w:eastAsia="Calibri" w:hAnsi="Times New Roman"/>
          <w:sz w:val="28"/>
          <w:szCs w:val="28"/>
          <w:lang w:eastAsia="en-US"/>
        </w:rPr>
        <w:t>«Сергиево-Посадский городской округ Московской области»</w:t>
      </w:r>
      <w:r w:rsidR="00224A88" w:rsidRPr="001D5FEC">
        <w:rPr>
          <w:rFonts w:ascii="Times New Roman" w:eastAsia="Calibri" w:hAnsi="Times New Roman"/>
          <w:i/>
          <w:sz w:val="28"/>
          <w:szCs w:val="28"/>
          <w:lang w:eastAsia="en-US"/>
        </w:rPr>
        <w:t>.</w:t>
      </w:r>
    </w:p>
    <w:p w14:paraId="7BCC0430" w14:textId="5CC9953B" w:rsidR="0021648E" w:rsidRPr="0021648E" w:rsidRDefault="0021648E">
      <w:pPr>
        <w:autoSpaceDE w:val="0"/>
        <w:autoSpaceDN w:val="0"/>
        <w:adjustRightInd w:val="0"/>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24. Настоящий Административный регламент.</w:t>
      </w:r>
    </w:p>
    <w:p w14:paraId="278CDCD3" w14:textId="77777777" w:rsidR="00224A88" w:rsidRDefault="00224A88">
      <w:pPr>
        <w:autoSpaceDE w:val="0"/>
        <w:autoSpaceDN w:val="0"/>
        <w:adjustRightInd w:val="0"/>
        <w:spacing w:after="0"/>
        <w:ind w:firstLine="709"/>
        <w:jc w:val="both"/>
        <w:rPr>
          <w:rFonts w:ascii="Times New Roman" w:eastAsia="Calibri" w:hAnsi="Times New Roman"/>
          <w:sz w:val="28"/>
          <w:szCs w:val="28"/>
          <w:lang w:eastAsia="en-US"/>
        </w:rPr>
      </w:pPr>
    </w:p>
    <w:p w14:paraId="7888AA68" w14:textId="77777777" w:rsidR="00A80BFC" w:rsidRDefault="00A80BFC" w:rsidP="001D7D1E">
      <w:pPr>
        <w:autoSpaceDE w:val="0"/>
        <w:autoSpaceDN w:val="0"/>
        <w:adjustRightInd w:val="0"/>
        <w:spacing w:after="0"/>
        <w:ind w:firstLine="709"/>
        <w:jc w:val="both"/>
        <w:rPr>
          <w:rFonts w:ascii="Times New Roman" w:hAnsi="Times New Roman"/>
          <w:sz w:val="28"/>
          <w:szCs w:val="28"/>
          <w:lang w:eastAsia="en-US"/>
        </w:rPr>
      </w:pPr>
    </w:p>
    <w:p w14:paraId="1806FA60"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5EBFF46A"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0510618D"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607B05EF"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6A9F8600"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04E4A896"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53243C43"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p w14:paraId="3028B1E7" w14:textId="77777777" w:rsidR="00A91E1A" w:rsidRDefault="00A91E1A" w:rsidP="001D7D1E">
      <w:pPr>
        <w:autoSpaceDE w:val="0"/>
        <w:autoSpaceDN w:val="0"/>
        <w:adjustRightInd w:val="0"/>
        <w:spacing w:after="0"/>
        <w:ind w:firstLine="709"/>
        <w:jc w:val="both"/>
        <w:rPr>
          <w:rFonts w:ascii="Times New Roman" w:hAnsi="Times New Roman"/>
          <w:sz w:val="28"/>
          <w:szCs w:val="28"/>
          <w:lang w:eastAsia="en-US"/>
        </w:rPr>
      </w:pPr>
    </w:p>
    <w:tbl>
      <w:tblPr>
        <w:tblStyle w:val="af0"/>
        <w:tblW w:w="0" w:type="auto"/>
        <w:tblLook w:val="04A0" w:firstRow="1" w:lastRow="0" w:firstColumn="1" w:lastColumn="0" w:noHBand="0" w:noVBand="1"/>
      </w:tblPr>
      <w:tblGrid>
        <w:gridCol w:w="5097"/>
        <w:gridCol w:w="5098"/>
      </w:tblGrid>
      <w:tr w:rsidR="00761213" w14:paraId="567D54D0" w14:textId="77777777" w:rsidTr="003264D2">
        <w:tc>
          <w:tcPr>
            <w:tcW w:w="5097" w:type="dxa"/>
            <w:tcBorders>
              <w:top w:val="nil"/>
              <w:left w:val="nil"/>
              <w:bottom w:val="nil"/>
              <w:right w:val="nil"/>
            </w:tcBorders>
          </w:tcPr>
          <w:p w14:paraId="3CAB7719" w14:textId="77777777" w:rsidR="00761213" w:rsidRDefault="00761213" w:rsidP="003264D2">
            <w:pPr>
              <w:keepNext/>
              <w:outlineLvl w:val="0"/>
              <w:rPr>
                <w:rFonts w:ascii="Times New Roman" w:hAnsi="Times New Roman"/>
                <w:sz w:val="28"/>
                <w:szCs w:val="28"/>
                <w:lang w:val="x-none" w:eastAsia="en-US"/>
              </w:rPr>
            </w:pPr>
          </w:p>
        </w:tc>
        <w:tc>
          <w:tcPr>
            <w:tcW w:w="5098" w:type="dxa"/>
            <w:tcBorders>
              <w:top w:val="nil"/>
              <w:left w:val="nil"/>
              <w:bottom w:val="nil"/>
              <w:right w:val="nil"/>
            </w:tcBorders>
          </w:tcPr>
          <w:p w14:paraId="1904BB7F" w14:textId="2E10B690" w:rsidR="00761213" w:rsidRPr="00EF6C01" w:rsidRDefault="00761213" w:rsidP="003264D2">
            <w:pPr>
              <w:pStyle w:val="3"/>
              <w:spacing w:line="276" w:lineRule="auto"/>
              <w:outlineLvl w:val="2"/>
              <w:rPr>
                <w:sz w:val="28"/>
                <w:szCs w:val="28"/>
                <w:lang w:eastAsia="en-US"/>
              </w:rPr>
            </w:pPr>
            <w:r w:rsidRPr="00EF6C01">
              <w:rPr>
                <w:sz w:val="28"/>
                <w:szCs w:val="28"/>
                <w:lang w:eastAsia="en-US"/>
              </w:rPr>
              <w:t xml:space="preserve">Приложение </w:t>
            </w:r>
            <w:r>
              <w:rPr>
                <w:sz w:val="28"/>
                <w:szCs w:val="28"/>
                <w:lang w:eastAsia="en-US"/>
              </w:rPr>
              <w:t>4</w:t>
            </w:r>
          </w:p>
          <w:p w14:paraId="6599C091" w14:textId="77777777" w:rsidR="00761213" w:rsidRDefault="00761213" w:rsidP="003264D2">
            <w:pPr>
              <w:spacing w:line="276" w:lineRule="auto"/>
              <w:rPr>
                <w:rFonts w:ascii="Times New Roman" w:hAnsi="Times New Roman"/>
                <w:sz w:val="28"/>
                <w:szCs w:val="28"/>
                <w:lang w:val="x-none"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Pr>
                <w:rFonts w:ascii="Times New Roman" w:eastAsia="Calibri" w:hAnsi="Times New Roman"/>
                <w:sz w:val="28"/>
                <w:szCs w:val="28"/>
                <w:lang w:eastAsia="en-US"/>
              </w:rPr>
              <w:t>та капитального строительства»</w:t>
            </w:r>
          </w:p>
        </w:tc>
      </w:tr>
    </w:tbl>
    <w:p w14:paraId="7BA247D8" w14:textId="77777777" w:rsidR="00761213" w:rsidRDefault="00761213" w:rsidP="00761213">
      <w:pPr>
        <w:autoSpaceDE w:val="0"/>
        <w:autoSpaceDN w:val="0"/>
        <w:adjustRightInd w:val="0"/>
        <w:spacing w:after="0"/>
        <w:jc w:val="both"/>
        <w:rPr>
          <w:rFonts w:ascii="Times New Roman" w:hAnsi="Times New Roman"/>
          <w:sz w:val="28"/>
          <w:szCs w:val="28"/>
          <w:lang w:eastAsia="en-US"/>
        </w:rPr>
      </w:pPr>
    </w:p>
    <w:p w14:paraId="2850DC6A" w14:textId="77777777" w:rsidR="00761213" w:rsidRPr="00761213" w:rsidRDefault="00761213" w:rsidP="00761213">
      <w:pPr>
        <w:autoSpaceDE w:val="0"/>
        <w:autoSpaceDN w:val="0"/>
        <w:adjustRightInd w:val="0"/>
        <w:spacing w:after="0"/>
        <w:ind w:firstLine="709"/>
        <w:jc w:val="center"/>
        <w:rPr>
          <w:rFonts w:ascii="Times New Roman" w:hAnsi="Times New Roman"/>
          <w:b/>
          <w:sz w:val="28"/>
          <w:szCs w:val="28"/>
          <w:lang w:eastAsia="en-US"/>
        </w:rPr>
      </w:pPr>
      <w:r w:rsidRPr="00761213">
        <w:rPr>
          <w:rFonts w:ascii="Times New Roman" w:hAnsi="Times New Roman"/>
          <w:b/>
          <w:sz w:val="28"/>
          <w:szCs w:val="28"/>
          <w:lang w:eastAsia="en-US"/>
        </w:rPr>
        <w:t>Справочная информация о месте нахождения, графике работы, контактных телефонах, адресах электронной почты Администрации городского округа Сергиево-Посадского городского округа Московской области и организаций, участвующих в предоставлении и информировании о порядке предоставления Муниципальной услуги Московской области.</w:t>
      </w:r>
    </w:p>
    <w:p w14:paraId="7DFC6F56" w14:textId="77777777" w:rsidR="00761213" w:rsidRDefault="00761213" w:rsidP="00761213">
      <w:pPr>
        <w:autoSpaceDE w:val="0"/>
        <w:autoSpaceDN w:val="0"/>
        <w:adjustRightInd w:val="0"/>
        <w:spacing w:after="0"/>
        <w:ind w:firstLine="709"/>
        <w:jc w:val="both"/>
        <w:rPr>
          <w:rFonts w:ascii="Times New Roman" w:hAnsi="Times New Roman"/>
          <w:sz w:val="28"/>
          <w:szCs w:val="28"/>
          <w:lang w:eastAsia="en-US"/>
        </w:rPr>
      </w:pPr>
    </w:p>
    <w:p w14:paraId="412490E5"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Место нахождения: Московская область, Сергиево- Посадский городской округ, г. Сергиев Посад, проспект Красной Армии, д. 169.</w:t>
      </w:r>
    </w:p>
    <w:p w14:paraId="32D7787C"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 xml:space="preserve">График приема Заявлений: вторник, четверг, с 10-00 до 17-00, обед с 13-00 до 14-00. </w:t>
      </w:r>
    </w:p>
    <w:p w14:paraId="0F35F7FA"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p>
    <w:p w14:paraId="2476FDE0"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Почтовый адрес: 141310, Московская область, Сергиево-Посадский городской округ, г. Сергиев Посад, пр-т Красной Армии, д. 169.</w:t>
      </w:r>
    </w:p>
    <w:p w14:paraId="03F63BDE"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Контактный телефон: 8(496) 541-38-35</w:t>
      </w:r>
    </w:p>
    <w:p w14:paraId="18635DB0"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Горячая линия Губернатора Московской области: 8-800-550-50-03</w:t>
      </w:r>
    </w:p>
    <w:p w14:paraId="370DD898"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 xml:space="preserve">     Официальный сайт в информационно-коммуникационной сети «Интернет»: sergiev-reg.ru</w:t>
      </w:r>
    </w:p>
    <w:p w14:paraId="293B06C7"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Адрес электронной почты в сети Интернет: adm@sergiev- reg.ru</w:t>
      </w:r>
    </w:p>
    <w:p w14:paraId="587FC5AD"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p>
    <w:p w14:paraId="38CF5F55" w14:textId="77777777" w:rsidR="00761213" w:rsidRPr="00761213" w:rsidRDefault="00761213" w:rsidP="00761213">
      <w:pPr>
        <w:autoSpaceDE w:val="0"/>
        <w:autoSpaceDN w:val="0"/>
        <w:adjustRightInd w:val="0"/>
        <w:spacing w:after="0"/>
        <w:ind w:firstLine="709"/>
        <w:jc w:val="both"/>
        <w:rPr>
          <w:rFonts w:ascii="Times New Roman" w:hAnsi="Times New Roman"/>
          <w:b/>
          <w:sz w:val="28"/>
          <w:szCs w:val="28"/>
          <w:lang w:eastAsia="en-US"/>
        </w:rPr>
      </w:pPr>
      <w:r w:rsidRPr="00761213">
        <w:rPr>
          <w:rFonts w:ascii="Times New Roman" w:hAnsi="Times New Roman"/>
          <w:sz w:val="28"/>
          <w:szCs w:val="28"/>
          <w:lang w:eastAsia="en-US"/>
        </w:rPr>
        <w:t>2</w:t>
      </w:r>
      <w:r w:rsidRPr="00761213">
        <w:rPr>
          <w:rFonts w:ascii="Times New Roman" w:hAnsi="Times New Roman"/>
          <w:b/>
          <w:sz w:val="28"/>
          <w:szCs w:val="28"/>
          <w:lang w:eastAsia="en-US"/>
        </w:rPr>
        <w:t>. Муниципальное бюджетное учреждение «Многофункциональный центр предоставления государственных и муниципальных услуг Сергиево-Посадского городского  округа».</w:t>
      </w:r>
    </w:p>
    <w:p w14:paraId="0688FF6C"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График работы:</w:t>
      </w:r>
    </w:p>
    <w:p w14:paraId="50BB86E9"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Понедельник:</w:t>
      </w:r>
      <w:r w:rsidRPr="00761213">
        <w:rPr>
          <w:rFonts w:ascii="Times New Roman" w:hAnsi="Times New Roman"/>
          <w:sz w:val="28"/>
          <w:szCs w:val="28"/>
          <w:lang w:eastAsia="en-US"/>
        </w:rPr>
        <w:tab/>
        <w:t>с 08.00 до 20.00</w:t>
      </w:r>
    </w:p>
    <w:p w14:paraId="453366B8"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Вторник:</w:t>
      </w:r>
      <w:r w:rsidRPr="00761213">
        <w:rPr>
          <w:rFonts w:ascii="Times New Roman" w:hAnsi="Times New Roman"/>
          <w:sz w:val="28"/>
          <w:szCs w:val="28"/>
          <w:lang w:eastAsia="en-US"/>
        </w:rPr>
        <w:tab/>
        <w:t>с 08.00 до 20.00</w:t>
      </w:r>
    </w:p>
    <w:p w14:paraId="5FF88505"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Среда:</w:t>
      </w:r>
      <w:r w:rsidRPr="00761213">
        <w:rPr>
          <w:rFonts w:ascii="Times New Roman" w:hAnsi="Times New Roman"/>
          <w:sz w:val="28"/>
          <w:szCs w:val="28"/>
          <w:lang w:eastAsia="en-US"/>
        </w:rPr>
        <w:tab/>
        <w:t>с 08.00 до 20.00</w:t>
      </w:r>
    </w:p>
    <w:p w14:paraId="5C140B66"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Четверг:</w:t>
      </w:r>
      <w:r w:rsidRPr="00761213">
        <w:rPr>
          <w:rFonts w:ascii="Times New Roman" w:hAnsi="Times New Roman"/>
          <w:sz w:val="28"/>
          <w:szCs w:val="28"/>
          <w:lang w:eastAsia="en-US"/>
        </w:rPr>
        <w:tab/>
        <w:t>с 08.00 до 20.00</w:t>
      </w:r>
    </w:p>
    <w:p w14:paraId="08062831"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Пятница:</w:t>
      </w:r>
      <w:r w:rsidRPr="00761213">
        <w:rPr>
          <w:rFonts w:ascii="Times New Roman" w:hAnsi="Times New Roman"/>
          <w:sz w:val="28"/>
          <w:szCs w:val="28"/>
          <w:lang w:eastAsia="en-US"/>
        </w:rPr>
        <w:tab/>
        <w:t>с 08.00 до 20.00</w:t>
      </w:r>
    </w:p>
    <w:p w14:paraId="6F4094FF"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Суббота:</w:t>
      </w:r>
      <w:r w:rsidRPr="00761213">
        <w:rPr>
          <w:rFonts w:ascii="Times New Roman" w:hAnsi="Times New Roman"/>
          <w:sz w:val="28"/>
          <w:szCs w:val="28"/>
          <w:lang w:eastAsia="en-US"/>
        </w:rPr>
        <w:tab/>
        <w:t>с 08.00 до 20.00</w:t>
      </w:r>
    </w:p>
    <w:p w14:paraId="1BA0F97E" w14:textId="63ECF5AF" w:rsidR="00761213" w:rsidRPr="00761213" w:rsidRDefault="009E0C57" w:rsidP="00761213">
      <w:pPr>
        <w:autoSpaceDE w:val="0"/>
        <w:autoSpaceDN w:val="0"/>
        <w:adjustRightInd w:val="0"/>
        <w:spacing w:after="0"/>
        <w:ind w:firstLine="709"/>
        <w:jc w:val="both"/>
        <w:rPr>
          <w:rFonts w:ascii="Times New Roman" w:hAnsi="Times New Roman"/>
          <w:sz w:val="28"/>
          <w:szCs w:val="28"/>
          <w:lang w:eastAsia="en-US"/>
        </w:rPr>
      </w:pPr>
      <w:r>
        <w:rPr>
          <w:rFonts w:ascii="Times New Roman" w:hAnsi="Times New Roman"/>
          <w:sz w:val="28"/>
          <w:szCs w:val="28"/>
          <w:lang w:eastAsia="en-US"/>
        </w:rPr>
        <w:t xml:space="preserve">Воскресенье: </w:t>
      </w:r>
      <w:r w:rsidR="00761213" w:rsidRPr="00761213">
        <w:rPr>
          <w:rFonts w:ascii="Times New Roman" w:hAnsi="Times New Roman"/>
          <w:sz w:val="28"/>
          <w:szCs w:val="28"/>
          <w:lang w:eastAsia="en-US"/>
        </w:rPr>
        <w:t>выходной день</w:t>
      </w:r>
    </w:p>
    <w:p w14:paraId="09901E2F"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p>
    <w:p w14:paraId="78E2A885"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Почтовый адрес: 141310, Московская область, г. Сергиев Посад проспект Красной Армии,    дом 169.</w:t>
      </w:r>
    </w:p>
    <w:p w14:paraId="2A67E00B"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Официальный сайт в сети «Интернет»: mfc-spmr@mail.ru.</w:t>
      </w:r>
    </w:p>
    <w:p w14:paraId="6E0AC4DC"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p>
    <w:p w14:paraId="2E2F14F9" w14:textId="77777777" w:rsidR="00761213" w:rsidRPr="00761213" w:rsidRDefault="00761213" w:rsidP="00761213">
      <w:pPr>
        <w:autoSpaceDE w:val="0"/>
        <w:autoSpaceDN w:val="0"/>
        <w:adjustRightInd w:val="0"/>
        <w:spacing w:after="0"/>
        <w:ind w:firstLine="709"/>
        <w:jc w:val="both"/>
        <w:rPr>
          <w:rFonts w:ascii="Times New Roman" w:hAnsi="Times New Roman"/>
          <w:b/>
          <w:sz w:val="28"/>
          <w:szCs w:val="28"/>
          <w:lang w:eastAsia="en-US"/>
        </w:rPr>
      </w:pPr>
      <w:r w:rsidRPr="00761213">
        <w:rPr>
          <w:rFonts w:ascii="Times New Roman" w:hAnsi="Times New Roman"/>
          <w:b/>
          <w:sz w:val="28"/>
          <w:szCs w:val="28"/>
          <w:lang w:eastAsia="en-US"/>
        </w:rPr>
        <w:t>3. Справочная информация о месте нахождения МФЦ, графике работы, контактных телефонах, адресах электронной почты</w:t>
      </w:r>
    </w:p>
    <w:p w14:paraId="5F446168"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Информация приведена на сайтах:</w:t>
      </w:r>
    </w:p>
    <w:p w14:paraId="5D59C186" w14:textId="77777777" w:rsidR="00761213" w:rsidRPr="00761213" w:rsidRDefault="00761213" w:rsidP="00761213">
      <w:pPr>
        <w:autoSpaceDE w:val="0"/>
        <w:autoSpaceDN w:val="0"/>
        <w:adjustRightInd w:val="0"/>
        <w:spacing w:after="0"/>
        <w:ind w:firstLine="709"/>
        <w:jc w:val="both"/>
        <w:rPr>
          <w:rFonts w:ascii="Times New Roman" w:hAnsi="Times New Roman"/>
          <w:sz w:val="28"/>
          <w:szCs w:val="28"/>
          <w:lang w:eastAsia="en-US"/>
        </w:rPr>
      </w:pPr>
      <w:r w:rsidRPr="00761213">
        <w:rPr>
          <w:rFonts w:ascii="Times New Roman" w:hAnsi="Times New Roman"/>
          <w:sz w:val="28"/>
          <w:szCs w:val="28"/>
          <w:lang w:eastAsia="en-US"/>
        </w:rPr>
        <w:t>- РПГУ: uslugi.mosreg.ru</w:t>
      </w:r>
    </w:p>
    <w:p w14:paraId="76AAC7F0" w14:textId="10C52ED6" w:rsidR="00761213" w:rsidRDefault="00761213" w:rsidP="00761213">
      <w:pPr>
        <w:autoSpaceDE w:val="0"/>
        <w:autoSpaceDN w:val="0"/>
        <w:adjustRightInd w:val="0"/>
        <w:spacing w:after="0"/>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Pr="00761213">
        <w:rPr>
          <w:rFonts w:ascii="Times New Roman" w:hAnsi="Times New Roman"/>
          <w:sz w:val="28"/>
          <w:szCs w:val="28"/>
          <w:lang w:eastAsia="en-US"/>
        </w:rPr>
        <w:t>МФЦ: mfc.mosreg.ru</w:t>
      </w:r>
    </w:p>
    <w:p w14:paraId="77A289E7" w14:textId="77777777" w:rsidR="00761213" w:rsidRPr="001D5FEC" w:rsidRDefault="00761213" w:rsidP="00761213">
      <w:pPr>
        <w:autoSpaceDE w:val="0"/>
        <w:autoSpaceDN w:val="0"/>
        <w:adjustRightInd w:val="0"/>
        <w:spacing w:after="0"/>
        <w:ind w:firstLine="709"/>
        <w:jc w:val="both"/>
        <w:rPr>
          <w:rFonts w:ascii="Times New Roman" w:hAnsi="Times New Roman"/>
          <w:sz w:val="28"/>
          <w:szCs w:val="28"/>
          <w:lang w:eastAsia="en-US"/>
        </w:rPr>
        <w:sectPr w:rsidR="00761213" w:rsidRPr="001D5FEC" w:rsidSect="00B97515">
          <w:pgSz w:w="11906" w:h="16838"/>
          <w:pgMar w:top="1134" w:right="567" w:bottom="1134" w:left="1134" w:header="709" w:footer="709" w:gutter="0"/>
          <w:cols w:space="708"/>
          <w:docGrid w:linePitch="360"/>
        </w:sectPr>
      </w:pPr>
    </w:p>
    <w:tbl>
      <w:tblPr>
        <w:tblStyle w:val="af0"/>
        <w:tblW w:w="15168" w:type="dxa"/>
        <w:tblLook w:val="04A0" w:firstRow="1" w:lastRow="0" w:firstColumn="1" w:lastColumn="0" w:noHBand="0" w:noVBand="1"/>
      </w:tblPr>
      <w:tblGrid>
        <w:gridCol w:w="10065"/>
        <w:gridCol w:w="5103"/>
      </w:tblGrid>
      <w:tr w:rsidR="00807F1B" w:rsidRPr="00EF6C01" w14:paraId="75553EC1" w14:textId="77777777" w:rsidTr="00807F1B">
        <w:tc>
          <w:tcPr>
            <w:tcW w:w="10065" w:type="dxa"/>
            <w:tcBorders>
              <w:top w:val="nil"/>
              <w:left w:val="nil"/>
              <w:bottom w:val="nil"/>
              <w:right w:val="nil"/>
            </w:tcBorders>
          </w:tcPr>
          <w:p w14:paraId="574516E6" w14:textId="77777777" w:rsidR="00807F1B" w:rsidRDefault="00807F1B" w:rsidP="00C32533">
            <w:pPr>
              <w:autoSpaceDE w:val="0"/>
              <w:autoSpaceDN w:val="0"/>
              <w:adjustRightInd w:val="0"/>
              <w:jc w:val="both"/>
              <w:rPr>
                <w:rFonts w:ascii="Times New Roman" w:eastAsia="Calibri" w:hAnsi="Times New Roman"/>
                <w:sz w:val="28"/>
                <w:szCs w:val="28"/>
                <w:lang w:val="x-none" w:eastAsia="en-US"/>
              </w:rPr>
            </w:pPr>
          </w:p>
        </w:tc>
        <w:tc>
          <w:tcPr>
            <w:tcW w:w="5103" w:type="dxa"/>
            <w:tcBorders>
              <w:top w:val="nil"/>
              <w:left w:val="nil"/>
              <w:bottom w:val="nil"/>
              <w:right w:val="nil"/>
            </w:tcBorders>
          </w:tcPr>
          <w:p w14:paraId="70AFC5DD" w14:textId="5E402785" w:rsidR="00807F1B" w:rsidRPr="00EF6C01" w:rsidRDefault="00807F1B" w:rsidP="00EF6C01">
            <w:pPr>
              <w:pStyle w:val="3"/>
              <w:spacing w:line="276" w:lineRule="auto"/>
              <w:outlineLvl w:val="2"/>
              <w:rPr>
                <w:sz w:val="28"/>
                <w:szCs w:val="28"/>
                <w:lang w:eastAsia="en-US"/>
              </w:rPr>
            </w:pPr>
            <w:bookmarkStart w:id="53" w:name="_Toc123028512"/>
            <w:r w:rsidRPr="00EF6C01">
              <w:rPr>
                <w:sz w:val="28"/>
                <w:szCs w:val="28"/>
                <w:lang w:eastAsia="en-US"/>
              </w:rPr>
              <w:t xml:space="preserve">Приложение </w:t>
            </w:r>
            <w:bookmarkEnd w:id="53"/>
            <w:r w:rsidR="00761213">
              <w:rPr>
                <w:sz w:val="28"/>
                <w:szCs w:val="28"/>
                <w:lang w:eastAsia="en-US"/>
              </w:rPr>
              <w:t>5</w:t>
            </w:r>
          </w:p>
          <w:p w14:paraId="14DBD55A" w14:textId="4EA06E22" w:rsidR="0021648E" w:rsidRPr="00EF6C01" w:rsidRDefault="00F95459" w:rsidP="0021648E">
            <w:pPr>
              <w:rPr>
                <w:rFonts w:ascii="Times New Roman" w:hAnsi="Times New Roman"/>
                <w:sz w:val="28"/>
                <w:szCs w:val="28"/>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sidR="0021648E">
              <w:rPr>
                <w:rFonts w:ascii="Times New Roman" w:eastAsia="Calibri" w:hAnsi="Times New Roman"/>
                <w:sz w:val="28"/>
                <w:szCs w:val="28"/>
                <w:lang w:eastAsia="en-US"/>
              </w:rPr>
              <w:t>та капитального строительства»</w:t>
            </w:r>
          </w:p>
          <w:p w14:paraId="50948A94" w14:textId="3C6ED293" w:rsidR="00F95459" w:rsidRPr="00EF6C01" w:rsidRDefault="00F95459" w:rsidP="00F95459">
            <w:pPr>
              <w:spacing w:line="276" w:lineRule="auto"/>
              <w:rPr>
                <w:rFonts w:ascii="Times New Roman" w:hAnsi="Times New Roman"/>
                <w:sz w:val="28"/>
                <w:szCs w:val="28"/>
              </w:rPr>
            </w:pPr>
          </w:p>
          <w:p w14:paraId="108C66ED" w14:textId="57E8B104" w:rsidR="00807F1B" w:rsidRPr="00EF6C01" w:rsidRDefault="00807F1B" w:rsidP="008F7400">
            <w:pPr>
              <w:autoSpaceDE w:val="0"/>
              <w:autoSpaceDN w:val="0"/>
              <w:adjustRightInd w:val="0"/>
              <w:spacing w:line="276" w:lineRule="auto"/>
              <w:jc w:val="both"/>
              <w:rPr>
                <w:rFonts w:ascii="Times New Roman" w:eastAsia="Calibri" w:hAnsi="Times New Roman"/>
                <w:sz w:val="28"/>
                <w:szCs w:val="28"/>
                <w:lang w:eastAsia="en-US"/>
              </w:rPr>
            </w:pPr>
          </w:p>
        </w:tc>
      </w:tr>
    </w:tbl>
    <w:p w14:paraId="583431EB" w14:textId="77777777" w:rsidR="00C32533" w:rsidRPr="00807F1B" w:rsidRDefault="00C32533" w:rsidP="00C32533">
      <w:pPr>
        <w:autoSpaceDE w:val="0"/>
        <w:autoSpaceDN w:val="0"/>
        <w:adjustRightInd w:val="0"/>
        <w:spacing w:after="0"/>
        <w:ind w:firstLine="709"/>
        <w:jc w:val="both"/>
        <w:rPr>
          <w:rFonts w:ascii="Times New Roman" w:eastAsia="Calibri" w:hAnsi="Times New Roman"/>
          <w:sz w:val="28"/>
          <w:szCs w:val="28"/>
          <w:lang w:val="x-none" w:eastAsia="en-US"/>
        </w:rPr>
      </w:pPr>
    </w:p>
    <w:p w14:paraId="656BE267" w14:textId="0D479E0C" w:rsidR="00C32533" w:rsidRPr="00C32533" w:rsidRDefault="00C32533" w:rsidP="005473E4">
      <w:pPr>
        <w:pStyle w:val="20"/>
        <w:rPr>
          <w:rFonts w:eastAsia="Calibri"/>
          <w:lang w:eastAsia="en-US"/>
        </w:rPr>
      </w:pPr>
      <w:bookmarkStart w:id="54" w:name="_Toc91253284"/>
      <w:bookmarkStart w:id="55" w:name="_Toc123028515"/>
      <w:r w:rsidRPr="00C32533">
        <w:rPr>
          <w:rFonts w:eastAsia="Calibri"/>
          <w:lang w:eastAsia="en-US"/>
        </w:rPr>
        <w:t xml:space="preserve">Требования к представлению документов (категорий документов), </w:t>
      </w:r>
      <w:r w:rsidRPr="00C32533">
        <w:rPr>
          <w:rFonts w:eastAsia="Calibri"/>
          <w:lang w:eastAsia="en-US"/>
        </w:rPr>
        <w:br/>
        <w:t xml:space="preserve">необходимых для предоставления </w:t>
      </w:r>
      <w:r w:rsidR="00F95459">
        <w:rPr>
          <w:rFonts w:eastAsia="Calibri"/>
          <w:lang w:eastAsia="en-US"/>
        </w:rPr>
        <w:t>М</w:t>
      </w:r>
      <w:r w:rsidR="00555723">
        <w:rPr>
          <w:rFonts w:eastAsia="Calibri"/>
          <w:lang w:eastAsia="en-US"/>
        </w:rPr>
        <w:t>униципальной</w:t>
      </w:r>
      <w:r w:rsidRPr="00C32533">
        <w:rPr>
          <w:rFonts w:eastAsia="Calibri"/>
          <w:lang w:eastAsia="en-US"/>
        </w:rPr>
        <w:t xml:space="preserve"> услуги</w:t>
      </w:r>
      <w:bookmarkEnd w:id="54"/>
      <w:bookmarkEnd w:id="55"/>
      <w:r w:rsidRPr="00C32533">
        <w:rPr>
          <w:rFonts w:eastAsia="Calibri"/>
          <w:lang w:eastAsia="en-US"/>
        </w:rPr>
        <w:t xml:space="preserve"> </w:t>
      </w:r>
    </w:p>
    <w:p w14:paraId="76D9880B" w14:textId="77777777" w:rsidR="00C32533" w:rsidRPr="00C32533" w:rsidRDefault="00C32533" w:rsidP="00C32533">
      <w:pPr>
        <w:autoSpaceDE w:val="0"/>
        <w:autoSpaceDN w:val="0"/>
        <w:adjustRightInd w:val="0"/>
        <w:spacing w:after="0"/>
        <w:jc w:val="center"/>
        <w:rPr>
          <w:rFonts w:ascii="Times New Roman" w:eastAsia="Calibri" w:hAnsi="Times New Roman"/>
          <w:sz w:val="28"/>
          <w:szCs w:val="28"/>
          <w:lang w:eastAsia="en-US"/>
        </w:rPr>
      </w:pPr>
    </w:p>
    <w:tbl>
      <w:tblPr>
        <w:tblStyle w:val="af0"/>
        <w:tblW w:w="15547" w:type="dxa"/>
        <w:tblInd w:w="-318" w:type="dxa"/>
        <w:tblLayout w:type="fixed"/>
        <w:tblLook w:val="04A0" w:firstRow="1" w:lastRow="0" w:firstColumn="1" w:lastColumn="0" w:noHBand="0" w:noVBand="1"/>
      </w:tblPr>
      <w:tblGrid>
        <w:gridCol w:w="2340"/>
        <w:gridCol w:w="7"/>
        <w:gridCol w:w="503"/>
        <w:gridCol w:w="15"/>
        <w:gridCol w:w="2835"/>
        <w:gridCol w:w="3260"/>
        <w:gridCol w:w="3752"/>
        <w:gridCol w:w="2774"/>
        <w:gridCol w:w="61"/>
      </w:tblGrid>
      <w:tr w:rsidR="005F15FC" w:rsidRPr="00EF6C01" w14:paraId="21E35BB7" w14:textId="77777777" w:rsidTr="006B5BAF">
        <w:trPr>
          <w:gridAfter w:val="1"/>
          <w:wAfter w:w="61" w:type="dxa"/>
        </w:trPr>
        <w:tc>
          <w:tcPr>
            <w:tcW w:w="2347" w:type="dxa"/>
            <w:gridSpan w:val="2"/>
            <w:vAlign w:val="center"/>
          </w:tcPr>
          <w:p w14:paraId="12450D27" w14:textId="77777777" w:rsidR="005F15FC" w:rsidRPr="00EF6C01" w:rsidRDefault="005F15FC" w:rsidP="00EF6C01">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 xml:space="preserve">Категория </w:t>
            </w:r>
            <w:r w:rsidRPr="00EF6C01">
              <w:rPr>
                <w:rFonts w:ascii="Times New Roman" w:eastAsia="Calibri" w:hAnsi="Times New Roman"/>
                <w:sz w:val="24"/>
                <w:szCs w:val="24"/>
                <w:lang w:eastAsia="en-US"/>
              </w:rPr>
              <w:br/>
              <w:t>документа</w:t>
            </w:r>
          </w:p>
        </w:tc>
        <w:tc>
          <w:tcPr>
            <w:tcW w:w="3353" w:type="dxa"/>
            <w:gridSpan w:val="3"/>
            <w:vAlign w:val="center"/>
          </w:tcPr>
          <w:p w14:paraId="7E164E15" w14:textId="77777777" w:rsidR="005F15FC" w:rsidRPr="00EF6C01" w:rsidRDefault="005F15FC" w:rsidP="00EF6C01">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Наименование документа</w:t>
            </w:r>
          </w:p>
        </w:tc>
        <w:tc>
          <w:tcPr>
            <w:tcW w:w="3260" w:type="dxa"/>
            <w:vAlign w:val="center"/>
          </w:tcPr>
          <w:p w14:paraId="38BE6F52" w14:textId="748A14DC" w:rsidR="005F15FC" w:rsidRPr="00EF6C01" w:rsidRDefault="005F15FC" w:rsidP="00F95459">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 xml:space="preserve">При подаче </w:t>
            </w:r>
            <w:r w:rsidRPr="00EF6C01">
              <w:rPr>
                <w:rFonts w:ascii="Times New Roman" w:eastAsia="Calibri" w:hAnsi="Times New Roman"/>
                <w:sz w:val="24"/>
                <w:szCs w:val="24"/>
                <w:lang w:eastAsia="en-US"/>
              </w:rPr>
              <w:br/>
              <w:t xml:space="preserve">в </w:t>
            </w:r>
            <w:r w:rsidR="00F95459">
              <w:rPr>
                <w:rFonts w:ascii="Times New Roman" w:eastAsia="Calibri" w:hAnsi="Times New Roman"/>
                <w:sz w:val="24"/>
                <w:szCs w:val="24"/>
                <w:lang w:eastAsia="en-US"/>
              </w:rPr>
              <w:t>а</w:t>
            </w:r>
            <w:r w:rsidRPr="00EF6C01">
              <w:rPr>
                <w:rFonts w:ascii="Times New Roman" w:eastAsia="Calibri" w:hAnsi="Times New Roman"/>
                <w:sz w:val="24"/>
                <w:szCs w:val="24"/>
                <w:lang w:eastAsia="en-US"/>
              </w:rPr>
              <w:t>дминистрацию</w:t>
            </w:r>
            <w:r w:rsidR="00F95459">
              <w:rPr>
                <w:rFonts w:ascii="Times New Roman" w:eastAsia="Calibri" w:hAnsi="Times New Roman"/>
                <w:sz w:val="24"/>
                <w:szCs w:val="24"/>
                <w:lang w:eastAsia="en-US"/>
              </w:rPr>
              <w:t xml:space="preserve"> городского округа</w:t>
            </w:r>
          </w:p>
        </w:tc>
        <w:tc>
          <w:tcPr>
            <w:tcW w:w="3752" w:type="dxa"/>
            <w:vAlign w:val="center"/>
          </w:tcPr>
          <w:p w14:paraId="2E955A21" w14:textId="2009748A" w:rsidR="005F15FC" w:rsidRPr="00EF6C01" w:rsidRDefault="005F15FC" w:rsidP="00EF6C01">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При электронной подаче</w:t>
            </w:r>
          </w:p>
          <w:p w14:paraId="79C05838" w14:textId="0B73C27D" w:rsidR="005F15FC" w:rsidRPr="00EF6C01" w:rsidRDefault="005F15FC" w:rsidP="00EF6C01">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посредством РПГУ</w:t>
            </w:r>
          </w:p>
        </w:tc>
        <w:tc>
          <w:tcPr>
            <w:tcW w:w="2774" w:type="dxa"/>
            <w:vAlign w:val="center"/>
          </w:tcPr>
          <w:p w14:paraId="286ABD0D" w14:textId="59754F1F" w:rsidR="005F15FC" w:rsidRPr="00EF6C01" w:rsidRDefault="005F15FC" w:rsidP="00EF6C01">
            <w:pPr>
              <w:spacing w:line="276" w:lineRule="auto"/>
              <w:jc w:val="center"/>
              <w:rPr>
                <w:rFonts w:ascii="Times New Roman" w:eastAsia="Calibri" w:hAnsi="Times New Roman"/>
                <w:sz w:val="24"/>
                <w:szCs w:val="24"/>
                <w:lang w:eastAsia="en-US"/>
              </w:rPr>
            </w:pPr>
            <w:r w:rsidRPr="00EF6C01">
              <w:rPr>
                <w:rFonts w:ascii="Times New Roman" w:eastAsia="Calibri" w:hAnsi="Times New Roman"/>
                <w:sz w:val="24"/>
                <w:szCs w:val="24"/>
                <w:lang w:eastAsia="en-US"/>
              </w:rPr>
              <w:t xml:space="preserve">При подаче </w:t>
            </w:r>
            <w:r w:rsidRPr="00EF6C01">
              <w:rPr>
                <w:rFonts w:ascii="Times New Roman" w:eastAsia="Calibri" w:hAnsi="Times New Roman"/>
                <w:sz w:val="24"/>
                <w:szCs w:val="24"/>
                <w:lang w:eastAsia="en-US"/>
              </w:rPr>
              <w:br/>
              <w:t>по электронной почте, почтовым отправлением</w:t>
            </w:r>
          </w:p>
        </w:tc>
      </w:tr>
      <w:tr w:rsidR="005F15FC" w:rsidRPr="00EF6C01" w14:paraId="3DF5ABF9" w14:textId="6EF2220D" w:rsidTr="006B5BAF">
        <w:trPr>
          <w:gridAfter w:val="1"/>
          <w:wAfter w:w="61" w:type="dxa"/>
        </w:trPr>
        <w:tc>
          <w:tcPr>
            <w:tcW w:w="15486" w:type="dxa"/>
            <w:gridSpan w:val="8"/>
          </w:tcPr>
          <w:p w14:paraId="1DEDD0D5" w14:textId="77777777" w:rsidR="0037631C" w:rsidRPr="00EF6C01" w:rsidRDefault="0037631C" w:rsidP="00EF6C01">
            <w:pPr>
              <w:suppressAutoHyphens/>
              <w:spacing w:line="276" w:lineRule="auto"/>
              <w:jc w:val="center"/>
              <w:rPr>
                <w:rFonts w:ascii="Times New Roman" w:hAnsi="Times New Roman"/>
                <w:sz w:val="24"/>
                <w:szCs w:val="24"/>
              </w:rPr>
            </w:pPr>
          </w:p>
          <w:p w14:paraId="232783BD" w14:textId="2A2A104D" w:rsidR="0037631C" w:rsidRPr="00EF6C01" w:rsidRDefault="005F15FC" w:rsidP="00F95459">
            <w:pPr>
              <w:suppressAutoHyphens/>
              <w:spacing w:line="276" w:lineRule="auto"/>
              <w:jc w:val="center"/>
              <w:rPr>
                <w:rFonts w:ascii="Times New Roman" w:hAnsi="Times New Roman"/>
                <w:sz w:val="24"/>
                <w:szCs w:val="24"/>
              </w:rPr>
            </w:pPr>
            <w:r w:rsidRPr="00EF6C01">
              <w:rPr>
                <w:rFonts w:ascii="Times New Roman" w:hAnsi="Times New Roman"/>
                <w:sz w:val="24"/>
                <w:szCs w:val="24"/>
              </w:rPr>
              <w:t xml:space="preserve">Документы, необходимые для предоставления </w:t>
            </w:r>
            <w:r w:rsidR="00F95459">
              <w:rPr>
                <w:rFonts w:ascii="Times New Roman" w:hAnsi="Times New Roman"/>
                <w:sz w:val="24"/>
                <w:szCs w:val="24"/>
              </w:rPr>
              <w:t>М</w:t>
            </w:r>
            <w:r w:rsidRPr="00EF6C01">
              <w:rPr>
                <w:rFonts w:ascii="Times New Roman" w:hAnsi="Times New Roman"/>
                <w:sz w:val="24"/>
                <w:szCs w:val="24"/>
              </w:rPr>
              <w:t xml:space="preserve">униципальной услуги </w:t>
            </w:r>
            <w:r w:rsidRPr="00EF6C01">
              <w:rPr>
                <w:rFonts w:ascii="Times New Roman" w:hAnsi="Times New Roman"/>
                <w:sz w:val="24"/>
                <w:szCs w:val="24"/>
              </w:rPr>
              <w:br/>
              <w:t>и обязательные для представления заявителем</w:t>
            </w:r>
          </w:p>
        </w:tc>
      </w:tr>
      <w:tr w:rsidR="00DD6F34" w:rsidRPr="00EF6C01" w14:paraId="5459AB86" w14:textId="77777777" w:rsidTr="00DD6F34">
        <w:trPr>
          <w:gridAfter w:val="1"/>
          <w:wAfter w:w="61" w:type="dxa"/>
        </w:trPr>
        <w:tc>
          <w:tcPr>
            <w:tcW w:w="2340" w:type="dxa"/>
            <w:vAlign w:val="center"/>
          </w:tcPr>
          <w:p w14:paraId="14D356C9" w14:textId="77777777" w:rsidR="00DD6F34" w:rsidRPr="00EF6C01" w:rsidRDefault="00DD6F34" w:rsidP="00EF6C01">
            <w:pPr>
              <w:suppressAutoHyphens/>
              <w:spacing w:line="276" w:lineRule="auto"/>
              <w:rPr>
                <w:rFonts w:ascii="Times New Roman" w:hAnsi="Times New Roman"/>
                <w:sz w:val="24"/>
                <w:szCs w:val="24"/>
              </w:rPr>
            </w:pPr>
            <w:r w:rsidRPr="00EF6C01">
              <w:rPr>
                <w:rFonts w:ascii="Times New Roman" w:eastAsiaTheme="minorHAnsi" w:hAnsi="Times New Roman"/>
                <w:sz w:val="24"/>
                <w:szCs w:val="24"/>
                <w:lang w:eastAsia="en-US"/>
              </w:rPr>
              <w:t>Запрос</w:t>
            </w:r>
          </w:p>
        </w:tc>
        <w:tc>
          <w:tcPr>
            <w:tcW w:w="3360" w:type="dxa"/>
            <w:gridSpan w:val="4"/>
            <w:vAlign w:val="center"/>
          </w:tcPr>
          <w:p w14:paraId="0C3CD4FE" w14:textId="4B6927EB"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Запрос оформляется в соответствии с формами, утвержденными Приказом </w:t>
            </w:r>
            <w:r w:rsidR="008C7352" w:rsidRPr="00EF6C01">
              <w:rPr>
                <w:rFonts w:ascii="Times New Roman" w:hAnsi="Times New Roman"/>
                <w:sz w:val="24"/>
                <w:szCs w:val="24"/>
              </w:rPr>
              <w:br/>
            </w:r>
            <w:r w:rsidRPr="00EF6C01">
              <w:rPr>
                <w:rFonts w:ascii="Times New Roman" w:hAnsi="Times New Roman"/>
                <w:sz w:val="24"/>
                <w:szCs w:val="24"/>
              </w:rPr>
              <w:t>№ 34/пр.</w:t>
            </w:r>
          </w:p>
          <w:p w14:paraId="2359DB70" w14:textId="77331F9A" w:rsidR="00DD6F34" w:rsidRPr="00EF6C01" w:rsidRDefault="00DD6F34" w:rsidP="00AC59D3">
            <w:pPr>
              <w:suppressAutoHyphens/>
              <w:rPr>
                <w:rFonts w:ascii="Times New Roman" w:hAnsi="Times New Roman"/>
                <w:sz w:val="24"/>
                <w:szCs w:val="24"/>
              </w:rPr>
            </w:pPr>
          </w:p>
        </w:tc>
        <w:tc>
          <w:tcPr>
            <w:tcW w:w="3260" w:type="dxa"/>
            <w:vAlign w:val="center"/>
          </w:tcPr>
          <w:p w14:paraId="0AB52302" w14:textId="2E198040" w:rsidR="00DD6F34" w:rsidRPr="00EF6C01" w:rsidRDefault="00DD6F34" w:rsidP="00EF6C01">
            <w:pPr>
              <w:suppressAutoHyphens/>
              <w:spacing w:line="276" w:lineRule="auto"/>
              <w:rPr>
                <w:rFonts w:ascii="Times New Roman" w:hAnsi="Times New Roman"/>
                <w:sz w:val="24"/>
                <w:szCs w:val="24"/>
              </w:rPr>
            </w:pPr>
            <w:r w:rsidRPr="00EF6C01">
              <w:rPr>
                <w:rFonts w:ascii="Times New Roman" w:hAnsi="Times New Roman"/>
                <w:sz w:val="24"/>
                <w:szCs w:val="24"/>
              </w:rPr>
              <w:t>Запрос должен быть</w:t>
            </w:r>
            <w:r w:rsidRPr="00EF6C01" w:rsidDel="00566160">
              <w:rPr>
                <w:rFonts w:ascii="Times New Roman" w:hAnsi="Times New Roman"/>
                <w:sz w:val="24"/>
                <w:szCs w:val="24"/>
              </w:rPr>
              <w:t xml:space="preserve"> </w:t>
            </w:r>
            <w:r w:rsidRPr="00EF6C01">
              <w:rPr>
                <w:rFonts w:ascii="Times New Roman" w:hAnsi="Times New Roman"/>
                <w:sz w:val="24"/>
                <w:szCs w:val="24"/>
              </w:rPr>
              <w:t xml:space="preserve">подписан собственноручной подписью заявителя или представителя заявителя, уполномоченного на подписание документов, </w:t>
            </w:r>
            <w:r w:rsidRPr="00EF6C01">
              <w:rPr>
                <w:rFonts w:ascii="Times New Roman" w:hAnsi="Times New Roman"/>
                <w:sz w:val="24"/>
                <w:szCs w:val="24"/>
              </w:rPr>
              <w:lastRenderedPageBreak/>
              <w:t>заверен печатью (при наличии)</w:t>
            </w:r>
          </w:p>
        </w:tc>
        <w:tc>
          <w:tcPr>
            <w:tcW w:w="3752" w:type="dxa"/>
            <w:vAlign w:val="center"/>
          </w:tcPr>
          <w:p w14:paraId="369F1228" w14:textId="77777777" w:rsidR="00DD6F34" w:rsidRPr="00EF6C01" w:rsidRDefault="00DD6F34"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Заполняется интерактивная форма запроса</w:t>
            </w:r>
          </w:p>
          <w:p w14:paraId="7DA9DF2D" w14:textId="04485429" w:rsidR="00DD6F34" w:rsidRPr="00EF6C01" w:rsidRDefault="00DD6F34" w:rsidP="00EF6C01">
            <w:pPr>
              <w:suppressAutoHyphens/>
              <w:spacing w:line="276" w:lineRule="auto"/>
              <w:rPr>
                <w:rFonts w:ascii="Times New Roman" w:hAnsi="Times New Roman"/>
                <w:sz w:val="24"/>
                <w:szCs w:val="24"/>
              </w:rPr>
            </w:pPr>
          </w:p>
        </w:tc>
        <w:tc>
          <w:tcPr>
            <w:tcW w:w="2774" w:type="dxa"/>
            <w:vAlign w:val="center"/>
          </w:tcPr>
          <w:p w14:paraId="61A18BF1" w14:textId="2BEB0108"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запрос должен быть подп</w:t>
            </w:r>
            <w:r w:rsidR="00AC59D3">
              <w:rPr>
                <w:rFonts w:ascii="Times New Roman" w:hAnsi="Times New Roman"/>
                <w:sz w:val="24"/>
                <w:szCs w:val="24"/>
              </w:rPr>
              <w:t xml:space="preserve">исан </w:t>
            </w:r>
            <w:r w:rsidRPr="00EF6C01">
              <w:rPr>
                <w:rFonts w:ascii="Times New Roman" w:hAnsi="Times New Roman"/>
                <w:sz w:val="24"/>
                <w:szCs w:val="24"/>
              </w:rPr>
              <w:t xml:space="preserve"> электронной подписью </w:t>
            </w:r>
            <w:r w:rsidR="00AC59D3">
              <w:rPr>
                <w:rFonts w:ascii="Times New Roman" w:hAnsi="Times New Roman"/>
                <w:sz w:val="24"/>
                <w:szCs w:val="24"/>
              </w:rPr>
              <w:t xml:space="preserve">в соответствии с </w:t>
            </w:r>
            <w:r w:rsidR="00AC59D3">
              <w:rPr>
                <w:rFonts w:ascii="Times New Roman" w:hAnsi="Times New Roman"/>
                <w:sz w:val="24"/>
                <w:szCs w:val="24"/>
              </w:rPr>
              <w:lastRenderedPageBreak/>
              <w:t xml:space="preserve">законодательством </w:t>
            </w:r>
            <w:r w:rsidRPr="00EF6C01">
              <w:rPr>
                <w:rFonts w:ascii="Times New Roman" w:hAnsi="Times New Roman"/>
                <w:sz w:val="24"/>
                <w:szCs w:val="24"/>
              </w:rPr>
              <w:t xml:space="preserve">заявителя или представителя заявителя, уполномоченного </w:t>
            </w:r>
            <w:r w:rsidR="008C7352" w:rsidRPr="00EF6C01">
              <w:rPr>
                <w:rFonts w:ascii="Times New Roman" w:hAnsi="Times New Roman"/>
                <w:sz w:val="24"/>
                <w:szCs w:val="24"/>
              </w:rPr>
              <w:br/>
            </w:r>
            <w:r w:rsidRPr="00EF6C01">
              <w:rPr>
                <w:rFonts w:ascii="Times New Roman" w:hAnsi="Times New Roman"/>
                <w:sz w:val="24"/>
                <w:szCs w:val="24"/>
              </w:rPr>
              <w:t>на подписание документов.</w:t>
            </w:r>
          </w:p>
          <w:p w14:paraId="6DE5A706" w14:textId="33CCE46D"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почтовым отправлением запрос должен быть подписан собственноручной подписью заявителя или представителя заявителя, уполномоченного </w:t>
            </w:r>
            <w:r w:rsidR="008C7352" w:rsidRPr="00EF6C01">
              <w:rPr>
                <w:rFonts w:ascii="Times New Roman" w:hAnsi="Times New Roman"/>
                <w:sz w:val="24"/>
                <w:szCs w:val="24"/>
              </w:rPr>
              <w:br/>
            </w:r>
            <w:r w:rsidRPr="00EF6C01">
              <w:rPr>
                <w:rFonts w:ascii="Times New Roman" w:hAnsi="Times New Roman"/>
                <w:sz w:val="24"/>
                <w:szCs w:val="24"/>
              </w:rPr>
              <w:t>на подписание документов, заверен печатью (при наличии)</w:t>
            </w:r>
          </w:p>
          <w:p w14:paraId="3BE8282A" w14:textId="7F50472F" w:rsidR="00DD6F34" w:rsidRPr="00EF6C01" w:rsidRDefault="00DD6F34" w:rsidP="00EF6C01">
            <w:pPr>
              <w:suppressAutoHyphens/>
              <w:spacing w:line="276" w:lineRule="auto"/>
              <w:rPr>
                <w:rFonts w:ascii="Times New Roman" w:hAnsi="Times New Roman"/>
                <w:sz w:val="24"/>
                <w:szCs w:val="24"/>
              </w:rPr>
            </w:pPr>
          </w:p>
        </w:tc>
      </w:tr>
      <w:tr w:rsidR="005F15FC" w:rsidRPr="00EF6C01" w14:paraId="56ECE812" w14:textId="77777777" w:rsidTr="006B5BAF">
        <w:trPr>
          <w:gridAfter w:val="1"/>
          <w:wAfter w:w="61" w:type="dxa"/>
        </w:trPr>
        <w:tc>
          <w:tcPr>
            <w:tcW w:w="2347" w:type="dxa"/>
            <w:gridSpan w:val="2"/>
            <w:vMerge w:val="restart"/>
            <w:vAlign w:val="center"/>
          </w:tcPr>
          <w:p w14:paraId="0F160C79" w14:textId="541C4888" w:rsidR="005F15FC" w:rsidRPr="00EF6C01" w:rsidRDefault="005F15FC"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Документ, удостоверяющий личность</w:t>
            </w:r>
          </w:p>
        </w:tc>
        <w:tc>
          <w:tcPr>
            <w:tcW w:w="3353" w:type="dxa"/>
            <w:gridSpan w:val="3"/>
            <w:vAlign w:val="center"/>
          </w:tcPr>
          <w:p w14:paraId="5BE93ACC" w14:textId="77777777" w:rsidR="005F15FC" w:rsidRPr="00EF6C01" w:rsidRDefault="005F15FC" w:rsidP="00EF6C01">
            <w:pPr>
              <w:suppressAutoHyphens/>
              <w:spacing w:line="276" w:lineRule="auto"/>
              <w:rPr>
                <w:rFonts w:ascii="Times New Roman" w:hAnsi="Times New Roman"/>
                <w:sz w:val="24"/>
                <w:szCs w:val="24"/>
              </w:rPr>
            </w:pPr>
            <w:r w:rsidRPr="00EF6C01">
              <w:rPr>
                <w:rFonts w:ascii="Times New Roman" w:hAnsi="Times New Roman"/>
                <w:sz w:val="24"/>
                <w:szCs w:val="24"/>
              </w:rPr>
              <w:t>Паспорт гражданина Российской Федерации</w:t>
            </w:r>
          </w:p>
        </w:tc>
        <w:tc>
          <w:tcPr>
            <w:tcW w:w="3260" w:type="dxa"/>
            <w:vAlign w:val="center"/>
          </w:tcPr>
          <w:p w14:paraId="1D8190D5" w14:textId="24317B83" w:rsidR="005F15FC" w:rsidRPr="00EF6C01" w:rsidRDefault="005F15FC"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Предоставляется оригинал документа для снятия копии документа. </w:t>
            </w:r>
            <w:r w:rsidR="00203D44" w:rsidRPr="00EF6C01">
              <w:rPr>
                <w:rFonts w:ascii="Times New Roman" w:hAnsi="Times New Roman"/>
                <w:sz w:val="24"/>
                <w:szCs w:val="24"/>
              </w:rPr>
              <w:t>Копия заверяется п</w:t>
            </w:r>
            <w:r w:rsidR="00AC59D3">
              <w:rPr>
                <w:rFonts w:ascii="Times New Roman" w:hAnsi="Times New Roman"/>
                <w:sz w:val="24"/>
                <w:szCs w:val="24"/>
              </w:rPr>
              <w:t>одписью работника</w:t>
            </w:r>
            <w:r w:rsidR="000A0BA1">
              <w:rPr>
                <w:rFonts w:ascii="Times New Roman" w:hAnsi="Times New Roman"/>
                <w:sz w:val="24"/>
                <w:szCs w:val="24"/>
              </w:rPr>
              <w:t xml:space="preserve"> а</w:t>
            </w:r>
            <w:r w:rsidR="00203D44"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07C98CDA" w14:textId="77777777" w:rsidR="005F15FC" w:rsidRPr="00EF6C01" w:rsidRDefault="005F15FC"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Электронный образ документа не предоставляется,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w:t>
            </w:r>
            <w:r w:rsidRPr="00EF6C01">
              <w:rPr>
                <w:rFonts w:ascii="Times New Roman" w:hAnsi="Times New Roman"/>
                <w:sz w:val="24"/>
                <w:szCs w:val="24"/>
              </w:rPr>
              <w:lastRenderedPageBreak/>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065BFD" w:rsidRPr="00EF6C01">
              <w:rPr>
                <w:rFonts w:ascii="Times New Roman" w:hAnsi="Times New Roman"/>
                <w:sz w:val="24"/>
                <w:szCs w:val="24"/>
              </w:rPr>
              <w:br/>
            </w:r>
            <w:r w:rsidRPr="00EF6C01">
              <w:rPr>
                <w:rFonts w:ascii="Times New Roman" w:hAnsi="Times New Roman"/>
                <w:sz w:val="24"/>
                <w:szCs w:val="24"/>
              </w:rPr>
              <w:t>(далее – ЕСИА)</w:t>
            </w:r>
          </w:p>
          <w:p w14:paraId="1746702F" w14:textId="221C252C" w:rsidR="00065BFD" w:rsidRPr="00EF6C01" w:rsidRDefault="00065BFD" w:rsidP="00EF6C01">
            <w:pPr>
              <w:suppressAutoHyphens/>
              <w:spacing w:line="276" w:lineRule="auto"/>
              <w:rPr>
                <w:rFonts w:ascii="Times New Roman" w:hAnsi="Times New Roman"/>
                <w:sz w:val="24"/>
                <w:szCs w:val="24"/>
              </w:rPr>
            </w:pPr>
          </w:p>
        </w:tc>
        <w:tc>
          <w:tcPr>
            <w:tcW w:w="2774" w:type="dxa"/>
            <w:vAlign w:val="center"/>
          </w:tcPr>
          <w:p w14:paraId="6BCEFF8D" w14:textId="1C1C26D2" w:rsidR="00065BFD" w:rsidRPr="00EF6C01" w:rsidRDefault="00065BFD" w:rsidP="00EF6C01">
            <w:pPr>
              <w:suppressAutoHyphens/>
              <w:spacing w:line="276" w:lineRule="auto"/>
              <w:rPr>
                <w:rFonts w:ascii="Times New Roman" w:eastAsia="Calibri" w:hAnsi="Times New Roman"/>
                <w:color w:val="000000"/>
                <w:sz w:val="24"/>
                <w:szCs w:val="24"/>
              </w:rPr>
            </w:pPr>
            <w:r w:rsidRPr="00EF6C01">
              <w:rPr>
                <w:rFonts w:ascii="Times New Roman" w:hAnsi="Times New Roman"/>
                <w:sz w:val="24"/>
                <w:szCs w:val="24"/>
              </w:rPr>
              <w:lastRenderedPageBreak/>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 xml:space="preserve">по электронной почте предоставляется </w:t>
            </w:r>
            <w:r w:rsidRPr="00EF6C01">
              <w:rPr>
                <w:rFonts w:ascii="Times New Roman" w:eastAsia="Calibri" w:hAnsi="Times New Roman"/>
                <w:color w:val="000000"/>
                <w:sz w:val="24"/>
                <w:szCs w:val="24"/>
              </w:rPr>
              <w:t>электронный образ документа.</w:t>
            </w:r>
          </w:p>
          <w:p w14:paraId="06827C72" w14:textId="1A73B790" w:rsidR="005F15FC"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w:t>
            </w:r>
            <w:r w:rsidRPr="00EF6C01">
              <w:rPr>
                <w:rFonts w:ascii="Times New Roman" w:eastAsia="Calibri" w:hAnsi="Times New Roman"/>
                <w:color w:val="000000"/>
                <w:sz w:val="24"/>
                <w:szCs w:val="24"/>
              </w:rPr>
              <w:t xml:space="preserve">редоставляется копия документа, заверенная </w:t>
            </w:r>
            <w:r w:rsidRPr="00EF6C01">
              <w:rPr>
                <w:rFonts w:ascii="Times New Roman" w:eastAsia="Calibri" w:hAnsi="Times New Roman"/>
                <w:color w:val="000000"/>
                <w:sz w:val="24"/>
                <w:szCs w:val="24"/>
              </w:rPr>
              <w:lastRenderedPageBreak/>
              <w:t>надлежащим образом</w:t>
            </w:r>
          </w:p>
        </w:tc>
      </w:tr>
      <w:tr w:rsidR="00065BFD" w:rsidRPr="00EF6C01" w14:paraId="16C2AC2B" w14:textId="77777777" w:rsidTr="006B5BAF">
        <w:trPr>
          <w:gridAfter w:val="1"/>
          <w:wAfter w:w="61" w:type="dxa"/>
        </w:trPr>
        <w:tc>
          <w:tcPr>
            <w:tcW w:w="2347" w:type="dxa"/>
            <w:gridSpan w:val="2"/>
            <w:vMerge/>
            <w:vAlign w:val="center"/>
          </w:tcPr>
          <w:p w14:paraId="598FDF64" w14:textId="77777777" w:rsidR="00065BFD" w:rsidRPr="00EF6C01" w:rsidRDefault="00065BFD" w:rsidP="00EF6C01">
            <w:pPr>
              <w:suppressAutoHyphens/>
              <w:spacing w:line="276" w:lineRule="auto"/>
              <w:rPr>
                <w:rFonts w:ascii="Times New Roman" w:hAnsi="Times New Roman"/>
                <w:sz w:val="24"/>
                <w:szCs w:val="24"/>
              </w:rPr>
            </w:pPr>
          </w:p>
        </w:tc>
        <w:tc>
          <w:tcPr>
            <w:tcW w:w="3353" w:type="dxa"/>
            <w:gridSpan w:val="3"/>
            <w:vAlign w:val="center"/>
          </w:tcPr>
          <w:p w14:paraId="29642406" w14:textId="77777777"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Паспорт гражданина СССР </w:t>
            </w:r>
          </w:p>
          <w:p w14:paraId="7F79EBE5" w14:textId="77777777" w:rsidR="00745FF3" w:rsidRPr="00EF6C01" w:rsidRDefault="00745FF3" w:rsidP="00EF6C01">
            <w:pPr>
              <w:suppressAutoHyphens/>
              <w:spacing w:line="276" w:lineRule="auto"/>
              <w:rPr>
                <w:rFonts w:ascii="Times New Roman" w:hAnsi="Times New Roman"/>
                <w:sz w:val="24"/>
                <w:szCs w:val="24"/>
              </w:rPr>
            </w:pPr>
          </w:p>
        </w:tc>
        <w:tc>
          <w:tcPr>
            <w:tcW w:w="3260" w:type="dxa"/>
            <w:vMerge w:val="restart"/>
            <w:vAlign w:val="center"/>
          </w:tcPr>
          <w:p w14:paraId="035BB7F7" w14:textId="45E55E37" w:rsidR="00065BFD" w:rsidRPr="00EF6C01" w:rsidRDefault="00065BFD">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w:t>
            </w:r>
            <w:r w:rsidR="00A33CBE">
              <w:rPr>
                <w:rFonts w:ascii="Times New Roman" w:hAnsi="Times New Roman"/>
                <w:sz w:val="24"/>
                <w:szCs w:val="24"/>
              </w:rPr>
              <w:t xml:space="preserve"> </w:t>
            </w:r>
            <w:r w:rsidRPr="00EF6C01">
              <w:rPr>
                <w:rFonts w:ascii="Times New Roman" w:hAnsi="Times New Roman"/>
                <w:sz w:val="24"/>
                <w:szCs w:val="24"/>
              </w:rPr>
              <w:t>Копия заверяется подписью работн</w:t>
            </w:r>
            <w:r w:rsidR="009E0C57">
              <w:rPr>
                <w:rFonts w:ascii="Times New Roman" w:hAnsi="Times New Roman"/>
                <w:sz w:val="24"/>
                <w:szCs w:val="24"/>
              </w:rPr>
              <w:t>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Merge w:val="restart"/>
            <w:vAlign w:val="center"/>
          </w:tcPr>
          <w:p w14:paraId="2CCACAC5" w14:textId="04ABEE3E"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p w14:paraId="35F5EF1A" w14:textId="3DA98822" w:rsidR="00065BFD" w:rsidRPr="00EF6C01" w:rsidRDefault="00065BFD" w:rsidP="00EF6C01">
            <w:pPr>
              <w:suppressAutoHyphens/>
              <w:spacing w:line="276" w:lineRule="auto"/>
              <w:rPr>
                <w:rFonts w:ascii="Times New Roman" w:hAnsi="Times New Roman"/>
                <w:sz w:val="24"/>
                <w:szCs w:val="24"/>
              </w:rPr>
            </w:pPr>
          </w:p>
        </w:tc>
        <w:tc>
          <w:tcPr>
            <w:tcW w:w="2774" w:type="dxa"/>
            <w:vMerge w:val="restart"/>
            <w:vAlign w:val="center"/>
          </w:tcPr>
          <w:p w14:paraId="395E5EFA" w14:textId="50A5BE9A" w:rsidR="00065BFD" w:rsidRPr="00EF6C01" w:rsidRDefault="00065BFD" w:rsidP="00EF6C01">
            <w:pPr>
              <w:suppressAutoHyphens/>
              <w:spacing w:line="276" w:lineRule="auto"/>
              <w:rPr>
                <w:rFonts w:ascii="Times New Roman" w:eastAsia="Calibri" w:hAnsi="Times New Roman"/>
                <w:color w:val="000000"/>
                <w:sz w:val="24"/>
                <w:szCs w:val="24"/>
              </w:rPr>
            </w:pPr>
            <w:r w:rsidRPr="00EF6C01">
              <w:rPr>
                <w:rFonts w:ascii="Times New Roman" w:hAnsi="Times New Roman"/>
                <w:sz w:val="24"/>
                <w:szCs w:val="24"/>
              </w:rPr>
              <w:t xml:space="preserve">При подаче по электронной почте предоставляется </w:t>
            </w:r>
            <w:r w:rsidRPr="00EF6C01">
              <w:rPr>
                <w:rFonts w:ascii="Times New Roman" w:eastAsia="Calibri" w:hAnsi="Times New Roman"/>
                <w:color w:val="000000"/>
                <w:sz w:val="24"/>
                <w:szCs w:val="24"/>
              </w:rPr>
              <w:t>электронный образ документа.</w:t>
            </w:r>
          </w:p>
          <w:p w14:paraId="75213A33" w14:textId="766DDE75"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w:t>
            </w:r>
            <w:r w:rsidRPr="00EF6C01">
              <w:rPr>
                <w:rFonts w:ascii="Times New Roman" w:eastAsia="Calibri" w:hAnsi="Times New Roman"/>
                <w:color w:val="000000"/>
                <w:sz w:val="24"/>
                <w:szCs w:val="24"/>
              </w:rPr>
              <w:t>редоставляется копия документа, заверенная надлежащим образом</w:t>
            </w:r>
          </w:p>
        </w:tc>
      </w:tr>
      <w:tr w:rsidR="00065BFD" w:rsidRPr="00EF6C01" w14:paraId="3D5421E6" w14:textId="77777777" w:rsidTr="006B5BAF">
        <w:trPr>
          <w:gridAfter w:val="1"/>
          <w:wAfter w:w="61" w:type="dxa"/>
        </w:trPr>
        <w:tc>
          <w:tcPr>
            <w:tcW w:w="2347" w:type="dxa"/>
            <w:gridSpan w:val="2"/>
            <w:vMerge/>
          </w:tcPr>
          <w:p w14:paraId="4553A7FE" w14:textId="77777777" w:rsidR="00065BFD" w:rsidRPr="00EF6C01" w:rsidRDefault="00065BFD" w:rsidP="00EF6C01">
            <w:pPr>
              <w:suppressAutoHyphens/>
              <w:spacing w:line="276" w:lineRule="auto"/>
              <w:rPr>
                <w:rFonts w:ascii="Times New Roman" w:hAnsi="Times New Roman"/>
                <w:sz w:val="24"/>
                <w:szCs w:val="24"/>
              </w:rPr>
            </w:pPr>
          </w:p>
        </w:tc>
        <w:tc>
          <w:tcPr>
            <w:tcW w:w="3353" w:type="dxa"/>
            <w:gridSpan w:val="3"/>
            <w:vAlign w:val="center"/>
          </w:tcPr>
          <w:p w14:paraId="3BAAFACB" w14:textId="77777777"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Временное удостоверение личности гражданина Российской Федерации </w:t>
            </w:r>
          </w:p>
          <w:p w14:paraId="356081DB" w14:textId="77777777" w:rsidR="00745FF3" w:rsidRPr="00EF6C01" w:rsidRDefault="00745FF3" w:rsidP="00EF6C01">
            <w:pPr>
              <w:suppressAutoHyphens/>
              <w:spacing w:line="276" w:lineRule="auto"/>
              <w:rPr>
                <w:rFonts w:ascii="Times New Roman" w:hAnsi="Times New Roman"/>
                <w:sz w:val="24"/>
                <w:szCs w:val="24"/>
              </w:rPr>
            </w:pPr>
          </w:p>
        </w:tc>
        <w:tc>
          <w:tcPr>
            <w:tcW w:w="3260" w:type="dxa"/>
            <w:vMerge/>
            <w:vAlign w:val="center"/>
          </w:tcPr>
          <w:p w14:paraId="52628C71" w14:textId="2F377D9A" w:rsidR="00065BFD" w:rsidRPr="00EF6C01" w:rsidRDefault="00065BFD" w:rsidP="00EF6C01">
            <w:pPr>
              <w:suppressAutoHyphens/>
              <w:spacing w:line="276" w:lineRule="auto"/>
              <w:rPr>
                <w:rFonts w:ascii="Times New Roman" w:hAnsi="Times New Roman"/>
                <w:sz w:val="24"/>
                <w:szCs w:val="24"/>
              </w:rPr>
            </w:pPr>
          </w:p>
        </w:tc>
        <w:tc>
          <w:tcPr>
            <w:tcW w:w="3752" w:type="dxa"/>
            <w:vMerge/>
            <w:vAlign w:val="center"/>
          </w:tcPr>
          <w:p w14:paraId="2DE7829F" w14:textId="497637F6" w:rsidR="00065BFD" w:rsidRPr="00EF6C01" w:rsidRDefault="00065BFD" w:rsidP="00EF6C01">
            <w:pPr>
              <w:suppressAutoHyphens/>
              <w:spacing w:line="276" w:lineRule="auto"/>
              <w:rPr>
                <w:rFonts w:ascii="Times New Roman" w:hAnsi="Times New Roman"/>
                <w:sz w:val="24"/>
                <w:szCs w:val="24"/>
              </w:rPr>
            </w:pPr>
          </w:p>
        </w:tc>
        <w:tc>
          <w:tcPr>
            <w:tcW w:w="2774" w:type="dxa"/>
            <w:vMerge/>
            <w:vAlign w:val="center"/>
          </w:tcPr>
          <w:p w14:paraId="52D4808A" w14:textId="662E7D30" w:rsidR="00065BFD" w:rsidRPr="00EF6C01" w:rsidRDefault="00065BFD" w:rsidP="00EF6C01">
            <w:pPr>
              <w:suppressAutoHyphens/>
              <w:spacing w:line="276" w:lineRule="auto"/>
              <w:rPr>
                <w:rFonts w:ascii="Times New Roman" w:hAnsi="Times New Roman"/>
                <w:sz w:val="24"/>
                <w:szCs w:val="24"/>
              </w:rPr>
            </w:pPr>
          </w:p>
        </w:tc>
      </w:tr>
      <w:tr w:rsidR="00065BFD" w:rsidRPr="00EF6C01" w14:paraId="20FA633A" w14:textId="77777777" w:rsidTr="006B5BAF">
        <w:trPr>
          <w:gridAfter w:val="1"/>
          <w:wAfter w:w="61" w:type="dxa"/>
        </w:trPr>
        <w:tc>
          <w:tcPr>
            <w:tcW w:w="2347" w:type="dxa"/>
            <w:gridSpan w:val="2"/>
            <w:vMerge/>
          </w:tcPr>
          <w:p w14:paraId="5FA54061" w14:textId="77777777" w:rsidR="00065BFD" w:rsidRPr="00EF6C01" w:rsidRDefault="00065BFD" w:rsidP="00EF6C01">
            <w:pPr>
              <w:suppressAutoHyphens/>
              <w:spacing w:line="276" w:lineRule="auto"/>
              <w:rPr>
                <w:rFonts w:ascii="Times New Roman" w:hAnsi="Times New Roman"/>
                <w:sz w:val="24"/>
                <w:szCs w:val="24"/>
              </w:rPr>
            </w:pPr>
          </w:p>
        </w:tc>
        <w:tc>
          <w:tcPr>
            <w:tcW w:w="3353" w:type="dxa"/>
            <w:gridSpan w:val="3"/>
            <w:vAlign w:val="center"/>
          </w:tcPr>
          <w:p w14:paraId="6F200D4B" w14:textId="77777777"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Военный билет</w:t>
            </w:r>
          </w:p>
          <w:p w14:paraId="61A3C28C" w14:textId="77777777" w:rsidR="00745FF3" w:rsidRPr="00EF6C01" w:rsidRDefault="00745FF3" w:rsidP="00EF6C01">
            <w:pPr>
              <w:suppressAutoHyphens/>
              <w:spacing w:line="276" w:lineRule="auto"/>
              <w:rPr>
                <w:rFonts w:ascii="Times New Roman" w:hAnsi="Times New Roman"/>
                <w:sz w:val="24"/>
                <w:szCs w:val="24"/>
              </w:rPr>
            </w:pPr>
          </w:p>
        </w:tc>
        <w:tc>
          <w:tcPr>
            <w:tcW w:w="3260" w:type="dxa"/>
            <w:vMerge/>
            <w:vAlign w:val="center"/>
          </w:tcPr>
          <w:p w14:paraId="626B519E" w14:textId="39EACFF6" w:rsidR="00065BFD" w:rsidRPr="00EF6C01" w:rsidRDefault="00065BFD" w:rsidP="00EF6C01">
            <w:pPr>
              <w:suppressAutoHyphens/>
              <w:spacing w:line="276" w:lineRule="auto"/>
              <w:rPr>
                <w:rFonts w:ascii="Times New Roman" w:hAnsi="Times New Roman"/>
                <w:sz w:val="24"/>
                <w:szCs w:val="24"/>
              </w:rPr>
            </w:pPr>
          </w:p>
        </w:tc>
        <w:tc>
          <w:tcPr>
            <w:tcW w:w="3752" w:type="dxa"/>
            <w:vMerge/>
            <w:vAlign w:val="center"/>
          </w:tcPr>
          <w:p w14:paraId="5D1D4E07" w14:textId="2DD5C50E" w:rsidR="00065BFD" w:rsidRPr="00EF6C01" w:rsidRDefault="00065BFD" w:rsidP="00EF6C01">
            <w:pPr>
              <w:suppressAutoHyphens/>
              <w:spacing w:line="276" w:lineRule="auto"/>
              <w:rPr>
                <w:rFonts w:ascii="Times New Roman" w:hAnsi="Times New Roman"/>
                <w:sz w:val="24"/>
                <w:szCs w:val="24"/>
              </w:rPr>
            </w:pPr>
          </w:p>
        </w:tc>
        <w:tc>
          <w:tcPr>
            <w:tcW w:w="2774" w:type="dxa"/>
            <w:vMerge/>
            <w:vAlign w:val="center"/>
          </w:tcPr>
          <w:p w14:paraId="59EAD501" w14:textId="7C6E8E0A" w:rsidR="00065BFD" w:rsidRPr="00EF6C01" w:rsidRDefault="00065BFD" w:rsidP="00EF6C01">
            <w:pPr>
              <w:suppressAutoHyphens/>
              <w:spacing w:line="276" w:lineRule="auto"/>
              <w:rPr>
                <w:rFonts w:ascii="Times New Roman" w:hAnsi="Times New Roman"/>
                <w:sz w:val="24"/>
                <w:szCs w:val="24"/>
              </w:rPr>
            </w:pPr>
          </w:p>
        </w:tc>
      </w:tr>
      <w:tr w:rsidR="00065BFD" w:rsidRPr="00EF6C01" w14:paraId="1CFEA314" w14:textId="77777777" w:rsidTr="006B5BAF">
        <w:trPr>
          <w:gridAfter w:val="1"/>
          <w:wAfter w:w="61" w:type="dxa"/>
        </w:trPr>
        <w:tc>
          <w:tcPr>
            <w:tcW w:w="2347" w:type="dxa"/>
            <w:gridSpan w:val="2"/>
            <w:vMerge/>
          </w:tcPr>
          <w:p w14:paraId="40BD7612" w14:textId="77777777" w:rsidR="00065BFD" w:rsidRPr="00EF6C01" w:rsidRDefault="00065BFD" w:rsidP="00EF6C01">
            <w:pPr>
              <w:suppressAutoHyphens/>
              <w:spacing w:line="276" w:lineRule="auto"/>
              <w:rPr>
                <w:rFonts w:ascii="Times New Roman" w:hAnsi="Times New Roman"/>
                <w:sz w:val="24"/>
                <w:szCs w:val="24"/>
              </w:rPr>
            </w:pPr>
          </w:p>
        </w:tc>
        <w:tc>
          <w:tcPr>
            <w:tcW w:w="3353" w:type="dxa"/>
            <w:gridSpan w:val="3"/>
            <w:vAlign w:val="center"/>
          </w:tcPr>
          <w:p w14:paraId="3F676DC0" w14:textId="77777777" w:rsidR="00065BFD" w:rsidRPr="00EF6C01" w:rsidRDefault="00065BFD"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r w:rsidRPr="00EF6C01">
              <w:rPr>
                <w:rFonts w:ascii="Times New Roman" w:hAnsi="Times New Roman"/>
                <w:sz w:val="24"/>
                <w:szCs w:val="24"/>
              </w:rPr>
              <w:lastRenderedPageBreak/>
              <w:t>лица без гражданства</w:t>
            </w:r>
          </w:p>
          <w:p w14:paraId="7DEA3716" w14:textId="77777777" w:rsidR="00065BFD" w:rsidRPr="00EF6C01" w:rsidRDefault="00065BFD" w:rsidP="00EF6C01">
            <w:pPr>
              <w:suppressAutoHyphens/>
              <w:spacing w:line="276" w:lineRule="auto"/>
              <w:rPr>
                <w:rFonts w:ascii="Times New Roman" w:hAnsi="Times New Roman"/>
                <w:sz w:val="24"/>
                <w:szCs w:val="24"/>
              </w:rPr>
            </w:pPr>
          </w:p>
        </w:tc>
        <w:tc>
          <w:tcPr>
            <w:tcW w:w="3260" w:type="dxa"/>
            <w:vMerge/>
            <w:vAlign w:val="center"/>
          </w:tcPr>
          <w:p w14:paraId="1D504D1E" w14:textId="6FB6EC7A" w:rsidR="00065BFD" w:rsidRPr="00EF6C01" w:rsidRDefault="00065BFD" w:rsidP="00EF6C01">
            <w:pPr>
              <w:suppressAutoHyphens/>
              <w:spacing w:line="276" w:lineRule="auto"/>
              <w:rPr>
                <w:rFonts w:ascii="Times New Roman" w:hAnsi="Times New Roman"/>
                <w:sz w:val="24"/>
                <w:szCs w:val="24"/>
              </w:rPr>
            </w:pPr>
          </w:p>
        </w:tc>
        <w:tc>
          <w:tcPr>
            <w:tcW w:w="3752" w:type="dxa"/>
            <w:vMerge/>
            <w:vAlign w:val="center"/>
          </w:tcPr>
          <w:p w14:paraId="74B855A9" w14:textId="08C4D852" w:rsidR="00065BFD" w:rsidRPr="00EF6C01" w:rsidRDefault="00065BFD" w:rsidP="00EF6C01">
            <w:pPr>
              <w:suppressAutoHyphens/>
              <w:spacing w:line="276" w:lineRule="auto"/>
              <w:rPr>
                <w:rFonts w:ascii="Times New Roman" w:hAnsi="Times New Roman"/>
                <w:sz w:val="24"/>
                <w:szCs w:val="24"/>
              </w:rPr>
            </w:pPr>
          </w:p>
        </w:tc>
        <w:tc>
          <w:tcPr>
            <w:tcW w:w="2774" w:type="dxa"/>
            <w:vMerge/>
            <w:vAlign w:val="center"/>
          </w:tcPr>
          <w:p w14:paraId="07AD4361" w14:textId="506A27B0" w:rsidR="00065BFD" w:rsidRPr="00EF6C01" w:rsidRDefault="00065BFD" w:rsidP="00EF6C01">
            <w:pPr>
              <w:suppressAutoHyphens/>
              <w:spacing w:line="276" w:lineRule="auto"/>
              <w:rPr>
                <w:rFonts w:ascii="Times New Roman" w:hAnsi="Times New Roman"/>
                <w:sz w:val="24"/>
                <w:szCs w:val="24"/>
              </w:rPr>
            </w:pPr>
          </w:p>
        </w:tc>
      </w:tr>
      <w:tr w:rsidR="007C1E3C" w:rsidRPr="00EF6C01" w14:paraId="4ADB62BC" w14:textId="77777777" w:rsidTr="006B5BAF">
        <w:trPr>
          <w:gridAfter w:val="1"/>
          <w:wAfter w:w="61" w:type="dxa"/>
        </w:trPr>
        <w:tc>
          <w:tcPr>
            <w:tcW w:w="2347" w:type="dxa"/>
            <w:gridSpan w:val="2"/>
            <w:vMerge w:val="restart"/>
            <w:vAlign w:val="center"/>
          </w:tcPr>
          <w:p w14:paraId="6FC2EAA3" w14:textId="77777777" w:rsidR="007C1E3C" w:rsidRPr="00EF6C01" w:rsidRDefault="007C1E3C"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Документ, подтверждающий полномочия представителя заявителя</w:t>
            </w:r>
          </w:p>
        </w:tc>
        <w:tc>
          <w:tcPr>
            <w:tcW w:w="3353" w:type="dxa"/>
            <w:gridSpan w:val="3"/>
            <w:vAlign w:val="center"/>
          </w:tcPr>
          <w:p w14:paraId="22FD6BDF" w14:textId="6FFC1FA5" w:rsidR="00745FF3" w:rsidRPr="00EF6C01" w:rsidRDefault="007C1E3C" w:rsidP="00EF6C01">
            <w:pPr>
              <w:spacing w:line="276" w:lineRule="auto"/>
              <w:rPr>
                <w:rFonts w:ascii="Times New Roman" w:hAnsi="Times New Roman"/>
                <w:sz w:val="24"/>
                <w:szCs w:val="24"/>
              </w:rPr>
            </w:pPr>
            <w:r w:rsidRPr="00EF6C01">
              <w:rPr>
                <w:rFonts w:ascii="Times New Roman" w:hAnsi="Times New Roman"/>
                <w:sz w:val="24"/>
                <w:szCs w:val="24"/>
              </w:rPr>
              <w:t>Доверенность</w:t>
            </w:r>
          </w:p>
          <w:p w14:paraId="02CBBE7D" w14:textId="77777777" w:rsidR="007C1E3C" w:rsidRPr="00EF6C01" w:rsidRDefault="007C1E3C" w:rsidP="00EF6C01">
            <w:pPr>
              <w:spacing w:line="276" w:lineRule="auto"/>
              <w:rPr>
                <w:rFonts w:ascii="Times New Roman" w:hAnsi="Times New Roman"/>
                <w:sz w:val="24"/>
                <w:szCs w:val="24"/>
              </w:rPr>
            </w:pPr>
          </w:p>
        </w:tc>
        <w:tc>
          <w:tcPr>
            <w:tcW w:w="3260" w:type="dxa"/>
            <w:vMerge w:val="restart"/>
            <w:vAlign w:val="center"/>
          </w:tcPr>
          <w:p w14:paraId="5D578106" w14:textId="3DA09A9D" w:rsidR="007C1E3C" w:rsidRPr="00EF6C01" w:rsidRDefault="007C1E3C" w:rsidP="00EF6C01">
            <w:pPr>
              <w:spacing w:line="276" w:lineRule="auto"/>
              <w:rPr>
                <w:rFonts w:ascii="Times New Roman" w:hAnsi="Times New Roman"/>
                <w:sz w:val="24"/>
                <w:szCs w:val="24"/>
              </w:rPr>
            </w:pPr>
            <w:r w:rsidRPr="00EF6C01">
              <w:rPr>
                <w:rFonts w:ascii="Times New Roman" w:hAnsi="Times New Roman"/>
                <w:sz w:val="24"/>
                <w:szCs w:val="24"/>
              </w:rPr>
              <w:t xml:space="preserve">Предоставляется оригинал документа для снятия копии документа. Копия заверяется подписью работника </w:t>
            </w:r>
            <w:r w:rsidR="009E0C57">
              <w:rPr>
                <w:rFonts w:ascii="Times New Roman" w:hAnsi="Times New Roman"/>
                <w:sz w:val="24"/>
                <w:szCs w:val="24"/>
              </w:rPr>
              <w:t>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Merge w:val="restart"/>
            <w:vAlign w:val="center"/>
          </w:tcPr>
          <w:p w14:paraId="4DB2B0C7" w14:textId="38E64EC1" w:rsidR="007C1E3C" w:rsidRPr="00EF6C01" w:rsidRDefault="007C1E3C" w:rsidP="00EF6C01">
            <w:pPr>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Merge w:val="restart"/>
            <w:vAlign w:val="center"/>
          </w:tcPr>
          <w:p w14:paraId="335C8F81" w14:textId="3F9FE2BE" w:rsidR="007C1E3C" w:rsidRPr="00EF6C01" w:rsidRDefault="007C1E3C"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 электронной почте предоставляется электронный документ/электронный образ документа.</w:t>
            </w:r>
          </w:p>
          <w:p w14:paraId="110A152F" w14:textId="7B617CF7" w:rsidR="007C1E3C" w:rsidRPr="00EF6C01" w:rsidRDefault="007C1E3C"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tc>
      </w:tr>
      <w:tr w:rsidR="007C1E3C" w:rsidRPr="00EF6C01" w14:paraId="6B0CC6A1" w14:textId="77777777" w:rsidTr="006B5BAF">
        <w:trPr>
          <w:gridAfter w:val="1"/>
          <w:wAfter w:w="61" w:type="dxa"/>
        </w:trPr>
        <w:tc>
          <w:tcPr>
            <w:tcW w:w="2347" w:type="dxa"/>
            <w:gridSpan w:val="2"/>
            <w:vMerge/>
            <w:vAlign w:val="center"/>
          </w:tcPr>
          <w:p w14:paraId="496401A6" w14:textId="77777777" w:rsidR="007C1E3C" w:rsidRPr="00EF6C01" w:rsidRDefault="007C1E3C" w:rsidP="00EF6C01">
            <w:pPr>
              <w:suppressAutoHyphens/>
              <w:spacing w:line="276" w:lineRule="auto"/>
              <w:rPr>
                <w:rFonts w:ascii="Times New Roman" w:hAnsi="Times New Roman"/>
                <w:sz w:val="24"/>
                <w:szCs w:val="24"/>
              </w:rPr>
            </w:pPr>
          </w:p>
        </w:tc>
        <w:tc>
          <w:tcPr>
            <w:tcW w:w="3353" w:type="dxa"/>
            <w:gridSpan w:val="3"/>
            <w:vAlign w:val="center"/>
          </w:tcPr>
          <w:p w14:paraId="58DFF66C" w14:textId="77777777" w:rsidR="007C1E3C" w:rsidRPr="00EF6C01" w:rsidRDefault="007C1E3C" w:rsidP="00EF6C01">
            <w:pPr>
              <w:spacing w:line="276" w:lineRule="auto"/>
              <w:rPr>
                <w:rFonts w:ascii="Times New Roman" w:hAnsi="Times New Roman"/>
                <w:sz w:val="24"/>
                <w:szCs w:val="24"/>
              </w:rPr>
            </w:pPr>
            <w:r w:rsidRPr="00EF6C01">
              <w:rPr>
                <w:rFonts w:ascii="Times New Roman" w:hAnsi="Times New Roman"/>
                <w:sz w:val="24"/>
                <w:szCs w:val="24"/>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p w14:paraId="1CA02A2E" w14:textId="1EA7E2D5" w:rsidR="00745FF3" w:rsidRPr="00EF6C01" w:rsidRDefault="00745FF3" w:rsidP="00EF6C01">
            <w:pPr>
              <w:spacing w:line="276" w:lineRule="auto"/>
              <w:rPr>
                <w:rFonts w:ascii="Times New Roman" w:hAnsi="Times New Roman"/>
                <w:sz w:val="24"/>
                <w:szCs w:val="24"/>
              </w:rPr>
            </w:pPr>
          </w:p>
        </w:tc>
        <w:tc>
          <w:tcPr>
            <w:tcW w:w="3260" w:type="dxa"/>
            <w:vMerge/>
            <w:vAlign w:val="center"/>
          </w:tcPr>
          <w:p w14:paraId="477ED744" w14:textId="0D1A8F7F" w:rsidR="007C1E3C" w:rsidRPr="00EF6C01" w:rsidRDefault="007C1E3C" w:rsidP="00EF6C01">
            <w:pPr>
              <w:spacing w:line="276" w:lineRule="auto"/>
              <w:rPr>
                <w:rFonts w:ascii="Times New Roman" w:hAnsi="Times New Roman"/>
                <w:sz w:val="24"/>
                <w:szCs w:val="24"/>
              </w:rPr>
            </w:pPr>
          </w:p>
        </w:tc>
        <w:tc>
          <w:tcPr>
            <w:tcW w:w="3752" w:type="dxa"/>
            <w:vMerge/>
            <w:vAlign w:val="center"/>
          </w:tcPr>
          <w:p w14:paraId="0E4D9F65" w14:textId="795F4503" w:rsidR="007C1E3C" w:rsidRPr="00EF6C01" w:rsidRDefault="007C1E3C" w:rsidP="00EF6C01">
            <w:pPr>
              <w:suppressAutoHyphens/>
              <w:spacing w:line="276" w:lineRule="auto"/>
              <w:rPr>
                <w:rFonts w:ascii="Times New Roman" w:hAnsi="Times New Roman"/>
                <w:sz w:val="24"/>
                <w:szCs w:val="24"/>
              </w:rPr>
            </w:pPr>
          </w:p>
        </w:tc>
        <w:tc>
          <w:tcPr>
            <w:tcW w:w="2774" w:type="dxa"/>
            <w:vMerge/>
            <w:vAlign w:val="center"/>
          </w:tcPr>
          <w:p w14:paraId="0C992AD4" w14:textId="51AD3361" w:rsidR="007C1E3C" w:rsidRPr="00EF6C01" w:rsidRDefault="007C1E3C" w:rsidP="00EF6C01">
            <w:pPr>
              <w:suppressAutoHyphens/>
              <w:spacing w:line="276" w:lineRule="auto"/>
              <w:rPr>
                <w:rFonts w:ascii="Times New Roman" w:hAnsi="Times New Roman"/>
                <w:sz w:val="24"/>
                <w:szCs w:val="24"/>
              </w:rPr>
            </w:pPr>
          </w:p>
        </w:tc>
      </w:tr>
      <w:tr w:rsidR="007C1E3C" w:rsidRPr="00EF6C01" w14:paraId="3099AC5A" w14:textId="77777777" w:rsidTr="006B5BAF">
        <w:trPr>
          <w:gridAfter w:val="1"/>
          <w:wAfter w:w="61" w:type="dxa"/>
        </w:trPr>
        <w:tc>
          <w:tcPr>
            <w:tcW w:w="2347" w:type="dxa"/>
            <w:gridSpan w:val="2"/>
            <w:vMerge/>
            <w:vAlign w:val="center"/>
          </w:tcPr>
          <w:p w14:paraId="262F3793" w14:textId="77777777" w:rsidR="007C1E3C" w:rsidRPr="00EF6C01" w:rsidRDefault="007C1E3C" w:rsidP="00EF6C01">
            <w:pPr>
              <w:suppressAutoHyphens/>
              <w:spacing w:line="276" w:lineRule="auto"/>
              <w:rPr>
                <w:rFonts w:ascii="Times New Roman" w:hAnsi="Times New Roman"/>
                <w:sz w:val="24"/>
                <w:szCs w:val="24"/>
              </w:rPr>
            </w:pPr>
          </w:p>
        </w:tc>
        <w:tc>
          <w:tcPr>
            <w:tcW w:w="3353" w:type="dxa"/>
            <w:gridSpan w:val="3"/>
            <w:vAlign w:val="center"/>
          </w:tcPr>
          <w:p w14:paraId="78D9DC29" w14:textId="77777777" w:rsidR="007C1E3C" w:rsidRPr="00EF6C01" w:rsidRDefault="007C1E3C" w:rsidP="00EF6C01">
            <w:pPr>
              <w:spacing w:line="276" w:lineRule="auto"/>
              <w:rPr>
                <w:rFonts w:ascii="Times New Roman" w:hAnsi="Times New Roman"/>
                <w:sz w:val="24"/>
                <w:szCs w:val="24"/>
              </w:rPr>
            </w:pPr>
            <w:r w:rsidRPr="00EF6C01">
              <w:rPr>
                <w:rFonts w:ascii="Times New Roman" w:hAnsi="Times New Roman"/>
                <w:sz w:val="24"/>
                <w:szCs w:val="24"/>
              </w:rPr>
              <w:t>Протокол (выписка из протокола) общего собрания членов садоводческого или огороднического некоммерческого товарищества</w:t>
            </w:r>
          </w:p>
          <w:p w14:paraId="7C73C948" w14:textId="5A7512EC" w:rsidR="00745FF3" w:rsidRPr="00EF6C01" w:rsidRDefault="00745FF3" w:rsidP="00EF6C01">
            <w:pPr>
              <w:spacing w:line="276" w:lineRule="auto"/>
              <w:rPr>
                <w:rFonts w:ascii="Times New Roman" w:hAnsi="Times New Roman"/>
                <w:sz w:val="24"/>
                <w:szCs w:val="24"/>
              </w:rPr>
            </w:pPr>
          </w:p>
        </w:tc>
        <w:tc>
          <w:tcPr>
            <w:tcW w:w="3260" w:type="dxa"/>
            <w:vMerge/>
            <w:vAlign w:val="center"/>
          </w:tcPr>
          <w:p w14:paraId="00FDC8EB" w14:textId="3F93CEF8" w:rsidR="007C1E3C" w:rsidRPr="00EF6C01" w:rsidRDefault="007C1E3C" w:rsidP="00EF6C01">
            <w:pPr>
              <w:spacing w:line="276" w:lineRule="auto"/>
              <w:rPr>
                <w:rFonts w:ascii="Times New Roman" w:hAnsi="Times New Roman"/>
                <w:sz w:val="24"/>
                <w:szCs w:val="24"/>
              </w:rPr>
            </w:pPr>
          </w:p>
        </w:tc>
        <w:tc>
          <w:tcPr>
            <w:tcW w:w="3752" w:type="dxa"/>
            <w:vMerge/>
            <w:vAlign w:val="center"/>
          </w:tcPr>
          <w:p w14:paraId="415FABC0" w14:textId="26629222" w:rsidR="007C1E3C" w:rsidRPr="00EF6C01" w:rsidRDefault="007C1E3C" w:rsidP="00EF6C01">
            <w:pPr>
              <w:suppressAutoHyphens/>
              <w:spacing w:line="276" w:lineRule="auto"/>
              <w:rPr>
                <w:rFonts w:ascii="Times New Roman" w:hAnsi="Times New Roman"/>
                <w:sz w:val="24"/>
                <w:szCs w:val="24"/>
              </w:rPr>
            </w:pPr>
          </w:p>
        </w:tc>
        <w:tc>
          <w:tcPr>
            <w:tcW w:w="2774" w:type="dxa"/>
            <w:vMerge/>
            <w:vAlign w:val="center"/>
          </w:tcPr>
          <w:p w14:paraId="75329561" w14:textId="2AC3A993" w:rsidR="007C1E3C" w:rsidRPr="00EF6C01" w:rsidRDefault="007C1E3C" w:rsidP="00EF6C01">
            <w:pPr>
              <w:suppressAutoHyphens/>
              <w:spacing w:line="276" w:lineRule="auto"/>
              <w:rPr>
                <w:rFonts w:ascii="Times New Roman" w:hAnsi="Times New Roman"/>
                <w:sz w:val="24"/>
                <w:szCs w:val="24"/>
              </w:rPr>
            </w:pPr>
          </w:p>
        </w:tc>
      </w:tr>
      <w:tr w:rsidR="0076154A" w:rsidRPr="00EF6C01" w14:paraId="031B8F50" w14:textId="77777777" w:rsidTr="001E645C">
        <w:trPr>
          <w:gridAfter w:val="1"/>
          <w:wAfter w:w="61" w:type="dxa"/>
          <w:trHeight w:val="2205"/>
        </w:trPr>
        <w:tc>
          <w:tcPr>
            <w:tcW w:w="2347" w:type="dxa"/>
            <w:gridSpan w:val="2"/>
            <w:vMerge w:val="restart"/>
            <w:vAlign w:val="center"/>
          </w:tcPr>
          <w:p w14:paraId="685FFED9" w14:textId="77777777"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Документы, подтверждающие передачу правообладателем объекта капитального </w:t>
            </w:r>
            <w:r w:rsidRPr="00EF6C01">
              <w:rPr>
                <w:rFonts w:ascii="Times New Roman" w:hAnsi="Times New Roman"/>
                <w:sz w:val="24"/>
                <w:szCs w:val="24"/>
              </w:rPr>
              <w:lastRenderedPageBreak/>
              <w:t>строительства функции застройщика заявителю (в случае если заявитель не является правообладателем объекта капитального строительства)</w:t>
            </w:r>
          </w:p>
          <w:p w14:paraId="421A8255" w14:textId="5278BA93" w:rsidR="0076154A" w:rsidRPr="00EF6C01" w:rsidRDefault="0076154A" w:rsidP="00EF6C01">
            <w:pPr>
              <w:suppressAutoHyphens/>
              <w:spacing w:line="276" w:lineRule="auto"/>
              <w:rPr>
                <w:rFonts w:ascii="Times New Roman" w:hAnsi="Times New Roman"/>
                <w:sz w:val="24"/>
                <w:szCs w:val="24"/>
              </w:rPr>
            </w:pPr>
          </w:p>
        </w:tc>
        <w:tc>
          <w:tcPr>
            <w:tcW w:w="3353" w:type="dxa"/>
            <w:gridSpan w:val="3"/>
            <w:vAlign w:val="center"/>
          </w:tcPr>
          <w:p w14:paraId="0E06BF57" w14:textId="070F5070" w:rsidR="0076154A" w:rsidRPr="00EF6C01" w:rsidRDefault="0076154A" w:rsidP="00EF6C01">
            <w:pPr>
              <w:spacing w:line="276" w:lineRule="auto"/>
              <w:rPr>
                <w:rFonts w:ascii="Times New Roman" w:hAnsi="Times New Roman"/>
                <w:sz w:val="24"/>
                <w:szCs w:val="24"/>
              </w:rPr>
            </w:pPr>
            <w:r w:rsidRPr="00EF6C01">
              <w:rPr>
                <w:rFonts w:ascii="Times New Roman" w:hAnsi="Times New Roman"/>
                <w:sz w:val="24"/>
                <w:szCs w:val="24"/>
              </w:rPr>
              <w:lastRenderedPageBreak/>
              <w:t>Соглашение о передаче полномочий государственного (муниципального) заказчика</w:t>
            </w:r>
          </w:p>
        </w:tc>
        <w:tc>
          <w:tcPr>
            <w:tcW w:w="3260" w:type="dxa"/>
            <w:vMerge w:val="restart"/>
            <w:vAlign w:val="center"/>
          </w:tcPr>
          <w:p w14:paraId="33E71285" w14:textId="3E901984" w:rsidR="0076154A" w:rsidRPr="00EF6C01" w:rsidRDefault="0076154A" w:rsidP="00EF6C01">
            <w:pPr>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 заверяется подпис</w:t>
            </w:r>
            <w:r w:rsidR="009E0C57">
              <w:rPr>
                <w:rFonts w:ascii="Times New Roman" w:hAnsi="Times New Roman"/>
                <w:sz w:val="24"/>
                <w:szCs w:val="24"/>
              </w:rPr>
              <w:t>ью работника а</w:t>
            </w:r>
            <w:r w:rsidR="00AC59D3">
              <w:rPr>
                <w:rFonts w:ascii="Times New Roman" w:hAnsi="Times New Roman"/>
                <w:sz w:val="24"/>
                <w:szCs w:val="24"/>
              </w:rPr>
              <w:t>дминистрации городского округа</w:t>
            </w:r>
          </w:p>
        </w:tc>
        <w:tc>
          <w:tcPr>
            <w:tcW w:w="3752" w:type="dxa"/>
            <w:vMerge w:val="restart"/>
            <w:vAlign w:val="center"/>
          </w:tcPr>
          <w:p w14:paraId="42BE4EB5" w14:textId="19133995"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Merge w:val="restart"/>
            <w:vAlign w:val="center"/>
          </w:tcPr>
          <w:p w14:paraId="1194D629" w14:textId="355DD2D7"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15E88BE2" w14:textId="77777777"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При подаче почтовым отправлением предоставляется копия документа, заверенная надлежащим образом</w:t>
            </w:r>
          </w:p>
          <w:p w14:paraId="19DE6028" w14:textId="77777777" w:rsidR="0076154A" w:rsidRPr="00EF6C01" w:rsidRDefault="0076154A" w:rsidP="00EF6C01">
            <w:pPr>
              <w:suppressAutoHyphens/>
              <w:spacing w:line="276" w:lineRule="auto"/>
              <w:rPr>
                <w:rFonts w:ascii="Times New Roman" w:hAnsi="Times New Roman"/>
                <w:sz w:val="24"/>
                <w:szCs w:val="24"/>
              </w:rPr>
            </w:pPr>
          </w:p>
        </w:tc>
      </w:tr>
      <w:tr w:rsidR="001E645C" w:rsidRPr="00EF6C01" w14:paraId="47DBD8C6" w14:textId="77777777" w:rsidTr="006B5BAF">
        <w:trPr>
          <w:gridAfter w:val="1"/>
          <w:wAfter w:w="61" w:type="dxa"/>
          <w:trHeight w:val="2205"/>
        </w:trPr>
        <w:tc>
          <w:tcPr>
            <w:tcW w:w="2347" w:type="dxa"/>
            <w:gridSpan w:val="2"/>
            <w:vMerge/>
            <w:vAlign w:val="center"/>
          </w:tcPr>
          <w:p w14:paraId="73F42A1D" w14:textId="77777777" w:rsidR="001E645C" w:rsidRPr="00EF6C01" w:rsidRDefault="001E645C" w:rsidP="00EF6C01">
            <w:pPr>
              <w:suppressAutoHyphens/>
              <w:spacing w:line="276" w:lineRule="auto"/>
              <w:rPr>
                <w:rFonts w:ascii="Times New Roman" w:hAnsi="Times New Roman"/>
                <w:sz w:val="24"/>
                <w:szCs w:val="24"/>
              </w:rPr>
            </w:pPr>
          </w:p>
        </w:tc>
        <w:tc>
          <w:tcPr>
            <w:tcW w:w="3353" w:type="dxa"/>
            <w:gridSpan w:val="3"/>
            <w:vAlign w:val="center"/>
          </w:tcPr>
          <w:p w14:paraId="790085C1" w14:textId="00A2195A" w:rsidR="001E645C" w:rsidRPr="00EF6C01" w:rsidRDefault="001E645C" w:rsidP="00EF6C01">
            <w:pPr>
              <w:spacing w:line="276" w:lineRule="auto"/>
              <w:rPr>
                <w:rFonts w:ascii="Times New Roman" w:hAnsi="Times New Roman"/>
                <w:sz w:val="24"/>
                <w:szCs w:val="24"/>
              </w:rPr>
            </w:pPr>
            <w:r w:rsidRPr="00EF6C01">
              <w:rPr>
                <w:rFonts w:ascii="Times New Roman" w:hAnsi="Times New Roman"/>
                <w:sz w:val="24"/>
                <w:szCs w:val="24"/>
              </w:rPr>
              <w:t>Соглашение о передаче функций застройщика</w:t>
            </w:r>
          </w:p>
        </w:tc>
        <w:tc>
          <w:tcPr>
            <w:tcW w:w="3260" w:type="dxa"/>
            <w:vMerge/>
            <w:vAlign w:val="center"/>
          </w:tcPr>
          <w:p w14:paraId="24183A9F" w14:textId="77777777" w:rsidR="001E645C" w:rsidRPr="00EF6C01" w:rsidRDefault="001E645C" w:rsidP="00EF6C01">
            <w:pPr>
              <w:spacing w:line="276" w:lineRule="auto"/>
              <w:rPr>
                <w:rFonts w:ascii="Times New Roman" w:hAnsi="Times New Roman"/>
                <w:sz w:val="24"/>
                <w:szCs w:val="24"/>
              </w:rPr>
            </w:pPr>
          </w:p>
        </w:tc>
        <w:tc>
          <w:tcPr>
            <w:tcW w:w="3752" w:type="dxa"/>
            <w:vMerge/>
            <w:vAlign w:val="center"/>
          </w:tcPr>
          <w:p w14:paraId="508DA2D4" w14:textId="77777777" w:rsidR="001E645C" w:rsidRPr="00EF6C01" w:rsidRDefault="001E645C" w:rsidP="00EF6C01">
            <w:pPr>
              <w:suppressAutoHyphens/>
              <w:spacing w:line="276" w:lineRule="auto"/>
              <w:rPr>
                <w:rFonts w:ascii="Times New Roman" w:hAnsi="Times New Roman"/>
                <w:sz w:val="24"/>
                <w:szCs w:val="24"/>
              </w:rPr>
            </w:pPr>
          </w:p>
        </w:tc>
        <w:tc>
          <w:tcPr>
            <w:tcW w:w="2774" w:type="dxa"/>
            <w:vMerge/>
            <w:vAlign w:val="center"/>
          </w:tcPr>
          <w:p w14:paraId="64AC7A47" w14:textId="77777777" w:rsidR="001E645C" w:rsidRPr="00EF6C01" w:rsidRDefault="001E645C" w:rsidP="00EF6C01">
            <w:pPr>
              <w:suppressAutoHyphens/>
              <w:spacing w:line="276" w:lineRule="auto"/>
              <w:rPr>
                <w:rFonts w:ascii="Times New Roman" w:hAnsi="Times New Roman"/>
                <w:sz w:val="24"/>
                <w:szCs w:val="24"/>
              </w:rPr>
            </w:pPr>
          </w:p>
        </w:tc>
      </w:tr>
      <w:tr w:rsidR="0076154A" w:rsidRPr="00EF6C01" w14:paraId="12FFC8DD" w14:textId="77777777" w:rsidTr="0094593D">
        <w:trPr>
          <w:gridAfter w:val="1"/>
          <w:wAfter w:w="61" w:type="dxa"/>
          <w:trHeight w:val="416"/>
        </w:trPr>
        <w:tc>
          <w:tcPr>
            <w:tcW w:w="2347" w:type="dxa"/>
            <w:gridSpan w:val="2"/>
            <w:vAlign w:val="center"/>
          </w:tcPr>
          <w:p w14:paraId="5BF530DA" w14:textId="77777777"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Документы, подтверждающие осуществление техническим заказчиком функций застройщика, предусмотренных законодательством о градостроительной деятельности (в случае обращения технического заказчика)</w:t>
            </w:r>
          </w:p>
          <w:p w14:paraId="2A584D84" w14:textId="2D326CFB" w:rsidR="0076154A" w:rsidRPr="00EF6C01" w:rsidRDefault="0076154A" w:rsidP="00EF6C01">
            <w:pPr>
              <w:suppressAutoHyphens/>
              <w:spacing w:line="276" w:lineRule="auto"/>
              <w:rPr>
                <w:rFonts w:ascii="Times New Roman" w:hAnsi="Times New Roman"/>
                <w:sz w:val="24"/>
                <w:szCs w:val="24"/>
              </w:rPr>
            </w:pPr>
          </w:p>
        </w:tc>
        <w:tc>
          <w:tcPr>
            <w:tcW w:w="3353" w:type="dxa"/>
            <w:gridSpan w:val="3"/>
            <w:vAlign w:val="center"/>
          </w:tcPr>
          <w:p w14:paraId="18A29566" w14:textId="769B02FB" w:rsidR="0076154A" w:rsidRPr="00EF6C01" w:rsidRDefault="0076154A" w:rsidP="00EF6C01">
            <w:pPr>
              <w:spacing w:line="276" w:lineRule="auto"/>
              <w:rPr>
                <w:rFonts w:ascii="Times New Roman" w:hAnsi="Times New Roman"/>
                <w:sz w:val="24"/>
                <w:szCs w:val="24"/>
              </w:rPr>
            </w:pPr>
            <w:r w:rsidRPr="00EF6C01">
              <w:rPr>
                <w:rFonts w:ascii="Times New Roman" w:hAnsi="Times New Roman"/>
                <w:sz w:val="24"/>
                <w:szCs w:val="24"/>
              </w:rPr>
              <w:t>Договор о выполнении инженерных изысканий, о подготовке проектной документации, о проведении работ по сносу объектов капитального строительства</w:t>
            </w:r>
          </w:p>
        </w:tc>
        <w:tc>
          <w:tcPr>
            <w:tcW w:w="3260" w:type="dxa"/>
            <w:vAlign w:val="center"/>
          </w:tcPr>
          <w:p w14:paraId="304A38BB" w14:textId="76715A08" w:rsidR="0076154A" w:rsidRPr="00EF6C01" w:rsidRDefault="0076154A" w:rsidP="00EF6C01">
            <w:pPr>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 заверяется подписью</w:t>
            </w:r>
            <w:r w:rsidR="009E0C57">
              <w:rPr>
                <w:rFonts w:ascii="Times New Roman" w:hAnsi="Times New Roman"/>
                <w:sz w:val="24"/>
                <w:szCs w:val="24"/>
              </w:rPr>
              <w:t xml:space="preserve"> работника а</w:t>
            </w:r>
            <w:r w:rsidR="00AC59D3">
              <w:rPr>
                <w:rFonts w:ascii="Times New Roman" w:hAnsi="Times New Roman"/>
                <w:sz w:val="24"/>
                <w:szCs w:val="24"/>
              </w:rPr>
              <w:t>дминистрации городского округа</w:t>
            </w:r>
          </w:p>
        </w:tc>
        <w:tc>
          <w:tcPr>
            <w:tcW w:w="3752" w:type="dxa"/>
            <w:vAlign w:val="center"/>
          </w:tcPr>
          <w:p w14:paraId="2A6F2D22" w14:textId="444CA72D"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Align w:val="center"/>
          </w:tcPr>
          <w:p w14:paraId="4BB63686" w14:textId="013AC214"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 электронной почте предоставляется электронный документ/электронный образ документа.</w:t>
            </w:r>
          </w:p>
          <w:p w14:paraId="28568FF8" w14:textId="77777777" w:rsidR="0076154A" w:rsidRPr="00EF6C01" w:rsidRDefault="0076154A"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06234AF8" w14:textId="77777777" w:rsidR="0076154A" w:rsidRPr="00EF6C01" w:rsidRDefault="0076154A" w:rsidP="00EF6C01">
            <w:pPr>
              <w:suppressAutoHyphens/>
              <w:spacing w:line="276" w:lineRule="auto"/>
              <w:rPr>
                <w:rFonts w:ascii="Times New Roman" w:hAnsi="Times New Roman"/>
                <w:sz w:val="24"/>
                <w:szCs w:val="24"/>
              </w:rPr>
            </w:pPr>
          </w:p>
        </w:tc>
      </w:tr>
      <w:tr w:rsidR="00A33CBE" w:rsidRPr="00EF6C01" w14:paraId="7D05D2B2" w14:textId="77777777" w:rsidTr="0094593D">
        <w:trPr>
          <w:gridAfter w:val="1"/>
          <w:wAfter w:w="61" w:type="dxa"/>
          <w:trHeight w:val="416"/>
        </w:trPr>
        <w:tc>
          <w:tcPr>
            <w:tcW w:w="2347" w:type="dxa"/>
            <w:gridSpan w:val="2"/>
            <w:vAlign w:val="center"/>
          </w:tcPr>
          <w:p w14:paraId="2EC2404B" w14:textId="199A831C" w:rsidR="00A33CBE" w:rsidRPr="00EF6C01" w:rsidRDefault="00A33CBE" w:rsidP="00A33CBE">
            <w:pPr>
              <w:suppressAutoHyphens/>
              <w:rPr>
                <w:rFonts w:ascii="Times New Roman" w:hAnsi="Times New Roman"/>
                <w:sz w:val="24"/>
                <w:szCs w:val="24"/>
              </w:rPr>
            </w:pPr>
            <w:r>
              <w:rPr>
                <w:rFonts w:ascii="Times New Roman" w:hAnsi="Times New Roman"/>
                <w:sz w:val="24"/>
                <w:szCs w:val="24"/>
              </w:rPr>
              <w:t>С</w:t>
            </w:r>
            <w:r w:rsidRPr="00EF6C01">
              <w:rPr>
                <w:rFonts w:ascii="Times New Roman" w:hAnsi="Times New Roman"/>
                <w:sz w:val="24"/>
                <w:szCs w:val="24"/>
              </w:rPr>
              <w:t xml:space="preserve">огласие всех правообладателей </w:t>
            </w:r>
            <w:r w:rsidRPr="00EF6C01">
              <w:rPr>
                <w:rFonts w:ascii="Times New Roman" w:hAnsi="Times New Roman"/>
                <w:sz w:val="24"/>
                <w:szCs w:val="24"/>
              </w:rPr>
              <w:lastRenderedPageBreak/>
              <w:t>объекта капитального строительства на снос (в случае, если у заявленного в уведомлении объекта капитального строительства более одного правообладателя) (в случае обращения заявителей, указанных в подпункте 2.2.1 пункта 2.2 Административного регламента)</w:t>
            </w:r>
          </w:p>
        </w:tc>
        <w:tc>
          <w:tcPr>
            <w:tcW w:w="3353" w:type="dxa"/>
            <w:gridSpan w:val="3"/>
            <w:vAlign w:val="center"/>
          </w:tcPr>
          <w:p w14:paraId="6D293AAF" w14:textId="620CF36B" w:rsidR="00A33CBE" w:rsidRPr="00EF6C01" w:rsidRDefault="00A33CBE">
            <w:pPr>
              <w:rPr>
                <w:rFonts w:ascii="Times New Roman" w:hAnsi="Times New Roman"/>
                <w:sz w:val="24"/>
                <w:szCs w:val="24"/>
              </w:rPr>
            </w:pPr>
            <w:r w:rsidRPr="00EF6C01">
              <w:rPr>
                <w:rFonts w:ascii="Times New Roman" w:hAnsi="Times New Roman"/>
                <w:sz w:val="24"/>
                <w:szCs w:val="24"/>
              </w:rPr>
              <w:lastRenderedPageBreak/>
              <w:t xml:space="preserve">Нотариально удостоверенное </w:t>
            </w:r>
            <w:r>
              <w:rPr>
                <w:rFonts w:ascii="Times New Roman" w:hAnsi="Times New Roman"/>
                <w:sz w:val="24"/>
                <w:szCs w:val="24"/>
              </w:rPr>
              <w:t>с</w:t>
            </w:r>
            <w:r w:rsidRPr="00EF6C01">
              <w:rPr>
                <w:rFonts w:ascii="Times New Roman" w:hAnsi="Times New Roman"/>
                <w:sz w:val="24"/>
                <w:szCs w:val="24"/>
              </w:rPr>
              <w:t xml:space="preserve">огласие всех </w:t>
            </w:r>
            <w:r w:rsidRPr="00EF6C01">
              <w:rPr>
                <w:rFonts w:ascii="Times New Roman" w:hAnsi="Times New Roman"/>
                <w:sz w:val="24"/>
                <w:szCs w:val="24"/>
              </w:rPr>
              <w:lastRenderedPageBreak/>
              <w:t xml:space="preserve">правообладателей объекта капитального строительства на снос </w:t>
            </w:r>
          </w:p>
        </w:tc>
        <w:tc>
          <w:tcPr>
            <w:tcW w:w="3260" w:type="dxa"/>
            <w:vAlign w:val="center"/>
          </w:tcPr>
          <w:p w14:paraId="61BD49AD" w14:textId="5422E48D" w:rsidR="00A33CBE" w:rsidRPr="00EF6C01" w:rsidRDefault="00A33CBE" w:rsidP="00A33CBE">
            <w:pPr>
              <w:rPr>
                <w:rFonts w:ascii="Times New Roman" w:hAnsi="Times New Roman"/>
                <w:sz w:val="24"/>
                <w:szCs w:val="24"/>
              </w:rPr>
            </w:pPr>
            <w:r w:rsidRPr="00EF6C01">
              <w:rPr>
                <w:rFonts w:ascii="Times New Roman" w:hAnsi="Times New Roman"/>
                <w:sz w:val="24"/>
                <w:szCs w:val="24"/>
              </w:rPr>
              <w:lastRenderedPageBreak/>
              <w:t xml:space="preserve">Предоставляется оригинал документа для снятия копии </w:t>
            </w:r>
            <w:r w:rsidRPr="00EF6C01">
              <w:rPr>
                <w:rFonts w:ascii="Times New Roman" w:hAnsi="Times New Roman"/>
                <w:sz w:val="24"/>
                <w:szCs w:val="24"/>
              </w:rPr>
              <w:lastRenderedPageBreak/>
              <w:t>документа. Копия заверяется подписью раб</w:t>
            </w:r>
            <w:r w:rsidR="009E0C57">
              <w:rPr>
                <w:rFonts w:ascii="Times New Roman" w:hAnsi="Times New Roman"/>
                <w:sz w:val="24"/>
                <w:szCs w:val="24"/>
              </w:rPr>
              <w:t>отника а</w:t>
            </w:r>
            <w:r w:rsidR="00AC59D3">
              <w:rPr>
                <w:rFonts w:ascii="Times New Roman" w:hAnsi="Times New Roman"/>
                <w:sz w:val="24"/>
                <w:szCs w:val="24"/>
              </w:rPr>
              <w:t>дминистрации городского округа</w:t>
            </w:r>
          </w:p>
        </w:tc>
        <w:tc>
          <w:tcPr>
            <w:tcW w:w="3752" w:type="dxa"/>
            <w:vAlign w:val="center"/>
          </w:tcPr>
          <w:p w14:paraId="35C066A9" w14:textId="083EB728" w:rsidR="00A33CBE" w:rsidRPr="00EF6C01" w:rsidRDefault="00A33CBE" w:rsidP="00A33CBE">
            <w:pPr>
              <w:suppressAutoHyphens/>
              <w:rPr>
                <w:rFonts w:ascii="Times New Roman" w:hAnsi="Times New Roman"/>
                <w:sz w:val="24"/>
                <w:szCs w:val="24"/>
              </w:rPr>
            </w:pPr>
            <w:r w:rsidRPr="00EF6C01">
              <w:rPr>
                <w:rFonts w:ascii="Times New Roman" w:hAnsi="Times New Roman"/>
                <w:sz w:val="24"/>
                <w:szCs w:val="24"/>
              </w:rPr>
              <w:lastRenderedPageBreak/>
              <w:t>Предоставляется электронный образ документа</w:t>
            </w:r>
          </w:p>
        </w:tc>
        <w:tc>
          <w:tcPr>
            <w:tcW w:w="2774" w:type="dxa"/>
            <w:vAlign w:val="center"/>
          </w:tcPr>
          <w:p w14:paraId="6905236A" w14:textId="77777777"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по электронной почте </w:t>
            </w:r>
            <w:r w:rsidRPr="00EF6C01">
              <w:rPr>
                <w:rFonts w:ascii="Times New Roman" w:hAnsi="Times New Roman"/>
                <w:sz w:val="24"/>
                <w:szCs w:val="24"/>
              </w:rPr>
              <w:lastRenderedPageBreak/>
              <w:t>предоставляется электронный документ/электронный образ документа.</w:t>
            </w:r>
          </w:p>
          <w:p w14:paraId="052C87F5" w14:textId="77777777"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312F420E" w14:textId="77777777" w:rsidR="00A33CBE" w:rsidRPr="00EF6C01" w:rsidRDefault="00A33CBE" w:rsidP="00A33CBE">
            <w:pPr>
              <w:suppressAutoHyphens/>
              <w:rPr>
                <w:rFonts w:ascii="Times New Roman" w:hAnsi="Times New Roman"/>
                <w:sz w:val="24"/>
                <w:szCs w:val="24"/>
              </w:rPr>
            </w:pPr>
          </w:p>
        </w:tc>
      </w:tr>
      <w:tr w:rsidR="00A33CBE" w:rsidRPr="00EF6C01" w14:paraId="66610331" w14:textId="77777777" w:rsidTr="0094593D">
        <w:trPr>
          <w:gridAfter w:val="1"/>
          <w:wAfter w:w="61" w:type="dxa"/>
          <w:trHeight w:val="416"/>
        </w:trPr>
        <w:tc>
          <w:tcPr>
            <w:tcW w:w="2347" w:type="dxa"/>
            <w:gridSpan w:val="2"/>
            <w:vAlign w:val="center"/>
          </w:tcPr>
          <w:p w14:paraId="6061D18B" w14:textId="607610BF" w:rsidR="00A33CBE" w:rsidRPr="00EF6C01" w:rsidRDefault="00A33CBE" w:rsidP="00A33CBE">
            <w:pPr>
              <w:suppressAutoHyphens/>
              <w:rPr>
                <w:rFonts w:ascii="Times New Roman" w:hAnsi="Times New Roman"/>
                <w:sz w:val="24"/>
                <w:szCs w:val="24"/>
              </w:rPr>
            </w:pPr>
            <w:r>
              <w:rPr>
                <w:rFonts w:ascii="Times New Roman" w:hAnsi="Times New Roman"/>
                <w:sz w:val="24"/>
                <w:szCs w:val="24"/>
              </w:rPr>
              <w:lastRenderedPageBreak/>
              <w:t>П</w:t>
            </w:r>
            <w:r w:rsidRPr="00EF6C01">
              <w:rPr>
                <w:rFonts w:ascii="Times New Roman" w:hAnsi="Times New Roman"/>
                <w:sz w:val="24"/>
                <w:szCs w:val="24"/>
              </w:rPr>
              <w:t>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353" w:type="dxa"/>
            <w:gridSpan w:val="3"/>
            <w:vAlign w:val="center"/>
          </w:tcPr>
          <w:p w14:paraId="23B09E09" w14:textId="767FC3A4" w:rsidR="00A33CBE" w:rsidRPr="00EF6C01" w:rsidRDefault="00A33CBE">
            <w:pPr>
              <w:rPr>
                <w:rFonts w:ascii="Times New Roman" w:hAnsi="Times New Roman"/>
                <w:sz w:val="24"/>
                <w:szCs w:val="24"/>
              </w:rPr>
            </w:pPr>
            <w:r w:rsidRPr="00EF6C01">
              <w:rPr>
                <w:rFonts w:ascii="Times New Roman" w:hAnsi="Times New Roman"/>
                <w:sz w:val="24"/>
                <w:szCs w:val="24"/>
              </w:rPr>
              <w:t xml:space="preserve">Нотариально удостоверенный </w:t>
            </w:r>
            <w:r>
              <w:rPr>
                <w:rFonts w:ascii="Times New Roman" w:hAnsi="Times New Roman"/>
                <w:sz w:val="24"/>
                <w:szCs w:val="24"/>
              </w:rPr>
              <w:t>п</w:t>
            </w:r>
            <w:r w:rsidRPr="00EF6C01">
              <w:rPr>
                <w:rFonts w:ascii="Times New Roman" w:hAnsi="Times New Roman"/>
                <w:sz w:val="24"/>
                <w:szCs w:val="24"/>
              </w:rPr>
              <w:t>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260" w:type="dxa"/>
            <w:vAlign w:val="center"/>
          </w:tcPr>
          <w:p w14:paraId="49AB7F42" w14:textId="063BDEFD" w:rsidR="00A33CBE" w:rsidRPr="00EF6C01" w:rsidRDefault="00A33CBE" w:rsidP="00A33CBE">
            <w:pPr>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w:t>
            </w:r>
            <w:r w:rsidR="009E0C57">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w:t>
            </w:r>
            <w:r w:rsidR="00AC59D3">
              <w:rPr>
                <w:rFonts w:ascii="Times New Roman" w:hAnsi="Times New Roman"/>
                <w:sz w:val="24"/>
                <w:szCs w:val="24"/>
              </w:rPr>
              <w:t>нистрации городского округа</w:t>
            </w:r>
          </w:p>
        </w:tc>
        <w:tc>
          <w:tcPr>
            <w:tcW w:w="3752" w:type="dxa"/>
            <w:vAlign w:val="center"/>
          </w:tcPr>
          <w:p w14:paraId="533DE576" w14:textId="737E2C19" w:rsidR="00A33CBE" w:rsidRPr="00EF6C01" w:rsidRDefault="00A33CBE" w:rsidP="00A33CBE">
            <w:pPr>
              <w:suppressAutoHyphens/>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Align w:val="center"/>
          </w:tcPr>
          <w:p w14:paraId="4A6EA3E8" w14:textId="77777777"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 электронной почте предоставляется электронный документ/электронный образ документа.</w:t>
            </w:r>
          </w:p>
          <w:p w14:paraId="1192D99E" w14:textId="77777777"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0898BB95" w14:textId="77777777" w:rsidR="00A33CBE" w:rsidRPr="00EF6C01" w:rsidRDefault="00A33CBE" w:rsidP="00A33CBE">
            <w:pPr>
              <w:suppressAutoHyphens/>
              <w:rPr>
                <w:rFonts w:ascii="Times New Roman" w:hAnsi="Times New Roman"/>
                <w:sz w:val="24"/>
                <w:szCs w:val="24"/>
              </w:rPr>
            </w:pPr>
          </w:p>
        </w:tc>
      </w:tr>
      <w:tr w:rsidR="00745FF3" w:rsidRPr="00EF6C01" w14:paraId="073503A6" w14:textId="77777777" w:rsidTr="006B5BAF">
        <w:trPr>
          <w:gridAfter w:val="1"/>
          <w:wAfter w:w="61" w:type="dxa"/>
        </w:trPr>
        <w:tc>
          <w:tcPr>
            <w:tcW w:w="5700" w:type="dxa"/>
            <w:gridSpan w:val="5"/>
            <w:vAlign w:val="center"/>
          </w:tcPr>
          <w:p w14:paraId="3193A214" w14:textId="655184E8" w:rsidR="00745FF3" w:rsidRPr="00EF6C01" w:rsidRDefault="0037631C"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Результаты и материалы обследования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 (в случае обращения заявителей, указанных в подпункте 2.2.1 пункта 2.2 Административного регламента)</w:t>
            </w:r>
          </w:p>
        </w:tc>
        <w:tc>
          <w:tcPr>
            <w:tcW w:w="3260" w:type="dxa"/>
            <w:vAlign w:val="center"/>
          </w:tcPr>
          <w:p w14:paraId="07BD95BD" w14:textId="3FBA1849"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w:t>
            </w:r>
            <w:r w:rsidR="009E0C57">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630420C9" w14:textId="46ECE26A"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Align w:val="center"/>
          </w:tcPr>
          <w:p w14:paraId="293BD01E" w14:textId="58F8CC62"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4353F6EF" w14:textId="67333E0E"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tc>
      </w:tr>
      <w:tr w:rsidR="00745FF3" w:rsidRPr="00EF6C01" w14:paraId="5068AB45" w14:textId="77777777" w:rsidTr="006B5BAF">
        <w:trPr>
          <w:gridAfter w:val="1"/>
          <w:wAfter w:w="61" w:type="dxa"/>
        </w:trPr>
        <w:tc>
          <w:tcPr>
            <w:tcW w:w="5700" w:type="dxa"/>
            <w:gridSpan w:val="5"/>
            <w:vAlign w:val="center"/>
          </w:tcPr>
          <w:p w14:paraId="5993C7E7" w14:textId="4B1DADA0" w:rsidR="00745FF3" w:rsidRPr="00EF6C01" w:rsidRDefault="0037631C" w:rsidP="00EF6C01">
            <w:pPr>
              <w:suppressAutoHyphens/>
              <w:spacing w:line="276" w:lineRule="auto"/>
              <w:rPr>
                <w:rFonts w:ascii="Times New Roman" w:hAnsi="Times New Roman"/>
                <w:sz w:val="24"/>
                <w:szCs w:val="24"/>
              </w:rPr>
            </w:pPr>
            <w:r w:rsidRPr="00EF6C01">
              <w:rPr>
                <w:rFonts w:ascii="Times New Roman" w:hAnsi="Times New Roman"/>
                <w:sz w:val="24"/>
                <w:szCs w:val="24"/>
              </w:rPr>
              <w:t>Проект организации работ по сносу объекта капитального строительства (не требуется в отношении объектов, указанных в пунктах 1-3 части 17 статьи 51 Градостроительного кодекса Российской Федерации) (в случае обращения заявителей, указанных в подпункте 2.2.1 пункта 2.2 Административного регламента)</w:t>
            </w:r>
          </w:p>
        </w:tc>
        <w:tc>
          <w:tcPr>
            <w:tcW w:w="3260" w:type="dxa"/>
            <w:vAlign w:val="center"/>
          </w:tcPr>
          <w:p w14:paraId="1568BD84" w14:textId="01680080" w:rsidR="00745FF3" w:rsidRPr="00EF6C01" w:rsidRDefault="00745FF3" w:rsidP="00EF6C01">
            <w:pPr>
              <w:suppressAutoHyphens/>
              <w:spacing w:line="276" w:lineRule="auto"/>
              <w:rPr>
                <w:rFonts w:ascii="Times New Roman" w:hAnsi="Times New Roman"/>
                <w:sz w:val="24"/>
                <w:szCs w:val="24"/>
                <w:highlight w:val="yellow"/>
              </w:rPr>
            </w:pPr>
            <w:r w:rsidRPr="00EF6C01">
              <w:rPr>
                <w:rFonts w:ascii="Times New Roman" w:hAnsi="Times New Roman"/>
                <w:sz w:val="24"/>
                <w:szCs w:val="24"/>
              </w:rPr>
              <w:t>Предоставляется оригинал документа для снятия копии документа. Копия</w:t>
            </w:r>
            <w:r w:rsidR="009E0C57">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06BE8758" w14:textId="633B24CD"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Align w:val="center"/>
          </w:tcPr>
          <w:p w14:paraId="6D01ABDA" w14:textId="47E477AC"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742AC9B8" w14:textId="77777777" w:rsidR="00745FF3" w:rsidRPr="00EF6C01" w:rsidRDefault="00745FF3"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6E5BBCD8" w14:textId="2F279D35" w:rsidR="00745FF3" w:rsidRPr="00EF6C01" w:rsidRDefault="00745FF3" w:rsidP="00EF6C01">
            <w:pPr>
              <w:suppressAutoHyphens/>
              <w:spacing w:line="276" w:lineRule="auto"/>
              <w:rPr>
                <w:rFonts w:ascii="Times New Roman" w:hAnsi="Times New Roman"/>
                <w:sz w:val="24"/>
                <w:szCs w:val="24"/>
              </w:rPr>
            </w:pPr>
          </w:p>
        </w:tc>
      </w:tr>
      <w:tr w:rsidR="008531F0" w:rsidRPr="00EF6C01" w14:paraId="55D5E20B" w14:textId="77777777" w:rsidTr="00F23F50">
        <w:trPr>
          <w:gridAfter w:val="1"/>
          <w:wAfter w:w="61" w:type="dxa"/>
          <w:trHeight w:val="1260"/>
        </w:trPr>
        <w:tc>
          <w:tcPr>
            <w:tcW w:w="2850" w:type="dxa"/>
            <w:gridSpan w:val="3"/>
            <w:vMerge w:val="restart"/>
            <w:vAlign w:val="center"/>
          </w:tcPr>
          <w:p w14:paraId="6EB16E29" w14:textId="77777777" w:rsidR="008531F0" w:rsidRPr="00EF6C01" w:rsidRDefault="008531F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Правоустанавливающие (правоудостоверяющие) документы на объект </w:t>
            </w:r>
            <w:r w:rsidRPr="00EF6C01">
              <w:rPr>
                <w:rFonts w:ascii="Times New Roman" w:hAnsi="Times New Roman"/>
                <w:sz w:val="24"/>
                <w:szCs w:val="24"/>
              </w:rPr>
              <w:lastRenderedPageBreak/>
              <w:t>капитального строительства, в отношении которого подан запрос (в случае отсутствия сведений о правах в ЕГРН)</w:t>
            </w:r>
          </w:p>
        </w:tc>
        <w:tc>
          <w:tcPr>
            <w:tcW w:w="2850" w:type="dxa"/>
            <w:gridSpan w:val="2"/>
            <w:vAlign w:val="center"/>
          </w:tcPr>
          <w:p w14:paraId="2D4EB4BB" w14:textId="1C145746" w:rsidR="008531F0" w:rsidRPr="00EF6C01" w:rsidRDefault="008531F0" w:rsidP="00EF6C01">
            <w:pPr>
              <w:suppressAutoHyphens/>
              <w:spacing w:line="276" w:lineRule="auto"/>
              <w:rPr>
                <w:rFonts w:ascii="Times New Roman" w:hAnsi="Times New Roman"/>
                <w:sz w:val="24"/>
                <w:szCs w:val="24"/>
              </w:rPr>
            </w:pPr>
            <w:r w:rsidRPr="00EF6C01">
              <w:rPr>
                <w:rFonts w:ascii="Times New Roman" w:eastAsia="Calibri" w:hAnsi="Times New Roman"/>
                <w:sz w:val="24"/>
                <w:szCs w:val="24"/>
                <w:lang w:eastAsia="en-US"/>
              </w:rPr>
              <w:lastRenderedPageBreak/>
              <w:t>Договор купли-продажи</w:t>
            </w:r>
          </w:p>
        </w:tc>
        <w:tc>
          <w:tcPr>
            <w:tcW w:w="3260" w:type="dxa"/>
            <w:vMerge w:val="restart"/>
            <w:vAlign w:val="center"/>
          </w:tcPr>
          <w:p w14:paraId="202DDD7E" w14:textId="71D02593" w:rsidR="008531F0" w:rsidRDefault="008531F0"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 за</w:t>
            </w:r>
            <w:r w:rsidR="009E0C57">
              <w:rPr>
                <w:rFonts w:ascii="Times New Roman" w:hAnsi="Times New Roman"/>
                <w:sz w:val="24"/>
                <w:szCs w:val="24"/>
              </w:rPr>
              <w:t xml:space="preserve">веряется </w:t>
            </w:r>
            <w:r w:rsidR="009E0C57">
              <w:rPr>
                <w:rFonts w:ascii="Times New Roman" w:hAnsi="Times New Roman"/>
                <w:sz w:val="24"/>
                <w:szCs w:val="24"/>
              </w:rPr>
              <w:lastRenderedPageBreak/>
              <w:t>подписью работника а</w:t>
            </w:r>
            <w:r w:rsidRPr="00EF6C01">
              <w:rPr>
                <w:rFonts w:ascii="Times New Roman" w:hAnsi="Times New Roman"/>
                <w:sz w:val="24"/>
                <w:szCs w:val="24"/>
              </w:rPr>
              <w:t>дмин</w:t>
            </w:r>
            <w:r>
              <w:rPr>
                <w:rFonts w:ascii="Times New Roman" w:hAnsi="Times New Roman"/>
                <w:sz w:val="24"/>
                <w:szCs w:val="24"/>
              </w:rPr>
              <w:t>истрации городского округа.</w:t>
            </w:r>
          </w:p>
          <w:p w14:paraId="3F782D72" w14:textId="2707852B" w:rsidR="008531F0" w:rsidRPr="00EF6C01" w:rsidRDefault="008531F0" w:rsidP="00EF6C01">
            <w:pPr>
              <w:suppressAutoHyphens/>
              <w:spacing w:line="276" w:lineRule="auto"/>
              <w:rPr>
                <w:rFonts w:ascii="Times New Roman" w:hAnsi="Times New Roman"/>
                <w:sz w:val="24"/>
                <w:szCs w:val="24"/>
              </w:rPr>
            </w:pPr>
          </w:p>
        </w:tc>
        <w:tc>
          <w:tcPr>
            <w:tcW w:w="3752" w:type="dxa"/>
            <w:vMerge w:val="restart"/>
            <w:vAlign w:val="center"/>
          </w:tcPr>
          <w:p w14:paraId="00743B25" w14:textId="3FE3F885" w:rsidR="008531F0" w:rsidRPr="00EF6C01" w:rsidRDefault="008531F0"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Предоставляется электронный образ документа</w:t>
            </w:r>
          </w:p>
        </w:tc>
        <w:tc>
          <w:tcPr>
            <w:tcW w:w="2774" w:type="dxa"/>
            <w:vMerge w:val="restart"/>
            <w:vAlign w:val="center"/>
          </w:tcPr>
          <w:p w14:paraId="27C1DB36" w14:textId="1AB6557C" w:rsidR="008531F0" w:rsidRPr="00EF6C01" w:rsidRDefault="008531F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Pr="00EF6C01">
              <w:rPr>
                <w:rFonts w:ascii="Times New Roman" w:hAnsi="Times New Roman"/>
                <w:sz w:val="24"/>
                <w:szCs w:val="24"/>
              </w:rPr>
              <w:br/>
              <w:t xml:space="preserve">по электронной почте предоставляется </w:t>
            </w:r>
            <w:r w:rsidRPr="00EF6C01">
              <w:rPr>
                <w:rFonts w:ascii="Times New Roman" w:hAnsi="Times New Roman"/>
                <w:sz w:val="24"/>
                <w:szCs w:val="24"/>
              </w:rPr>
              <w:lastRenderedPageBreak/>
              <w:t>электронный документ/электронный образ документа.</w:t>
            </w:r>
          </w:p>
          <w:p w14:paraId="530378BD" w14:textId="77777777" w:rsidR="008531F0" w:rsidRPr="00EF6C01" w:rsidRDefault="008531F0"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060DADEC" w14:textId="77777777" w:rsidR="008531F0" w:rsidRPr="00EF6C01" w:rsidRDefault="008531F0" w:rsidP="00EF6C01">
            <w:pPr>
              <w:suppressAutoHyphens/>
              <w:spacing w:line="276" w:lineRule="auto"/>
              <w:rPr>
                <w:rFonts w:ascii="Times New Roman" w:hAnsi="Times New Roman"/>
                <w:sz w:val="24"/>
                <w:szCs w:val="24"/>
              </w:rPr>
            </w:pPr>
          </w:p>
        </w:tc>
      </w:tr>
      <w:tr w:rsidR="008531F0" w:rsidRPr="00EF6C01" w14:paraId="62F234A7" w14:textId="77777777" w:rsidTr="00600683">
        <w:trPr>
          <w:gridAfter w:val="1"/>
          <w:wAfter w:w="61" w:type="dxa"/>
          <w:trHeight w:val="1260"/>
        </w:trPr>
        <w:tc>
          <w:tcPr>
            <w:tcW w:w="2850" w:type="dxa"/>
            <w:gridSpan w:val="3"/>
            <w:vMerge/>
            <w:vAlign w:val="center"/>
          </w:tcPr>
          <w:p w14:paraId="36C2641D" w14:textId="1A9700B8" w:rsidR="008531F0" w:rsidRPr="00EF6C01" w:rsidRDefault="008531F0" w:rsidP="00EF6C01">
            <w:pPr>
              <w:suppressAutoHyphens/>
              <w:spacing w:line="276" w:lineRule="auto"/>
              <w:rPr>
                <w:rFonts w:ascii="Times New Roman" w:hAnsi="Times New Roman"/>
                <w:sz w:val="24"/>
                <w:szCs w:val="24"/>
              </w:rPr>
            </w:pPr>
          </w:p>
        </w:tc>
        <w:tc>
          <w:tcPr>
            <w:tcW w:w="2850" w:type="dxa"/>
            <w:gridSpan w:val="2"/>
            <w:vAlign w:val="center"/>
          </w:tcPr>
          <w:p w14:paraId="5A8778E3" w14:textId="5364D139" w:rsidR="008531F0" w:rsidRPr="00EF6C01" w:rsidRDefault="008531F0" w:rsidP="00EF6C01">
            <w:pPr>
              <w:suppressAutoHyphens/>
              <w:spacing w:line="276" w:lineRule="auto"/>
              <w:rPr>
                <w:rFonts w:ascii="Times New Roman" w:hAnsi="Times New Roman"/>
                <w:sz w:val="24"/>
                <w:szCs w:val="24"/>
              </w:rPr>
            </w:pPr>
            <w:r w:rsidRPr="00EF6C01">
              <w:rPr>
                <w:rFonts w:ascii="Times New Roman" w:eastAsia="Calibri" w:hAnsi="Times New Roman"/>
                <w:sz w:val="24"/>
                <w:szCs w:val="24"/>
                <w:lang w:eastAsia="en-US"/>
              </w:rPr>
              <w:t>Договор дарения</w:t>
            </w:r>
          </w:p>
        </w:tc>
        <w:tc>
          <w:tcPr>
            <w:tcW w:w="3260" w:type="dxa"/>
            <w:vMerge/>
            <w:vAlign w:val="center"/>
          </w:tcPr>
          <w:p w14:paraId="1A3579D4" w14:textId="77777777" w:rsidR="008531F0" w:rsidRPr="00EF6C01" w:rsidRDefault="008531F0" w:rsidP="00EF6C01">
            <w:pPr>
              <w:suppressAutoHyphens/>
              <w:spacing w:line="276" w:lineRule="auto"/>
              <w:rPr>
                <w:rFonts w:ascii="Times New Roman" w:hAnsi="Times New Roman"/>
                <w:sz w:val="24"/>
                <w:szCs w:val="24"/>
              </w:rPr>
            </w:pPr>
          </w:p>
        </w:tc>
        <w:tc>
          <w:tcPr>
            <w:tcW w:w="3752" w:type="dxa"/>
            <w:vMerge/>
            <w:vAlign w:val="center"/>
          </w:tcPr>
          <w:p w14:paraId="108F79EF" w14:textId="77777777" w:rsidR="008531F0" w:rsidRPr="00EF6C01" w:rsidRDefault="008531F0" w:rsidP="00EF6C01">
            <w:pPr>
              <w:suppressAutoHyphens/>
              <w:spacing w:line="276" w:lineRule="auto"/>
              <w:rPr>
                <w:rFonts w:ascii="Times New Roman" w:hAnsi="Times New Roman"/>
                <w:sz w:val="24"/>
                <w:szCs w:val="24"/>
              </w:rPr>
            </w:pPr>
          </w:p>
        </w:tc>
        <w:tc>
          <w:tcPr>
            <w:tcW w:w="2774" w:type="dxa"/>
            <w:vMerge/>
            <w:vAlign w:val="center"/>
          </w:tcPr>
          <w:p w14:paraId="6B4576FA" w14:textId="77777777" w:rsidR="008531F0" w:rsidRPr="00EF6C01" w:rsidRDefault="008531F0" w:rsidP="00EF6C01">
            <w:pPr>
              <w:suppressAutoHyphens/>
              <w:spacing w:line="276" w:lineRule="auto"/>
              <w:rPr>
                <w:rFonts w:ascii="Times New Roman" w:hAnsi="Times New Roman"/>
                <w:sz w:val="24"/>
                <w:szCs w:val="24"/>
              </w:rPr>
            </w:pPr>
          </w:p>
        </w:tc>
      </w:tr>
      <w:tr w:rsidR="008531F0" w:rsidRPr="00EF6C01" w14:paraId="2C277F49" w14:textId="77777777" w:rsidTr="00600683">
        <w:trPr>
          <w:gridAfter w:val="1"/>
          <w:wAfter w:w="61" w:type="dxa"/>
          <w:trHeight w:val="1260"/>
        </w:trPr>
        <w:tc>
          <w:tcPr>
            <w:tcW w:w="2850" w:type="dxa"/>
            <w:gridSpan w:val="3"/>
            <w:vMerge/>
            <w:vAlign w:val="center"/>
          </w:tcPr>
          <w:p w14:paraId="00DAD0CD" w14:textId="77777777" w:rsidR="008531F0" w:rsidRPr="00EF6C01" w:rsidRDefault="008531F0" w:rsidP="00EF6C01">
            <w:pPr>
              <w:suppressAutoHyphens/>
              <w:spacing w:line="276" w:lineRule="auto"/>
              <w:rPr>
                <w:rFonts w:ascii="Times New Roman" w:hAnsi="Times New Roman"/>
                <w:sz w:val="24"/>
                <w:szCs w:val="24"/>
              </w:rPr>
            </w:pPr>
          </w:p>
        </w:tc>
        <w:tc>
          <w:tcPr>
            <w:tcW w:w="2850" w:type="dxa"/>
            <w:gridSpan w:val="2"/>
            <w:vAlign w:val="center"/>
          </w:tcPr>
          <w:p w14:paraId="6588EBB0" w14:textId="5DBB6BC5" w:rsidR="008531F0" w:rsidRPr="00EF6C01" w:rsidRDefault="008531F0" w:rsidP="00EF6C01">
            <w:pPr>
              <w:suppressAutoHyphens/>
              <w:spacing w:line="276" w:lineRule="auto"/>
              <w:rPr>
                <w:rFonts w:ascii="Times New Roman" w:hAnsi="Times New Roman"/>
                <w:sz w:val="24"/>
                <w:szCs w:val="24"/>
              </w:rPr>
            </w:pPr>
            <w:r w:rsidRPr="00EF6C01">
              <w:rPr>
                <w:rFonts w:ascii="Times New Roman" w:eastAsia="Calibri" w:hAnsi="Times New Roman"/>
                <w:sz w:val="24"/>
                <w:szCs w:val="24"/>
                <w:lang w:eastAsia="en-US"/>
              </w:rPr>
              <w:t>Решение суда</w:t>
            </w:r>
          </w:p>
        </w:tc>
        <w:tc>
          <w:tcPr>
            <w:tcW w:w="3260" w:type="dxa"/>
            <w:vMerge/>
            <w:vAlign w:val="center"/>
          </w:tcPr>
          <w:p w14:paraId="50C6A703" w14:textId="77777777" w:rsidR="008531F0" w:rsidRPr="00EF6C01" w:rsidRDefault="008531F0" w:rsidP="00EF6C01">
            <w:pPr>
              <w:suppressAutoHyphens/>
              <w:spacing w:line="276" w:lineRule="auto"/>
              <w:rPr>
                <w:rFonts w:ascii="Times New Roman" w:hAnsi="Times New Roman"/>
                <w:sz w:val="24"/>
                <w:szCs w:val="24"/>
              </w:rPr>
            </w:pPr>
          </w:p>
        </w:tc>
        <w:tc>
          <w:tcPr>
            <w:tcW w:w="3752" w:type="dxa"/>
            <w:vMerge/>
            <w:vAlign w:val="center"/>
          </w:tcPr>
          <w:p w14:paraId="70020EDB" w14:textId="77777777" w:rsidR="008531F0" w:rsidRPr="00EF6C01" w:rsidRDefault="008531F0" w:rsidP="00EF6C01">
            <w:pPr>
              <w:suppressAutoHyphens/>
              <w:spacing w:line="276" w:lineRule="auto"/>
              <w:rPr>
                <w:rFonts w:ascii="Times New Roman" w:hAnsi="Times New Roman"/>
                <w:sz w:val="24"/>
                <w:szCs w:val="24"/>
              </w:rPr>
            </w:pPr>
          </w:p>
        </w:tc>
        <w:tc>
          <w:tcPr>
            <w:tcW w:w="2774" w:type="dxa"/>
            <w:vMerge/>
            <w:vAlign w:val="center"/>
          </w:tcPr>
          <w:p w14:paraId="1A00CF90" w14:textId="77777777" w:rsidR="008531F0" w:rsidRPr="00EF6C01" w:rsidRDefault="008531F0" w:rsidP="00EF6C01">
            <w:pPr>
              <w:suppressAutoHyphens/>
              <w:spacing w:line="276" w:lineRule="auto"/>
              <w:rPr>
                <w:rFonts w:ascii="Times New Roman" w:hAnsi="Times New Roman"/>
                <w:sz w:val="24"/>
                <w:szCs w:val="24"/>
              </w:rPr>
            </w:pPr>
          </w:p>
        </w:tc>
      </w:tr>
      <w:tr w:rsidR="008531F0" w:rsidRPr="00EF6C01" w14:paraId="69B7EB6A" w14:textId="77777777" w:rsidTr="00600683">
        <w:trPr>
          <w:gridAfter w:val="1"/>
          <w:wAfter w:w="61" w:type="dxa"/>
          <w:trHeight w:val="1260"/>
        </w:trPr>
        <w:tc>
          <w:tcPr>
            <w:tcW w:w="2850" w:type="dxa"/>
            <w:gridSpan w:val="3"/>
            <w:vMerge/>
            <w:vAlign w:val="center"/>
          </w:tcPr>
          <w:p w14:paraId="024AE14D" w14:textId="77777777" w:rsidR="008531F0" w:rsidRPr="00EF6C01" w:rsidRDefault="008531F0" w:rsidP="00EF6C01">
            <w:pPr>
              <w:suppressAutoHyphens/>
              <w:spacing w:line="276" w:lineRule="auto"/>
              <w:rPr>
                <w:rFonts w:ascii="Times New Roman" w:hAnsi="Times New Roman"/>
                <w:sz w:val="24"/>
                <w:szCs w:val="24"/>
              </w:rPr>
            </w:pPr>
          </w:p>
        </w:tc>
        <w:tc>
          <w:tcPr>
            <w:tcW w:w="2850" w:type="dxa"/>
            <w:gridSpan w:val="2"/>
            <w:vAlign w:val="center"/>
          </w:tcPr>
          <w:p w14:paraId="0DB1E8EB" w14:textId="7A224C44" w:rsidR="008531F0" w:rsidRPr="00EF6C01" w:rsidRDefault="008531F0" w:rsidP="00EF6C01">
            <w:pPr>
              <w:suppressAutoHyphens/>
              <w:spacing w:line="276" w:lineRule="auto"/>
              <w:rPr>
                <w:rFonts w:ascii="Times New Roman" w:hAnsi="Times New Roman"/>
                <w:sz w:val="24"/>
                <w:szCs w:val="24"/>
              </w:rPr>
            </w:pPr>
            <w:r w:rsidRPr="00EF6C01">
              <w:rPr>
                <w:rFonts w:ascii="Times New Roman" w:eastAsia="Calibri" w:hAnsi="Times New Roman"/>
                <w:sz w:val="24"/>
                <w:szCs w:val="24"/>
                <w:lang w:eastAsia="en-US"/>
              </w:rPr>
              <w:t>Свидетельство о праве на наследство</w:t>
            </w:r>
          </w:p>
        </w:tc>
        <w:tc>
          <w:tcPr>
            <w:tcW w:w="3260" w:type="dxa"/>
            <w:vMerge/>
            <w:vAlign w:val="center"/>
          </w:tcPr>
          <w:p w14:paraId="7D413DB6" w14:textId="77777777" w:rsidR="008531F0" w:rsidRPr="00EF6C01" w:rsidRDefault="008531F0" w:rsidP="00EF6C01">
            <w:pPr>
              <w:suppressAutoHyphens/>
              <w:spacing w:line="276" w:lineRule="auto"/>
              <w:rPr>
                <w:rFonts w:ascii="Times New Roman" w:hAnsi="Times New Roman"/>
                <w:sz w:val="24"/>
                <w:szCs w:val="24"/>
              </w:rPr>
            </w:pPr>
          </w:p>
        </w:tc>
        <w:tc>
          <w:tcPr>
            <w:tcW w:w="3752" w:type="dxa"/>
            <w:vMerge/>
            <w:vAlign w:val="center"/>
          </w:tcPr>
          <w:p w14:paraId="4AE964C1" w14:textId="77777777" w:rsidR="008531F0" w:rsidRPr="00EF6C01" w:rsidRDefault="008531F0" w:rsidP="00EF6C01">
            <w:pPr>
              <w:suppressAutoHyphens/>
              <w:spacing w:line="276" w:lineRule="auto"/>
              <w:rPr>
                <w:rFonts w:ascii="Times New Roman" w:hAnsi="Times New Roman"/>
                <w:sz w:val="24"/>
                <w:szCs w:val="24"/>
              </w:rPr>
            </w:pPr>
          </w:p>
        </w:tc>
        <w:tc>
          <w:tcPr>
            <w:tcW w:w="2774" w:type="dxa"/>
            <w:vMerge/>
            <w:vAlign w:val="center"/>
          </w:tcPr>
          <w:p w14:paraId="76CB20D8" w14:textId="77777777" w:rsidR="008531F0" w:rsidRPr="00EF6C01" w:rsidRDefault="008531F0" w:rsidP="00EF6C01">
            <w:pPr>
              <w:suppressAutoHyphens/>
              <w:spacing w:line="276" w:lineRule="auto"/>
              <w:rPr>
                <w:rFonts w:ascii="Times New Roman" w:hAnsi="Times New Roman"/>
                <w:sz w:val="24"/>
                <w:szCs w:val="24"/>
              </w:rPr>
            </w:pPr>
          </w:p>
        </w:tc>
      </w:tr>
      <w:tr w:rsidR="008531F0" w:rsidRPr="00EF6C01" w14:paraId="400FDAE6" w14:textId="77777777" w:rsidTr="00600683">
        <w:trPr>
          <w:gridAfter w:val="1"/>
          <w:wAfter w:w="61" w:type="dxa"/>
          <w:trHeight w:val="1260"/>
        </w:trPr>
        <w:tc>
          <w:tcPr>
            <w:tcW w:w="2850" w:type="dxa"/>
            <w:gridSpan w:val="3"/>
            <w:vMerge/>
            <w:vAlign w:val="center"/>
          </w:tcPr>
          <w:p w14:paraId="27DE138B" w14:textId="77777777" w:rsidR="008531F0" w:rsidRPr="00EF6C01" w:rsidRDefault="008531F0" w:rsidP="00EF6C01">
            <w:pPr>
              <w:suppressAutoHyphens/>
              <w:rPr>
                <w:rFonts w:ascii="Times New Roman" w:hAnsi="Times New Roman"/>
                <w:sz w:val="24"/>
                <w:szCs w:val="24"/>
              </w:rPr>
            </w:pPr>
          </w:p>
        </w:tc>
        <w:tc>
          <w:tcPr>
            <w:tcW w:w="2850" w:type="dxa"/>
            <w:gridSpan w:val="2"/>
            <w:vAlign w:val="center"/>
          </w:tcPr>
          <w:p w14:paraId="0DA07F9C" w14:textId="68F545D9" w:rsidR="008531F0" w:rsidRPr="00EF6C01" w:rsidRDefault="008531F0" w:rsidP="00EF6C01">
            <w:pPr>
              <w:suppressAutoHyphens/>
              <w:rPr>
                <w:rFonts w:ascii="Times New Roman" w:eastAsia="Calibri" w:hAnsi="Times New Roman"/>
                <w:sz w:val="24"/>
                <w:szCs w:val="24"/>
                <w:lang w:eastAsia="en-US"/>
              </w:rPr>
            </w:pPr>
            <w:r>
              <w:rPr>
                <w:rFonts w:ascii="Times New Roman" w:eastAsia="Calibri" w:hAnsi="Times New Roman"/>
                <w:sz w:val="24"/>
                <w:szCs w:val="24"/>
                <w:lang w:eastAsia="en-US"/>
              </w:rPr>
              <w:t>Иные документы в соответствии с законодательством Российской Федерации</w:t>
            </w:r>
          </w:p>
        </w:tc>
        <w:tc>
          <w:tcPr>
            <w:tcW w:w="3260" w:type="dxa"/>
            <w:vMerge/>
            <w:vAlign w:val="center"/>
          </w:tcPr>
          <w:p w14:paraId="614C3B6B" w14:textId="77777777" w:rsidR="008531F0" w:rsidRPr="00EF6C01" w:rsidRDefault="008531F0" w:rsidP="00EF6C01">
            <w:pPr>
              <w:suppressAutoHyphens/>
              <w:rPr>
                <w:rFonts w:ascii="Times New Roman" w:hAnsi="Times New Roman"/>
                <w:sz w:val="24"/>
                <w:szCs w:val="24"/>
              </w:rPr>
            </w:pPr>
          </w:p>
        </w:tc>
        <w:tc>
          <w:tcPr>
            <w:tcW w:w="3752" w:type="dxa"/>
            <w:vAlign w:val="center"/>
          </w:tcPr>
          <w:p w14:paraId="4490571B" w14:textId="77777777" w:rsidR="008531F0" w:rsidRPr="00EF6C01" w:rsidRDefault="008531F0" w:rsidP="00EF6C01">
            <w:pPr>
              <w:suppressAutoHyphens/>
              <w:rPr>
                <w:rFonts w:ascii="Times New Roman" w:hAnsi="Times New Roman"/>
                <w:sz w:val="24"/>
                <w:szCs w:val="24"/>
              </w:rPr>
            </w:pPr>
          </w:p>
        </w:tc>
        <w:tc>
          <w:tcPr>
            <w:tcW w:w="2774" w:type="dxa"/>
            <w:vMerge/>
            <w:vAlign w:val="center"/>
          </w:tcPr>
          <w:p w14:paraId="706A7B7A" w14:textId="77777777" w:rsidR="008531F0" w:rsidRPr="00EF6C01" w:rsidRDefault="008531F0" w:rsidP="00EF6C01">
            <w:pPr>
              <w:suppressAutoHyphens/>
              <w:rPr>
                <w:rFonts w:ascii="Times New Roman" w:hAnsi="Times New Roman"/>
                <w:sz w:val="24"/>
                <w:szCs w:val="24"/>
              </w:rPr>
            </w:pPr>
          </w:p>
        </w:tc>
      </w:tr>
      <w:tr w:rsidR="008531F0" w:rsidRPr="00EF6C01" w14:paraId="2501B5C9" w14:textId="77777777" w:rsidTr="00A4240F">
        <w:trPr>
          <w:gridAfter w:val="1"/>
          <w:wAfter w:w="61" w:type="dxa"/>
          <w:trHeight w:val="944"/>
        </w:trPr>
        <w:tc>
          <w:tcPr>
            <w:tcW w:w="2850" w:type="dxa"/>
            <w:gridSpan w:val="3"/>
            <w:vMerge w:val="restart"/>
            <w:vAlign w:val="center"/>
          </w:tcPr>
          <w:p w14:paraId="535CE7A3" w14:textId="77777777" w:rsidR="008531F0" w:rsidRPr="00A4240F" w:rsidRDefault="008531F0" w:rsidP="00E852F0">
            <w:pPr>
              <w:suppressAutoHyphens/>
              <w:spacing w:line="276" w:lineRule="auto"/>
              <w:rPr>
                <w:rFonts w:ascii="Times New Roman" w:hAnsi="Times New Roman"/>
                <w:sz w:val="24"/>
                <w:szCs w:val="24"/>
              </w:rPr>
            </w:pPr>
            <w:r w:rsidRPr="00A4240F">
              <w:rPr>
                <w:rFonts w:ascii="Times New Roman" w:hAnsi="Times New Roman"/>
                <w:sz w:val="24"/>
                <w:szCs w:val="24"/>
              </w:rPr>
              <w:t xml:space="preserve">Правоустанавливающие (правоудостоверяющие) документы </w:t>
            </w:r>
          </w:p>
          <w:p w14:paraId="2E2F3294" w14:textId="77777777" w:rsidR="008531F0" w:rsidRPr="00A4240F" w:rsidRDefault="008531F0" w:rsidP="00E852F0">
            <w:pPr>
              <w:suppressAutoHyphens/>
              <w:spacing w:line="276" w:lineRule="auto"/>
              <w:rPr>
                <w:rFonts w:ascii="Times New Roman" w:hAnsi="Times New Roman"/>
                <w:sz w:val="24"/>
                <w:szCs w:val="24"/>
              </w:rPr>
            </w:pPr>
            <w:r w:rsidRPr="00A4240F">
              <w:rPr>
                <w:rFonts w:ascii="Times New Roman" w:hAnsi="Times New Roman"/>
                <w:sz w:val="24"/>
                <w:szCs w:val="24"/>
              </w:rPr>
              <w:t xml:space="preserve">на земельный участок, на котором расположен объект капитального строительства, </w:t>
            </w:r>
          </w:p>
          <w:p w14:paraId="33351E7D" w14:textId="67398B9F" w:rsidR="008531F0" w:rsidRPr="00EF6C01" w:rsidRDefault="008531F0" w:rsidP="00E852F0">
            <w:pPr>
              <w:suppressAutoHyphens/>
              <w:spacing w:line="276" w:lineRule="auto"/>
              <w:rPr>
                <w:rFonts w:ascii="Times New Roman" w:hAnsi="Times New Roman"/>
                <w:sz w:val="24"/>
                <w:szCs w:val="24"/>
              </w:rPr>
            </w:pPr>
            <w:r w:rsidRPr="00A4240F">
              <w:rPr>
                <w:rFonts w:ascii="Times New Roman" w:hAnsi="Times New Roman"/>
                <w:sz w:val="24"/>
                <w:szCs w:val="24"/>
              </w:rPr>
              <w:t xml:space="preserve">в отношении которого </w:t>
            </w:r>
            <w:r w:rsidRPr="00A4240F">
              <w:rPr>
                <w:rFonts w:ascii="Times New Roman" w:hAnsi="Times New Roman"/>
                <w:sz w:val="24"/>
                <w:szCs w:val="24"/>
              </w:rPr>
              <w:lastRenderedPageBreak/>
              <w:t>подан запрос (</w:t>
            </w:r>
            <w:r w:rsidRPr="00EF6C01">
              <w:rPr>
                <w:rFonts w:ascii="Times New Roman" w:hAnsi="Times New Roman"/>
                <w:sz w:val="24"/>
                <w:szCs w:val="24"/>
              </w:rPr>
              <w:t>в случае отсутствия сведений о правах в ЕГРН</w:t>
            </w:r>
            <w:r w:rsidRPr="00A4240F">
              <w:rPr>
                <w:rFonts w:ascii="Times New Roman" w:hAnsi="Times New Roman"/>
                <w:sz w:val="24"/>
                <w:szCs w:val="24"/>
              </w:rPr>
              <w:t>)</w:t>
            </w:r>
          </w:p>
        </w:tc>
        <w:tc>
          <w:tcPr>
            <w:tcW w:w="2850" w:type="dxa"/>
            <w:gridSpan w:val="2"/>
            <w:vAlign w:val="center"/>
          </w:tcPr>
          <w:p w14:paraId="17DF6D04" w14:textId="51A90262" w:rsidR="008531F0" w:rsidRPr="00EF6C01" w:rsidRDefault="008531F0" w:rsidP="00E852F0">
            <w:pPr>
              <w:suppressAutoHyphens/>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lastRenderedPageBreak/>
              <w:t>Договор купли-продажи</w:t>
            </w:r>
          </w:p>
        </w:tc>
        <w:tc>
          <w:tcPr>
            <w:tcW w:w="3260" w:type="dxa"/>
            <w:vMerge w:val="restart"/>
            <w:vAlign w:val="center"/>
          </w:tcPr>
          <w:p w14:paraId="7A22C001" w14:textId="73DC139C" w:rsidR="008531F0" w:rsidRDefault="008531F0" w:rsidP="00E852F0">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 зав</w:t>
            </w:r>
            <w:r w:rsidR="009E0C57">
              <w:rPr>
                <w:rFonts w:ascii="Times New Roman" w:hAnsi="Times New Roman"/>
                <w:sz w:val="24"/>
                <w:szCs w:val="24"/>
              </w:rPr>
              <w:t>еряется подписью работника а</w:t>
            </w:r>
            <w:r w:rsidRPr="00EF6C01">
              <w:rPr>
                <w:rFonts w:ascii="Times New Roman" w:hAnsi="Times New Roman"/>
                <w:sz w:val="24"/>
                <w:szCs w:val="24"/>
              </w:rPr>
              <w:t>дмин</w:t>
            </w:r>
            <w:r>
              <w:rPr>
                <w:rFonts w:ascii="Times New Roman" w:hAnsi="Times New Roman"/>
                <w:sz w:val="24"/>
                <w:szCs w:val="24"/>
              </w:rPr>
              <w:t>истрации городского округа.</w:t>
            </w:r>
          </w:p>
          <w:p w14:paraId="7165F07E" w14:textId="7D936598" w:rsidR="008531F0" w:rsidRPr="00EF6C01" w:rsidRDefault="008531F0" w:rsidP="00E852F0">
            <w:pPr>
              <w:suppressAutoHyphens/>
              <w:spacing w:line="276" w:lineRule="auto"/>
              <w:rPr>
                <w:rFonts w:ascii="Times New Roman" w:hAnsi="Times New Roman"/>
                <w:sz w:val="24"/>
                <w:szCs w:val="24"/>
              </w:rPr>
            </w:pPr>
          </w:p>
        </w:tc>
        <w:tc>
          <w:tcPr>
            <w:tcW w:w="3752" w:type="dxa"/>
            <w:vMerge w:val="restart"/>
            <w:vAlign w:val="center"/>
          </w:tcPr>
          <w:p w14:paraId="6EC7FAE5" w14:textId="74C37F96" w:rsidR="008531F0" w:rsidRPr="00EF6C01" w:rsidRDefault="008531F0" w:rsidP="00E852F0">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774" w:type="dxa"/>
            <w:vMerge w:val="restart"/>
            <w:vAlign w:val="center"/>
          </w:tcPr>
          <w:p w14:paraId="0B02869F" w14:textId="77777777" w:rsidR="008531F0" w:rsidRPr="00EF6C01" w:rsidRDefault="008531F0" w:rsidP="00A4240F">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Pr="00EF6C01">
              <w:rPr>
                <w:rFonts w:ascii="Times New Roman" w:hAnsi="Times New Roman"/>
                <w:sz w:val="24"/>
                <w:szCs w:val="24"/>
              </w:rPr>
              <w:br/>
              <w:t>по электронной почте предоставляется электронный документ/электронный образ документа.</w:t>
            </w:r>
          </w:p>
          <w:p w14:paraId="7AF32F3D" w14:textId="77777777" w:rsidR="008531F0" w:rsidRPr="00EF6C01" w:rsidRDefault="008531F0" w:rsidP="00A4240F">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почтовым отправлением </w:t>
            </w:r>
            <w:r w:rsidRPr="00EF6C01">
              <w:rPr>
                <w:rFonts w:ascii="Times New Roman" w:hAnsi="Times New Roman"/>
                <w:sz w:val="24"/>
                <w:szCs w:val="24"/>
              </w:rPr>
              <w:lastRenderedPageBreak/>
              <w:t>предоставляется копия документа, заверенная надлежащим образом</w:t>
            </w:r>
          </w:p>
          <w:p w14:paraId="08F11D67" w14:textId="77777777" w:rsidR="008531F0" w:rsidRPr="00EF6C01" w:rsidRDefault="008531F0" w:rsidP="00A4240F">
            <w:pPr>
              <w:suppressAutoHyphens/>
              <w:rPr>
                <w:rFonts w:ascii="Times New Roman" w:hAnsi="Times New Roman"/>
                <w:sz w:val="24"/>
                <w:szCs w:val="24"/>
              </w:rPr>
            </w:pPr>
          </w:p>
        </w:tc>
      </w:tr>
      <w:tr w:rsidR="008531F0" w:rsidRPr="00EF6C01" w14:paraId="76E5947D" w14:textId="77777777" w:rsidTr="00600683">
        <w:trPr>
          <w:gridAfter w:val="1"/>
          <w:wAfter w:w="61" w:type="dxa"/>
          <w:trHeight w:val="942"/>
        </w:trPr>
        <w:tc>
          <w:tcPr>
            <w:tcW w:w="2850" w:type="dxa"/>
            <w:gridSpan w:val="3"/>
            <w:vMerge/>
            <w:vAlign w:val="center"/>
          </w:tcPr>
          <w:p w14:paraId="32FD4017" w14:textId="222CE3F2" w:rsidR="008531F0" w:rsidRPr="00A4240F" w:rsidRDefault="008531F0" w:rsidP="00A4240F">
            <w:pPr>
              <w:suppressAutoHyphens/>
              <w:rPr>
                <w:rFonts w:ascii="Times New Roman" w:hAnsi="Times New Roman"/>
                <w:sz w:val="24"/>
                <w:szCs w:val="24"/>
              </w:rPr>
            </w:pPr>
          </w:p>
        </w:tc>
        <w:tc>
          <w:tcPr>
            <w:tcW w:w="2850" w:type="dxa"/>
            <w:gridSpan w:val="2"/>
            <w:vAlign w:val="center"/>
          </w:tcPr>
          <w:p w14:paraId="38908FA4" w14:textId="5BCD538C" w:rsidR="008531F0" w:rsidRPr="00EF6C01" w:rsidRDefault="008531F0" w:rsidP="00E852F0">
            <w:pPr>
              <w:suppressAutoHyphens/>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Договор дарения</w:t>
            </w:r>
          </w:p>
        </w:tc>
        <w:tc>
          <w:tcPr>
            <w:tcW w:w="3260" w:type="dxa"/>
            <w:vMerge/>
            <w:vAlign w:val="center"/>
          </w:tcPr>
          <w:p w14:paraId="1CE365E4" w14:textId="77777777" w:rsidR="008531F0" w:rsidRPr="00EF6C01" w:rsidRDefault="008531F0" w:rsidP="00A4240F">
            <w:pPr>
              <w:suppressAutoHyphens/>
              <w:rPr>
                <w:rFonts w:ascii="Times New Roman" w:hAnsi="Times New Roman"/>
                <w:sz w:val="24"/>
                <w:szCs w:val="24"/>
              </w:rPr>
            </w:pPr>
          </w:p>
        </w:tc>
        <w:tc>
          <w:tcPr>
            <w:tcW w:w="3752" w:type="dxa"/>
            <w:vMerge/>
            <w:vAlign w:val="center"/>
          </w:tcPr>
          <w:p w14:paraId="5AC8911A" w14:textId="77777777" w:rsidR="008531F0" w:rsidRPr="00EF6C01" w:rsidRDefault="008531F0" w:rsidP="00A4240F">
            <w:pPr>
              <w:suppressAutoHyphens/>
              <w:rPr>
                <w:rFonts w:ascii="Times New Roman" w:hAnsi="Times New Roman"/>
                <w:sz w:val="24"/>
                <w:szCs w:val="24"/>
              </w:rPr>
            </w:pPr>
          </w:p>
        </w:tc>
        <w:tc>
          <w:tcPr>
            <w:tcW w:w="2774" w:type="dxa"/>
            <w:vMerge/>
            <w:vAlign w:val="center"/>
          </w:tcPr>
          <w:p w14:paraId="5B7371E7" w14:textId="77777777" w:rsidR="008531F0" w:rsidRPr="00EF6C01" w:rsidRDefault="008531F0" w:rsidP="00A4240F">
            <w:pPr>
              <w:suppressAutoHyphens/>
              <w:rPr>
                <w:rFonts w:ascii="Times New Roman" w:hAnsi="Times New Roman"/>
                <w:sz w:val="24"/>
                <w:szCs w:val="24"/>
              </w:rPr>
            </w:pPr>
          </w:p>
        </w:tc>
      </w:tr>
      <w:tr w:rsidR="008531F0" w:rsidRPr="00EF6C01" w14:paraId="28771369" w14:textId="77777777" w:rsidTr="00600683">
        <w:trPr>
          <w:gridAfter w:val="1"/>
          <w:wAfter w:w="61" w:type="dxa"/>
          <w:trHeight w:val="942"/>
        </w:trPr>
        <w:tc>
          <w:tcPr>
            <w:tcW w:w="2850" w:type="dxa"/>
            <w:gridSpan w:val="3"/>
            <w:vMerge/>
            <w:vAlign w:val="center"/>
          </w:tcPr>
          <w:p w14:paraId="607E7CFD" w14:textId="77777777" w:rsidR="008531F0" w:rsidRPr="00A4240F" w:rsidRDefault="008531F0" w:rsidP="00A4240F">
            <w:pPr>
              <w:suppressAutoHyphens/>
              <w:rPr>
                <w:rFonts w:ascii="Times New Roman" w:hAnsi="Times New Roman"/>
                <w:sz w:val="24"/>
                <w:szCs w:val="24"/>
              </w:rPr>
            </w:pPr>
          </w:p>
        </w:tc>
        <w:tc>
          <w:tcPr>
            <w:tcW w:w="2850" w:type="dxa"/>
            <w:gridSpan w:val="2"/>
            <w:vAlign w:val="center"/>
          </w:tcPr>
          <w:p w14:paraId="6F8DE03B" w14:textId="6F0B1BEA" w:rsidR="008531F0" w:rsidRPr="00EF6C01" w:rsidRDefault="008531F0" w:rsidP="00E852F0">
            <w:pPr>
              <w:suppressAutoHyphens/>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Решение суда</w:t>
            </w:r>
          </w:p>
        </w:tc>
        <w:tc>
          <w:tcPr>
            <w:tcW w:w="3260" w:type="dxa"/>
            <w:vMerge/>
            <w:vAlign w:val="center"/>
          </w:tcPr>
          <w:p w14:paraId="30E02DF9" w14:textId="77777777" w:rsidR="008531F0" w:rsidRPr="00EF6C01" w:rsidRDefault="008531F0" w:rsidP="00A4240F">
            <w:pPr>
              <w:suppressAutoHyphens/>
              <w:rPr>
                <w:rFonts w:ascii="Times New Roman" w:hAnsi="Times New Roman"/>
                <w:sz w:val="24"/>
                <w:szCs w:val="24"/>
              </w:rPr>
            </w:pPr>
          </w:p>
        </w:tc>
        <w:tc>
          <w:tcPr>
            <w:tcW w:w="3752" w:type="dxa"/>
            <w:vMerge/>
            <w:vAlign w:val="center"/>
          </w:tcPr>
          <w:p w14:paraId="23506AB9" w14:textId="77777777" w:rsidR="008531F0" w:rsidRPr="00EF6C01" w:rsidRDefault="008531F0" w:rsidP="00A4240F">
            <w:pPr>
              <w:suppressAutoHyphens/>
              <w:rPr>
                <w:rFonts w:ascii="Times New Roman" w:hAnsi="Times New Roman"/>
                <w:sz w:val="24"/>
                <w:szCs w:val="24"/>
              </w:rPr>
            </w:pPr>
          </w:p>
        </w:tc>
        <w:tc>
          <w:tcPr>
            <w:tcW w:w="2774" w:type="dxa"/>
            <w:vMerge/>
            <w:vAlign w:val="center"/>
          </w:tcPr>
          <w:p w14:paraId="5F1AF6B3" w14:textId="77777777" w:rsidR="008531F0" w:rsidRPr="00EF6C01" w:rsidRDefault="008531F0" w:rsidP="00A4240F">
            <w:pPr>
              <w:suppressAutoHyphens/>
              <w:rPr>
                <w:rFonts w:ascii="Times New Roman" w:hAnsi="Times New Roman"/>
                <w:sz w:val="24"/>
                <w:szCs w:val="24"/>
              </w:rPr>
            </w:pPr>
          </w:p>
        </w:tc>
      </w:tr>
      <w:tr w:rsidR="008531F0" w:rsidRPr="00EF6C01" w14:paraId="382D197A" w14:textId="77777777" w:rsidTr="00AC59D3">
        <w:trPr>
          <w:gridAfter w:val="1"/>
          <w:wAfter w:w="61" w:type="dxa"/>
          <w:trHeight w:val="1124"/>
        </w:trPr>
        <w:tc>
          <w:tcPr>
            <w:tcW w:w="2850" w:type="dxa"/>
            <w:gridSpan w:val="3"/>
            <w:vMerge/>
            <w:vAlign w:val="center"/>
          </w:tcPr>
          <w:p w14:paraId="7B306993" w14:textId="77777777" w:rsidR="008531F0" w:rsidRPr="00A4240F" w:rsidRDefault="008531F0" w:rsidP="00A4240F">
            <w:pPr>
              <w:suppressAutoHyphens/>
              <w:rPr>
                <w:rFonts w:ascii="Times New Roman" w:hAnsi="Times New Roman"/>
                <w:sz w:val="24"/>
                <w:szCs w:val="24"/>
              </w:rPr>
            </w:pPr>
          </w:p>
        </w:tc>
        <w:tc>
          <w:tcPr>
            <w:tcW w:w="2850" w:type="dxa"/>
            <w:gridSpan w:val="2"/>
            <w:vAlign w:val="center"/>
          </w:tcPr>
          <w:p w14:paraId="0B4F22B8" w14:textId="183ADC18" w:rsidR="008531F0" w:rsidRPr="00EF6C01" w:rsidRDefault="008531F0" w:rsidP="00E852F0">
            <w:pPr>
              <w:suppressAutoHyphens/>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Свидетельство о праве на наследство</w:t>
            </w:r>
          </w:p>
        </w:tc>
        <w:tc>
          <w:tcPr>
            <w:tcW w:w="3260" w:type="dxa"/>
            <w:vMerge/>
            <w:vAlign w:val="center"/>
          </w:tcPr>
          <w:p w14:paraId="75F39920" w14:textId="77777777" w:rsidR="008531F0" w:rsidRPr="00EF6C01" w:rsidRDefault="008531F0" w:rsidP="00A4240F">
            <w:pPr>
              <w:suppressAutoHyphens/>
              <w:rPr>
                <w:rFonts w:ascii="Times New Roman" w:hAnsi="Times New Roman"/>
                <w:sz w:val="24"/>
                <w:szCs w:val="24"/>
              </w:rPr>
            </w:pPr>
          </w:p>
        </w:tc>
        <w:tc>
          <w:tcPr>
            <w:tcW w:w="3752" w:type="dxa"/>
            <w:vMerge/>
            <w:vAlign w:val="center"/>
          </w:tcPr>
          <w:p w14:paraId="1D4647E1" w14:textId="77777777" w:rsidR="008531F0" w:rsidRPr="00EF6C01" w:rsidRDefault="008531F0" w:rsidP="00A4240F">
            <w:pPr>
              <w:suppressAutoHyphens/>
              <w:rPr>
                <w:rFonts w:ascii="Times New Roman" w:hAnsi="Times New Roman"/>
                <w:sz w:val="24"/>
                <w:szCs w:val="24"/>
              </w:rPr>
            </w:pPr>
          </w:p>
        </w:tc>
        <w:tc>
          <w:tcPr>
            <w:tcW w:w="2774" w:type="dxa"/>
            <w:vMerge/>
            <w:vAlign w:val="center"/>
          </w:tcPr>
          <w:p w14:paraId="2C4041E8" w14:textId="77777777" w:rsidR="008531F0" w:rsidRPr="00EF6C01" w:rsidRDefault="008531F0" w:rsidP="00A4240F">
            <w:pPr>
              <w:suppressAutoHyphens/>
              <w:rPr>
                <w:rFonts w:ascii="Times New Roman" w:hAnsi="Times New Roman"/>
                <w:sz w:val="24"/>
                <w:szCs w:val="24"/>
              </w:rPr>
            </w:pPr>
          </w:p>
        </w:tc>
      </w:tr>
      <w:tr w:rsidR="008531F0" w:rsidRPr="00EF6C01" w14:paraId="515038E4" w14:textId="77777777" w:rsidTr="00AC59D3">
        <w:trPr>
          <w:gridAfter w:val="1"/>
          <w:wAfter w:w="61" w:type="dxa"/>
          <w:trHeight w:val="1124"/>
        </w:trPr>
        <w:tc>
          <w:tcPr>
            <w:tcW w:w="2850" w:type="dxa"/>
            <w:gridSpan w:val="3"/>
            <w:vMerge/>
            <w:vAlign w:val="center"/>
          </w:tcPr>
          <w:p w14:paraId="51721D82" w14:textId="77777777" w:rsidR="008531F0" w:rsidRPr="00A4240F" w:rsidRDefault="008531F0" w:rsidP="00A4240F">
            <w:pPr>
              <w:suppressAutoHyphens/>
              <w:rPr>
                <w:rFonts w:ascii="Times New Roman" w:hAnsi="Times New Roman"/>
                <w:sz w:val="24"/>
                <w:szCs w:val="24"/>
              </w:rPr>
            </w:pPr>
          </w:p>
        </w:tc>
        <w:tc>
          <w:tcPr>
            <w:tcW w:w="2850" w:type="dxa"/>
            <w:gridSpan w:val="2"/>
            <w:vAlign w:val="center"/>
          </w:tcPr>
          <w:p w14:paraId="21E2DF1E" w14:textId="068F6472" w:rsidR="008531F0" w:rsidRPr="00EF6C01" w:rsidRDefault="008531F0" w:rsidP="00E852F0">
            <w:pPr>
              <w:suppressAutoHyphens/>
              <w:rPr>
                <w:rFonts w:ascii="Times New Roman" w:eastAsia="Calibri" w:hAnsi="Times New Roman"/>
                <w:sz w:val="24"/>
                <w:szCs w:val="24"/>
                <w:lang w:eastAsia="en-US"/>
              </w:rPr>
            </w:pPr>
            <w:r>
              <w:rPr>
                <w:rFonts w:ascii="Times New Roman" w:hAnsi="Times New Roman"/>
                <w:sz w:val="24"/>
                <w:szCs w:val="24"/>
              </w:rPr>
              <w:t>Иные документы в соответствии с законодательством Российской Федерации</w:t>
            </w:r>
          </w:p>
        </w:tc>
        <w:tc>
          <w:tcPr>
            <w:tcW w:w="3260" w:type="dxa"/>
            <w:vAlign w:val="center"/>
          </w:tcPr>
          <w:p w14:paraId="1796420A" w14:textId="77777777" w:rsidR="008531F0" w:rsidRPr="00EF6C01" w:rsidRDefault="008531F0" w:rsidP="00A4240F">
            <w:pPr>
              <w:suppressAutoHyphens/>
              <w:rPr>
                <w:rFonts w:ascii="Times New Roman" w:hAnsi="Times New Roman"/>
                <w:sz w:val="24"/>
                <w:szCs w:val="24"/>
              </w:rPr>
            </w:pPr>
          </w:p>
        </w:tc>
        <w:tc>
          <w:tcPr>
            <w:tcW w:w="3752" w:type="dxa"/>
            <w:vAlign w:val="center"/>
          </w:tcPr>
          <w:p w14:paraId="7A703FB0" w14:textId="77777777" w:rsidR="008531F0" w:rsidRPr="00EF6C01" w:rsidRDefault="008531F0" w:rsidP="00A4240F">
            <w:pPr>
              <w:suppressAutoHyphens/>
              <w:rPr>
                <w:rFonts w:ascii="Times New Roman" w:hAnsi="Times New Roman"/>
                <w:sz w:val="24"/>
                <w:szCs w:val="24"/>
              </w:rPr>
            </w:pPr>
          </w:p>
        </w:tc>
        <w:tc>
          <w:tcPr>
            <w:tcW w:w="2774" w:type="dxa"/>
            <w:vMerge/>
            <w:vAlign w:val="center"/>
          </w:tcPr>
          <w:p w14:paraId="3F483CC5" w14:textId="77777777" w:rsidR="008531F0" w:rsidRPr="00EF6C01" w:rsidRDefault="008531F0" w:rsidP="00A4240F">
            <w:pPr>
              <w:suppressAutoHyphens/>
              <w:rPr>
                <w:rFonts w:ascii="Times New Roman" w:hAnsi="Times New Roman"/>
                <w:sz w:val="24"/>
                <w:szCs w:val="24"/>
              </w:rPr>
            </w:pPr>
          </w:p>
        </w:tc>
      </w:tr>
      <w:tr w:rsidR="005F15FC" w:rsidRPr="00EF6C01" w14:paraId="6B813FF8" w14:textId="0A34B242" w:rsidTr="00F23F50">
        <w:trPr>
          <w:gridAfter w:val="1"/>
          <w:wAfter w:w="61" w:type="dxa"/>
          <w:trHeight w:val="895"/>
        </w:trPr>
        <w:tc>
          <w:tcPr>
            <w:tcW w:w="15486" w:type="dxa"/>
            <w:gridSpan w:val="8"/>
          </w:tcPr>
          <w:p w14:paraId="5ED15132" w14:textId="77777777" w:rsidR="0037631C" w:rsidRPr="00EF6C01" w:rsidRDefault="0037631C" w:rsidP="00EF6C01">
            <w:pPr>
              <w:suppressAutoHyphens/>
              <w:spacing w:line="276" w:lineRule="auto"/>
              <w:jc w:val="center"/>
              <w:rPr>
                <w:rFonts w:ascii="Times New Roman" w:hAnsi="Times New Roman"/>
                <w:sz w:val="24"/>
                <w:szCs w:val="24"/>
              </w:rPr>
            </w:pPr>
          </w:p>
          <w:p w14:paraId="5D67A066" w14:textId="18004388" w:rsidR="0037631C" w:rsidRPr="00EF6C01" w:rsidRDefault="005F15FC" w:rsidP="00BF2AD5">
            <w:pPr>
              <w:suppressAutoHyphens/>
              <w:spacing w:line="276" w:lineRule="auto"/>
              <w:jc w:val="center"/>
              <w:rPr>
                <w:rFonts w:ascii="Times New Roman" w:hAnsi="Times New Roman"/>
                <w:sz w:val="24"/>
                <w:szCs w:val="24"/>
              </w:rPr>
            </w:pPr>
            <w:r w:rsidRPr="00EF6C01">
              <w:rPr>
                <w:rFonts w:ascii="Times New Roman" w:hAnsi="Times New Roman"/>
                <w:sz w:val="24"/>
                <w:szCs w:val="24"/>
              </w:rPr>
              <w:t xml:space="preserve">Документы, необходимые для предоставления </w:t>
            </w:r>
            <w:r w:rsidR="00BF2AD5">
              <w:rPr>
                <w:rFonts w:ascii="Times New Roman" w:hAnsi="Times New Roman"/>
                <w:sz w:val="24"/>
                <w:szCs w:val="24"/>
              </w:rPr>
              <w:t>М</w:t>
            </w:r>
            <w:r w:rsidRPr="00EF6C01">
              <w:rPr>
                <w:rFonts w:ascii="Times New Roman" w:hAnsi="Times New Roman"/>
                <w:sz w:val="24"/>
                <w:szCs w:val="24"/>
              </w:rPr>
              <w:t xml:space="preserve">униципальной услуги </w:t>
            </w:r>
            <w:r w:rsidRPr="00EF6C01">
              <w:rPr>
                <w:rFonts w:ascii="Times New Roman" w:hAnsi="Times New Roman"/>
                <w:sz w:val="24"/>
                <w:szCs w:val="24"/>
              </w:rPr>
              <w:br/>
              <w:t>и представляемые заявителем по собственной инициативе</w:t>
            </w:r>
          </w:p>
        </w:tc>
      </w:tr>
      <w:tr w:rsidR="00F23F50" w:rsidRPr="00EF6C01" w14:paraId="07B2401A" w14:textId="77777777" w:rsidTr="00F23F50">
        <w:tc>
          <w:tcPr>
            <w:tcW w:w="2865" w:type="dxa"/>
            <w:gridSpan w:val="4"/>
            <w:vAlign w:val="center"/>
          </w:tcPr>
          <w:p w14:paraId="41D60204" w14:textId="4654B427"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Сведения из ЕГРЮЛ (при обращении заявителя, являющегося юридическим лицом)</w:t>
            </w:r>
          </w:p>
        </w:tc>
        <w:tc>
          <w:tcPr>
            <w:tcW w:w="2835" w:type="dxa"/>
            <w:vAlign w:val="center"/>
          </w:tcPr>
          <w:p w14:paraId="592D0C11" w14:textId="73E9E49B"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hAnsi="Times New Roman"/>
                <w:sz w:val="24"/>
                <w:szCs w:val="24"/>
              </w:rPr>
              <w:t>Выписка из ЕГРЮЛ</w:t>
            </w:r>
            <w:r w:rsidRPr="00EF6C01" w:rsidDel="00F23F50">
              <w:rPr>
                <w:rFonts w:ascii="Times New Roman" w:eastAsia="Calibri" w:hAnsi="Times New Roman"/>
                <w:sz w:val="24"/>
                <w:szCs w:val="24"/>
                <w:lang w:eastAsia="en-US"/>
              </w:rPr>
              <w:t xml:space="preserve"> </w:t>
            </w:r>
          </w:p>
        </w:tc>
        <w:tc>
          <w:tcPr>
            <w:tcW w:w="3260" w:type="dxa"/>
            <w:vAlign w:val="center"/>
          </w:tcPr>
          <w:p w14:paraId="19ABA928" w14:textId="3306A914"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hAnsi="Times New Roman"/>
                <w:sz w:val="24"/>
                <w:szCs w:val="24"/>
              </w:rPr>
              <w:t>Предоставляется оригинал документа для снятия копии документа. Копия заверяется подписью работник</w:t>
            </w:r>
            <w:r w:rsidR="009E0C57">
              <w:rPr>
                <w:rFonts w:ascii="Times New Roman" w:hAnsi="Times New Roman"/>
                <w:sz w:val="24"/>
                <w:szCs w:val="24"/>
              </w:rPr>
              <w:t>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22EC16D6" w14:textId="213727DC" w:rsidR="00F23F50" w:rsidRPr="00EF6C01" w:rsidRDefault="00F23F50" w:rsidP="00EF6C01">
            <w:pPr>
              <w:suppressAutoHyphens/>
              <w:spacing w:line="276" w:lineRule="auto"/>
              <w:rPr>
                <w:rFonts w:ascii="Times New Roman" w:eastAsiaTheme="minorHAnsi" w:hAnsi="Times New Roman"/>
                <w:color w:val="000000"/>
                <w:sz w:val="24"/>
                <w:szCs w:val="24"/>
                <w:lang w:eastAsia="en-US"/>
              </w:rPr>
            </w:pPr>
            <w:r w:rsidRPr="00EF6C01">
              <w:rPr>
                <w:rFonts w:ascii="Times New Roman" w:hAnsi="Times New Roman"/>
                <w:sz w:val="24"/>
                <w:szCs w:val="24"/>
              </w:rPr>
              <w:t>Предоставляется электронный образ документа</w:t>
            </w:r>
          </w:p>
        </w:tc>
        <w:tc>
          <w:tcPr>
            <w:tcW w:w="2835" w:type="dxa"/>
            <w:gridSpan w:val="2"/>
            <w:vAlign w:val="center"/>
          </w:tcPr>
          <w:p w14:paraId="6B37C027" w14:textId="1A4314ED"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353D31F4" w14:textId="16970BA9"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tc>
      </w:tr>
      <w:tr w:rsidR="00F23F50" w:rsidRPr="00EF6C01" w14:paraId="23385DA8" w14:textId="727D538D" w:rsidTr="00F23F50">
        <w:trPr>
          <w:trHeight w:val="987"/>
        </w:trPr>
        <w:tc>
          <w:tcPr>
            <w:tcW w:w="2865" w:type="dxa"/>
            <w:gridSpan w:val="4"/>
            <w:vAlign w:val="center"/>
          </w:tcPr>
          <w:p w14:paraId="491E7CE0" w14:textId="1367D8DD"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 xml:space="preserve">Сведения из ЕГРН об объекте капитального строительства, в отношении которого подан запрос (при наличии сведений о </w:t>
            </w:r>
            <w:r w:rsidRPr="00EF6C01">
              <w:rPr>
                <w:rFonts w:ascii="Times New Roman" w:eastAsia="Calibri" w:hAnsi="Times New Roman"/>
                <w:sz w:val="24"/>
                <w:szCs w:val="24"/>
                <w:lang w:eastAsia="en-US"/>
              </w:rPr>
              <w:lastRenderedPageBreak/>
              <w:t>зарегистрированных правах в ЕГРН)</w:t>
            </w:r>
          </w:p>
        </w:tc>
        <w:tc>
          <w:tcPr>
            <w:tcW w:w="2835" w:type="dxa"/>
            <w:vAlign w:val="center"/>
          </w:tcPr>
          <w:p w14:paraId="6366FA5B" w14:textId="77777777"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lastRenderedPageBreak/>
              <w:t>Выписка из ЕГРН об основных характеристиках и зарегистрированных правах на объект недвижимости</w:t>
            </w:r>
          </w:p>
          <w:p w14:paraId="2E97EBE5" w14:textId="11F7645D" w:rsidR="00F23F50" w:rsidRPr="00EF6C01" w:rsidRDefault="00F23F50" w:rsidP="00EF6C01">
            <w:pPr>
              <w:spacing w:line="276" w:lineRule="auto"/>
              <w:rPr>
                <w:rFonts w:ascii="Times New Roman" w:eastAsia="Calibri" w:hAnsi="Times New Roman"/>
                <w:sz w:val="24"/>
                <w:szCs w:val="24"/>
                <w:lang w:eastAsia="en-US"/>
              </w:rPr>
            </w:pPr>
          </w:p>
        </w:tc>
        <w:tc>
          <w:tcPr>
            <w:tcW w:w="3260" w:type="dxa"/>
            <w:vAlign w:val="center"/>
          </w:tcPr>
          <w:p w14:paraId="31A97052" w14:textId="28F5E960"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hAnsi="Times New Roman"/>
                <w:sz w:val="24"/>
                <w:szCs w:val="24"/>
              </w:rPr>
              <w:lastRenderedPageBreak/>
              <w:t>Предоставляется оригинал документа для снятия копии документа. Копия</w:t>
            </w:r>
            <w:r w:rsidR="00C049F9">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43D86E7F" w14:textId="642E3C64" w:rsidR="00F23F50" w:rsidRPr="00EF6C01" w:rsidRDefault="00F23F50" w:rsidP="00EF6C01">
            <w:pPr>
              <w:spacing w:line="276" w:lineRule="auto"/>
              <w:rPr>
                <w:rFonts w:ascii="Times New Roman" w:eastAsia="Calibri" w:hAnsi="Times New Roman"/>
                <w:color w:val="000000"/>
                <w:sz w:val="24"/>
                <w:szCs w:val="24"/>
                <w:lang w:eastAsia="en-US"/>
              </w:rPr>
            </w:pPr>
            <w:r w:rsidRPr="00EF6C01">
              <w:rPr>
                <w:rFonts w:ascii="Times New Roman" w:hAnsi="Times New Roman"/>
                <w:sz w:val="24"/>
                <w:szCs w:val="24"/>
              </w:rPr>
              <w:t>Предоставляется электронный образ документа</w:t>
            </w:r>
          </w:p>
        </w:tc>
        <w:tc>
          <w:tcPr>
            <w:tcW w:w="2835" w:type="dxa"/>
            <w:gridSpan w:val="2"/>
            <w:shd w:val="clear" w:color="auto" w:fill="auto"/>
            <w:vAlign w:val="center"/>
          </w:tcPr>
          <w:p w14:paraId="41E531C9" w14:textId="33E38C37"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4CFB41AE" w14:textId="3CFD231F"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lastRenderedPageBreak/>
              <w:t>При подаче почтовым отправлением предоставляется копия документа, заверенная надлежащим образом</w:t>
            </w:r>
          </w:p>
        </w:tc>
      </w:tr>
      <w:tr w:rsidR="00A4240F" w:rsidRPr="00EF6C01" w14:paraId="24EE4D20" w14:textId="77777777" w:rsidTr="00F23F50">
        <w:trPr>
          <w:trHeight w:val="987"/>
        </w:trPr>
        <w:tc>
          <w:tcPr>
            <w:tcW w:w="2865" w:type="dxa"/>
            <w:gridSpan w:val="4"/>
            <w:vAlign w:val="center"/>
          </w:tcPr>
          <w:p w14:paraId="6B028610" w14:textId="0497BDE1" w:rsidR="00A4240F" w:rsidRPr="00A4240F" w:rsidRDefault="00A4240F">
            <w:pPr>
              <w:suppressAutoHyphens/>
              <w:spacing w:line="276" w:lineRule="auto"/>
              <w:rPr>
                <w:rFonts w:ascii="Times New Roman" w:hAnsi="Times New Roman"/>
                <w:sz w:val="24"/>
                <w:szCs w:val="24"/>
              </w:rPr>
            </w:pPr>
            <w:r w:rsidRPr="00EF6C01">
              <w:rPr>
                <w:rFonts w:ascii="Times New Roman" w:eastAsia="Calibri" w:hAnsi="Times New Roman"/>
                <w:sz w:val="24"/>
                <w:szCs w:val="24"/>
                <w:lang w:eastAsia="en-US"/>
              </w:rPr>
              <w:lastRenderedPageBreak/>
              <w:t xml:space="preserve">Сведения из ЕГРН </w:t>
            </w:r>
            <w:r w:rsidRPr="00A4240F">
              <w:rPr>
                <w:rFonts w:ascii="Times New Roman" w:hAnsi="Times New Roman"/>
                <w:sz w:val="24"/>
                <w:szCs w:val="24"/>
              </w:rPr>
              <w:t xml:space="preserve">на земельный участок, на котором расположен объект капитального строительства, </w:t>
            </w:r>
          </w:p>
          <w:p w14:paraId="52EAD6CB" w14:textId="54F91639" w:rsidR="00A4240F" w:rsidRPr="00EF6C01" w:rsidRDefault="00A4240F" w:rsidP="00E852F0">
            <w:pPr>
              <w:spacing w:line="276" w:lineRule="auto"/>
              <w:rPr>
                <w:rFonts w:ascii="Times New Roman" w:eastAsia="Calibri" w:hAnsi="Times New Roman"/>
                <w:sz w:val="24"/>
                <w:szCs w:val="24"/>
                <w:lang w:eastAsia="en-US"/>
              </w:rPr>
            </w:pPr>
            <w:r w:rsidRPr="00A4240F">
              <w:rPr>
                <w:rFonts w:ascii="Times New Roman" w:hAnsi="Times New Roman"/>
                <w:sz w:val="24"/>
                <w:szCs w:val="24"/>
              </w:rPr>
              <w:t>в отношении которого подан запрос</w:t>
            </w:r>
            <w:r>
              <w:rPr>
                <w:rFonts w:ascii="Times New Roman" w:hAnsi="Times New Roman"/>
                <w:sz w:val="24"/>
                <w:szCs w:val="24"/>
              </w:rPr>
              <w:t xml:space="preserve"> </w:t>
            </w:r>
            <w:r w:rsidRPr="00EF6C01">
              <w:rPr>
                <w:rFonts w:ascii="Times New Roman" w:eastAsia="Calibri" w:hAnsi="Times New Roman"/>
                <w:sz w:val="24"/>
                <w:szCs w:val="24"/>
                <w:lang w:eastAsia="en-US"/>
              </w:rPr>
              <w:t>(при наличии сведений о зарегистрированных правах в ЕГРН)</w:t>
            </w:r>
          </w:p>
        </w:tc>
        <w:tc>
          <w:tcPr>
            <w:tcW w:w="2835" w:type="dxa"/>
            <w:vAlign w:val="center"/>
          </w:tcPr>
          <w:p w14:paraId="745DC352" w14:textId="77777777" w:rsidR="00A4240F" w:rsidRPr="00EF6C01" w:rsidRDefault="00A4240F" w:rsidP="00A4240F">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Выписка из ЕГРН об основных характеристиках и зарегистрированных правах на объект недвижимости</w:t>
            </w:r>
          </w:p>
          <w:p w14:paraId="163F059C" w14:textId="77777777" w:rsidR="00A4240F" w:rsidRPr="00EF6C01" w:rsidRDefault="00A4240F" w:rsidP="00A4240F">
            <w:pPr>
              <w:rPr>
                <w:rFonts w:ascii="Times New Roman" w:eastAsia="Calibri" w:hAnsi="Times New Roman"/>
                <w:sz w:val="24"/>
                <w:szCs w:val="24"/>
                <w:lang w:eastAsia="en-US"/>
              </w:rPr>
            </w:pPr>
          </w:p>
        </w:tc>
        <w:tc>
          <w:tcPr>
            <w:tcW w:w="3260" w:type="dxa"/>
            <w:vAlign w:val="center"/>
          </w:tcPr>
          <w:p w14:paraId="0AC6FFAD" w14:textId="6C7228C4" w:rsidR="00A4240F" w:rsidRPr="00EF6C01" w:rsidRDefault="00A4240F" w:rsidP="00E852F0">
            <w:pPr>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w:t>
            </w:r>
            <w:r w:rsidR="00C049F9">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0F4B46B3" w14:textId="4785A554" w:rsidR="00A4240F" w:rsidRPr="00EF6C01" w:rsidRDefault="00A4240F" w:rsidP="00E852F0">
            <w:pPr>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835" w:type="dxa"/>
            <w:gridSpan w:val="2"/>
            <w:shd w:val="clear" w:color="auto" w:fill="auto"/>
            <w:vAlign w:val="center"/>
          </w:tcPr>
          <w:p w14:paraId="6D2462C7" w14:textId="77777777" w:rsidR="00A4240F" w:rsidRPr="00EF6C01" w:rsidRDefault="00A4240F">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Pr="00EF6C01">
              <w:rPr>
                <w:rFonts w:ascii="Times New Roman" w:hAnsi="Times New Roman"/>
                <w:sz w:val="24"/>
                <w:szCs w:val="24"/>
              </w:rPr>
              <w:br/>
              <w:t>по электронной почте предоставляется электронный документ/электронный образ документа.</w:t>
            </w:r>
          </w:p>
          <w:p w14:paraId="55E3F301" w14:textId="27EE4F46" w:rsidR="00A4240F" w:rsidRPr="00EF6C01" w:rsidRDefault="00A4240F" w:rsidP="00E852F0">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tc>
      </w:tr>
      <w:tr w:rsidR="00F23F50" w:rsidRPr="00EF6C01" w14:paraId="5281D767" w14:textId="19BB79AF" w:rsidTr="00A547D3">
        <w:trPr>
          <w:trHeight w:val="1065"/>
        </w:trPr>
        <w:tc>
          <w:tcPr>
            <w:tcW w:w="5700" w:type="dxa"/>
            <w:gridSpan w:val="5"/>
            <w:vAlign w:val="center"/>
          </w:tcPr>
          <w:p w14:paraId="5B07C806" w14:textId="77777777"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t>Решение органа местного самоуправления о сносе объекта капитального строительства (в случае обращения заявителей, указанных в подпункте 2.2.1 пункта 2.2 настоящего Административного регламента)</w:t>
            </w:r>
          </w:p>
          <w:p w14:paraId="701EC968" w14:textId="632EB9B7" w:rsidR="00F23F50" w:rsidRPr="00EF6C01" w:rsidRDefault="00F23F50" w:rsidP="00EF6C01">
            <w:pPr>
              <w:spacing w:line="276" w:lineRule="auto"/>
              <w:rPr>
                <w:rFonts w:ascii="Times New Roman" w:eastAsia="Calibri" w:hAnsi="Times New Roman"/>
                <w:sz w:val="24"/>
                <w:szCs w:val="24"/>
                <w:lang w:eastAsia="en-US"/>
              </w:rPr>
            </w:pPr>
          </w:p>
        </w:tc>
        <w:tc>
          <w:tcPr>
            <w:tcW w:w="3260" w:type="dxa"/>
            <w:vAlign w:val="center"/>
          </w:tcPr>
          <w:p w14:paraId="68219882" w14:textId="14D5A161" w:rsidR="00F23F50" w:rsidRPr="00EF6C01" w:rsidRDefault="00F23F50" w:rsidP="00EF6C01">
            <w:pPr>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w:t>
            </w:r>
            <w:r w:rsidR="00C049F9">
              <w:rPr>
                <w:rFonts w:ascii="Times New Roman" w:hAnsi="Times New Roman"/>
                <w:sz w:val="24"/>
                <w:szCs w:val="24"/>
              </w:rPr>
              <w:t xml:space="preserve"> заверяется подписью работника а</w:t>
            </w:r>
            <w:r w:rsidRPr="00EF6C01">
              <w:rPr>
                <w:rFonts w:ascii="Times New Roman" w:hAnsi="Times New Roman"/>
                <w:sz w:val="24"/>
                <w:szCs w:val="24"/>
              </w:rPr>
              <w:t>дмин</w:t>
            </w:r>
            <w:r w:rsidR="00AC59D3">
              <w:rPr>
                <w:rFonts w:ascii="Times New Roman" w:hAnsi="Times New Roman"/>
                <w:sz w:val="24"/>
                <w:szCs w:val="24"/>
              </w:rPr>
              <w:t>истрации городского округа</w:t>
            </w:r>
          </w:p>
        </w:tc>
        <w:tc>
          <w:tcPr>
            <w:tcW w:w="3752" w:type="dxa"/>
            <w:vAlign w:val="center"/>
          </w:tcPr>
          <w:p w14:paraId="3E996215" w14:textId="2D1C7A76"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835" w:type="dxa"/>
            <w:gridSpan w:val="2"/>
            <w:shd w:val="clear" w:color="auto" w:fill="auto"/>
            <w:vAlign w:val="center"/>
          </w:tcPr>
          <w:p w14:paraId="34A0E74E" w14:textId="77777777" w:rsidR="008C7352"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p>
          <w:p w14:paraId="6039E91F" w14:textId="3FF776FC"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28B12740" w14:textId="77777777"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4837DF6D" w14:textId="709034F4" w:rsidR="00F23F50" w:rsidRPr="00EF6C01" w:rsidRDefault="00F23F50" w:rsidP="00EF6C01">
            <w:pPr>
              <w:spacing w:line="276" w:lineRule="auto"/>
              <w:rPr>
                <w:rFonts w:ascii="Times New Roman" w:hAnsi="Times New Roman"/>
                <w:sz w:val="24"/>
                <w:szCs w:val="24"/>
              </w:rPr>
            </w:pPr>
          </w:p>
        </w:tc>
      </w:tr>
      <w:tr w:rsidR="00F23F50" w:rsidRPr="00EF6C01" w14:paraId="7FFDEFFA" w14:textId="40D357DB" w:rsidTr="00A547D3">
        <w:trPr>
          <w:trHeight w:val="1065"/>
        </w:trPr>
        <w:tc>
          <w:tcPr>
            <w:tcW w:w="5700" w:type="dxa"/>
            <w:gridSpan w:val="5"/>
            <w:vAlign w:val="center"/>
          </w:tcPr>
          <w:p w14:paraId="7BDDBA4B" w14:textId="139C6AE8" w:rsidR="00F23F50" w:rsidRPr="00EF6C01" w:rsidRDefault="00F23F50" w:rsidP="00EF6C01">
            <w:pPr>
              <w:spacing w:line="276" w:lineRule="auto"/>
              <w:rPr>
                <w:rFonts w:ascii="Times New Roman" w:eastAsia="Calibri" w:hAnsi="Times New Roman"/>
                <w:sz w:val="24"/>
                <w:szCs w:val="24"/>
                <w:lang w:eastAsia="en-US"/>
              </w:rPr>
            </w:pPr>
            <w:r w:rsidRPr="00EF6C01">
              <w:rPr>
                <w:rFonts w:ascii="Times New Roman" w:eastAsia="Calibri" w:hAnsi="Times New Roman"/>
                <w:sz w:val="24"/>
                <w:szCs w:val="24"/>
                <w:lang w:eastAsia="en-US"/>
              </w:rPr>
              <w:lastRenderedPageBreak/>
              <w:t>Разрешение на перемещение ОССиГ (в случае обращения заявителей, указанных в подпункте 2.2.1 пункта 2.2 настоящего Административного регламента)</w:t>
            </w:r>
          </w:p>
          <w:p w14:paraId="706C3CAF" w14:textId="2D2B6E17" w:rsidR="00F23F50" w:rsidRPr="00EF6C01" w:rsidRDefault="00F23F50" w:rsidP="00EF6C01">
            <w:pPr>
              <w:spacing w:line="276" w:lineRule="auto"/>
              <w:rPr>
                <w:rFonts w:ascii="Times New Roman" w:eastAsia="Calibri" w:hAnsi="Times New Roman"/>
                <w:sz w:val="24"/>
                <w:szCs w:val="24"/>
                <w:lang w:eastAsia="en-US"/>
              </w:rPr>
            </w:pPr>
          </w:p>
        </w:tc>
        <w:tc>
          <w:tcPr>
            <w:tcW w:w="3260" w:type="dxa"/>
            <w:vAlign w:val="center"/>
          </w:tcPr>
          <w:p w14:paraId="0360E842" w14:textId="025E879F" w:rsidR="00F23F50" w:rsidRPr="00EF6C01" w:rsidRDefault="00F23F50" w:rsidP="00EF6C01">
            <w:pPr>
              <w:spacing w:line="276" w:lineRule="auto"/>
              <w:rPr>
                <w:rFonts w:ascii="Times New Roman" w:hAnsi="Times New Roman"/>
                <w:sz w:val="24"/>
                <w:szCs w:val="24"/>
              </w:rPr>
            </w:pPr>
            <w:r w:rsidRPr="00EF6C01">
              <w:rPr>
                <w:rFonts w:ascii="Times New Roman" w:hAnsi="Times New Roman"/>
                <w:sz w:val="24"/>
                <w:szCs w:val="24"/>
              </w:rPr>
              <w:t>Предоставляется оригинал документа для снятия копии документа. Копия заверяется подпис</w:t>
            </w:r>
            <w:r w:rsidR="00C049F9">
              <w:rPr>
                <w:rFonts w:ascii="Times New Roman" w:hAnsi="Times New Roman"/>
                <w:sz w:val="24"/>
                <w:szCs w:val="24"/>
              </w:rPr>
              <w:t>ью работника а</w:t>
            </w:r>
            <w:r w:rsidR="00B64E71">
              <w:rPr>
                <w:rFonts w:ascii="Times New Roman" w:hAnsi="Times New Roman"/>
                <w:sz w:val="24"/>
                <w:szCs w:val="24"/>
              </w:rPr>
              <w:t>дминистрации городского округа</w:t>
            </w:r>
          </w:p>
        </w:tc>
        <w:tc>
          <w:tcPr>
            <w:tcW w:w="3752" w:type="dxa"/>
            <w:vAlign w:val="center"/>
          </w:tcPr>
          <w:p w14:paraId="1862E812" w14:textId="17C9DC06"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835" w:type="dxa"/>
            <w:gridSpan w:val="2"/>
            <w:shd w:val="clear" w:color="auto" w:fill="auto"/>
            <w:vAlign w:val="center"/>
          </w:tcPr>
          <w:p w14:paraId="266C61C3" w14:textId="79A50FFF"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008C7352" w:rsidRPr="00EF6C01">
              <w:rPr>
                <w:rFonts w:ascii="Times New Roman" w:hAnsi="Times New Roman"/>
                <w:sz w:val="24"/>
                <w:szCs w:val="24"/>
              </w:rPr>
              <w:br/>
            </w:r>
            <w:r w:rsidRPr="00EF6C01">
              <w:rPr>
                <w:rFonts w:ascii="Times New Roman" w:hAnsi="Times New Roman"/>
                <w:sz w:val="24"/>
                <w:szCs w:val="24"/>
              </w:rPr>
              <w:t>по электронной почте предоставляется электронный документ/электронный образ документа.</w:t>
            </w:r>
          </w:p>
          <w:p w14:paraId="26EF3070" w14:textId="77777777" w:rsidR="00F23F50" w:rsidRPr="00EF6C01" w:rsidRDefault="00F23F50" w:rsidP="00EF6C01">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06DE4E0B" w14:textId="4C8588E7" w:rsidR="00F23F50" w:rsidRPr="00EF6C01" w:rsidRDefault="00F23F50" w:rsidP="00EF6C01">
            <w:pPr>
              <w:spacing w:line="276" w:lineRule="auto"/>
              <w:rPr>
                <w:rFonts w:ascii="Times New Roman" w:hAnsi="Times New Roman"/>
                <w:sz w:val="24"/>
                <w:szCs w:val="24"/>
              </w:rPr>
            </w:pPr>
          </w:p>
        </w:tc>
      </w:tr>
      <w:tr w:rsidR="00A33CBE" w:rsidRPr="00EF6C01" w14:paraId="5D5CFD89" w14:textId="77777777" w:rsidTr="00A547D3">
        <w:trPr>
          <w:trHeight w:val="1065"/>
        </w:trPr>
        <w:tc>
          <w:tcPr>
            <w:tcW w:w="5700" w:type="dxa"/>
            <w:gridSpan w:val="5"/>
            <w:vAlign w:val="center"/>
          </w:tcPr>
          <w:p w14:paraId="3D4BD1A9" w14:textId="53775B51" w:rsidR="00A33CBE" w:rsidRPr="00EF6C01" w:rsidRDefault="00A33CBE" w:rsidP="00E852F0">
            <w:pPr>
              <w:spacing w:line="276" w:lineRule="auto"/>
              <w:rPr>
                <w:rFonts w:ascii="Times New Roman" w:eastAsia="Calibri" w:hAnsi="Times New Roman"/>
                <w:sz w:val="24"/>
                <w:szCs w:val="24"/>
                <w:lang w:eastAsia="en-US"/>
              </w:rPr>
            </w:pPr>
            <w:r w:rsidRPr="00E852F0">
              <w:rPr>
                <w:rFonts w:ascii="Times New Roman" w:eastAsia="Calibri" w:hAnsi="Times New Roman"/>
                <w:sz w:val="24"/>
                <w:szCs w:val="24"/>
                <w:lang w:eastAsia="en-US"/>
              </w:rPr>
              <w:t>Решение суда о сносе объекта капитального строительства (в случае обращения заявителей, указанных в подпункте 2.2.1 пункта 2.2 настоящего Административного регламента, при осуществлении работ по сносу объекта капитального строительства по решению суда)</w:t>
            </w:r>
          </w:p>
        </w:tc>
        <w:tc>
          <w:tcPr>
            <w:tcW w:w="3260" w:type="dxa"/>
            <w:vAlign w:val="center"/>
          </w:tcPr>
          <w:p w14:paraId="20B713DE" w14:textId="352C66A7" w:rsidR="00A33CBE" w:rsidRPr="00EF6C01" w:rsidRDefault="00A33CBE">
            <w:pPr>
              <w:rPr>
                <w:rFonts w:ascii="Times New Roman" w:hAnsi="Times New Roman"/>
                <w:sz w:val="24"/>
                <w:szCs w:val="24"/>
              </w:rPr>
            </w:pPr>
            <w:r w:rsidRPr="00EF6C01">
              <w:rPr>
                <w:rFonts w:ascii="Times New Roman" w:hAnsi="Times New Roman"/>
                <w:sz w:val="24"/>
                <w:szCs w:val="24"/>
              </w:rPr>
              <w:t>Предоставляется копи</w:t>
            </w:r>
            <w:r>
              <w:rPr>
                <w:rFonts w:ascii="Times New Roman" w:hAnsi="Times New Roman"/>
                <w:sz w:val="24"/>
                <w:szCs w:val="24"/>
              </w:rPr>
              <w:t>я</w:t>
            </w:r>
            <w:r w:rsidRPr="00EF6C01">
              <w:rPr>
                <w:rFonts w:ascii="Times New Roman" w:hAnsi="Times New Roman"/>
                <w:sz w:val="24"/>
                <w:szCs w:val="24"/>
              </w:rPr>
              <w:t xml:space="preserve"> документа</w:t>
            </w:r>
            <w:r>
              <w:rPr>
                <w:rFonts w:ascii="Times New Roman" w:hAnsi="Times New Roman"/>
                <w:sz w:val="24"/>
                <w:szCs w:val="24"/>
              </w:rPr>
              <w:t>, заверенная надлежащим образом</w:t>
            </w:r>
          </w:p>
        </w:tc>
        <w:tc>
          <w:tcPr>
            <w:tcW w:w="3752" w:type="dxa"/>
            <w:vAlign w:val="center"/>
          </w:tcPr>
          <w:p w14:paraId="2A81EC77" w14:textId="003B81B3" w:rsidR="00A33CBE" w:rsidRPr="00EF6C01" w:rsidRDefault="00A33CBE" w:rsidP="00A33CBE">
            <w:pPr>
              <w:suppressAutoHyphens/>
              <w:rPr>
                <w:rFonts w:ascii="Times New Roman" w:hAnsi="Times New Roman"/>
                <w:sz w:val="24"/>
                <w:szCs w:val="24"/>
              </w:rPr>
            </w:pPr>
            <w:r w:rsidRPr="00EF6C01">
              <w:rPr>
                <w:rFonts w:ascii="Times New Roman" w:hAnsi="Times New Roman"/>
                <w:sz w:val="24"/>
                <w:szCs w:val="24"/>
              </w:rPr>
              <w:t>Предоставляется электронный образ документа</w:t>
            </w:r>
          </w:p>
        </w:tc>
        <w:tc>
          <w:tcPr>
            <w:tcW w:w="2835" w:type="dxa"/>
            <w:gridSpan w:val="2"/>
            <w:shd w:val="clear" w:color="auto" w:fill="auto"/>
            <w:vAlign w:val="center"/>
          </w:tcPr>
          <w:p w14:paraId="05EB6B99" w14:textId="4F2F2835"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 xml:space="preserve">При подаче </w:t>
            </w:r>
            <w:r w:rsidRPr="00EF6C01">
              <w:rPr>
                <w:rFonts w:ascii="Times New Roman" w:hAnsi="Times New Roman"/>
                <w:sz w:val="24"/>
                <w:szCs w:val="24"/>
              </w:rPr>
              <w:br/>
              <w:t>по электронной почте предоставляется электронный образ документа.</w:t>
            </w:r>
          </w:p>
          <w:p w14:paraId="338B8F92" w14:textId="77777777" w:rsidR="00A33CBE" w:rsidRPr="00EF6C01" w:rsidRDefault="00A33CBE" w:rsidP="00A33CBE">
            <w:pPr>
              <w:suppressAutoHyphens/>
              <w:spacing w:line="276" w:lineRule="auto"/>
              <w:rPr>
                <w:rFonts w:ascii="Times New Roman" w:hAnsi="Times New Roman"/>
                <w:sz w:val="24"/>
                <w:szCs w:val="24"/>
              </w:rPr>
            </w:pPr>
            <w:r w:rsidRPr="00EF6C01">
              <w:rPr>
                <w:rFonts w:ascii="Times New Roman" w:hAnsi="Times New Roman"/>
                <w:sz w:val="24"/>
                <w:szCs w:val="24"/>
              </w:rPr>
              <w:t>При подаче почтовым отправлением предоставляется копия документа, заверенная надлежащим образом</w:t>
            </w:r>
          </w:p>
          <w:p w14:paraId="55594947" w14:textId="77777777" w:rsidR="00A33CBE" w:rsidRPr="00EF6C01" w:rsidRDefault="00A33CBE" w:rsidP="00A33CBE">
            <w:pPr>
              <w:suppressAutoHyphens/>
              <w:rPr>
                <w:rFonts w:ascii="Times New Roman" w:hAnsi="Times New Roman"/>
                <w:sz w:val="24"/>
                <w:szCs w:val="24"/>
              </w:rPr>
            </w:pPr>
          </w:p>
        </w:tc>
      </w:tr>
    </w:tbl>
    <w:p w14:paraId="446DAB88" w14:textId="77777777" w:rsidR="00C32533" w:rsidRPr="001A577E" w:rsidRDefault="00C32533" w:rsidP="00C32533">
      <w:pPr>
        <w:autoSpaceDE w:val="0"/>
        <w:autoSpaceDN w:val="0"/>
        <w:adjustRightInd w:val="0"/>
        <w:spacing w:after="0"/>
        <w:jc w:val="center"/>
        <w:rPr>
          <w:rFonts w:ascii="Times New Roman" w:eastAsia="Calibri" w:hAnsi="Times New Roman"/>
          <w:sz w:val="28"/>
          <w:szCs w:val="28"/>
          <w:lang w:eastAsia="en-US"/>
        </w:rPr>
      </w:pPr>
    </w:p>
    <w:p w14:paraId="3E5A4E68" w14:textId="77777777" w:rsidR="00C32533" w:rsidRPr="001A577E" w:rsidRDefault="00C32533" w:rsidP="00C32533">
      <w:pPr>
        <w:tabs>
          <w:tab w:val="left" w:pos="1034"/>
        </w:tabs>
        <w:rPr>
          <w:rFonts w:ascii="Times New Roman" w:eastAsiaTheme="minorHAnsi" w:hAnsi="Times New Roman"/>
          <w:sz w:val="28"/>
          <w:szCs w:val="28"/>
          <w:lang w:eastAsia="en-US"/>
        </w:rPr>
        <w:sectPr w:rsidR="00C32533" w:rsidRPr="001A577E" w:rsidSect="00B617FA">
          <w:pgSz w:w="16838" w:h="11906" w:orient="landscape"/>
          <w:pgMar w:top="1701" w:right="1134" w:bottom="851" w:left="1134" w:header="709" w:footer="709" w:gutter="0"/>
          <w:cols w:space="708"/>
          <w:docGrid w:linePitch="360"/>
        </w:sectPr>
      </w:pPr>
    </w:p>
    <w:tbl>
      <w:tblPr>
        <w:tblStyle w:val="af0"/>
        <w:tblW w:w="0" w:type="auto"/>
        <w:tblLook w:val="04A0" w:firstRow="1" w:lastRow="0" w:firstColumn="1" w:lastColumn="0" w:noHBand="0" w:noVBand="1"/>
      </w:tblPr>
      <w:tblGrid>
        <w:gridCol w:w="4253"/>
        <w:gridCol w:w="5091"/>
      </w:tblGrid>
      <w:tr w:rsidR="003A05A9" w:rsidRPr="001A577E" w14:paraId="2F5E832F" w14:textId="77777777" w:rsidTr="0094119F">
        <w:tc>
          <w:tcPr>
            <w:tcW w:w="4253" w:type="dxa"/>
            <w:tcBorders>
              <w:top w:val="nil"/>
              <w:left w:val="nil"/>
              <w:bottom w:val="nil"/>
              <w:right w:val="nil"/>
            </w:tcBorders>
          </w:tcPr>
          <w:p w14:paraId="0E3D79C9" w14:textId="77777777" w:rsidR="003A05A9" w:rsidRPr="001A577E" w:rsidRDefault="003A05A9" w:rsidP="005C40F6">
            <w:pPr>
              <w:keepNext/>
              <w:outlineLvl w:val="0"/>
              <w:rPr>
                <w:rFonts w:ascii="Times New Roman" w:hAnsi="Times New Roman"/>
                <w:sz w:val="28"/>
                <w:szCs w:val="28"/>
                <w:lang w:val="x-none" w:eastAsia="en-US"/>
              </w:rPr>
            </w:pPr>
            <w:bookmarkStart w:id="56" w:name="_Toc91253285"/>
          </w:p>
        </w:tc>
        <w:tc>
          <w:tcPr>
            <w:tcW w:w="5091" w:type="dxa"/>
            <w:tcBorders>
              <w:top w:val="nil"/>
              <w:left w:val="nil"/>
              <w:bottom w:val="nil"/>
              <w:right w:val="nil"/>
            </w:tcBorders>
          </w:tcPr>
          <w:p w14:paraId="2D803F90" w14:textId="4C0B5DBA" w:rsidR="003A05A9" w:rsidRPr="00EF6C01" w:rsidRDefault="003A05A9" w:rsidP="00EF6C01">
            <w:pPr>
              <w:pStyle w:val="3"/>
              <w:spacing w:line="276" w:lineRule="auto"/>
              <w:outlineLvl w:val="2"/>
              <w:rPr>
                <w:sz w:val="28"/>
                <w:szCs w:val="28"/>
                <w:lang w:eastAsia="en-US"/>
              </w:rPr>
            </w:pPr>
            <w:bookmarkStart w:id="57" w:name="_Toc123028516"/>
            <w:r w:rsidRPr="00EF6C01">
              <w:rPr>
                <w:sz w:val="28"/>
                <w:szCs w:val="28"/>
                <w:lang w:eastAsia="en-US"/>
              </w:rPr>
              <w:t xml:space="preserve">Приложение </w:t>
            </w:r>
            <w:bookmarkEnd w:id="57"/>
            <w:r w:rsidR="00761213">
              <w:rPr>
                <w:sz w:val="28"/>
                <w:szCs w:val="28"/>
                <w:lang w:eastAsia="en-US"/>
              </w:rPr>
              <w:t>6</w:t>
            </w:r>
          </w:p>
          <w:p w14:paraId="6775DAF9" w14:textId="064E2583" w:rsidR="00EF6C01" w:rsidRPr="001A577E" w:rsidRDefault="00BF2AD5" w:rsidP="00B64E71">
            <w:pPr>
              <w:spacing w:line="276" w:lineRule="auto"/>
              <w:rPr>
                <w:rFonts w:ascii="Times New Roman" w:hAnsi="Times New Roman"/>
                <w:sz w:val="24"/>
                <w:szCs w:val="24"/>
                <w:lang w:val="x-none"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объекта капитального строитель</w:t>
            </w:r>
            <w:r w:rsidR="00B64E71">
              <w:rPr>
                <w:rFonts w:ascii="Times New Roman" w:eastAsia="Calibri" w:hAnsi="Times New Roman"/>
                <w:sz w:val="28"/>
                <w:szCs w:val="28"/>
                <w:lang w:eastAsia="en-US"/>
              </w:rPr>
              <w:t>ства»</w:t>
            </w:r>
          </w:p>
        </w:tc>
      </w:tr>
    </w:tbl>
    <w:p w14:paraId="7F01C397" w14:textId="77777777" w:rsidR="00B64E71" w:rsidRDefault="00B64E71" w:rsidP="00D51F6A">
      <w:pPr>
        <w:pStyle w:val="20"/>
      </w:pPr>
      <w:bookmarkStart w:id="58" w:name="_Toc91253288"/>
      <w:bookmarkStart w:id="59" w:name="_Toc123028517"/>
      <w:bookmarkStart w:id="60" w:name="_Hlk20901273"/>
      <w:bookmarkEnd w:id="56"/>
    </w:p>
    <w:p w14:paraId="3610D558" w14:textId="6A5D631E" w:rsidR="00350384" w:rsidRPr="001A577E" w:rsidRDefault="00C32533" w:rsidP="00D51F6A">
      <w:pPr>
        <w:pStyle w:val="20"/>
      </w:pPr>
      <w:r w:rsidRPr="001A577E">
        <w:t>Форма решения об отказе в приеме документов,</w:t>
      </w:r>
      <w:bookmarkEnd w:id="58"/>
      <w:r w:rsidRPr="001A577E">
        <w:t xml:space="preserve"> </w:t>
      </w:r>
      <w:bookmarkStart w:id="61" w:name="_Toc91253289"/>
      <w:r w:rsidRPr="001A577E">
        <w:t xml:space="preserve">необходимых </w:t>
      </w:r>
      <w:r w:rsidR="00EF6C01">
        <w:br/>
      </w:r>
      <w:r w:rsidRPr="001A577E">
        <w:t xml:space="preserve">для предоставления </w:t>
      </w:r>
      <w:r w:rsidR="00BF2AD5">
        <w:t>М</w:t>
      </w:r>
      <w:r w:rsidR="00555723" w:rsidRPr="001A577E">
        <w:t>униципальной</w:t>
      </w:r>
      <w:r w:rsidRPr="001A577E">
        <w:t xml:space="preserve"> услуги</w:t>
      </w:r>
      <w:bookmarkEnd w:id="61"/>
      <w:r w:rsidR="00350384" w:rsidRPr="001A577E">
        <w:t xml:space="preserve"> (оформляется на официальном </w:t>
      </w:r>
      <w:r w:rsidR="00D51F6A" w:rsidRPr="001A577E">
        <w:t>б</w:t>
      </w:r>
      <w:r w:rsidR="00350384" w:rsidRPr="001A577E">
        <w:t xml:space="preserve">ланке </w:t>
      </w:r>
      <w:r w:rsidR="00BF2AD5">
        <w:t>а</w:t>
      </w:r>
      <w:r w:rsidR="00350384" w:rsidRPr="001A577E">
        <w:t>дминистрации</w:t>
      </w:r>
      <w:r w:rsidR="00BF2AD5">
        <w:t xml:space="preserve"> городского округа</w:t>
      </w:r>
      <w:r w:rsidR="00350384" w:rsidRPr="001A577E">
        <w:t>)</w:t>
      </w:r>
      <w:bookmarkEnd w:id="59"/>
    </w:p>
    <w:p w14:paraId="42BF3214" w14:textId="77777777" w:rsidR="00D51F6A" w:rsidRPr="001A577E" w:rsidRDefault="00D51F6A">
      <w:pPr>
        <w:widowControl w:val="0"/>
        <w:autoSpaceDE w:val="0"/>
        <w:autoSpaceDN w:val="0"/>
        <w:spacing w:after="0"/>
        <w:ind w:firstLine="709"/>
        <w:jc w:val="right"/>
        <w:rPr>
          <w:rFonts w:ascii="Times New Roman" w:hAnsi="Times New Roman"/>
          <w:sz w:val="28"/>
          <w:szCs w:val="28"/>
        </w:rPr>
      </w:pPr>
    </w:p>
    <w:p w14:paraId="1C163CE2" w14:textId="77777777" w:rsidR="00350384" w:rsidRPr="001A577E" w:rsidRDefault="00350384">
      <w:pPr>
        <w:widowControl w:val="0"/>
        <w:autoSpaceDE w:val="0"/>
        <w:autoSpaceDN w:val="0"/>
        <w:spacing w:after="0"/>
        <w:ind w:firstLine="709"/>
        <w:jc w:val="right"/>
        <w:rPr>
          <w:rFonts w:ascii="Times New Roman" w:hAnsi="Times New Roman"/>
          <w:sz w:val="28"/>
          <w:szCs w:val="28"/>
        </w:rPr>
      </w:pPr>
      <w:r w:rsidRPr="001A577E">
        <w:rPr>
          <w:rFonts w:ascii="Times New Roman" w:hAnsi="Times New Roman"/>
          <w:sz w:val="28"/>
          <w:szCs w:val="28"/>
        </w:rPr>
        <w:t>Кому _______________________________</w:t>
      </w:r>
    </w:p>
    <w:p w14:paraId="266FB642" w14:textId="188DE843" w:rsidR="00350384" w:rsidRPr="001A577E" w:rsidRDefault="00350384">
      <w:pPr>
        <w:widowControl w:val="0"/>
        <w:autoSpaceDE w:val="0"/>
        <w:autoSpaceDN w:val="0"/>
        <w:spacing w:after="0"/>
        <w:ind w:firstLine="709"/>
        <w:jc w:val="right"/>
        <w:rPr>
          <w:rFonts w:ascii="Times New Roman" w:hAnsi="Times New Roman"/>
          <w:sz w:val="18"/>
          <w:szCs w:val="28"/>
        </w:rPr>
      </w:pPr>
      <w:r w:rsidRPr="001A577E">
        <w:rPr>
          <w:rFonts w:ascii="Times New Roman" w:hAnsi="Times New Roman"/>
          <w:sz w:val="18"/>
          <w:szCs w:val="28"/>
        </w:rPr>
        <w:t xml:space="preserve">(фамилия, имя, отчество (при наличии) заявителя – для </w:t>
      </w:r>
    </w:p>
    <w:p w14:paraId="26AFC08B" w14:textId="77777777" w:rsidR="00350384" w:rsidRPr="001A577E" w:rsidRDefault="00350384">
      <w:pPr>
        <w:widowControl w:val="0"/>
        <w:autoSpaceDE w:val="0"/>
        <w:autoSpaceDN w:val="0"/>
        <w:spacing w:after="0"/>
        <w:ind w:firstLine="709"/>
        <w:jc w:val="right"/>
        <w:rPr>
          <w:rFonts w:ascii="Times New Roman" w:hAnsi="Times New Roman"/>
          <w:sz w:val="18"/>
          <w:szCs w:val="28"/>
        </w:rPr>
      </w:pPr>
      <w:r w:rsidRPr="001A577E">
        <w:rPr>
          <w:rFonts w:ascii="Times New Roman" w:hAnsi="Times New Roman"/>
          <w:sz w:val="18"/>
          <w:szCs w:val="28"/>
        </w:rPr>
        <w:t>физического лица, полное наименование заявителя,</w:t>
      </w:r>
    </w:p>
    <w:p w14:paraId="3F7A61AC" w14:textId="17140884" w:rsidR="00350384" w:rsidRPr="001A577E" w:rsidRDefault="00350384">
      <w:pPr>
        <w:widowControl w:val="0"/>
        <w:autoSpaceDE w:val="0"/>
        <w:autoSpaceDN w:val="0"/>
        <w:spacing w:after="0"/>
        <w:ind w:firstLine="709"/>
        <w:jc w:val="right"/>
        <w:rPr>
          <w:rFonts w:ascii="Times New Roman" w:hAnsi="Times New Roman"/>
          <w:sz w:val="18"/>
          <w:szCs w:val="28"/>
        </w:rPr>
      </w:pPr>
      <w:r w:rsidRPr="001A577E">
        <w:rPr>
          <w:rFonts w:ascii="Times New Roman" w:hAnsi="Times New Roman"/>
          <w:sz w:val="18"/>
          <w:szCs w:val="28"/>
        </w:rPr>
        <w:t>ИНН, ОГРН – для юридического лица)</w:t>
      </w:r>
    </w:p>
    <w:p w14:paraId="5501E0C5" w14:textId="77777777" w:rsidR="00350384" w:rsidRPr="001A577E" w:rsidRDefault="00350384">
      <w:pPr>
        <w:widowControl w:val="0"/>
        <w:autoSpaceDE w:val="0"/>
        <w:autoSpaceDN w:val="0"/>
        <w:spacing w:after="0"/>
        <w:ind w:firstLine="709"/>
        <w:jc w:val="right"/>
        <w:rPr>
          <w:rFonts w:ascii="Times New Roman" w:hAnsi="Times New Roman"/>
          <w:sz w:val="28"/>
          <w:szCs w:val="28"/>
        </w:rPr>
      </w:pPr>
      <w:r w:rsidRPr="001A577E">
        <w:rPr>
          <w:rFonts w:ascii="Times New Roman" w:hAnsi="Times New Roman"/>
          <w:sz w:val="28"/>
          <w:szCs w:val="28"/>
        </w:rPr>
        <w:t>_______________________________</w:t>
      </w:r>
    </w:p>
    <w:p w14:paraId="4418C4E0" w14:textId="77777777" w:rsidR="00350384" w:rsidRPr="001A577E" w:rsidRDefault="00350384">
      <w:pPr>
        <w:widowControl w:val="0"/>
        <w:autoSpaceDE w:val="0"/>
        <w:autoSpaceDN w:val="0"/>
        <w:spacing w:after="0"/>
        <w:ind w:firstLine="709"/>
        <w:jc w:val="right"/>
        <w:rPr>
          <w:rFonts w:ascii="Times New Roman" w:hAnsi="Times New Roman"/>
          <w:sz w:val="20"/>
          <w:szCs w:val="28"/>
        </w:rPr>
      </w:pPr>
      <w:r w:rsidRPr="001A577E">
        <w:rPr>
          <w:rFonts w:ascii="Times New Roman" w:hAnsi="Times New Roman"/>
          <w:sz w:val="20"/>
          <w:szCs w:val="28"/>
        </w:rPr>
        <w:t xml:space="preserve">(почтовый индекс и адрес, телефон, адрес </w:t>
      </w:r>
    </w:p>
    <w:p w14:paraId="0545A104" w14:textId="77777777" w:rsidR="00350384" w:rsidRPr="001A577E" w:rsidRDefault="00350384">
      <w:pPr>
        <w:tabs>
          <w:tab w:val="left" w:pos="1034"/>
        </w:tabs>
        <w:jc w:val="center"/>
        <w:rPr>
          <w:rFonts w:ascii="Times New Roman" w:eastAsiaTheme="minorHAnsi" w:hAnsi="Times New Roman"/>
          <w:szCs w:val="28"/>
          <w:lang w:eastAsia="en-US"/>
        </w:rPr>
      </w:pPr>
      <w:r w:rsidRPr="001A577E">
        <w:rPr>
          <w:rFonts w:ascii="Times New Roman" w:hAnsi="Times New Roman"/>
          <w:sz w:val="20"/>
          <w:szCs w:val="28"/>
        </w:rPr>
        <w:t xml:space="preserve">                                                                                                                                    электронной почты заявителя)</w:t>
      </w:r>
    </w:p>
    <w:p w14:paraId="56C53A27" w14:textId="77777777" w:rsidR="001067B5" w:rsidRPr="001A577E" w:rsidRDefault="001067B5">
      <w:pPr>
        <w:widowControl w:val="0"/>
        <w:autoSpaceDE w:val="0"/>
        <w:autoSpaceDN w:val="0"/>
        <w:spacing w:after="0"/>
        <w:ind w:firstLine="708"/>
        <w:jc w:val="both"/>
        <w:rPr>
          <w:rFonts w:ascii="Times New Roman" w:hAnsi="Times New Roman"/>
          <w:sz w:val="28"/>
          <w:szCs w:val="28"/>
        </w:rPr>
      </w:pPr>
    </w:p>
    <w:p w14:paraId="20535565" w14:textId="541679FD" w:rsidR="00350384" w:rsidRPr="001A577E" w:rsidRDefault="00350384">
      <w:pPr>
        <w:widowControl w:val="0"/>
        <w:autoSpaceDE w:val="0"/>
        <w:autoSpaceDN w:val="0"/>
        <w:spacing w:after="0"/>
        <w:ind w:firstLine="708"/>
        <w:jc w:val="both"/>
        <w:rPr>
          <w:rFonts w:ascii="Times New Roman" w:hAnsi="Times New Roman"/>
          <w:sz w:val="28"/>
          <w:szCs w:val="28"/>
        </w:rPr>
      </w:pPr>
      <w:r w:rsidRPr="001A577E">
        <w:rPr>
          <w:rFonts w:ascii="Times New Roman" w:hAnsi="Times New Roman"/>
          <w:sz w:val="28"/>
          <w:szCs w:val="28"/>
        </w:rPr>
        <w:t>В соответствии с Административным регламентом пред</w:t>
      </w:r>
      <w:r w:rsidR="00BF2AD5">
        <w:rPr>
          <w:rFonts w:ascii="Times New Roman" w:hAnsi="Times New Roman"/>
          <w:sz w:val="28"/>
          <w:szCs w:val="28"/>
        </w:rPr>
        <w:t>оставления М</w:t>
      </w:r>
      <w:r w:rsidRPr="001A577E">
        <w:rPr>
          <w:rFonts w:ascii="Times New Roman" w:hAnsi="Times New Roman"/>
          <w:sz w:val="28"/>
          <w:szCs w:val="28"/>
        </w:rPr>
        <w:t xml:space="preserve">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утвержденным </w:t>
      </w:r>
      <w:r w:rsidR="00BF2AD5">
        <w:rPr>
          <w:rFonts w:ascii="Times New Roman" w:hAnsi="Times New Roman"/>
          <w:sz w:val="28"/>
          <w:szCs w:val="28"/>
        </w:rPr>
        <w:t xml:space="preserve">постановлением администрации Сергиево-Посадского городского округа Московской области от __________ №____ (далее – Административный регламент) </w:t>
      </w:r>
      <w:r w:rsidR="001067B5" w:rsidRPr="001A577E">
        <w:rPr>
          <w:rFonts w:ascii="Times New Roman" w:hAnsi="Times New Roman"/>
          <w:sz w:val="28"/>
          <w:szCs w:val="28"/>
        </w:rPr>
        <w:t>в приеме запроса о предоставлении Муниципальной услуги</w:t>
      </w:r>
      <w:r w:rsidR="00A519C1">
        <w:rPr>
          <w:rFonts w:ascii="Times New Roman" w:hAnsi="Times New Roman"/>
          <w:sz w:val="28"/>
          <w:szCs w:val="28"/>
        </w:rPr>
        <w:t xml:space="preserve"> № ______, </w:t>
      </w:r>
      <w:r w:rsidR="001067B5" w:rsidRPr="001A577E">
        <w:rPr>
          <w:rFonts w:ascii="Times New Roman" w:hAnsi="Times New Roman"/>
          <w:sz w:val="28"/>
          <w:szCs w:val="28"/>
        </w:rPr>
        <w:t>Вам отказано по следующим основаниям:</w:t>
      </w:r>
    </w:p>
    <w:p w14:paraId="59F830A1" w14:textId="43E8B657" w:rsidR="00350384" w:rsidRPr="001A577E" w:rsidRDefault="00A519C1">
      <w:pPr>
        <w:widowControl w:val="0"/>
        <w:autoSpaceDE w:val="0"/>
        <w:autoSpaceDN w:val="0"/>
        <w:spacing w:after="0"/>
        <w:ind w:firstLine="1560"/>
        <w:jc w:val="both"/>
        <w:rPr>
          <w:rFonts w:ascii="Times New Roman" w:hAnsi="Times New Roman"/>
          <w:sz w:val="20"/>
          <w:szCs w:val="28"/>
        </w:rPr>
      </w:pPr>
      <w:r>
        <w:rPr>
          <w:rFonts w:ascii="Times New Roman" w:hAnsi="Times New Roman"/>
          <w:sz w:val="20"/>
          <w:szCs w:val="28"/>
        </w:rPr>
        <w:t xml:space="preserve">                              </w:t>
      </w:r>
      <w:r w:rsidR="00350384" w:rsidRPr="001A577E">
        <w:rPr>
          <w:rFonts w:ascii="Times New Roman" w:hAnsi="Times New Roman"/>
          <w:sz w:val="20"/>
          <w:szCs w:val="28"/>
        </w:rPr>
        <w:t>(номер запроса)</w:t>
      </w:r>
    </w:p>
    <w:p w14:paraId="483805E0" w14:textId="77777777" w:rsidR="00EF6C01" w:rsidRPr="001A577E" w:rsidRDefault="00EF6C01">
      <w:pPr>
        <w:widowControl w:val="0"/>
        <w:autoSpaceDE w:val="0"/>
        <w:autoSpaceDN w:val="0"/>
        <w:spacing w:after="0"/>
        <w:ind w:firstLine="1560"/>
        <w:jc w:val="both"/>
        <w:rPr>
          <w:rFonts w:ascii="Times New Roman" w:hAnsi="Times New Roman"/>
          <w:sz w:val="20"/>
          <w:szCs w:val="28"/>
        </w:rPr>
      </w:pPr>
    </w:p>
    <w:tbl>
      <w:tblPr>
        <w:tblStyle w:val="af0"/>
        <w:tblW w:w="0" w:type="auto"/>
        <w:tblInd w:w="-5" w:type="dxa"/>
        <w:tblLayout w:type="fixed"/>
        <w:tblLook w:val="04A0" w:firstRow="1" w:lastRow="0" w:firstColumn="1" w:lastColumn="0" w:noHBand="0" w:noVBand="1"/>
      </w:tblPr>
      <w:tblGrid>
        <w:gridCol w:w="3686"/>
        <w:gridCol w:w="2693"/>
        <w:gridCol w:w="2970"/>
      </w:tblGrid>
      <w:tr w:rsidR="00C32533" w:rsidRPr="001A577E" w14:paraId="40721869" w14:textId="77777777" w:rsidTr="0094119F">
        <w:tc>
          <w:tcPr>
            <w:tcW w:w="3686" w:type="dxa"/>
          </w:tcPr>
          <w:bookmarkEnd w:id="60"/>
          <w:p w14:paraId="6EE35776" w14:textId="34830D24" w:rsidR="00C32533" w:rsidRPr="001A577E" w:rsidRDefault="00C32533" w:rsidP="0094119F">
            <w:pPr>
              <w:spacing w:line="276" w:lineRule="auto"/>
              <w:ind w:left="-113"/>
              <w:jc w:val="center"/>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Ссылка </w:t>
            </w:r>
            <w:r w:rsidRPr="001A577E">
              <w:rPr>
                <w:rFonts w:ascii="Times New Roman" w:eastAsia="Calibri" w:hAnsi="Times New Roman"/>
                <w:sz w:val="24"/>
                <w:szCs w:val="24"/>
                <w:lang w:eastAsia="en-US"/>
              </w:rPr>
              <w:br/>
              <w:t xml:space="preserve">на соответствующий подпункт пункта 9.1 Административного регламента, в котором содержится основание для отказа в приеме документов, необходимых </w:t>
            </w:r>
            <w:r w:rsidRPr="001A577E">
              <w:rPr>
                <w:rFonts w:ascii="Times New Roman" w:eastAsia="Calibri" w:hAnsi="Times New Roman"/>
                <w:sz w:val="24"/>
                <w:szCs w:val="24"/>
                <w:lang w:eastAsia="en-US"/>
              </w:rPr>
              <w:br/>
              <w:t xml:space="preserve">для предоставления </w:t>
            </w:r>
            <w:r w:rsidR="00A519C1">
              <w:rPr>
                <w:rFonts w:ascii="Times New Roman" w:eastAsia="Calibri" w:hAnsi="Times New Roman"/>
                <w:sz w:val="24"/>
                <w:szCs w:val="24"/>
                <w:lang w:eastAsia="en-US"/>
              </w:rPr>
              <w:t>М</w:t>
            </w:r>
            <w:r w:rsidR="000024FC" w:rsidRPr="001A577E">
              <w:rPr>
                <w:rFonts w:ascii="Times New Roman" w:eastAsia="Calibri" w:hAnsi="Times New Roman"/>
                <w:sz w:val="24"/>
                <w:szCs w:val="24"/>
                <w:lang w:eastAsia="en-US"/>
              </w:rPr>
              <w:t>униципальной</w:t>
            </w:r>
            <w:r w:rsidRPr="001A577E">
              <w:rPr>
                <w:rFonts w:ascii="Times New Roman" w:eastAsia="Calibri" w:hAnsi="Times New Roman"/>
                <w:sz w:val="24"/>
                <w:szCs w:val="24"/>
                <w:lang w:eastAsia="en-US"/>
              </w:rPr>
              <w:t xml:space="preserve"> услуги</w:t>
            </w:r>
          </w:p>
        </w:tc>
        <w:tc>
          <w:tcPr>
            <w:tcW w:w="2693" w:type="dxa"/>
          </w:tcPr>
          <w:p w14:paraId="229F371D" w14:textId="51AE64A2" w:rsidR="00C32533" w:rsidRPr="001A577E" w:rsidRDefault="00C32533" w:rsidP="0094119F">
            <w:pPr>
              <w:spacing w:line="276" w:lineRule="auto"/>
              <w:jc w:val="center"/>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Наименование </w:t>
            </w:r>
            <w:r w:rsidRPr="001A577E">
              <w:rPr>
                <w:rFonts w:ascii="Times New Roman" w:eastAsia="Calibri" w:hAnsi="Times New Roman"/>
                <w:sz w:val="24"/>
                <w:szCs w:val="24"/>
                <w:lang w:eastAsia="en-US"/>
              </w:rPr>
              <w:br/>
              <w:t xml:space="preserve">основания для отказа </w:t>
            </w:r>
            <w:r w:rsidRPr="001A577E">
              <w:rPr>
                <w:rFonts w:ascii="Times New Roman" w:eastAsia="Calibri" w:hAnsi="Times New Roman"/>
                <w:sz w:val="24"/>
                <w:szCs w:val="24"/>
                <w:lang w:eastAsia="en-US"/>
              </w:rPr>
              <w:br/>
              <w:t xml:space="preserve">в приеме документов, необходимых </w:t>
            </w:r>
            <w:r w:rsidRPr="001A577E">
              <w:rPr>
                <w:rFonts w:ascii="Times New Roman" w:eastAsia="Calibri" w:hAnsi="Times New Roman"/>
                <w:sz w:val="24"/>
                <w:szCs w:val="24"/>
                <w:lang w:eastAsia="en-US"/>
              </w:rPr>
              <w:br/>
              <w:t xml:space="preserve">для предоставления </w:t>
            </w:r>
            <w:r w:rsidR="00A519C1">
              <w:rPr>
                <w:rFonts w:ascii="Times New Roman" w:eastAsia="Calibri" w:hAnsi="Times New Roman"/>
                <w:sz w:val="24"/>
                <w:szCs w:val="24"/>
                <w:lang w:eastAsia="en-US"/>
              </w:rPr>
              <w:t>М</w:t>
            </w:r>
            <w:r w:rsidR="001067B5" w:rsidRPr="001A577E">
              <w:rPr>
                <w:rFonts w:ascii="Times New Roman" w:eastAsia="Calibri" w:hAnsi="Times New Roman"/>
                <w:sz w:val="24"/>
                <w:szCs w:val="24"/>
                <w:lang w:eastAsia="en-US"/>
              </w:rPr>
              <w:t>униципальной</w:t>
            </w:r>
            <w:r w:rsidRPr="001A577E">
              <w:rPr>
                <w:rFonts w:ascii="Times New Roman" w:eastAsia="Calibri" w:hAnsi="Times New Roman"/>
                <w:sz w:val="24"/>
                <w:szCs w:val="24"/>
                <w:lang w:eastAsia="en-US"/>
              </w:rPr>
              <w:t xml:space="preserve"> услуги</w:t>
            </w:r>
          </w:p>
        </w:tc>
        <w:tc>
          <w:tcPr>
            <w:tcW w:w="2970" w:type="dxa"/>
          </w:tcPr>
          <w:p w14:paraId="51122714" w14:textId="787AB817" w:rsidR="00C32533" w:rsidRPr="001A577E" w:rsidRDefault="00C32533" w:rsidP="0094119F">
            <w:pPr>
              <w:spacing w:line="276" w:lineRule="auto"/>
              <w:jc w:val="center"/>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Разъяснение причины </w:t>
            </w:r>
            <w:r w:rsidRPr="001A577E">
              <w:rPr>
                <w:rFonts w:ascii="Times New Roman" w:eastAsia="Calibri" w:hAnsi="Times New Roman"/>
                <w:sz w:val="24"/>
                <w:szCs w:val="24"/>
                <w:lang w:eastAsia="en-US"/>
              </w:rPr>
              <w:br/>
              <w:t xml:space="preserve">принятия решения </w:t>
            </w:r>
            <w:r w:rsidRPr="001A577E">
              <w:rPr>
                <w:rFonts w:ascii="Times New Roman" w:eastAsia="Calibri" w:hAnsi="Times New Roman"/>
                <w:sz w:val="24"/>
                <w:szCs w:val="24"/>
                <w:lang w:eastAsia="en-US"/>
              </w:rPr>
              <w:br/>
              <w:t xml:space="preserve">об отказе в приеме документов, необходимых для предоставления </w:t>
            </w:r>
            <w:r w:rsidR="00A519C1">
              <w:rPr>
                <w:rFonts w:ascii="Times New Roman" w:eastAsia="Calibri" w:hAnsi="Times New Roman"/>
                <w:sz w:val="24"/>
                <w:szCs w:val="24"/>
                <w:lang w:eastAsia="en-US"/>
              </w:rPr>
              <w:t>М</w:t>
            </w:r>
            <w:r w:rsidR="00555723" w:rsidRPr="001A577E">
              <w:rPr>
                <w:rFonts w:ascii="Times New Roman" w:eastAsia="Calibri" w:hAnsi="Times New Roman"/>
                <w:sz w:val="24"/>
                <w:szCs w:val="24"/>
                <w:lang w:eastAsia="en-US"/>
              </w:rPr>
              <w:t>униципальной услуги</w:t>
            </w:r>
          </w:p>
        </w:tc>
      </w:tr>
      <w:tr w:rsidR="00C32533" w:rsidRPr="001A577E" w14:paraId="3A3482D0" w14:textId="77777777" w:rsidTr="0094119F">
        <w:tc>
          <w:tcPr>
            <w:tcW w:w="3686" w:type="dxa"/>
          </w:tcPr>
          <w:p w14:paraId="741F4E6E" w14:textId="77777777" w:rsidR="00C32533" w:rsidRPr="001A577E" w:rsidRDefault="00C32533" w:rsidP="0094119F">
            <w:pPr>
              <w:spacing w:line="276" w:lineRule="auto"/>
              <w:jc w:val="both"/>
              <w:rPr>
                <w:rFonts w:ascii="Times New Roman" w:eastAsia="Calibri" w:hAnsi="Times New Roman"/>
                <w:sz w:val="28"/>
                <w:szCs w:val="28"/>
                <w:lang w:eastAsia="en-US"/>
              </w:rPr>
            </w:pPr>
          </w:p>
        </w:tc>
        <w:tc>
          <w:tcPr>
            <w:tcW w:w="2693" w:type="dxa"/>
          </w:tcPr>
          <w:p w14:paraId="7010CD71" w14:textId="77777777" w:rsidR="00C32533" w:rsidRPr="001A577E" w:rsidRDefault="00C32533" w:rsidP="0094119F">
            <w:pPr>
              <w:spacing w:line="276" w:lineRule="auto"/>
              <w:jc w:val="both"/>
              <w:rPr>
                <w:rFonts w:ascii="Times New Roman" w:eastAsia="Calibri" w:hAnsi="Times New Roman"/>
                <w:sz w:val="28"/>
                <w:szCs w:val="28"/>
                <w:lang w:eastAsia="en-US"/>
              </w:rPr>
            </w:pPr>
          </w:p>
        </w:tc>
        <w:tc>
          <w:tcPr>
            <w:tcW w:w="2970" w:type="dxa"/>
          </w:tcPr>
          <w:p w14:paraId="4FA64F14" w14:textId="77777777" w:rsidR="00C32533" w:rsidRPr="001A577E" w:rsidRDefault="00C32533" w:rsidP="0094119F">
            <w:pPr>
              <w:spacing w:line="276" w:lineRule="auto"/>
              <w:jc w:val="both"/>
              <w:rPr>
                <w:rFonts w:ascii="Times New Roman" w:eastAsia="Calibri" w:hAnsi="Times New Roman"/>
                <w:sz w:val="28"/>
                <w:szCs w:val="28"/>
                <w:lang w:eastAsia="en-US"/>
              </w:rPr>
            </w:pPr>
          </w:p>
        </w:tc>
      </w:tr>
    </w:tbl>
    <w:p w14:paraId="01B9701F" w14:textId="77777777" w:rsidR="00B64E71" w:rsidRDefault="00B64E71" w:rsidP="0094119F">
      <w:pPr>
        <w:widowControl w:val="0"/>
        <w:autoSpaceDE w:val="0"/>
        <w:autoSpaceDN w:val="0"/>
        <w:spacing w:after="0"/>
        <w:ind w:firstLine="708"/>
        <w:jc w:val="both"/>
        <w:rPr>
          <w:rFonts w:ascii="Times New Roman" w:eastAsiaTheme="minorHAnsi" w:hAnsi="Times New Roman"/>
          <w:sz w:val="28"/>
          <w:szCs w:val="28"/>
          <w:lang w:eastAsia="en-US"/>
        </w:rPr>
      </w:pPr>
    </w:p>
    <w:p w14:paraId="3AD2A13E" w14:textId="372DE2AB" w:rsidR="001067B5" w:rsidRPr="001A577E" w:rsidRDefault="001067B5" w:rsidP="0094119F">
      <w:pPr>
        <w:widowControl w:val="0"/>
        <w:autoSpaceDE w:val="0"/>
        <w:autoSpaceDN w:val="0"/>
        <w:spacing w:after="0"/>
        <w:ind w:firstLine="708"/>
        <w:jc w:val="both"/>
        <w:rPr>
          <w:rFonts w:ascii="Times New Roman" w:hAnsi="Times New Roman"/>
          <w:sz w:val="28"/>
          <w:szCs w:val="28"/>
        </w:rPr>
      </w:pPr>
      <w:r w:rsidRPr="001A577E">
        <w:rPr>
          <w:rFonts w:ascii="Times New Roman" w:hAnsi="Times New Roman"/>
          <w:sz w:val="28"/>
          <w:szCs w:val="28"/>
        </w:rPr>
        <w:lastRenderedPageBreak/>
        <w:t xml:space="preserve">Дополнительно информируем: </w:t>
      </w:r>
    </w:p>
    <w:p w14:paraId="3504C39C" w14:textId="684FFD63" w:rsidR="001067B5" w:rsidRPr="001A577E" w:rsidRDefault="00EF6C01" w:rsidP="00EF6C01">
      <w:pPr>
        <w:widowControl w:val="0"/>
        <w:autoSpaceDE w:val="0"/>
        <w:autoSpaceDN w:val="0"/>
        <w:spacing w:after="0"/>
        <w:jc w:val="center"/>
        <w:rPr>
          <w:rFonts w:ascii="Times New Roman" w:hAnsi="Times New Roman"/>
          <w:sz w:val="20"/>
          <w:szCs w:val="28"/>
        </w:rPr>
      </w:pPr>
      <w:r>
        <w:rPr>
          <w:rFonts w:ascii="Times New Roman" w:hAnsi="Times New Roman"/>
          <w:sz w:val="28"/>
          <w:szCs w:val="28"/>
        </w:rPr>
        <w:t>_____</w:t>
      </w:r>
      <w:r w:rsidR="001067B5" w:rsidRPr="001A577E">
        <w:rPr>
          <w:rFonts w:ascii="Times New Roman" w:hAnsi="Times New Roman"/>
          <w:sz w:val="28"/>
          <w:szCs w:val="28"/>
        </w:rPr>
        <w:t xml:space="preserve">_____________________________________________________________ </w:t>
      </w:r>
      <w:r w:rsidR="001067B5" w:rsidRPr="001A577E">
        <w:rPr>
          <w:rFonts w:ascii="Times New Roman" w:hAnsi="Times New Roman"/>
          <w:sz w:val="20"/>
          <w:szCs w:val="28"/>
        </w:rPr>
        <w:t xml:space="preserve">(указывается информация, необходимая для устранения причин отказа в приеме документов, необходимых для предоставления </w:t>
      </w:r>
      <w:r w:rsidR="00A519C1">
        <w:rPr>
          <w:rFonts w:ascii="Times New Roman" w:hAnsi="Times New Roman"/>
          <w:sz w:val="20"/>
          <w:szCs w:val="28"/>
        </w:rPr>
        <w:t>Муниципальной</w:t>
      </w:r>
      <w:r w:rsidR="001067B5" w:rsidRPr="001A577E">
        <w:rPr>
          <w:rFonts w:ascii="Times New Roman" w:hAnsi="Times New Roman"/>
          <w:sz w:val="20"/>
          <w:szCs w:val="28"/>
        </w:rPr>
        <w:t xml:space="preserve"> услуги, а также иная дополнительная информация при наличии)</w:t>
      </w:r>
    </w:p>
    <w:p w14:paraId="2BF336FC" w14:textId="77777777" w:rsidR="00C32533" w:rsidRPr="001A577E" w:rsidRDefault="00C32533">
      <w:pPr>
        <w:tabs>
          <w:tab w:val="left" w:pos="1496"/>
        </w:tabs>
        <w:autoSpaceDE w:val="0"/>
        <w:autoSpaceDN w:val="0"/>
        <w:adjustRightInd w:val="0"/>
        <w:spacing w:after="0"/>
        <w:ind w:firstLine="709"/>
        <w:jc w:val="both"/>
        <w:rPr>
          <w:rFonts w:ascii="Times New Roman" w:eastAsiaTheme="minorHAnsi" w:hAnsi="Times New Roman"/>
          <w:sz w:val="28"/>
          <w:szCs w:val="28"/>
        </w:rPr>
      </w:pPr>
    </w:p>
    <w:p w14:paraId="486A943B" w14:textId="007B041B" w:rsidR="00F34468" w:rsidRPr="00152BC9" w:rsidRDefault="00843F2E" w:rsidP="00F34468">
      <w:pPr>
        <w:widowControl w:val="0"/>
        <w:autoSpaceDE w:val="0"/>
        <w:autoSpaceDN w:val="0"/>
        <w:spacing w:after="0"/>
        <w:jc w:val="both"/>
        <w:rPr>
          <w:rFonts w:ascii="Times New Roman" w:hAnsi="Times New Roman"/>
          <w:sz w:val="28"/>
          <w:szCs w:val="28"/>
        </w:rPr>
      </w:pPr>
      <w:r>
        <w:rPr>
          <w:rFonts w:ascii="Times New Roman" w:hAnsi="Times New Roman"/>
          <w:sz w:val="28"/>
          <w:szCs w:val="28"/>
        </w:rPr>
        <w:t xml:space="preserve">_________________________ </w:t>
      </w:r>
      <w:r w:rsidR="00F34468" w:rsidRPr="00152BC9">
        <w:rPr>
          <w:rFonts w:ascii="Times New Roman" w:hAnsi="Times New Roman"/>
          <w:sz w:val="28"/>
          <w:szCs w:val="28"/>
        </w:rPr>
        <w:t xml:space="preserve"> _______________ ______________________</w:t>
      </w:r>
    </w:p>
    <w:p w14:paraId="3BC57A4B" w14:textId="52C5E9EC" w:rsidR="00F34468" w:rsidRDefault="00843F2E" w:rsidP="00F34468">
      <w:pPr>
        <w:widowControl w:val="0"/>
        <w:autoSpaceDE w:val="0"/>
        <w:autoSpaceDN w:val="0"/>
        <w:spacing w:after="0"/>
        <w:jc w:val="both"/>
        <w:rPr>
          <w:rFonts w:ascii="Times New Roman" w:hAnsi="Times New Roman"/>
          <w:sz w:val="20"/>
          <w:szCs w:val="28"/>
        </w:rPr>
      </w:pPr>
      <w:r>
        <w:rPr>
          <w:rFonts w:ascii="Times New Roman" w:hAnsi="Times New Roman"/>
          <w:sz w:val="20"/>
          <w:szCs w:val="28"/>
        </w:rPr>
        <w:t xml:space="preserve"> </w:t>
      </w:r>
      <w:r w:rsidR="008531F0">
        <w:rPr>
          <w:rFonts w:ascii="Times New Roman" w:hAnsi="Times New Roman"/>
          <w:sz w:val="20"/>
          <w:szCs w:val="28"/>
        </w:rPr>
        <w:t xml:space="preserve">(уполномоченное </w:t>
      </w:r>
      <w:r w:rsidR="00F34468" w:rsidRPr="00152BC9">
        <w:rPr>
          <w:rFonts w:ascii="Times New Roman" w:hAnsi="Times New Roman"/>
          <w:sz w:val="20"/>
          <w:szCs w:val="28"/>
        </w:rPr>
        <w:t xml:space="preserve"> лицо</w:t>
      </w:r>
      <w:r w:rsidR="00F34468">
        <w:rPr>
          <w:rFonts w:ascii="Times New Roman" w:hAnsi="Times New Roman"/>
          <w:sz w:val="20"/>
          <w:szCs w:val="28"/>
        </w:rPr>
        <w:t xml:space="preserve">        </w:t>
      </w:r>
      <w:r w:rsidR="00F34468" w:rsidRPr="00152BC9">
        <w:rPr>
          <w:rFonts w:ascii="Times New Roman" w:hAnsi="Times New Roman"/>
          <w:sz w:val="20"/>
          <w:szCs w:val="28"/>
        </w:rPr>
        <w:t xml:space="preserve">                  </w:t>
      </w:r>
      <w:r>
        <w:rPr>
          <w:rFonts w:ascii="Times New Roman" w:hAnsi="Times New Roman"/>
          <w:sz w:val="20"/>
          <w:szCs w:val="28"/>
        </w:rPr>
        <w:t xml:space="preserve">                     </w:t>
      </w:r>
      <w:r w:rsidR="00F34468" w:rsidRPr="00152BC9">
        <w:rPr>
          <w:rFonts w:ascii="Times New Roman" w:hAnsi="Times New Roman"/>
          <w:sz w:val="20"/>
          <w:szCs w:val="28"/>
        </w:rPr>
        <w:t xml:space="preserve">(подпись)                 </w:t>
      </w:r>
      <w:r w:rsidR="00F34468">
        <w:rPr>
          <w:rFonts w:ascii="Times New Roman" w:hAnsi="Times New Roman"/>
          <w:sz w:val="20"/>
          <w:szCs w:val="28"/>
        </w:rPr>
        <w:t xml:space="preserve">  </w:t>
      </w:r>
      <w:r w:rsidR="00F34468" w:rsidRPr="00152BC9">
        <w:rPr>
          <w:rFonts w:ascii="Times New Roman" w:hAnsi="Times New Roman"/>
          <w:sz w:val="20"/>
          <w:szCs w:val="28"/>
        </w:rPr>
        <w:t xml:space="preserve">         </w:t>
      </w:r>
      <w:r>
        <w:rPr>
          <w:rFonts w:ascii="Times New Roman" w:hAnsi="Times New Roman"/>
          <w:sz w:val="20"/>
          <w:szCs w:val="28"/>
        </w:rPr>
        <w:t xml:space="preserve">   </w:t>
      </w:r>
      <w:r w:rsidR="00F34468" w:rsidRPr="00152BC9">
        <w:rPr>
          <w:rFonts w:ascii="Times New Roman" w:hAnsi="Times New Roman"/>
          <w:sz w:val="20"/>
          <w:szCs w:val="28"/>
        </w:rPr>
        <w:t>(инициалы, фамилия)</w:t>
      </w:r>
    </w:p>
    <w:p w14:paraId="08192B3A" w14:textId="103DD813" w:rsidR="0093667E" w:rsidRPr="001A577E" w:rsidRDefault="00A519C1" w:rsidP="0093667E">
      <w:pPr>
        <w:widowControl w:val="0"/>
        <w:autoSpaceDE w:val="0"/>
        <w:autoSpaceDN w:val="0"/>
        <w:spacing w:after="0"/>
        <w:jc w:val="both"/>
        <w:rPr>
          <w:rFonts w:ascii="Times New Roman" w:hAnsi="Times New Roman"/>
          <w:sz w:val="20"/>
          <w:szCs w:val="28"/>
        </w:rPr>
      </w:pPr>
      <w:r>
        <w:rPr>
          <w:rFonts w:ascii="Times New Roman" w:hAnsi="Times New Roman"/>
          <w:sz w:val="20"/>
          <w:szCs w:val="28"/>
        </w:rPr>
        <w:t xml:space="preserve"> а</w:t>
      </w:r>
      <w:r w:rsidR="00F34468">
        <w:rPr>
          <w:rFonts w:ascii="Times New Roman" w:hAnsi="Times New Roman"/>
          <w:sz w:val="20"/>
          <w:szCs w:val="28"/>
        </w:rPr>
        <w:t>дминистрации</w:t>
      </w:r>
      <w:r>
        <w:rPr>
          <w:rFonts w:ascii="Times New Roman" w:hAnsi="Times New Roman"/>
          <w:sz w:val="20"/>
          <w:szCs w:val="28"/>
        </w:rPr>
        <w:t xml:space="preserve"> или работника МФЦ</w:t>
      </w:r>
      <w:r w:rsidR="00F34468" w:rsidRPr="00152BC9">
        <w:rPr>
          <w:rFonts w:ascii="Times New Roman" w:hAnsi="Times New Roman"/>
          <w:sz w:val="20"/>
          <w:szCs w:val="28"/>
        </w:rPr>
        <w:t>)</w:t>
      </w:r>
    </w:p>
    <w:p w14:paraId="0DABE6C4" w14:textId="77777777" w:rsidR="00843F2E" w:rsidRDefault="00843F2E" w:rsidP="00843F2E">
      <w:pPr>
        <w:spacing w:after="0"/>
        <w:ind w:firstLine="709"/>
        <w:rPr>
          <w:rFonts w:ascii="Times New Roman" w:eastAsia="Calibri" w:hAnsi="Times New Roman"/>
          <w:sz w:val="28"/>
          <w:szCs w:val="28"/>
          <w:lang w:eastAsia="en-US"/>
        </w:rPr>
      </w:pPr>
    </w:p>
    <w:p w14:paraId="489C051F" w14:textId="508EFE0C" w:rsidR="0093667E" w:rsidRPr="001A577E" w:rsidRDefault="00843F2E" w:rsidP="00843F2E">
      <w:pPr>
        <w:spacing w:after="0"/>
        <w:ind w:firstLine="709"/>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93667E" w:rsidRPr="001A577E">
        <w:rPr>
          <w:rFonts w:ascii="Times New Roman" w:eastAsia="Calibri" w:hAnsi="Times New Roman"/>
          <w:sz w:val="28"/>
          <w:szCs w:val="28"/>
          <w:lang w:eastAsia="en-US"/>
        </w:rPr>
        <w:t>«__» _____</w:t>
      </w:r>
      <w:r>
        <w:rPr>
          <w:rFonts w:ascii="Times New Roman" w:eastAsia="Calibri" w:hAnsi="Times New Roman"/>
          <w:sz w:val="28"/>
          <w:szCs w:val="28"/>
          <w:lang w:eastAsia="en-US"/>
        </w:rPr>
        <w:t>_______</w:t>
      </w:r>
      <w:r w:rsidR="0093667E" w:rsidRPr="001A577E">
        <w:rPr>
          <w:rFonts w:ascii="Times New Roman" w:eastAsia="Calibri" w:hAnsi="Times New Roman"/>
          <w:sz w:val="28"/>
          <w:szCs w:val="28"/>
          <w:lang w:eastAsia="en-US"/>
        </w:rPr>
        <w:t xml:space="preserve"> 202__</w:t>
      </w:r>
    </w:p>
    <w:p w14:paraId="62026AA8" w14:textId="77777777" w:rsidR="0093667E" w:rsidRPr="001A577E" w:rsidRDefault="0093667E" w:rsidP="00C32533">
      <w:pPr>
        <w:spacing w:after="0"/>
        <w:ind w:firstLine="709"/>
        <w:jc w:val="both"/>
        <w:rPr>
          <w:rFonts w:ascii="Times New Roman" w:eastAsia="Calibri" w:hAnsi="Times New Roman"/>
          <w:sz w:val="28"/>
          <w:szCs w:val="28"/>
          <w:lang w:eastAsia="en-US"/>
        </w:rPr>
        <w:sectPr w:rsidR="0093667E" w:rsidRPr="001A577E" w:rsidSect="00B617FA">
          <w:headerReference w:type="default" r:id="rId12"/>
          <w:footerReference w:type="default" r:id="rId13"/>
          <w:pgSz w:w="11906" w:h="16838"/>
          <w:pgMar w:top="1134" w:right="851" w:bottom="1134" w:left="1701" w:header="709" w:footer="709" w:gutter="0"/>
          <w:cols w:space="708"/>
          <w:docGrid w:linePitch="360"/>
        </w:sectPr>
      </w:pPr>
    </w:p>
    <w:tbl>
      <w:tblPr>
        <w:tblStyle w:val="af0"/>
        <w:tblW w:w="9639" w:type="dxa"/>
        <w:tblLook w:val="04A0" w:firstRow="1" w:lastRow="0" w:firstColumn="1" w:lastColumn="0" w:noHBand="0" w:noVBand="1"/>
      </w:tblPr>
      <w:tblGrid>
        <w:gridCol w:w="4536"/>
        <w:gridCol w:w="5103"/>
      </w:tblGrid>
      <w:tr w:rsidR="00FB7895" w:rsidRPr="001A577E" w14:paraId="4451441D" w14:textId="77777777" w:rsidTr="00EF6C01">
        <w:tc>
          <w:tcPr>
            <w:tcW w:w="4536" w:type="dxa"/>
            <w:tcBorders>
              <w:top w:val="nil"/>
              <w:left w:val="nil"/>
              <w:bottom w:val="nil"/>
              <w:right w:val="nil"/>
            </w:tcBorders>
          </w:tcPr>
          <w:p w14:paraId="40C91F83" w14:textId="77777777" w:rsidR="00FB7895" w:rsidRPr="001A577E" w:rsidRDefault="00FB7895" w:rsidP="00C32533">
            <w:pPr>
              <w:jc w:val="center"/>
              <w:rPr>
                <w:rFonts w:ascii="Times New Roman" w:eastAsiaTheme="minorHAnsi" w:hAnsi="Times New Roman"/>
                <w:sz w:val="28"/>
                <w:szCs w:val="28"/>
                <w:lang w:eastAsia="en-US"/>
              </w:rPr>
            </w:pPr>
          </w:p>
        </w:tc>
        <w:tc>
          <w:tcPr>
            <w:tcW w:w="5103" w:type="dxa"/>
            <w:tcBorders>
              <w:top w:val="nil"/>
              <w:left w:val="nil"/>
              <w:bottom w:val="nil"/>
              <w:right w:val="nil"/>
            </w:tcBorders>
          </w:tcPr>
          <w:p w14:paraId="6441B39D" w14:textId="7EF2F353" w:rsidR="00FB7895" w:rsidRPr="00EF6C01" w:rsidRDefault="000D68F7" w:rsidP="00EF6C01">
            <w:pPr>
              <w:pStyle w:val="3"/>
              <w:spacing w:line="276" w:lineRule="auto"/>
              <w:outlineLvl w:val="2"/>
              <w:rPr>
                <w:rFonts w:eastAsiaTheme="minorHAnsi"/>
                <w:sz w:val="28"/>
                <w:szCs w:val="28"/>
                <w:lang w:eastAsia="en-US"/>
              </w:rPr>
            </w:pPr>
            <w:bookmarkStart w:id="62" w:name="_Toc123028518"/>
            <w:r w:rsidRPr="00EF6C01">
              <w:rPr>
                <w:rFonts w:eastAsiaTheme="minorHAnsi"/>
                <w:sz w:val="28"/>
                <w:szCs w:val="28"/>
                <w:lang w:eastAsia="en-US"/>
              </w:rPr>
              <w:t xml:space="preserve">Приложение </w:t>
            </w:r>
            <w:bookmarkEnd w:id="62"/>
            <w:r w:rsidR="00761213">
              <w:rPr>
                <w:rFonts w:eastAsiaTheme="minorHAnsi"/>
                <w:sz w:val="28"/>
                <w:szCs w:val="28"/>
                <w:lang w:eastAsia="en-US"/>
              </w:rPr>
              <w:t>7</w:t>
            </w:r>
          </w:p>
          <w:p w14:paraId="7ECAC76B" w14:textId="70737E1D" w:rsidR="00FB7895" w:rsidRPr="001A577E" w:rsidRDefault="00B3520A" w:rsidP="00B64E71">
            <w:pPr>
              <w:spacing w:line="276" w:lineRule="auto"/>
              <w:rPr>
                <w:rFonts w:ascii="Times New Roman" w:eastAsiaTheme="minorHAnsi" w:hAnsi="Times New Roman"/>
                <w:sz w:val="24"/>
                <w:szCs w:val="24"/>
                <w:lang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sidR="00B64E71">
              <w:rPr>
                <w:rFonts w:ascii="Times New Roman" w:eastAsia="Calibri" w:hAnsi="Times New Roman"/>
                <w:sz w:val="28"/>
                <w:szCs w:val="28"/>
                <w:lang w:eastAsia="en-US"/>
              </w:rPr>
              <w:t>та капитального строительства»</w:t>
            </w:r>
          </w:p>
        </w:tc>
      </w:tr>
    </w:tbl>
    <w:p w14:paraId="14036485" w14:textId="77777777" w:rsidR="00E85275" w:rsidRPr="001A577E" w:rsidRDefault="00E85275" w:rsidP="00C32533">
      <w:pPr>
        <w:spacing w:after="0"/>
        <w:jc w:val="center"/>
        <w:rPr>
          <w:rFonts w:ascii="Times New Roman" w:eastAsiaTheme="minorHAnsi" w:hAnsi="Times New Roman"/>
          <w:sz w:val="28"/>
          <w:szCs w:val="28"/>
          <w:lang w:eastAsia="en-US"/>
        </w:rPr>
      </w:pPr>
    </w:p>
    <w:p w14:paraId="14191700" w14:textId="7B9D13A2" w:rsidR="00C32533" w:rsidRPr="001A577E" w:rsidRDefault="00C32533" w:rsidP="005473E4">
      <w:pPr>
        <w:pStyle w:val="20"/>
        <w:rPr>
          <w:rFonts w:eastAsiaTheme="minorHAnsi"/>
          <w:lang w:eastAsia="en-US"/>
        </w:rPr>
      </w:pPr>
      <w:bookmarkStart w:id="63" w:name="_Toc91253298"/>
      <w:bookmarkStart w:id="64" w:name="_Toc123028519"/>
      <w:r w:rsidRPr="001A577E">
        <w:rPr>
          <w:rFonts w:eastAsiaTheme="minorHAnsi"/>
          <w:lang w:eastAsia="en-US"/>
        </w:rPr>
        <w:t xml:space="preserve">Перечень </w:t>
      </w:r>
      <w:r w:rsidRPr="001A577E">
        <w:rPr>
          <w:rFonts w:eastAsiaTheme="minorHAnsi"/>
          <w:lang w:eastAsia="en-US"/>
        </w:rPr>
        <w:br/>
        <w:t xml:space="preserve">общих признаков, по которым объединяются </w:t>
      </w:r>
      <w:r w:rsidRPr="001A577E">
        <w:rPr>
          <w:rFonts w:eastAsiaTheme="minorHAnsi"/>
          <w:lang w:eastAsia="en-US"/>
        </w:rPr>
        <w:br/>
        <w:t xml:space="preserve">категории заявителей, а также комбинации признаков заявителей, </w:t>
      </w:r>
      <w:r w:rsidRPr="001A577E">
        <w:rPr>
          <w:rFonts w:eastAsiaTheme="minorHAnsi"/>
          <w:lang w:eastAsia="en-US"/>
        </w:rPr>
        <w:br/>
        <w:t xml:space="preserve">каждая из которых соответствует одному варианту предоставления </w:t>
      </w:r>
      <w:r w:rsidR="00B3520A">
        <w:rPr>
          <w:rFonts w:eastAsiaTheme="minorHAnsi"/>
          <w:lang w:eastAsia="en-US"/>
        </w:rPr>
        <w:t>М</w:t>
      </w:r>
      <w:r w:rsidR="00555723" w:rsidRPr="001A577E">
        <w:rPr>
          <w:rFonts w:eastAsiaTheme="minorHAnsi"/>
          <w:lang w:eastAsia="en-US"/>
        </w:rPr>
        <w:t>униципальной</w:t>
      </w:r>
      <w:r w:rsidRPr="001A577E">
        <w:rPr>
          <w:rFonts w:eastAsiaTheme="minorHAnsi"/>
          <w:lang w:eastAsia="en-US"/>
        </w:rPr>
        <w:t xml:space="preserve"> услуги</w:t>
      </w:r>
      <w:bookmarkEnd w:id="63"/>
      <w:bookmarkEnd w:id="64"/>
    </w:p>
    <w:p w14:paraId="21941632" w14:textId="77777777" w:rsidR="00C32533" w:rsidRPr="001A577E" w:rsidRDefault="00C32533" w:rsidP="00C32533">
      <w:pPr>
        <w:spacing w:after="0"/>
        <w:ind w:firstLine="709"/>
        <w:jc w:val="center"/>
        <w:rPr>
          <w:rFonts w:ascii="Times New Roman" w:eastAsiaTheme="minorHAnsi" w:hAnsi="Times New Roman"/>
          <w:sz w:val="28"/>
          <w:szCs w:val="28"/>
          <w:lang w:eastAsia="en-US"/>
        </w:rPr>
      </w:pPr>
    </w:p>
    <w:tbl>
      <w:tblPr>
        <w:tblStyle w:val="af0"/>
        <w:tblW w:w="10206" w:type="dxa"/>
        <w:tblInd w:w="-572" w:type="dxa"/>
        <w:tblLook w:val="04A0" w:firstRow="1" w:lastRow="0" w:firstColumn="1" w:lastColumn="0" w:noHBand="0" w:noVBand="1"/>
      </w:tblPr>
      <w:tblGrid>
        <w:gridCol w:w="709"/>
        <w:gridCol w:w="4933"/>
        <w:gridCol w:w="4564"/>
      </w:tblGrid>
      <w:tr w:rsidR="00C32533" w:rsidRPr="001A577E" w14:paraId="42FDDD4E" w14:textId="77777777" w:rsidTr="009D0BE0">
        <w:tc>
          <w:tcPr>
            <w:tcW w:w="10206" w:type="dxa"/>
            <w:gridSpan w:val="3"/>
            <w:vAlign w:val="center"/>
          </w:tcPr>
          <w:p w14:paraId="23A318DF" w14:textId="57231213" w:rsidR="00C32533" w:rsidRPr="001A577E" w:rsidRDefault="00C32533">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Общие признаки, по которым объединяются категории заявителей</w:t>
            </w:r>
          </w:p>
        </w:tc>
      </w:tr>
      <w:tr w:rsidR="00C32533" w:rsidRPr="001A577E" w14:paraId="14294455" w14:textId="77777777" w:rsidTr="00A547D3">
        <w:trPr>
          <w:trHeight w:val="926"/>
        </w:trPr>
        <w:tc>
          <w:tcPr>
            <w:tcW w:w="709" w:type="dxa"/>
            <w:vAlign w:val="center"/>
          </w:tcPr>
          <w:p w14:paraId="201FDF51"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w:t>
            </w:r>
          </w:p>
        </w:tc>
        <w:tc>
          <w:tcPr>
            <w:tcW w:w="4933" w:type="dxa"/>
            <w:vAlign w:val="center"/>
          </w:tcPr>
          <w:p w14:paraId="01C6E213"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Общие признаки</w:t>
            </w:r>
          </w:p>
        </w:tc>
        <w:tc>
          <w:tcPr>
            <w:tcW w:w="4564" w:type="dxa"/>
            <w:vAlign w:val="center"/>
          </w:tcPr>
          <w:p w14:paraId="45DB967E"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Категории заявителей</w:t>
            </w:r>
          </w:p>
        </w:tc>
      </w:tr>
      <w:tr w:rsidR="00C32533" w:rsidRPr="000C496D" w14:paraId="0EA6FEE5" w14:textId="77777777" w:rsidTr="00A547D3">
        <w:tc>
          <w:tcPr>
            <w:tcW w:w="709" w:type="dxa"/>
            <w:vAlign w:val="center"/>
          </w:tcPr>
          <w:p w14:paraId="0E2F3238" w14:textId="77777777" w:rsidR="00C32533" w:rsidRPr="000C496D" w:rsidRDefault="00C32533" w:rsidP="00C32533">
            <w:pPr>
              <w:spacing w:line="276" w:lineRule="auto"/>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1.</w:t>
            </w:r>
          </w:p>
        </w:tc>
        <w:tc>
          <w:tcPr>
            <w:tcW w:w="4933" w:type="dxa"/>
            <w:vAlign w:val="center"/>
          </w:tcPr>
          <w:p w14:paraId="43A650CE" w14:textId="77777777" w:rsidR="00C32533" w:rsidRPr="00E852F0" w:rsidRDefault="00C32533" w:rsidP="00C32533">
            <w:pPr>
              <w:spacing w:line="276" w:lineRule="auto"/>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 xml:space="preserve">Физическое лицо </w:t>
            </w:r>
            <w:r w:rsidRPr="00E852F0">
              <w:rPr>
                <w:rFonts w:ascii="Times New Roman" w:eastAsiaTheme="minorHAnsi" w:hAnsi="Times New Roman"/>
                <w:sz w:val="24"/>
                <w:szCs w:val="24"/>
                <w:lang w:eastAsia="en-US"/>
              </w:rPr>
              <w:br/>
              <w:t>(гражданин Российской Федерации, иностранный гражданин)</w:t>
            </w:r>
          </w:p>
        </w:tc>
        <w:tc>
          <w:tcPr>
            <w:tcW w:w="4564" w:type="dxa"/>
            <w:vMerge w:val="restart"/>
            <w:vAlign w:val="center"/>
          </w:tcPr>
          <w:p w14:paraId="5E76CD18" w14:textId="02020C5A" w:rsidR="00C32533" w:rsidRPr="00E852F0" w:rsidRDefault="00A33CBE">
            <w:pPr>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Заявители (з</w:t>
            </w:r>
            <w:r w:rsidR="00673B0A" w:rsidRPr="00E852F0">
              <w:rPr>
                <w:rFonts w:ascii="Times New Roman" w:eastAsiaTheme="minorHAnsi" w:hAnsi="Times New Roman"/>
                <w:sz w:val="24"/>
                <w:szCs w:val="24"/>
                <w:lang w:eastAsia="en-US"/>
              </w:rPr>
              <w:t xml:space="preserve">астройщики, </w:t>
            </w:r>
            <w:r w:rsidRPr="00301B69">
              <w:rPr>
                <w:rFonts w:ascii="Times New Roman" w:eastAsiaTheme="minorHAnsi" w:hAnsi="Times New Roman"/>
                <w:sz w:val="24"/>
                <w:szCs w:val="24"/>
                <w:lang w:eastAsia="en-US"/>
              </w:rPr>
              <w:t>технические заказчики),</w:t>
            </w:r>
            <w:r w:rsidRPr="00E852F0">
              <w:rPr>
                <w:rFonts w:ascii="Times New Roman" w:eastAsiaTheme="minorHAnsi" w:hAnsi="Times New Roman"/>
                <w:sz w:val="24"/>
                <w:szCs w:val="24"/>
                <w:lang w:eastAsia="en-US"/>
              </w:rPr>
              <w:t xml:space="preserve"> </w:t>
            </w:r>
            <w:r w:rsidR="00673B0A" w:rsidRPr="00E852F0">
              <w:rPr>
                <w:rFonts w:ascii="Times New Roman" w:eastAsiaTheme="minorHAnsi" w:hAnsi="Times New Roman"/>
                <w:sz w:val="24"/>
                <w:szCs w:val="24"/>
                <w:lang w:eastAsia="en-US"/>
              </w:rPr>
              <w:t>обратившиеся в целях направления уведомления о планируемом сносе объекта капитального строительства</w:t>
            </w:r>
          </w:p>
        </w:tc>
      </w:tr>
      <w:tr w:rsidR="00301B69" w:rsidRPr="000C496D" w14:paraId="3F1C2933" w14:textId="77777777" w:rsidTr="008F7400">
        <w:trPr>
          <w:trHeight w:val="645"/>
        </w:trPr>
        <w:tc>
          <w:tcPr>
            <w:tcW w:w="709" w:type="dxa"/>
            <w:vAlign w:val="center"/>
          </w:tcPr>
          <w:p w14:paraId="64227A40" w14:textId="6378AB46" w:rsidR="00301B69" w:rsidRPr="000C496D" w:rsidRDefault="00301B69" w:rsidP="00C32533">
            <w:pPr>
              <w:spacing w:line="276" w:lineRule="auto"/>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2.</w:t>
            </w:r>
          </w:p>
        </w:tc>
        <w:tc>
          <w:tcPr>
            <w:tcW w:w="4933" w:type="dxa"/>
            <w:vAlign w:val="center"/>
          </w:tcPr>
          <w:p w14:paraId="19B8E110" w14:textId="3258BA1F" w:rsidR="00301B69" w:rsidRPr="00E852F0" w:rsidRDefault="00301B69">
            <w:pPr>
              <w:spacing w:line="276" w:lineRule="auto"/>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Юридическое лицо</w:t>
            </w:r>
          </w:p>
        </w:tc>
        <w:tc>
          <w:tcPr>
            <w:tcW w:w="4564" w:type="dxa"/>
            <w:vMerge/>
            <w:vAlign w:val="center"/>
          </w:tcPr>
          <w:p w14:paraId="649EE74C" w14:textId="77777777" w:rsidR="00301B69" w:rsidRPr="00E852F0" w:rsidRDefault="00301B69" w:rsidP="00C32533">
            <w:pPr>
              <w:spacing w:line="276" w:lineRule="auto"/>
              <w:rPr>
                <w:rFonts w:ascii="Times New Roman" w:eastAsiaTheme="minorHAnsi" w:hAnsi="Times New Roman"/>
                <w:sz w:val="24"/>
                <w:szCs w:val="24"/>
                <w:lang w:eastAsia="en-US"/>
              </w:rPr>
            </w:pPr>
          </w:p>
        </w:tc>
      </w:tr>
      <w:tr w:rsidR="00673B0A" w:rsidRPr="000C496D" w14:paraId="53EEA163" w14:textId="77777777" w:rsidTr="00600683">
        <w:tc>
          <w:tcPr>
            <w:tcW w:w="709" w:type="dxa"/>
            <w:vAlign w:val="center"/>
          </w:tcPr>
          <w:p w14:paraId="2FE18D69" w14:textId="10E90E55" w:rsidR="00673B0A" w:rsidRPr="000C496D" w:rsidRDefault="00301B69" w:rsidP="007741F5">
            <w:pP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673B0A" w:rsidRPr="000C496D">
              <w:rPr>
                <w:rFonts w:ascii="Times New Roman" w:eastAsiaTheme="minorHAnsi" w:hAnsi="Times New Roman"/>
                <w:sz w:val="24"/>
                <w:szCs w:val="24"/>
                <w:lang w:eastAsia="en-US"/>
              </w:rPr>
              <w:t>.</w:t>
            </w:r>
          </w:p>
        </w:tc>
        <w:tc>
          <w:tcPr>
            <w:tcW w:w="4933" w:type="dxa"/>
            <w:vAlign w:val="center"/>
          </w:tcPr>
          <w:p w14:paraId="7AFACE88" w14:textId="2B46FE09" w:rsidR="00673B0A" w:rsidRPr="00E852F0" w:rsidRDefault="00673B0A" w:rsidP="007741F5">
            <w:pPr>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 xml:space="preserve">Физическое лицо </w:t>
            </w:r>
            <w:r w:rsidRPr="00E852F0">
              <w:rPr>
                <w:rFonts w:ascii="Times New Roman" w:eastAsiaTheme="minorHAnsi" w:hAnsi="Times New Roman"/>
                <w:sz w:val="24"/>
                <w:szCs w:val="24"/>
                <w:lang w:eastAsia="en-US"/>
              </w:rPr>
              <w:br/>
              <w:t>(гражданин Российской Федерации, иностранный гражданин)</w:t>
            </w:r>
          </w:p>
        </w:tc>
        <w:tc>
          <w:tcPr>
            <w:tcW w:w="4564" w:type="dxa"/>
            <w:vMerge w:val="restart"/>
            <w:vAlign w:val="center"/>
          </w:tcPr>
          <w:p w14:paraId="02D22C00" w14:textId="02ABDE56" w:rsidR="00A547D3" w:rsidRPr="00301B69" w:rsidRDefault="00A33CBE">
            <w:pPr>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 xml:space="preserve">Заявители (застройщики, </w:t>
            </w:r>
            <w:r w:rsidRPr="00301B69">
              <w:rPr>
                <w:rFonts w:ascii="Times New Roman" w:eastAsiaTheme="minorHAnsi" w:hAnsi="Times New Roman"/>
                <w:sz w:val="24"/>
                <w:szCs w:val="24"/>
                <w:lang w:eastAsia="en-US"/>
              </w:rPr>
              <w:t>технические заказчики),</w:t>
            </w:r>
            <w:r w:rsidR="00673B0A" w:rsidRPr="00E852F0">
              <w:rPr>
                <w:rFonts w:ascii="Times New Roman" w:eastAsiaTheme="minorHAnsi" w:hAnsi="Times New Roman"/>
                <w:sz w:val="24"/>
                <w:szCs w:val="24"/>
                <w:lang w:eastAsia="en-US"/>
              </w:rPr>
              <w:t xml:space="preserve"> обратившиеся в целях направления уведомления о завершении сноса объекта капитального строительства</w:t>
            </w:r>
          </w:p>
        </w:tc>
      </w:tr>
      <w:tr w:rsidR="00673B0A" w:rsidRPr="000C496D" w14:paraId="7F57ABAA" w14:textId="77777777" w:rsidTr="00600683">
        <w:tc>
          <w:tcPr>
            <w:tcW w:w="709" w:type="dxa"/>
            <w:vAlign w:val="center"/>
          </w:tcPr>
          <w:p w14:paraId="59BC1C49" w14:textId="167D499C" w:rsidR="00673B0A" w:rsidRPr="000C496D" w:rsidRDefault="00301B69" w:rsidP="007741F5">
            <w:pPr>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673B0A" w:rsidRPr="000C496D">
              <w:rPr>
                <w:rFonts w:ascii="Times New Roman" w:eastAsiaTheme="minorHAnsi" w:hAnsi="Times New Roman"/>
                <w:sz w:val="24"/>
                <w:szCs w:val="24"/>
                <w:lang w:eastAsia="en-US"/>
              </w:rPr>
              <w:t>.</w:t>
            </w:r>
          </w:p>
        </w:tc>
        <w:tc>
          <w:tcPr>
            <w:tcW w:w="4933" w:type="dxa"/>
            <w:vAlign w:val="center"/>
          </w:tcPr>
          <w:p w14:paraId="209612C2" w14:textId="70F7F9E0" w:rsidR="00673B0A" w:rsidRPr="00E852F0" w:rsidRDefault="00673B0A" w:rsidP="007741F5">
            <w:pPr>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Юридическое лицо</w:t>
            </w:r>
          </w:p>
        </w:tc>
        <w:tc>
          <w:tcPr>
            <w:tcW w:w="4564" w:type="dxa"/>
            <w:vMerge/>
            <w:vAlign w:val="center"/>
          </w:tcPr>
          <w:p w14:paraId="385A6814" w14:textId="77777777" w:rsidR="00673B0A" w:rsidRPr="000C496D" w:rsidRDefault="00673B0A" w:rsidP="007741F5">
            <w:pPr>
              <w:rPr>
                <w:rFonts w:ascii="Times New Roman" w:eastAsiaTheme="minorHAnsi" w:hAnsi="Times New Roman"/>
                <w:sz w:val="24"/>
                <w:szCs w:val="24"/>
                <w:lang w:eastAsia="en-US"/>
              </w:rPr>
            </w:pPr>
          </w:p>
        </w:tc>
      </w:tr>
      <w:tr w:rsidR="00C32533" w:rsidRPr="000C496D" w14:paraId="437ED438" w14:textId="77777777" w:rsidTr="009D0BE0">
        <w:tc>
          <w:tcPr>
            <w:tcW w:w="10206" w:type="dxa"/>
            <w:gridSpan w:val="3"/>
            <w:vAlign w:val="center"/>
          </w:tcPr>
          <w:p w14:paraId="0A503E9D" w14:textId="3039FAF5" w:rsidR="00C32533" w:rsidRPr="000C496D" w:rsidRDefault="00C32533" w:rsidP="00B3520A">
            <w:pPr>
              <w:spacing w:line="276" w:lineRule="auto"/>
              <w:jc w:val="center"/>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 xml:space="preserve">Комбинации признаков заявителей, каждая из которых соответствует </w:t>
            </w:r>
            <w:r w:rsidR="00301B69">
              <w:rPr>
                <w:rFonts w:ascii="Times New Roman" w:eastAsiaTheme="minorHAnsi" w:hAnsi="Times New Roman"/>
                <w:sz w:val="24"/>
                <w:szCs w:val="24"/>
                <w:lang w:eastAsia="en-US"/>
              </w:rPr>
              <w:br/>
            </w:r>
            <w:r w:rsidRPr="000C496D">
              <w:rPr>
                <w:rFonts w:ascii="Times New Roman" w:eastAsiaTheme="minorHAnsi" w:hAnsi="Times New Roman"/>
                <w:sz w:val="24"/>
                <w:szCs w:val="24"/>
                <w:lang w:eastAsia="en-US"/>
              </w:rPr>
              <w:t xml:space="preserve">одному варианту предоставления </w:t>
            </w:r>
            <w:r w:rsidR="00B3520A">
              <w:rPr>
                <w:rFonts w:ascii="Times New Roman" w:eastAsiaTheme="minorHAnsi" w:hAnsi="Times New Roman"/>
                <w:sz w:val="24"/>
                <w:szCs w:val="24"/>
                <w:lang w:eastAsia="en-US"/>
              </w:rPr>
              <w:t>М</w:t>
            </w:r>
            <w:r w:rsidR="00A215D5" w:rsidRPr="000C496D">
              <w:rPr>
                <w:rFonts w:ascii="Times New Roman" w:eastAsiaTheme="minorHAnsi" w:hAnsi="Times New Roman"/>
                <w:sz w:val="24"/>
                <w:szCs w:val="24"/>
                <w:lang w:eastAsia="en-US"/>
              </w:rPr>
              <w:t xml:space="preserve">униципальной </w:t>
            </w:r>
            <w:r w:rsidRPr="000C496D">
              <w:rPr>
                <w:rFonts w:ascii="Times New Roman" w:eastAsiaTheme="minorHAnsi" w:hAnsi="Times New Roman"/>
                <w:sz w:val="24"/>
                <w:szCs w:val="24"/>
                <w:lang w:eastAsia="en-US"/>
              </w:rPr>
              <w:t>услуги</w:t>
            </w:r>
          </w:p>
        </w:tc>
      </w:tr>
      <w:tr w:rsidR="00C32533" w:rsidRPr="000C496D" w14:paraId="236170B2" w14:textId="77777777" w:rsidTr="0094119F">
        <w:tc>
          <w:tcPr>
            <w:tcW w:w="709" w:type="dxa"/>
            <w:vAlign w:val="center"/>
          </w:tcPr>
          <w:p w14:paraId="73A0313F" w14:textId="77777777" w:rsidR="00C32533" w:rsidRPr="000C496D" w:rsidRDefault="00C32533" w:rsidP="0094119F">
            <w:pPr>
              <w:spacing w:line="276" w:lineRule="auto"/>
              <w:jc w:val="center"/>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w:t>
            </w:r>
          </w:p>
        </w:tc>
        <w:tc>
          <w:tcPr>
            <w:tcW w:w="4933" w:type="dxa"/>
            <w:vAlign w:val="center"/>
          </w:tcPr>
          <w:p w14:paraId="638E33F9" w14:textId="77777777" w:rsidR="00C32533" w:rsidRPr="000C496D" w:rsidRDefault="00C32533" w:rsidP="0094119F">
            <w:pPr>
              <w:spacing w:line="276" w:lineRule="auto"/>
              <w:jc w:val="center"/>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Комбинации признаков</w:t>
            </w:r>
          </w:p>
        </w:tc>
        <w:tc>
          <w:tcPr>
            <w:tcW w:w="4564" w:type="dxa"/>
            <w:vAlign w:val="center"/>
          </w:tcPr>
          <w:p w14:paraId="616CBB7C" w14:textId="07E532CF" w:rsidR="00C32533" w:rsidRPr="000C496D" w:rsidRDefault="007C04FE" w:rsidP="00B3520A">
            <w:pPr>
              <w:spacing w:line="276" w:lineRule="auto"/>
              <w:jc w:val="center"/>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 xml:space="preserve">Вариант предоставления </w:t>
            </w:r>
            <w:r w:rsidR="00B3520A">
              <w:rPr>
                <w:rFonts w:ascii="Times New Roman" w:eastAsiaTheme="minorHAnsi" w:hAnsi="Times New Roman"/>
                <w:sz w:val="24"/>
                <w:szCs w:val="24"/>
                <w:lang w:eastAsia="en-US"/>
              </w:rPr>
              <w:t>М</w:t>
            </w:r>
            <w:r w:rsidRPr="000C496D">
              <w:rPr>
                <w:rFonts w:ascii="Times New Roman" w:eastAsiaTheme="minorHAnsi" w:hAnsi="Times New Roman"/>
                <w:sz w:val="24"/>
                <w:szCs w:val="24"/>
                <w:lang w:eastAsia="en-US"/>
              </w:rPr>
              <w:t>униципальной</w:t>
            </w:r>
            <w:r w:rsidR="00C32533" w:rsidRPr="000C496D">
              <w:rPr>
                <w:rFonts w:ascii="Times New Roman" w:eastAsiaTheme="minorHAnsi" w:hAnsi="Times New Roman"/>
                <w:sz w:val="24"/>
                <w:szCs w:val="24"/>
                <w:lang w:eastAsia="en-US"/>
              </w:rPr>
              <w:t xml:space="preserve"> услуги</w:t>
            </w:r>
          </w:p>
        </w:tc>
      </w:tr>
      <w:tr w:rsidR="007C04FE" w:rsidRPr="000C496D" w14:paraId="252B73A4" w14:textId="77777777" w:rsidTr="0094119F">
        <w:tc>
          <w:tcPr>
            <w:tcW w:w="709" w:type="dxa"/>
          </w:tcPr>
          <w:p w14:paraId="6C2D1EAC" w14:textId="77777777" w:rsidR="007C04FE" w:rsidRPr="000C496D" w:rsidRDefault="007C04FE" w:rsidP="00C32533">
            <w:pPr>
              <w:spacing w:line="276" w:lineRule="auto"/>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1.</w:t>
            </w:r>
          </w:p>
        </w:tc>
        <w:tc>
          <w:tcPr>
            <w:tcW w:w="4933" w:type="dxa"/>
          </w:tcPr>
          <w:p w14:paraId="19FEADAA" w14:textId="458298E4" w:rsidR="007C04FE" w:rsidRPr="00E852F0" w:rsidRDefault="00301B69">
            <w:pPr>
              <w:spacing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Заявители (з</w:t>
            </w:r>
            <w:r w:rsidR="000B12BF" w:rsidRPr="00E852F0">
              <w:rPr>
                <w:rFonts w:ascii="Times New Roman" w:eastAsiaTheme="minorHAnsi" w:hAnsi="Times New Roman"/>
                <w:sz w:val="24"/>
                <w:szCs w:val="24"/>
                <w:lang w:eastAsia="en-US"/>
              </w:rPr>
              <w:t xml:space="preserve">астройщики, </w:t>
            </w:r>
            <w:r w:rsidR="00DF0877" w:rsidRPr="00E852F0">
              <w:rPr>
                <w:rFonts w:ascii="Times New Roman" w:eastAsiaTheme="minorHAnsi" w:hAnsi="Times New Roman"/>
                <w:sz w:val="24"/>
                <w:szCs w:val="24"/>
                <w:lang w:eastAsia="en-US"/>
              </w:rPr>
              <w:t>технические заказчики</w:t>
            </w:r>
            <w:r>
              <w:rPr>
                <w:rFonts w:ascii="Times New Roman" w:eastAsiaTheme="minorHAnsi" w:hAnsi="Times New Roman"/>
                <w:sz w:val="24"/>
                <w:szCs w:val="24"/>
                <w:lang w:eastAsia="en-US"/>
              </w:rPr>
              <w:t>)</w:t>
            </w:r>
            <w:r w:rsidR="00DF0877" w:rsidRPr="00E852F0">
              <w:rPr>
                <w:rFonts w:ascii="Times New Roman" w:eastAsiaTheme="minorHAnsi" w:hAnsi="Times New Roman"/>
                <w:sz w:val="24"/>
                <w:szCs w:val="24"/>
                <w:lang w:eastAsia="en-US"/>
              </w:rPr>
              <w:t xml:space="preserve">, </w:t>
            </w:r>
            <w:r w:rsidR="000B12BF" w:rsidRPr="00E852F0">
              <w:rPr>
                <w:rFonts w:ascii="Times New Roman" w:eastAsiaTheme="minorHAnsi" w:hAnsi="Times New Roman"/>
                <w:sz w:val="24"/>
                <w:szCs w:val="24"/>
                <w:lang w:eastAsia="en-US"/>
              </w:rPr>
              <w:t>обратившиеся в целях направления уведомления о планируемом сносе объекта капитального строительства</w:t>
            </w:r>
          </w:p>
        </w:tc>
        <w:tc>
          <w:tcPr>
            <w:tcW w:w="4564" w:type="dxa"/>
            <w:vMerge w:val="restart"/>
            <w:vAlign w:val="center"/>
          </w:tcPr>
          <w:p w14:paraId="158EB54E" w14:textId="2F47EC3C" w:rsidR="007C04FE" w:rsidRPr="00E852F0" w:rsidRDefault="007C04FE">
            <w:pPr>
              <w:spacing w:line="276" w:lineRule="auto"/>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 xml:space="preserve">Вариант предоставления </w:t>
            </w:r>
            <w:r w:rsidR="00B3520A">
              <w:rPr>
                <w:rFonts w:ascii="Times New Roman" w:eastAsiaTheme="minorHAnsi" w:hAnsi="Times New Roman"/>
                <w:sz w:val="24"/>
                <w:szCs w:val="24"/>
                <w:lang w:eastAsia="en-US"/>
              </w:rPr>
              <w:t>М</w:t>
            </w:r>
            <w:r w:rsidRPr="00E852F0">
              <w:rPr>
                <w:rFonts w:ascii="Times New Roman" w:eastAsiaTheme="minorHAnsi" w:hAnsi="Times New Roman"/>
                <w:sz w:val="24"/>
                <w:szCs w:val="24"/>
                <w:lang w:eastAsia="en-US"/>
              </w:rPr>
              <w:t>униципальной услуги, указанный в подпункте 17.1.1 пункта 17.1 Административного регламента</w:t>
            </w:r>
          </w:p>
          <w:p w14:paraId="5A590BED" w14:textId="34A64C9C" w:rsidR="007C04FE" w:rsidRPr="00E852F0" w:rsidRDefault="007C04FE">
            <w:pPr>
              <w:spacing w:line="276" w:lineRule="auto"/>
              <w:rPr>
                <w:rFonts w:ascii="Times New Roman" w:eastAsiaTheme="minorHAnsi" w:hAnsi="Times New Roman"/>
                <w:sz w:val="24"/>
                <w:szCs w:val="24"/>
                <w:lang w:eastAsia="en-US"/>
              </w:rPr>
            </w:pPr>
          </w:p>
        </w:tc>
      </w:tr>
      <w:tr w:rsidR="007C04FE" w:rsidRPr="000C496D" w14:paraId="597EA771" w14:textId="77777777" w:rsidTr="0094119F">
        <w:tc>
          <w:tcPr>
            <w:tcW w:w="709" w:type="dxa"/>
          </w:tcPr>
          <w:p w14:paraId="0F002DAD" w14:textId="77777777" w:rsidR="007C04FE" w:rsidRPr="000C496D" w:rsidRDefault="007C04FE" w:rsidP="00C32533">
            <w:pPr>
              <w:spacing w:line="276" w:lineRule="auto"/>
              <w:rPr>
                <w:rFonts w:ascii="Times New Roman" w:eastAsiaTheme="minorHAnsi" w:hAnsi="Times New Roman"/>
                <w:sz w:val="24"/>
                <w:szCs w:val="24"/>
                <w:lang w:eastAsia="en-US"/>
              </w:rPr>
            </w:pPr>
            <w:r w:rsidRPr="000C496D">
              <w:rPr>
                <w:rFonts w:ascii="Times New Roman" w:eastAsiaTheme="minorHAnsi" w:hAnsi="Times New Roman"/>
                <w:sz w:val="24"/>
                <w:szCs w:val="24"/>
                <w:lang w:eastAsia="en-US"/>
              </w:rPr>
              <w:t xml:space="preserve">2. </w:t>
            </w:r>
          </w:p>
        </w:tc>
        <w:tc>
          <w:tcPr>
            <w:tcW w:w="4933" w:type="dxa"/>
          </w:tcPr>
          <w:p w14:paraId="14E50A2F" w14:textId="5E1540F4" w:rsidR="007C04FE" w:rsidRPr="00E852F0" w:rsidRDefault="00301B69">
            <w:pPr>
              <w:spacing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Заявители (з</w:t>
            </w:r>
            <w:r w:rsidRPr="00B82391">
              <w:rPr>
                <w:rFonts w:ascii="Times New Roman" w:eastAsiaTheme="minorHAnsi" w:hAnsi="Times New Roman"/>
                <w:sz w:val="24"/>
                <w:szCs w:val="24"/>
                <w:lang w:eastAsia="en-US"/>
              </w:rPr>
              <w:t>астройщики, технические заказчики</w:t>
            </w:r>
            <w:r>
              <w:rPr>
                <w:rFonts w:ascii="Times New Roman" w:eastAsiaTheme="minorHAnsi" w:hAnsi="Times New Roman"/>
                <w:sz w:val="24"/>
                <w:szCs w:val="24"/>
                <w:lang w:eastAsia="en-US"/>
              </w:rPr>
              <w:t>)</w:t>
            </w:r>
            <w:r w:rsidRPr="00B82391">
              <w:rPr>
                <w:rFonts w:ascii="Times New Roman" w:eastAsiaTheme="minorHAnsi" w:hAnsi="Times New Roman"/>
                <w:sz w:val="24"/>
                <w:szCs w:val="24"/>
                <w:lang w:eastAsia="en-US"/>
              </w:rPr>
              <w:t xml:space="preserve">, </w:t>
            </w:r>
            <w:r w:rsidR="000B12BF" w:rsidRPr="00E852F0">
              <w:rPr>
                <w:rFonts w:ascii="Times New Roman" w:eastAsiaTheme="minorHAnsi" w:hAnsi="Times New Roman"/>
                <w:sz w:val="24"/>
                <w:szCs w:val="24"/>
                <w:lang w:eastAsia="en-US"/>
              </w:rPr>
              <w:t>обратившиеся в целях направления уведомления о завершении сноса объекта капитального строительства</w:t>
            </w:r>
          </w:p>
        </w:tc>
        <w:tc>
          <w:tcPr>
            <w:tcW w:w="4564" w:type="dxa"/>
            <w:vMerge/>
          </w:tcPr>
          <w:p w14:paraId="31C479BA" w14:textId="3A9ECD63" w:rsidR="007C04FE" w:rsidRPr="00E852F0" w:rsidRDefault="007C04FE" w:rsidP="00C32533">
            <w:pPr>
              <w:spacing w:line="276" w:lineRule="auto"/>
              <w:rPr>
                <w:rFonts w:ascii="Times New Roman" w:eastAsiaTheme="minorHAnsi" w:hAnsi="Times New Roman"/>
                <w:sz w:val="24"/>
                <w:szCs w:val="24"/>
                <w:lang w:eastAsia="en-US"/>
              </w:rPr>
            </w:pPr>
          </w:p>
        </w:tc>
      </w:tr>
    </w:tbl>
    <w:p w14:paraId="11714D88" w14:textId="77777777" w:rsidR="00C32533" w:rsidRPr="001A577E" w:rsidRDefault="00C32533" w:rsidP="00C32533">
      <w:pPr>
        <w:spacing w:after="0"/>
        <w:jc w:val="center"/>
        <w:rPr>
          <w:rFonts w:ascii="Times New Roman" w:eastAsiaTheme="minorHAnsi" w:hAnsi="Times New Roman"/>
          <w:sz w:val="28"/>
          <w:szCs w:val="28"/>
          <w:lang w:eastAsia="en-US"/>
        </w:rPr>
        <w:sectPr w:rsidR="00C32533" w:rsidRPr="001A577E" w:rsidSect="00B617FA">
          <w:pgSz w:w="11906" w:h="16838"/>
          <w:pgMar w:top="1134" w:right="851" w:bottom="1134" w:left="1701" w:header="709" w:footer="709" w:gutter="0"/>
          <w:cols w:space="708"/>
          <w:docGrid w:linePitch="360"/>
        </w:sectPr>
      </w:pPr>
    </w:p>
    <w:tbl>
      <w:tblPr>
        <w:tblStyle w:val="af0"/>
        <w:tblW w:w="14742" w:type="dxa"/>
        <w:tblLook w:val="04A0" w:firstRow="1" w:lastRow="0" w:firstColumn="1" w:lastColumn="0" w:noHBand="0" w:noVBand="1"/>
      </w:tblPr>
      <w:tblGrid>
        <w:gridCol w:w="8789"/>
        <w:gridCol w:w="5953"/>
      </w:tblGrid>
      <w:tr w:rsidR="004F23F8" w:rsidRPr="001A577E" w14:paraId="748F7A23" w14:textId="77777777" w:rsidTr="00EF6C01">
        <w:tc>
          <w:tcPr>
            <w:tcW w:w="8789" w:type="dxa"/>
            <w:tcBorders>
              <w:top w:val="nil"/>
              <w:left w:val="nil"/>
              <w:bottom w:val="nil"/>
              <w:right w:val="nil"/>
            </w:tcBorders>
          </w:tcPr>
          <w:p w14:paraId="0C0AA458" w14:textId="77777777" w:rsidR="004F23F8" w:rsidRPr="001A577E" w:rsidRDefault="004F23F8" w:rsidP="00C32533">
            <w:pPr>
              <w:keepNext/>
              <w:keepLines/>
              <w:spacing w:before="200"/>
              <w:jc w:val="center"/>
              <w:outlineLvl w:val="1"/>
              <w:rPr>
                <w:rFonts w:ascii="Times New Roman" w:eastAsiaTheme="majorEastAsia" w:hAnsi="Times New Roman"/>
                <w:bCs/>
                <w:sz w:val="28"/>
                <w:szCs w:val="28"/>
                <w:lang w:eastAsia="en-US"/>
              </w:rPr>
            </w:pPr>
            <w:bookmarkStart w:id="65" w:name="_Toc91253302"/>
          </w:p>
        </w:tc>
        <w:tc>
          <w:tcPr>
            <w:tcW w:w="5953" w:type="dxa"/>
            <w:tcBorders>
              <w:top w:val="nil"/>
              <w:left w:val="nil"/>
              <w:bottom w:val="nil"/>
              <w:right w:val="nil"/>
            </w:tcBorders>
          </w:tcPr>
          <w:p w14:paraId="78C5EA8E" w14:textId="0E8ACD8E" w:rsidR="005E762A" w:rsidRPr="00EF6C01" w:rsidRDefault="005E762A" w:rsidP="00EF6C01">
            <w:pPr>
              <w:pStyle w:val="3"/>
              <w:spacing w:line="276" w:lineRule="auto"/>
              <w:outlineLvl w:val="2"/>
              <w:rPr>
                <w:rFonts w:eastAsiaTheme="minorHAnsi"/>
                <w:sz w:val="28"/>
                <w:szCs w:val="28"/>
                <w:lang w:eastAsia="en-US"/>
              </w:rPr>
            </w:pPr>
            <w:bookmarkStart w:id="66" w:name="_Toc123028520"/>
            <w:r w:rsidRPr="00EF6C01">
              <w:rPr>
                <w:rFonts w:eastAsiaTheme="minorHAnsi"/>
                <w:sz w:val="28"/>
                <w:szCs w:val="28"/>
                <w:lang w:eastAsia="en-US"/>
              </w:rPr>
              <w:t xml:space="preserve">Приложение </w:t>
            </w:r>
            <w:bookmarkEnd w:id="66"/>
            <w:r w:rsidR="00761213">
              <w:rPr>
                <w:rFonts w:eastAsiaTheme="minorHAnsi"/>
                <w:sz w:val="28"/>
                <w:szCs w:val="28"/>
                <w:lang w:eastAsia="en-US"/>
              </w:rPr>
              <w:t>8</w:t>
            </w:r>
          </w:p>
          <w:p w14:paraId="0F4F6983" w14:textId="229DAFC4" w:rsidR="004F23F8" w:rsidRPr="001A577E" w:rsidRDefault="00B3520A" w:rsidP="00B64E71">
            <w:pPr>
              <w:spacing w:line="276" w:lineRule="auto"/>
              <w:rPr>
                <w:rFonts w:ascii="Times New Roman" w:eastAsiaTheme="majorEastAsia" w:hAnsi="Times New Roman"/>
                <w:bCs/>
                <w:sz w:val="28"/>
                <w:szCs w:val="28"/>
                <w:lang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объекта капитального строительства</w:t>
            </w:r>
            <w:r w:rsidR="00B64E71">
              <w:rPr>
                <w:rFonts w:ascii="Times New Roman" w:eastAsia="Calibri" w:hAnsi="Times New Roman"/>
                <w:sz w:val="28"/>
                <w:szCs w:val="28"/>
                <w:lang w:eastAsia="en-US"/>
              </w:rPr>
              <w:t>»</w:t>
            </w:r>
          </w:p>
        </w:tc>
      </w:tr>
    </w:tbl>
    <w:p w14:paraId="18F8DC03" w14:textId="77777777" w:rsidR="006566A2" w:rsidRPr="001A577E" w:rsidRDefault="006566A2" w:rsidP="00C32533">
      <w:pPr>
        <w:keepNext/>
        <w:keepLines/>
        <w:spacing w:before="200" w:after="0"/>
        <w:jc w:val="center"/>
        <w:outlineLvl w:val="1"/>
        <w:rPr>
          <w:rFonts w:ascii="Times New Roman" w:eastAsiaTheme="majorEastAsia" w:hAnsi="Times New Roman"/>
          <w:bCs/>
          <w:sz w:val="28"/>
          <w:szCs w:val="28"/>
          <w:lang w:eastAsia="en-US"/>
        </w:rPr>
      </w:pPr>
    </w:p>
    <w:p w14:paraId="4C0D5525" w14:textId="2EFA621E" w:rsidR="00C32533" w:rsidRPr="001A577E" w:rsidRDefault="00C32533" w:rsidP="005473E4">
      <w:pPr>
        <w:pStyle w:val="20"/>
        <w:rPr>
          <w:lang w:eastAsia="en-US"/>
        </w:rPr>
      </w:pPr>
      <w:bookmarkStart w:id="67" w:name="_Toc123028522"/>
      <w:r w:rsidRPr="001A577E">
        <w:rPr>
          <w:lang w:eastAsia="en-US"/>
        </w:rPr>
        <w:t xml:space="preserve">Описание административных действий (процедур) </w:t>
      </w:r>
      <w:r w:rsidRPr="001A577E">
        <w:rPr>
          <w:lang w:eastAsia="en-US"/>
        </w:rPr>
        <w:br/>
        <w:t xml:space="preserve">в зависимости от варианта предоставления </w:t>
      </w:r>
      <w:r w:rsidR="00B3520A">
        <w:rPr>
          <w:lang w:eastAsia="en-US"/>
        </w:rPr>
        <w:t>М</w:t>
      </w:r>
      <w:r w:rsidR="00555723" w:rsidRPr="001A577E">
        <w:rPr>
          <w:lang w:eastAsia="en-US"/>
        </w:rPr>
        <w:t xml:space="preserve">униципальной </w:t>
      </w:r>
      <w:r w:rsidRPr="001A577E">
        <w:rPr>
          <w:lang w:eastAsia="en-US"/>
        </w:rPr>
        <w:t>услуги</w:t>
      </w:r>
      <w:bookmarkEnd w:id="65"/>
      <w:bookmarkEnd w:id="67"/>
    </w:p>
    <w:p w14:paraId="23C697CC" w14:textId="5EBC0B3A" w:rsidR="00C32533" w:rsidRPr="001A577E" w:rsidRDefault="00C32533" w:rsidP="00C32533">
      <w:pPr>
        <w:keepNext/>
        <w:keepLines/>
        <w:spacing w:before="200" w:after="0"/>
        <w:jc w:val="center"/>
        <w:outlineLvl w:val="2"/>
        <w:rPr>
          <w:rFonts w:ascii="Times New Roman" w:eastAsiaTheme="majorEastAsia" w:hAnsi="Times New Roman"/>
          <w:bCs/>
          <w:sz w:val="24"/>
          <w:szCs w:val="24"/>
          <w:lang w:eastAsia="en-US"/>
        </w:rPr>
      </w:pPr>
      <w:bookmarkStart w:id="68" w:name="_Toc91253303"/>
      <w:bookmarkStart w:id="69" w:name="_Toc123028523"/>
      <w:r w:rsidRPr="001A577E">
        <w:rPr>
          <w:rFonts w:ascii="Times New Roman" w:eastAsiaTheme="majorEastAsia" w:hAnsi="Times New Roman"/>
          <w:bCs/>
          <w:sz w:val="24"/>
          <w:szCs w:val="24"/>
          <w:lang w:val="en-US" w:eastAsia="en-US"/>
        </w:rPr>
        <w:t>I</w:t>
      </w:r>
      <w:r w:rsidRPr="001A577E">
        <w:rPr>
          <w:rFonts w:ascii="Times New Roman" w:eastAsiaTheme="majorEastAsia" w:hAnsi="Times New Roman"/>
          <w:bCs/>
          <w:sz w:val="24"/>
          <w:szCs w:val="24"/>
          <w:lang w:eastAsia="en-US"/>
        </w:rPr>
        <w:t xml:space="preserve">. Вариант предоставления </w:t>
      </w:r>
      <w:r w:rsidR="00B3520A">
        <w:rPr>
          <w:rFonts w:ascii="Times New Roman" w:eastAsiaTheme="majorEastAsia" w:hAnsi="Times New Roman"/>
          <w:bCs/>
          <w:sz w:val="24"/>
          <w:szCs w:val="24"/>
          <w:lang w:eastAsia="en-US"/>
        </w:rPr>
        <w:t>М</w:t>
      </w:r>
      <w:r w:rsidR="001E37BB" w:rsidRPr="001A577E">
        <w:rPr>
          <w:rFonts w:ascii="Times New Roman" w:eastAsiaTheme="majorEastAsia" w:hAnsi="Times New Roman"/>
          <w:bCs/>
          <w:sz w:val="24"/>
          <w:szCs w:val="24"/>
          <w:lang w:eastAsia="en-US"/>
        </w:rPr>
        <w:t>униципальной</w:t>
      </w:r>
      <w:r w:rsidRPr="001A577E">
        <w:rPr>
          <w:rFonts w:ascii="Times New Roman" w:eastAsiaTheme="majorEastAsia" w:hAnsi="Times New Roman"/>
          <w:bCs/>
          <w:sz w:val="24"/>
          <w:szCs w:val="24"/>
          <w:lang w:eastAsia="en-US"/>
        </w:rPr>
        <w:t xml:space="preserve"> услуги </w:t>
      </w:r>
      <w:r w:rsidRPr="001A577E">
        <w:rPr>
          <w:rFonts w:ascii="Times New Roman" w:eastAsiaTheme="majorEastAsia" w:hAnsi="Times New Roman"/>
          <w:bCs/>
          <w:sz w:val="24"/>
          <w:szCs w:val="24"/>
          <w:lang w:eastAsia="en-US"/>
        </w:rPr>
        <w:br/>
        <w:t xml:space="preserve">в соответствии с подпунктом </w:t>
      </w:r>
      <w:r w:rsidR="008A65A4" w:rsidRPr="001A577E">
        <w:rPr>
          <w:rFonts w:ascii="Times New Roman" w:eastAsiaTheme="majorEastAsia" w:hAnsi="Times New Roman"/>
          <w:bCs/>
          <w:sz w:val="24"/>
          <w:szCs w:val="24"/>
          <w:lang w:eastAsia="en-US"/>
        </w:rPr>
        <w:t>17.1.1</w:t>
      </w:r>
      <w:r w:rsidRPr="001A577E">
        <w:rPr>
          <w:rFonts w:ascii="Times New Roman" w:eastAsiaTheme="majorEastAsia" w:hAnsi="Times New Roman"/>
          <w:bCs/>
          <w:sz w:val="24"/>
          <w:szCs w:val="24"/>
          <w:lang w:eastAsia="en-US"/>
        </w:rPr>
        <w:t xml:space="preserve"> пункта 17.1 Административного регламента</w:t>
      </w:r>
      <w:bookmarkEnd w:id="68"/>
      <w:bookmarkEnd w:id="69"/>
    </w:p>
    <w:tbl>
      <w:tblPr>
        <w:tblStyle w:val="af0"/>
        <w:tblW w:w="15764" w:type="dxa"/>
        <w:tblInd w:w="-601" w:type="dxa"/>
        <w:tblLook w:val="04A0" w:firstRow="1" w:lastRow="0" w:firstColumn="1" w:lastColumn="0" w:noHBand="0" w:noVBand="1"/>
      </w:tblPr>
      <w:tblGrid>
        <w:gridCol w:w="3180"/>
        <w:gridCol w:w="3097"/>
        <w:gridCol w:w="2532"/>
        <w:gridCol w:w="2354"/>
        <w:gridCol w:w="4601"/>
      </w:tblGrid>
      <w:tr w:rsidR="00C32533" w:rsidRPr="001A577E" w14:paraId="6EEDABC3" w14:textId="77777777" w:rsidTr="006566A2">
        <w:tc>
          <w:tcPr>
            <w:tcW w:w="15764" w:type="dxa"/>
            <w:gridSpan w:val="5"/>
            <w:vAlign w:val="center"/>
          </w:tcPr>
          <w:p w14:paraId="14BA3737" w14:textId="77777777" w:rsidR="00C32533" w:rsidRPr="001A577E" w:rsidRDefault="00C32533">
            <w:pPr>
              <w:tabs>
                <w:tab w:val="left" w:pos="1034"/>
              </w:tabs>
              <w:spacing w:line="276" w:lineRule="auto"/>
              <w:rPr>
                <w:rFonts w:ascii="Times New Roman" w:eastAsiaTheme="minorHAnsi" w:hAnsi="Times New Roman"/>
                <w:sz w:val="24"/>
                <w:szCs w:val="24"/>
                <w:lang w:eastAsia="en-US"/>
              </w:rPr>
            </w:pPr>
          </w:p>
          <w:p w14:paraId="5B01CBA0" w14:textId="63C6173B" w:rsidR="00C32533" w:rsidRPr="001A577E" w:rsidRDefault="00C32533">
            <w:pPr>
              <w:tabs>
                <w:tab w:val="left" w:pos="1034"/>
              </w:tabs>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1. Прием запроса и документов и (или) информации,</w:t>
            </w:r>
            <w:r w:rsidR="00CF0FD6"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 xml:space="preserve">необходимых для предоставления </w:t>
            </w:r>
            <w:r w:rsidR="00B64E71">
              <w:rPr>
                <w:rFonts w:ascii="Times New Roman" w:eastAsiaTheme="minorHAnsi" w:hAnsi="Times New Roman"/>
                <w:sz w:val="24"/>
                <w:szCs w:val="24"/>
                <w:lang w:eastAsia="en-US"/>
              </w:rPr>
              <w:t>М</w:t>
            </w:r>
            <w:r w:rsidR="00555723"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w:t>
            </w:r>
          </w:p>
        </w:tc>
      </w:tr>
      <w:tr w:rsidR="00285E97" w:rsidRPr="001A577E" w14:paraId="61375CDC" w14:textId="77777777" w:rsidTr="006566A2">
        <w:tc>
          <w:tcPr>
            <w:tcW w:w="3130" w:type="dxa"/>
            <w:vAlign w:val="center"/>
          </w:tcPr>
          <w:p w14:paraId="2EE35499"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Место </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3108" w:type="dxa"/>
            <w:vAlign w:val="center"/>
          </w:tcPr>
          <w:p w14:paraId="623135B1"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Наименование административного действия (процедуры)</w:t>
            </w:r>
          </w:p>
        </w:tc>
        <w:tc>
          <w:tcPr>
            <w:tcW w:w="2536" w:type="dxa"/>
            <w:vAlign w:val="center"/>
          </w:tcPr>
          <w:p w14:paraId="14E5A56A"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Срок</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2354" w:type="dxa"/>
            <w:vAlign w:val="center"/>
          </w:tcPr>
          <w:p w14:paraId="49078C61"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Критерии принятия решения</w:t>
            </w:r>
          </w:p>
        </w:tc>
        <w:tc>
          <w:tcPr>
            <w:tcW w:w="4636" w:type="dxa"/>
            <w:vAlign w:val="center"/>
          </w:tcPr>
          <w:p w14:paraId="41A139E8"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Требования к порядку выполнения административных процедур (действий)</w:t>
            </w:r>
          </w:p>
        </w:tc>
      </w:tr>
      <w:tr w:rsidR="00285E97" w:rsidRPr="001A577E" w14:paraId="78E128E4" w14:textId="77777777" w:rsidTr="006566A2">
        <w:tc>
          <w:tcPr>
            <w:tcW w:w="3130" w:type="dxa"/>
            <w:vAlign w:val="center"/>
          </w:tcPr>
          <w:p w14:paraId="187FCD91" w14:textId="108E19A3"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РПГУ/</w:t>
            </w:r>
            <w:r w:rsidR="003877ED">
              <w:rPr>
                <w:rFonts w:ascii="Times New Roman" w:eastAsiaTheme="minorHAnsi" w:hAnsi="Times New Roman"/>
                <w:sz w:val="24"/>
                <w:szCs w:val="24"/>
                <w:lang w:eastAsia="en-US"/>
              </w:rPr>
              <w:t>МФЦ/</w:t>
            </w:r>
            <w:r w:rsidR="00F0124A" w:rsidRPr="001A577E">
              <w:rPr>
                <w:rFonts w:ascii="Times New Roman" w:eastAsiaTheme="minorHAnsi" w:hAnsi="Times New Roman"/>
                <w:sz w:val="24"/>
                <w:szCs w:val="24"/>
                <w:lang w:eastAsia="en-US"/>
              </w:rPr>
              <w:t>Администрация</w:t>
            </w:r>
          </w:p>
        </w:tc>
        <w:tc>
          <w:tcPr>
            <w:tcW w:w="3108" w:type="dxa"/>
            <w:vAlign w:val="center"/>
          </w:tcPr>
          <w:p w14:paraId="79FE01F9" w14:textId="37CBCC19"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Прием </w:t>
            </w:r>
            <w:r w:rsidRPr="001A577E">
              <w:rPr>
                <w:rFonts w:ascii="Times New Roman" w:eastAsiaTheme="minorHAnsi" w:hAnsi="Times New Roman"/>
                <w:sz w:val="24"/>
                <w:szCs w:val="24"/>
                <w:lang w:eastAsia="en-US"/>
              </w:rPr>
              <w:br/>
              <w:t xml:space="preserve">и предварительная проверка запроса </w:t>
            </w:r>
            <w:r w:rsidRPr="001A577E">
              <w:rPr>
                <w:rFonts w:ascii="Times New Roman" w:eastAsiaTheme="minorHAnsi" w:hAnsi="Times New Roman"/>
                <w:sz w:val="24"/>
                <w:szCs w:val="24"/>
                <w:lang w:eastAsia="en-US"/>
              </w:rPr>
              <w:br/>
              <w:t xml:space="preserve">и документов </w:t>
            </w:r>
            <w:r w:rsidRPr="001A577E">
              <w:rPr>
                <w:rFonts w:ascii="Times New Roman" w:eastAsiaTheme="minorHAnsi" w:hAnsi="Times New Roman"/>
                <w:sz w:val="24"/>
                <w:szCs w:val="24"/>
                <w:lang w:eastAsia="en-US"/>
              </w:rPr>
              <w:br/>
              <w:t xml:space="preserve">и (или) информации, необходимых </w:t>
            </w:r>
            <w:r w:rsidRPr="001A577E">
              <w:rPr>
                <w:rFonts w:ascii="Times New Roman" w:eastAsiaTheme="minorHAnsi" w:hAnsi="Times New Roman"/>
                <w:sz w:val="24"/>
                <w:szCs w:val="24"/>
                <w:lang w:eastAsia="en-US"/>
              </w:rPr>
              <w:br/>
              <w:t xml:space="preserve">для предоставления </w:t>
            </w:r>
            <w:r w:rsidR="001E37BB" w:rsidRPr="001A577E">
              <w:rPr>
                <w:rFonts w:ascii="Times New Roman" w:eastAsiaTheme="minorHAnsi" w:hAnsi="Times New Roman"/>
                <w:sz w:val="24"/>
                <w:szCs w:val="24"/>
                <w:lang w:eastAsia="en-US"/>
              </w:rPr>
              <w:t xml:space="preserve">муниципальной </w:t>
            </w:r>
            <w:r w:rsidRPr="001A577E">
              <w:rPr>
                <w:rFonts w:ascii="Times New Roman" w:eastAsiaTheme="minorHAnsi" w:hAnsi="Times New Roman"/>
                <w:sz w:val="24"/>
                <w:szCs w:val="24"/>
                <w:lang w:eastAsia="en-US"/>
              </w:rPr>
              <w:t xml:space="preserve">услуги, в том числе на предмет </w:t>
            </w:r>
            <w:r w:rsidRPr="001A577E">
              <w:rPr>
                <w:rFonts w:ascii="Times New Roman" w:eastAsiaTheme="minorHAnsi" w:hAnsi="Times New Roman"/>
                <w:sz w:val="24"/>
                <w:szCs w:val="24"/>
                <w:lang w:eastAsia="en-US"/>
              </w:rPr>
              <w:lastRenderedPageBreak/>
              <w:t xml:space="preserve">наличия основания для отказа в приеме документов, необходимых </w:t>
            </w:r>
            <w:r w:rsidRPr="001A577E">
              <w:rPr>
                <w:rFonts w:ascii="Times New Roman" w:eastAsiaTheme="minorHAnsi" w:hAnsi="Times New Roman"/>
                <w:sz w:val="24"/>
                <w:szCs w:val="24"/>
                <w:lang w:eastAsia="en-US"/>
              </w:rPr>
              <w:br/>
              <w:t xml:space="preserve">для предоставления </w:t>
            </w:r>
            <w:r w:rsidR="00555723" w:rsidRPr="001A577E">
              <w:rPr>
                <w:rFonts w:ascii="Times New Roman" w:eastAsiaTheme="minorHAnsi" w:hAnsi="Times New Roman"/>
                <w:sz w:val="24"/>
                <w:szCs w:val="24"/>
                <w:lang w:eastAsia="en-US"/>
              </w:rPr>
              <w:t>муниципальной</w:t>
            </w:r>
            <w:r w:rsidRPr="001A577E">
              <w:rPr>
                <w:rFonts w:ascii="Times New Roman" w:eastAsiaTheme="minorHAnsi" w:hAnsi="Times New Roman"/>
                <w:sz w:val="24"/>
                <w:szCs w:val="24"/>
                <w:lang w:eastAsia="en-US"/>
              </w:rPr>
              <w:t xml:space="preserve"> услуги, регистрация запроса </w:t>
            </w:r>
            <w:r w:rsidRPr="001A577E">
              <w:rPr>
                <w:rFonts w:ascii="Times New Roman" w:eastAsiaTheme="minorHAnsi" w:hAnsi="Times New Roman"/>
                <w:sz w:val="24"/>
                <w:szCs w:val="24"/>
                <w:lang w:eastAsia="en-US"/>
              </w:rPr>
              <w:br/>
              <w:t xml:space="preserve">или принятие решения об отказе в приеме документов, необходимых </w:t>
            </w:r>
            <w:r w:rsidRPr="001A577E">
              <w:rPr>
                <w:rFonts w:ascii="Times New Roman" w:eastAsiaTheme="minorHAnsi" w:hAnsi="Times New Roman"/>
                <w:sz w:val="24"/>
                <w:szCs w:val="24"/>
                <w:lang w:eastAsia="en-US"/>
              </w:rPr>
              <w:br/>
              <w:t xml:space="preserve">для предоставления </w:t>
            </w:r>
            <w:r w:rsidR="00555723" w:rsidRPr="001A577E">
              <w:rPr>
                <w:rFonts w:ascii="Times New Roman" w:eastAsiaTheme="minorHAnsi" w:hAnsi="Times New Roman"/>
                <w:sz w:val="24"/>
                <w:szCs w:val="24"/>
                <w:lang w:eastAsia="en-US"/>
              </w:rPr>
              <w:t>муниципальной</w:t>
            </w:r>
            <w:r w:rsidRPr="001A577E">
              <w:rPr>
                <w:rFonts w:ascii="Times New Roman" w:eastAsiaTheme="minorHAnsi" w:hAnsi="Times New Roman"/>
                <w:sz w:val="24"/>
                <w:szCs w:val="24"/>
                <w:lang w:eastAsia="en-US"/>
              </w:rPr>
              <w:t xml:space="preserve"> услуги</w:t>
            </w:r>
          </w:p>
        </w:tc>
        <w:tc>
          <w:tcPr>
            <w:tcW w:w="2536" w:type="dxa"/>
            <w:vAlign w:val="center"/>
          </w:tcPr>
          <w:p w14:paraId="209EA68B" w14:textId="4438179B" w:rsidR="00C32533"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Не позднее следующего раб</w:t>
            </w:r>
            <w:r w:rsidR="00843F2E">
              <w:rPr>
                <w:rFonts w:ascii="Times New Roman" w:eastAsiaTheme="minorHAnsi" w:hAnsi="Times New Roman"/>
                <w:sz w:val="24"/>
                <w:szCs w:val="24"/>
                <w:lang w:eastAsia="en-US"/>
              </w:rPr>
              <w:t>очего дня со дня поступления в а</w:t>
            </w:r>
            <w:r w:rsidRPr="001A577E">
              <w:rPr>
                <w:rFonts w:ascii="Times New Roman" w:eastAsiaTheme="minorHAnsi" w:hAnsi="Times New Roman"/>
                <w:sz w:val="24"/>
                <w:szCs w:val="24"/>
                <w:lang w:eastAsia="en-US"/>
              </w:rPr>
              <w:t>дминистрацию запроса</w:t>
            </w:r>
          </w:p>
        </w:tc>
        <w:tc>
          <w:tcPr>
            <w:tcW w:w="2354" w:type="dxa"/>
            <w:vAlign w:val="center"/>
          </w:tcPr>
          <w:p w14:paraId="0167EA5B" w14:textId="3B9BF784"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Соответствие представленных заявителем запроса и документов </w:t>
            </w:r>
            <w:r w:rsidRPr="001A577E">
              <w:rPr>
                <w:rFonts w:ascii="Times New Roman" w:eastAsiaTheme="minorHAnsi" w:hAnsi="Times New Roman"/>
                <w:sz w:val="24"/>
                <w:szCs w:val="24"/>
                <w:lang w:eastAsia="en-US"/>
              </w:rPr>
              <w:br/>
              <w:t xml:space="preserve">и (или) информации, необходимых </w:t>
            </w:r>
            <w:r w:rsidRPr="001A577E">
              <w:rPr>
                <w:rFonts w:ascii="Times New Roman" w:eastAsiaTheme="minorHAnsi" w:hAnsi="Times New Roman"/>
                <w:sz w:val="24"/>
                <w:szCs w:val="24"/>
                <w:lang w:eastAsia="en-US"/>
              </w:rPr>
              <w:br/>
              <w:t xml:space="preserve">для предоставления </w:t>
            </w:r>
            <w:r w:rsidR="00555723" w:rsidRPr="001A577E">
              <w:rPr>
                <w:rFonts w:ascii="Times New Roman" w:eastAsiaTheme="minorHAnsi" w:hAnsi="Times New Roman"/>
                <w:sz w:val="24"/>
                <w:szCs w:val="24"/>
                <w:lang w:eastAsia="en-US"/>
              </w:rPr>
              <w:t>муниципальной</w:t>
            </w:r>
            <w:r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lastRenderedPageBreak/>
              <w:t>услуги, требованиям законодательства Российской Федерации, в том числе Административного регламента</w:t>
            </w:r>
          </w:p>
        </w:tc>
        <w:tc>
          <w:tcPr>
            <w:tcW w:w="4636" w:type="dxa"/>
            <w:vAlign w:val="center"/>
          </w:tcPr>
          <w:p w14:paraId="0A965FF5" w14:textId="630E495F"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Основанием для начала административного действия (процедуры) является поступление от заявителя (представителя заявителя) запроса</w:t>
            </w:r>
            <w:r w:rsidR="0032379D" w:rsidRPr="001A577E">
              <w:rPr>
                <w:rFonts w:ascii="Times New Roman" w:eastAsiaTheme="minorHAnsi" w:hAnsi="Times New Roman"/>
                <w:sz w:val="24"/>
                <w:szCs w:val="24"/>
                <w:lang w:eastAsia="en-US"/>
              </w:rPr>
              <w:t>.</w:t>
            </w:r>
          </w:p>
          <w:p w14:paraId="6E601E4B" w14:textId="41762094" w:rsidR="00600683" w:rsidRPr="001A577E" w:rsidRDefault="0060068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Запрос оформляется в соответствии с формами, утвержденными Приказом </w:t>
            </w:r>
            <w:r w:rsidR="005E3B36">
              <w:rPr>
                <w:rFonts w:ascii="Times New Roman" w:eastAsiaTheme="minorHAnsi" w:hAnsi="Times New Roman"/>
                <w:sz w:val="24"/>
                <w:szCs w:val="24"/>
                <w:lang w:eastAsia="en-US"/>
              </w:rPr>
              <w:br/>
            </w:r>
            <w:r w:rsidRPr="001A577E">
              <w:rPr>
                <w:rFonts w:ascii="Times New Roman" w:eastAsiaTheme="minorHAnsi" w:hAnsi="Times New Roman"/>
                <w:sz w:val="24"/>
                <w:szCs w:val="24"/>
                <w:lang w:eastAsia="en-US"/>
              </w:rPr>
              <w:t xml:space="preserve">№ 34/пр </w:t>
            </w:r>
          </w:p>
          <w:p w14:paraId="2D6F3E76" w14:textId="0DD1AB02"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 запросу прилагаются документы, указанные в пункт</w:t>
            </w:r>
            <w:r w:rsidR="00F84F67" w:rsidRPr="001A577E">
              <w:rPr>
                <w:rFonts w:ascii="Times New Roman" w:eastAsiaTheme="minorHAnsi" w:hAnsi="Times New Roman"/>
                <w:sz w:val="24"/>
                <w:szCs w:val="24"/>
                <w:lang w:eastAsia="en-US"/>
              </w:rPr>
              <w:t>е</w:t>
            </w:r>
            <w:r w:rsidRPr="001A577E">
              <w:rPr>
                <w:rFonts w:ascii="Times New Roman" w:eastAsiaTheme="minorHAnsi" w:hAnsi="Times New Roman"/>
                <w:sz w:val="24"/>
                <w:szCs w:val="24"/>
                <w:lang w:eastAsia="en-US"/>
              </w:rPr>
              <w:t xml:space="preserve"> 8.1 </w:t>
            </w:r>
            <w:r w:rsidR="004C4951" w:rsidRPr="001A577E">
              <w:rPr>
                <w:rFonts w:ascii="Times New Roman" w:eastAsiaTheme="minorHAnsi" w:hAnsi="Times New Roman"/>
                <w:sz w:val="24"/>
                <w:szCs w:val="24"/>
                <w:lang w:eastAsia="en-US"/>
              </w:rPr>
              <w:t xml:space="preserve">настоящего </w:t>
            </w:r>
            <w:r w:rsidRPr="001A577E">
              <w:rPr>
                <w:rFonts w:ascii="Times New Roman" w:eastAsiaTheme="minorHAnsi" w:hAnsi="Times New Roman"/>
                <w:sz w:val="24"/>
                <w:szCs w:val="24"/>
                <w:lang w:eastAsia="en-US"/>
              </w:rPr>
              <w:lastRenderedPageBreak/>
              <w:t>Административного регламента.</w:t>
            </w:r>
          </w:p>
          <w:p w14:paraId="1FBC0D5C" w14:textId="1FDFC63E"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Заявителем по собственной инициативе могут быть представлены документы, указанные в пункт</w:t>
            </w:r>
            <w:r w:rsidR="00F84F67" w:rsidRPr="001A577E">
              <w:rPr>
                <w:rFonts w:ascii="Times New Roman" w:eastAsiaTheme="minorHAnsi" w:hAnsi="Times New Roman"/>
                <w:sz w:val="24"/>
                <w:szCs w:val="24"/>
                <w:lang w:eastAsia="en-US"/>
              </w:rPr>
              <w:t>е</w:t>
            </w:r>
            <w:r w:rsidRPr="001A577E">
              <w:rPr>
                <w:rFonts w:ascii="Times New Roman" w:eastAsiaTheme="minorHAnsi" w:hAnsi="Times New Roman"/>
                <w:sz w:val="24"/>
                <w:szCs w:val="24"/>
                <w:lang w:eastAsia="en-US"/>
              </w:rPr>
              <w:t xml:space="preserve"> 8.2 </w:t>
            </w:r>
            <w:r w:rsidR="004C4951" w:rsidRPr="001A577E">
              <w:rPr>
                <w:rFonts w:ascii="Times New Roman" w:eastAsiaTheme="minorHAnsi" w:hAnsi="Times New Roman"/>
                <w:sz w:val="24"/>
                <w:szCs w:val="24"/>
                <w:lang w:eastAsia="en-US"/>
              </w:rPr>
              <w:t xml:space="preserve">настоящего </w:t>
            </w:r>
            <w:r w:rsidRPr="001A577E">
              <w:rPr>
                <w:rFonts w:ascii="Times New Roman" w:eastAsiaTheme="minorHAnsi" w:hAnsi="Times New Roman"/>
                <w:sz w:val="24"/>
                <w:szCs w:val="24"/>
                <w:lang w:eastAsia="en-US"/>
              </w:rPr>
              <w:t>Административного регламента.</w:t>
            </w:r>
          </w:p>
          <w:p w14:paraId="586F47F4" w14:textId="77777777"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Запрос может быть подан заявителем </w:t>
            </w:r>
            <w:r w:rsidRPr="001A577E">
              <w:rPr>
                <w:rFonts w:ascii="Times New Roman" w:hAnsi="Times New Roman"/>
                <w:sz w:val="24"/>
                <w:szCs w:val="24"/>
                <w:lang w:eastAsia="en-US"/>
              </w:rPr>
              <w:t xml:space="preserve">(представитель заявителя) </w:t>
            </w:r>
            <w:r w:rsidRPr="001A577E">
              <w:rPr>
                <w:rFonts w:ascii="Times New Roman" w:eastAsiaTheme="minorHAnsi" w:hAnsi="Times New Roman"/>
                <w:sz w:val="24"/>
                <w:szCs w:val="24"/>
                <w:lang w:eastAsia="en-US"/>
              </w:rPr>
              <w:t>следующими способами:</w:t>
            </w:r>
          </w:p>
          <w:p w14:paraId="4028497C" w14:textId="08EF900C" w:rsidR="00C32533" w:rsidRPr="001A577E" w:rsidRDefault="00ED62DF">
            <w:pPr>
              <w:spacing w:line="276"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посредством РПГУ, МФЦ;</w:t>
            </w:r>
          </w:p>
          <w:p w14:paraId="3617CA42" w14:textId="42E847B0" w:rsidR="00C32533" w:rsidRPr="001A577E" w:rsidRDefault="00C32533" w:rsidP="0094119F">
            <w:pPr>
              <w:spacing w:line="276" w:lineRule="auto"/>
              <w:ind w:firstLine="559"/>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 в </w:t>
            </w:r>
            <w:r w:rsidR="00F0124A" w:rsidRPr="001A577E">
              <w:rPr>
                <w:rFonts w:ascii="Times New Roman" w:eastAsiaTheme="minorHAnsi" w:hAnsi="Times New Roman"/>
                <w:sz w:val="24"/>
                <w:szCs w:val="24"/>
                <w:lang w:eastAsia="en-US"/>
              </w:rPr>
              <w:t>Администрацию</w:t>
            </w:r>
            <w:r w:rsidRPr="001A577E">
              <w:rPr>
                <w:rFonts w:ascii="Times New Roman" w:eastAsiaTheme="minorHAnsi" w:hAnsi="Times New Roman"/>
                <w:sz w:val="24"/>
                <w:szCs w:val="24"/>
                <w:lang w:eastAsia="en-US"/>
              </w:rPr>
              <w:t xml:space="preserve"> лично</w:t>
            </w:r>
            <w:r w:rsidR="00600683" w:rsidRPr="001A577E">
              <w:rPr>
                <w:rFonts w:ascii="Times New Roman" w:eastAsiaTheme="minorHAnsi" w:hAnsi="Times New Roman"/>
                <w:sz w:val="24"/>
                <w:szCs w:val="24"/>
                <w:lang w:eastAsia="en-US"/>
              </w:rPr>
              <w:t>,</w:t>
            </w:r>
            <w:r w:rsidR="00F84F67"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по электронной почте</w:t>
            </w:r>
            <w:r w:rsidR="00600683" w:rsidRPr="001A577E">
              <w:rPr>
                <w:rFonts w:ascii="Times New Roman" w:eastAsiaTheme="minorHAnsi" w:hAnsi="Times New Roman"/>
                <w:sz w:val="24"/>
                <w:szCs w:val="24"/>
                <w:lang w:eastAsia="en-US"/>
              </w:rPr>
              <w:t>,</w:t>
            </w:r>
            <w:r w:rsidRPr="001A577E">
              <w:rPr>
                <w:rFonts w:ascii="Times New Roman" w:eastAsiaTheme="minorHAnsi" w:hAnsi="Times New Roman"/>
                <w:sz w:val="24"/>
                <w:szCs w:val="24"/>
                <w:lang w:eastAsia="en-US"/>
              </w:rPr>
              <w:t xml:space="preserve"> почтовым отправлением.</w:t>
            </w:r>
          </w:p>
          <w:p w14:paraId="0D4D14A4" w14:textId="6412F8B6"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При подаче запроса посредством РПГУ заявитель авторизуется на РПГУ посредством подтвержденной учетной записи в ЕСИА.</w:t>
            </w:r>
          </w:p>
          <w:p w14:paraId="611D93E5" w14:textId="25D9461A"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w:t>
            </w:r>
            <w:r w:rsidR="00B3520A">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заявителя,</w:t>
            </w:r>
            <w:r w:rsidR="00B3520A">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уполномоченного на подписание запроса).</w:t>
            </w:r>
          </w:p>
          <w:p w14:paraId="687ACFEC" w14:textId="79E45FCD"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При подаче запроса в </w:t>
            </w:r>
            <w:r w:rsidR="00B3520A">
              <w:rPr>
                <w:rFonts w:ascii="Times New Roman" w:hAnsi="Times New Roman"/>
                <w:sz w:val="24"/>
                <w:szCs w:val="24"/>
                <w:lang w:eastAsia="en-US"/>
              </w:rPr>
              <w:t>а</w:t>
            </w:r>
            <w:r w:rsidR="00F0124A" w:rsidRPr="001A577E">
              <w:rPr>
                <w:rFonts w:ascii="Times New Roman" w:hAnsi="Times New Roman"/>
                <w:sz w:val="24"/>
                <w:szCs w:val="24"/>
                <w:lang w:eastAsia="en-US"/>
              </w:rPr>
              <w:t>дминистрацию</w:t>
            </w:r>
            <w:r w:rsidR="00B3520A">
              <w:rPr>
                <w:rFonts w:ascii="Times New Roman" w:hAnsi="Times New Roman"/>
                <w:sz w:val="24"/>
                <w:szCs w:val="24"/>
                <w:lang w:eastAsia="en-US"/>
              </w:rPr>
              <w:t xml:space="preserve"> городского округа</w:t>
            </w:r>
            <w:r w:rsidR="00F0124A" w:rsidRPr="001A577E">
              <w:rPr>
                <w:rFonts w:ascii="Times New Roman" w:hAnsi="Times New Roman"/>
                <w:sz w:val="24"/>
                <w:szCs w:val="24"/>
                <w:lang w:eastAsia="en-US"/>
              </w:rPr>
              <w:t xml:space="preserve"> ли</w:t>
            </w:r>
            <w:r w:rsidRPr="001A577E">
              <w:rPr>
                <w:rFonts w:ascii="Times New Roman" w:hAnsi="Times New Roman"/>
                <w:sz w:val="24"/>
                <w:szCs w:val="24"/>
                <w:lang w:eastAsia="en-US"/>
              </w:rPr>
              <w:t xml:space="preserve">чно, по электронной почте, почтовым отправлением </w:t>
            </w:r>
            <w:r w:rsidRPr="001A577E">
              <w:rPr>
                <w:rFonts w:ascii="Times New Roman" w:eastAsiaTheme="minorHAnsi" w:hAnsi="Times New Roman"/>
                <w:sz w:val="24"/>
                <w:szCs w:val="24"/>
                <w:lang w:eastAsia="en-US"/>
              </w:rPr>
              <w:t xml:space="preserve">должностное лицо, </w:t>
            </w:r>
            <w:r w:rsidR="001E37BB" w:rsidRPr="001A577E">
              <w:rPr>
                <w:rFonts w:ascii="Times New Roman" w:eastAsiaTheme="minorHAnsi" w:hAnsi="Times New Roman"/>
                <w:sz w:val="24"/>
                <w:szCs w:val="24"/>
                <w:lang w:eastAsia="en-US"/>
              </w:rPr>
              <w:t>муниципальный</w:t>
            </w:r>
            <w:r w:rsidRPr="001A577E">
              <w:rPr>
                <w:rFonts w:ascii="Times New Roman" w:eastAsiaTheme="minorHAnsi" w:hAnsi="Times New Roman"/>
                <w:sz w:val="24"/>
                <w:szCs w:val="24"/>
                <w:lang w:eastAsia="en-US"/>
              </w:rPr>
              <w:t xml:space="preserve"> служащий, работник </w:t>
            </w:r>
            <w:r w:rsidR="00B3520A">
              <w:rPr>
                <w:rFonts w:ascii="Times New Roman" w:eastAsiaTheme="minorHAnsi" w:hAnsi="Times New Roman"/>
                <w:sz w:val="24"/>
                <w:szCs w:val="24"/>
                <w:lang w:eastAsia="en-US"/>
              </w:rPr>
              <w:lastRenderedPageBreak/>
              <w:t>а</w:t>
            </w:r>
            <w:r w:rsidR="00F0124A"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Pr="001A577E">
              <w:rPr>
                <w:rFonts w:ascii="Times New Roman" w:eastAsiaTheme="minorHAnsi" w:hAnsi="Times New Roman"/>
                <w:sz w:val="24"/>
                <w:szCs w:val="24"/>
                <w:lang w:eastAsia="en-US"/>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4D7F9C7B" w14:textId="218FDA35"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Должностное лицо, </w:t>
            </w:r>
            <w:r w:rsidR="00F0124A" w:rsidRPr="001A577E">
              <w:rPr>
                <w:rFonts w:ascii="Times New Roman" w:eastAsiaTheme="minorHAnsi" w:hAnsi="Times New Roman"/>
                <w:sz w:val="24"/>
                <w:szCs w:val="24"/>
                <w:lang w:eastAsia="en-US"/>
              </w:rPr>
              <w:t>муниципальный</w:t>
            </w:r>
            <w:r w:rsidRPr="001A577E">
              <w:rPr>
                <w:rFonts w:ascii="Times New Roman" w:eastAsiaTheme="minorHAnsi" w:hAnsi="Times New Roman"/>
                <w:sz w:val="24"/>
                <w:szCs w:val="24"/>
                <w:lang w:eastAsia="en-US"/>
              </w:rPr>
              <w:t xml:space="preserve"> служащий, работник </w:t>
            </w:r>
            <w:r w:rsidR="00B3520A">
              <w:rPr>
                <w:rFonts w:ascii="Times New Roman" w:eastAsiaTheme="minorHAnsi" w:hAnsi="Times New Roman"/>
                <w:sz w:val="24"/>
                <w:szCs w:val="24"/>
                <w:lang w:eastAsia="en-US"/>
              </w:rPr>
              <w:t>а</w:t>
            </w:r>
            <w:r w:rsidR="00F0124A"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Pr="001A577E">
              <w:rPr>
                <w:rFonts w:ascii="Times New Roman" w:eastAsiaTheme="minorHAnsi" w:hAnsi="Times New Roman"/>
                <w:sz w:val="24"/>
                <w:szCs w:val="24"/>
                <w:lang w:eastAsia="en-US"/>
              </w:rPr>
              <w:t xml:space="preserve"> проверя</w:t>
            </w:r>
            <w:r w:rsidR="00600683" w:rsidRPr="001A577E">
              <w:rPr>
                <w:rFonts w:ascii="Times New Roman" w:eastAsiaTheme="minorHAnsi" w:hAnsi="Times New Roman"/>
                <w:sz w:val="24"/>
                <w:szCs w:val="24"/>
                <w:lang w:eastAsia="en-US"/>
              </w:rPr>
              <w:t>е</w:t>
            </w:r>
            <w:r w:rsidRPr="001A577E">
              <w:rPr>
                <w:rFonts w:ascii="Times New Roman" w:eastAsiaTheme="minorHAnsi" w:hAnsi="Times New Roman"/>
                <w:sz w:val="24"/>
                <w:szCs w:val="24"/>
                <w:lang w:eastAsia="en-US"/>
              </w:rPr>
              <w:t xml:space="preserve">т запрос на предмет наличия оснований для отказа в приеме документов, необходимых для предоставления </w:t>
            </w:r>
            <w:r w:rsidR="00B3520A">
              <w:rPr>
                <w:rFonts w:ascii="Times New Roman" w:eastAsiaTheme="minorHAnsi" w:hAnsi="Times New Roman"/>
                <w:sz w:val="24"/>
                <w:szCs w:val="24"/>
                <w:lang w:eastAsia="en-US"/>
              </w:rPr>
              <w:t>М</w:t>
            </w:r>
            <w:r w:rsidR="00F0124A" w:rsidRPr="001A577E">
              <w:rPr>
                <w:rFonts w:ascii="Times New Roman" w:eastAsiaTheme="minorHAnsi" w:hAnsi="Times New Roman"/>
                <w:sz w:val="24"/>
                <w:szCs w:val="24"/>
                <w:lang w:eastAsia="en-US"/>
              </w:rPr>
              <w:t xml:space="preserve">униципальной </w:t>
            </w:r>
            <w:r w:rsidRPr="001A577E">
              <w:rPr>
                <w:rFonts w:ascii="Times New Roman" w:eastAsiaTheme="minorHAnsi" w:hAnsi="Times New Roman"/>
                <w:sz w:val="24"/>
                <w:szCs w:val="24"/>
                <w:lang w:eastAsia="en-US"/>
              </w:rPr>
              <w:t xml:space="preserve">услуги, предусмотренных подразделом </w:t>
            </w:r>
            <w:r w:rsidR="00F84F67" w:rsidRPr="001A577E">
              <w:rPr>
                <w:rFonts w:ascii="Times New Roman" w:eastAsiaTheme="minorHAnsi" w:hAnsi="Times New Roman"/>
                <w:sz w:val="24"/>
                <w:szCs w:val="24"/>
                <w:lang w:eastAsia="en-US"/>
              </w:rPr>
              <w:t>9</w:t>
            </w:r>
            <w:r w:rsidRPr="001A577E">
              <w:rPr>
                <w:rFonts w:ascii="Times New Roman" w:eastAsiaTheme="minorHAnsi" w:hAnsi="Times New Roman"/>
                <w:sz w:val="24"/>
                <w:szCs w:val="24"/>
                <w:lang w:eastAsia="en-US"/>
              </w:rPr>
              <w:t xml:space="preserve"> Административного регламента.</w:t>
            </w:r>
          </w:p>
          <w:p w14:paraId="33A2F460" w14:textId="607E0347"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При наличии таких оснований должностное лицо, </w:t>
            </w:r>
            <w:r w:rsidR="00B70D32" w:rsidRPr="001A577E">
              <w:rPr>
                <w:rFonts w:ascii="Times New Roman" w:eastAsiaTheme="minorHAnsi" w:hAnsi="Times New Roman"/>
                <w:sz w:val="24"/>
                <w:szCs w:val="24"/>
                <w:lang w:eastAsia="en-US"/>
              </w:rPr>
              <w:t>муниципальный служащий</w:t>
            </w:r>
            <w:r w:rsidRPr="001A577E">
              <w:rPr>
                <w:rFonts w:ascii="Times New Roman" w:eastAsiaTheme="minorHAnsi" w:hAnsi="Times New Roman"/>
                <w:sz w:val="24"/>
                <w:szCs w:val="24"/>
                <w:lang w:eastAsia="en-US"/>
              </w:rPr>
              <w:t xml:space="preserve">, работник </w:t>
            </w:r>
            <w:r w:rsidR="00B3520A">
              <w:rPr>
                <w:rFonts w:ascii="Times New Roman" w:eastAsiaTheme="minorHAnsi" w:hAnsi="Times New Roman"/>
                <w:sz w:val="24"/>
                <w:szCs w:val="24"/>
                <w:lang w:eastAsia="en-US"/>
              </w:rPr>
              <w:t>а</w:t>
            </w:r>
            <w:r w:rsidR="00F0124A"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Pr="001A577E">
              <w:rPr>
                <w:rFonts w:ascii="Times New Roman" w:eastAsiaTheme="minorHAnsi" w:hAnsi="Times New Roman"/>
                <w:sz w:val="24"/>
                <w:szCs w:val="24"/>
                <w:lang w:eastAsia="en-US"/>
              </w:rPr>
              <w:t xml:space="preserve">, формирует решение об отказе в приеме документов, необходимых для предоставления </w:t>
            </w:r>
            <w:r w:rsidR="00B3520A">
              <w:rPr>
                <w:rFonts w:ascii="Times New Roman" w:eastAsiaTheme="minorHAnsi" w:hAnsi="Times New Roman"/>
                <w:sz w:val="24"/>
                <w:szCs w:val="24"/>
                <w:lang w:eastAsia="en-US"/>
              </w:rPr>
              <w:t>М</w:t>
            </w:r>
            <w:r w:rsidR="00555723"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 по форме согласно Приложению </w:t>
            </w:r>
            <w:r w:rsidR="00B70D32" w:rsidRPr="001A577E">
              <w:rPr>
                <w:rFonts w:ascii="Times New Roman" w:eastAsiaTheme="minorHAnsi" w:hAnsi="Times New Roman"/>
                <w:sz w:val="24"/>
                <w:szCs w:val="24"/>
                <w:lang w:eastAsia="en-US"/>
              </w:rPr>
              <w:t>5</w:t>
            </w:r>
            <w:r w:rsidRPr="001A577E">
              <w:rPr>
                <w:rFonts w:ascii="Times New Roman" w:eastAsiaTheme="minorHAnsi" w:hAnsi="Times New Roman"/>
                <w:sz w:val="24"/>
                <w:szCs w:val="24"/>
                <w:lang w:eastAsia="en-US"/>
              </w:rPr>
              <w:t xml:space="preserve"> к Административному регламенту.</w:t>
            </w:r>
          </w:p>
          <w:p w14:paraId="0D85CA9D" w14:textId="140F91E6"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Указанное решение подписывается усиленной квалифицированной электронной подпи</w:t>
            </w:r>
            <w:r w:rsidR="00B64E71">
              <w:rPr>
                <w:rFonts w:ascii="Times New Roman" w:eastAsiaTheme="minorHAnsi" w:hAnsi="Times New Roman"/>
                <w:sz w:val="24"/>
                <w:szCs w:val="24"/>
                <w:lang w:eastAsia="en-US"/>
              </w:rPr>
              <w:t xml:space="preserve">сью уполномоченного </w:t>
            </w:r>
            <w:r w:rsidRPr="001A577E">
              <w:rPr>
                <w:rFonts w:ascii="Times New Roman" w:eastAsiaTheme="minorHAnsi" w:hAnsi="Times New Roman"/>
                <w:sz w:val="24"/>
                <w:szCs w:val="24"/>
                <w:lang w:eastAsia="en-US"/>
              </w:rPr>
              <w:t xml:space="preserve"> лица </w:t>
            </w:r>
            <w:r w:rsidR="00B3520A">
              <w:rPr>
                <w:rFonts w:ascii="Times New Roman" w:eastAsiaTheme="minorHAnsi" w:hAnsi="Times New Roman"/>
                <w:sz w:val="24"/>
                <w:szCs w:val="24"/>
                <w:lang w:eastAsia="en-US"/>
              </w:rPr>
              <w:t>а</w:t>
            </w:r>
            <w:r w:rsidR="00F0124A"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Pr="001A577E">
              <w:rPr>
                <w:rFonts w:ascii="Times New Roman" w:eastAsiaTheme="minorHAnsi" w:hAnsi="Times New Roman"/>
                <w:sz w:val="24"/>
                <w:szCs w:val="24"/>
                <w:lang w:eastAsia="en-US"/>
              </w:rPr>
              <w:t xml:space="preserve">, </w:t>
            </w:r>
            <w:r w:rsidR="003A0FFE" w:rsidRPr="001A577E">
              <w:rPr>
                <w:rFonts w:ascii="Times New Roman" w:eastAsiaTheme="minorHAnsi" w:hAnsi="Times New Roman"/>
                <w:sz w:val="24"/>
                <w:szCs w:val="24"/>
                <w:lang w:eastAsia="en-US"/>
              </w:rPr>
              <w:t>и</w:t>
            </w:r>
            <w:r w:rsidRPr="001A577E">
              <w:rPr>
                <w:rFonts w:ascii="Times New Roman" w:eastAsiaTheme="minorHAnsi" w:hAnsi="Times New Roman"/>
                <w:sz w:val="24"/>
                <w:szCs w:val="24"/>
                <w:lang w:eastAsia="en-US"/>
              </w:rPr>
              <w:t xml:space="preserve"> не позднее первого рабочего дня, </w:t>
            </w:r>
            <w:r w:rsidRPr="001A577E">
              <w:rPr>
                <w:rFonts w:ascii="Times New Roman" w:eastAsiaTheme="minorHAnsi" w:hAnsi="Times New Roman"/>
                <w:sz w:val="24"/>
                <w:szCs w:val="24"/>
                <w:lang w:eastAsia="en-US"/>
              </w:rPr>
              <w:lastRenderedPageBreak/>
              <w:t>следующего за днем поступления запроса, направляется заявителю в Личный кабинет на РПГУ</w:t>
            </w:r>
            <w:r w:rsidR="003A0FFE" w:rsidRPr="001A577E">
              <w:rPr>
                <w:rFonts w:ascii="Times New Roman" w:eastAsiaTheme="minorHAnsi" w:hAnsi="Times New Roman"/>
                <w:sz w:val="24"/>
                <w:szCs w:val="24"/>
                <w:lang w:eastAsia="en-US"/>
              </w:rPr>
              <w:t>/</w:t>
            </w:r>
            <w:r w:rsidRPr="001A577E">
              <w:rPr>
                <w:rFonts w:ascii="Times New Roman" w:eastAsiaTheme="minorHAnsi" w:hAnsi="Times New Roman"/>
                <w:sz w:val="24"/>
                <w:szCs w:val="24"/>
                <w:lang w:eastAsia="en-US"/>
              </w:rPr>
              <w:t xml:space="preserve"> по электронной почте</w:t>
            </w:r>
            <w:r w:rsidR="003A0FFE" w:rsidRPr="001A577E">
              <w:rPr>
                <w:rFonts w:ascii="Times New Roman" w:eastAsiaTheme="minorHAnsi" w:hAnsi="Times New Roman"/>
                <w:sz w:val="24"/>
                <w:szCs w:val="24"/>
                <w:lang w:eastAsia="en-US"/>
              </w:rPr>
              <w:t>/</w:t>
            </w:r>
            <w:r w:rsidRPr="001A577E">
              <w:rPr>
                <w:rFonts w:ascii="Times New Roman" w:eastAsiaTheme="minorHAnsi" w:hAnsi="Times New Roman"/>
                <w:sz w:val="24"/>
                <w:szCs w:val="24"/>
                <w:lang w:eastAsia="en-US"/>
              </w:rPr>
              <w:t xml:space="preserve"> почтовым отправлением/ выдается заявителю </w:t>
            </w:r>
            <w:r w:rsidRPr="001A577E">
              <w:rPr>
                <w:rFonts w:ascii="Times New Roman" w:hAnsi="Times New Roman"/>
                <w:sz w:val="24"/>
                <w:szCs w:val="24"/>
                <w:lang w:eastAsia="en-US"/>
              </w:rPr>
              <w:t xml:space="preserve">(представителю заявителя) </w:t>
            </w:r>
            <w:r w:rsidR="003A0FFE" w:rsidRPr="001A577E">
              <w:rPr>
                <w:rFonts w:ascii="Times New Roman" w:hAnsi="Times New Roman"/>
                <w:sz w:val="24"/>
                <w:szCs w:val="24"/>
                <w:lang w:eastAsia="en-US"/>
              </w:rPr>
              <w:t xml:space="preserve">лично </w:t>
            </w:r>
            <w:r w:rsidRPr="001A577E">
              <w:rPr>
                <w:rFonts w:ascii="Times New Roman" w:eastAsiaTheme="minorHAnsi" w:hAnsi="Times New Roman"/>
                <w:sz w:val="24"/>
                <w:szCs w:val="24"/>
                <w:lang w:eastAsia="en-US"/>
              </w:rPr>
              <w:t xml:space="preserve">в </w:t>
            </w:r>
            <w:r w:rsidR="00B3520A">
              <w:rPr>
                <w:rFonts w:ascii="Times New Roman" w:eastAsiaTheme="minorHAnsi" w:hAnsi="Times New Roman"/>
                <w:sz w:val="24"/>
                <w:szCs w:val="24"/>
                <w:lang w:eastAsia="en-US"/>
              </w:rPr>
              <w:t>а</w:t>
            </w:r>
            <w:r w:rsidR="003A0FFE"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003A0FFE" w:rsidRPr="001A577E">
              <w:rPr>
                <w:rFonts w:ascii="Times New Roman" w:eastAsiaTheme="minorHAnsi" w:hAnsi="Times New Roman"/>
                <w:sz w:val="24"/>
                <w:szCs w:val="24"/>
                <w:lang w:eastAsia="en-US"/>
              </w:rPr>
              <w:t xml:space="preserve"> в </w:t>
            </w:r>
            <w:r w:rsidRPr="001A577E">
              <w:rPr>
                <w:rFonts w:ascii="Times New Roman" w:eastAsiaTheme="minorHAnsi" w:hAnsi="Times New Roman"/>
                <w:sz w:val="24"/>
                <w:szCs w:val="24"/>
                <w:lang w:eastAsia="en-US"/>
              </w:rPr>
              <w:t>срок</w:t>
            </w:r>
            <w:r w:rsidR="003A0FFE"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 xml:space="preserve">не позднее 30 минут с момента получения от него </w:t>
            </w:r>
            <w:r w:rsidR="00600683" w:rsidRPr="001A577E">
              <w:rPr>
                <w:rFonts w:ascii="Times New Roman" w:eastAsiaTheme="minorHAnsi" w:hAnsi="Times New Roman"/>
                <w:sz w:val="24"/>
                <w:szCs w:val="24"/>
                <w:lang w:eastAsia="en-US"/>
              </w:rPr>
              <w:t xml:space="preserve">запроса и прилагаемых к нему </w:t>
            </w:r>
            <w:r w:rsidRPr="001A577E">
              <w:rPr>
                <w:rFonts w:ascii="Times New Roman" w:eastAsiaTheme="minorHAnsi" w:hAnsi="Times New Roman"/>
                <w:sz w:val="24"/>
                <w:szCs w:val="24"/>
                <w:lang w:eastAsia="en-US"/>
              </w:rPr>
              <w:t>документов</w:t>
            </w:r>
            <w:r w:rsidR="00600683" w:rsidRPr="001A577E">
              <w:rPr>
                <w:rFonts w:ascii="Times New Roman" w:eastAsiaTheme="minorHAnsi" w:hAnsi="Times New Roman"/>
                <w:sz w:val="24"/>
                <w:szCs w:val="24"/>
                <w:lang w:eastAsia="en-US"/>
              </w:rPr>
              <w:t xml:space="preserve"> в зависимости от способа подачи заявителем запроса</w:t>
            </w:r>
            <w:r w:rsidRPr="001A577E">
              <w:rPr>
                <w:rFonts w:ascii="Times New Roman" w:eastAsiaTheme="minorHAnsi" w:hAnsi="Times New Roman"/>
                <w:sz w:val="24"/>
                <w:szCs w:val="24"/>
                <w:lang w:eastAsia="en-US"/>
              </w:rPr>
              <w:t>.</w:t>
            </w:r>
          </w:p>
          <w:p w14:paraId="60BAA44D" w14:textId="63545C5D"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В случае, если такие основания отсутствуют, должностное лицо, </w:t>
            </w:r>
            <w:r w:rsidR="00F0124A" w:rsidRPr="001A577E">
              <w:rPr>
                <w:rFonts w:ascii="Times New Roman" w:eastAsiaTheme="minorHAnsi" w:hAnsi="Times New Roman"/>
                <w:sz w:val="24"/>
                <w:szCs w:val="24"/>
                <w:lang w:eastAsia="en-US"/>
              </w:rPr>
              <w:t>муниципальный</w:t>
            </w:r>
            <w:r w:rsidRPr="001A577E">
              <w:rPr>
                <w:rFonts w:ascii="Times New Roman" w:eastAsiaTheme="minorHAnsi" w:hAnsi="Times New Roman"/>
                <w:sz w:val="24"/>
                <w:szCs w:val="24"/>
                <w:lang w:eastAsia="en-US"/>
              </w:rPr>
              <w:t xml:space="preserve"> служащий, работник </w:t>
            </w:r>
            <w:r w:rsidR="00B3520A">
              <w:rPr>
                <w:rFonts w:ascii="Times New Roman" w:eastAsiaTheme="minorHAnsi" w:hAnsi="Times New Roman"/>
                <w:sz w:val="24"/>
                <w:szCs w:val="24"/>
                <w:lang w:eastAsia="en-US"/>
              </w:rPr>
              <w:t>а</w:t>
            </w:r>
            <w:r w:rsidR="00F0124A" w:rsidRPr="001A577E">
              <w:rPr>
                <w:rFonts w:ascii="Times New Roman" w:eastAsiaTheme="minorHAnsi" w:hAnsi="Times New Roman"/>
                <w:sz w:val="24"/>
                <w:szCs w:val="24"/>
                <w:lang w:eastAsia="en-US"/>
              </w:rPr>
              <w:t>дминистрации</w:t>
            </w:r>
            <w:r w:rsidR="00B3520A">
              <w:rPr>
                <w:rFonts w:ascii="Times New Roman" w:eastAsiaTheme="minorHAnsi" w:hAnsi="Times New Roman"/>
                <w:sz w:val="24"/>
                <w:szCs w:val="24"/>
                <w:lang w:eastAsia="en-US"/>
              </w:rPr>
              <w:t xml:space="preserve"> городского округа</w:t>
            </w:r>
            <w:r w:rsidR="00DC766F"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регистрируют запрос.</w:t>
            </w:r>
          </w:p>
          <w:p w14:paraId="78461696" w14:textId="77777777" w:rsidR="0097434B" w:rsidRPr="001A577E" w:rsidRDefault="0097434B">
            <w:pPr>
              <w:spacing w:line="276" w:lineRule="auto"/>
              <w:ind w:firstLine="567"/>
              <w:jc w:val="both"/>
              <w:rPr>
                <w:rFonts w:ascii="Times New Roman" w:eastAsiaTheme="minorHAnsi" w:hAnsi="Times New Roman"/>
                <w:sz w:val="24"/>
                <w:szCs w:val="24"/>
                <w:lang w:eastAsia="en-US"/>
              </w:rPr>
            </w:pPr>
          </w:p>
          <w:p w14:paraId="2F3E2B5C" w14:textId="5C199088"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Результатом административного действия (процедуры) является регистрация запроса или направление (выдача) заявителю </w:t>
            </w:r>
            <w:r w:rsidRPr="001A577E">
              <w:rPr>
                <w:rFonts w:ascii="Times New Roman" w:hAnsi="Times New Roman"/>
                <w:sz w:val="24"/>
                <w:szCs w:val="24"/>
                <w:lang w:eastAsia="en-US"/>
              </w:rPr>
              <w:t>(представителю заявителя)</w:t>
            </w:r>
            <w:r w:rsidRPr="001A577E">
              <w:rPr>
                <w:rFonts w:ascii="Times New Roman" w:eastAsiaTheme="minorHAnsi" w:hAnsi="Times New Roman"/>
                <w:sz w:val="24"/>
                <w:szCs w:val="24"/>
                <w:lang w:eastAsia="en-US"/>
              </w:rPr>
              <w:t xml:space="preserve"> решения об отказе в приеме документов, необходимых для предоставления </w:t>
            </w:r>
            <w:r w:rsidR="00B3520A">
              <w:rPr>
                <w:rFonts w:ascii="Times New Roman" w:eastAsiaTheme="minorHAnsi" w:hAnsi="Times New Roman"/>
                <w:sz w:val="24"/>
                <w:szCs w:val="24"/>
                <w:lang w:eastAsia="en-US"/>
              </w:rPr>
              <w:t>М</w:t>
            </w:r>
            <w:r w:rsidR="00555723"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w:t>
            </w:r>
          </w:p>
          <w:p w14:paraId="210FB068" w14:textId="6975D527" w:rsidR="00FE18E1"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Результат административного действия фиксируется на РПГУ, </w:t>
            </w:r>
            <w:r w:rsidR="00F95C15" w:rsidRPr="001A577E">
              <w:rPr>
                <w:rFonts w:ascii="Times New Roman" w:eastAsiaTheme="minorHAnsi" w:hAnsi="Times New Roman"/>
                <w:sz w:val="24"/>
                <w:szCs w:val="24"/>
                <w:lang w:eastAsia="en-US"/>
              </w:rPr>
              <w:t>В</w:t>
            </w:r>
            <w:r w:rsidR="004070F4" w:rsidRPr="001A577E">
              <w:rPr>
                <w:rFonts w:ascii="Times New Roman" w:eastAsiaTheme="minorHAnsi" w:hAnsi="Times New Roman"/>
                <w:sz w:val="24"/>
                <w:szCs w:val="24"/>
                <w:lang w:eastAsia="en-US"/>
              </w:rPr>
              <w:t>ИС</w:t>
            </w:r>
            <w:r w:rsidR="00ED62DF">
              <w:rPr>
                <w:rFonts w:ascii="Times New Roman" w:eastAsiaTheme="minorHAnsi" w:hAnsi="Times New Roman"/>
                <w:sz w:val="24"/>
                <w:szCs w:val="24"/>
                <w:lang w:eastAsia="en-US"/>
              </w:rPr>
              <w:t>, в Модуле МФЦ ЕИС ОУ</w:t>
            </w:r>
          </w:p>
          <w:p w14:paraId="7F123751" w14:textId="1AFB21D5" w:rsidR="00C32533" w:rsidRPr="001A577E" w:rsidRDefault="00C32533">
            <w:pPr>
              <w:spacing w:line="276" w:lineRule="auto"/>
              <w:ind w:firstLine="567"/>
              <w:jc w:val="both"/>
              <w:rPr>
                <w:rFonts w:ascii="Times New Roman" w:eastAsiaTheme="minorHAnsi" w:hAnsi="Times New Roman"/>
                <w:sz w:val="24"/>
                <w:szCs w:val="24"/>
                <w:lang w:eastAsia="en-US"/>
              </w:rPr>
            </w:pPr>
          </w:p>
        </w:tc>
      </w:tr>
      <w:tr w:rsidR="00C32533" w:rsidRPr="001A577E" w14:paraId="32FDE170" w14:textId="77777777" w:rsidTr="006566A2">
        <w:tc>
          <w:tcPr>
            <w:tcW w:w="15764" w:type="dxa"/>
            <w:gridSpan w:val="5"/>
          </w:tcPr>
          <w:p w14:paraId="2099A724" w14:textId="77777777" w:rsidR="00B8462D" w:rsidRPr="001A577E" w:rsidRDefault="00B8462D">
            <w:pPr>
              <w:spacing w:line="276" w:lineRule="auto"/>
              <w:jc w:val="center"/>
              <w:rPr>
                <w:rFonts w:ascii="Times New Roman" w:eastAsiaTheme="minorHAnsi" w:hAnsi="Times New Roman"/>
                <w:sz w:val="24"/>
                <w:szCs w:val="24"/>
                <w:lang w:eastAsia="en-US"/>
              </w:rPr>
            </w:pPr>
          </w:p>
          <w:p w14:paraId="132CA68B" w14:textId="2F4DA765"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2. Межведомственное информационное взаимодействие</w:t>
            </w:r>
          </w:p>
        </w:tc>
      </w:tr>
      <w:tr w:rsidR="00285E97" w:rsidRPr="001A577E" w14:paraId="0A3B1546" w14:textId="77777777" w:rsidTr="006566A2">
        <w:tc>
          <w:tcPr>
            <w:tcW w:w="3130" w:type="dxa"/>
            <w:vAlign w:val="center"/>
          </w:tcPr>
          <w:p w14:paraId="50BE4F57"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 xml:space="preserve">Место </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3108" w:type="dxa"/>
            <w:vAlign w:val="center"/>
          </w:tcPr>
          <w:p w14:paraId="2FF6ABA7"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Наименование административного действия (процедуры)</w:t>
            </w:r>
          </w:p>
        </w:tc>
        <w:tc>
          <w:tcPr>
            <w:tcW w:w="2536" w:type="dxa"/>
            <w:vAlign w:val="center"/>
          </w:tcPr>
          <w:p w14:paraId="2523E07D"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Срок</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2354" w:type="dxa"/>
            <w:vAlign w:val="center"/>
          </w:tcPr>
          <w:p w14:paraId="6C67E570"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Критерии принятия решения</w:t>
            </w:r>
          </w:p>
        </w:tc>
        <w:tc>
          <w:tcPr>
            <w:tcW w:w="4636" w:type="dxa"/>
            <w:vAlign w:val="center"/>
          </w:tcPr>
          <w:p w14:paraId="68D9E535" w14:textId="77777777" w:rsidR="00C32533" w:rsidRPr="001A577E" w:rsidRDefault="00C32533" w:rsidP="0094119F">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Требования к порядку выполнения административных процедур (действий)</w:t>
            </w:r>
          </w:p>
        </w:tc>
      </w:tr>
      <w:tr w:rsidR="00285E97" w:rsidRPr="001A577E" w14:paraId="57B92DB3" w14:textId="77777777" w:rsidTr="006566A2">
        <w:tc>
          <w:tcPr>
            <w:tcW w:w="3130" w:type="dxa"/>
            <w:vMerge w:val="restart"/>
          </w:tcPr>
          <w:p w14:paraId="17ABCAF1" w14:textId="5BCA888C" w:rsidR="00C32533" w:rsidRPr="001A577E" w:rsidRDefault="008908EB">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Администрация</w:t>
            </w:r>
            <w:r w:rsidR="00B3520A">
              <w:rPr>
                <w:rFonts w:ascii="Times New Roman" w:eastAsiaTheme="minorHAnsi" w:hAnsi="Times New Roman"/>
                <w:sz w:val="24"/>
                <w:szCs w:val="24"/>
                <w:lang w:eastAsia="en-US"/>
              </w:rPr>
              <w:t xml:space="preserve"> городского округа</w:t>
            </w:r>
            <w:r w:rsidR="00C32533" w:rsidRPr="001A577E">
              <w:rPr>
                <w:rFonts w:ascii="Times New Roman" w:eastAsiaTheme="minorHAnsi" w:hAnsi="Times New Roman"/>
                <w:sz w:val="24"/>
                <w:szCs w:val="24"/>
                <w:lang w:eastAsia="en-US"/>
              </w:rPr>
              <w:t>/</w:t>
            </w:r>
            <w:r w:rsidR="00F95C15" w:rsidRPr="001A577E">
              <w:rPr>
                <w:rFonts w:ascii="Times New Roman" w:eastAsiaTheme="minorHAnsi" w:hAnsi="Times New Roman"/>
                <w:sz w:val="24"/>
                <w:szCs w:val="24"/>
                <w:lang w:eastAsia="en-US"/>
              </w:rPr>
              <w:t>В</w:t>
            </w:r>
            <w:r w:rsidR="00C32533" w:rsidRPr="001A577E">
              <w:rPr>
                <w:rFonts w:ascii="Times New Roman" w:eastAsiaTheme="minorHAnsi" w:hAnsi="Times New Roman"/>
                <w:sz w:val="24"/>
                <w:szCs w:val="24"/>
                <w:lang w:eastAsia="en-US"/>
              </w:rPr>
              <w:t>ИС</w:t>
            </w:r>
          </w:p>
        </w:tc>
        <w:tc>
          <w:tcPr>
            <w:tcW w:w="3108" w:type="dxa"/>
          </w:tcPr>
          <w:p w14:paraId="34952EFB" w14:textId="77777777" w:rsidR="00C32533" w:rsidRPr="001A577E" w:rsidRDefault="00C32533">
            <w:pPr>
              <w:suppressAutoHyphens/>
              <w:spacing w:line="276" w:lineRule="auto"/>
              <w:jc w:val="both"/>
              <w:rPr>
                <w:rFonts w:ascii="Times New Roman" w:hAnsi="Times New Roman"/>
                <w:sz w:val="24"/>
                <w:szCs w:val="24"/>
                <w:lang w:eastAsia="en-US"/>
              </w:rPr>
            </w:pPr>
            <w:r w:rsidRPr="001A577E">
              <w:rPr>
                <w:rFonts w:ascii="Times New Roman" w:hAnsi="Times New Roman"/>
                <w:sz w:val="24"/>
                <w:szCs w:val="24"/>
                <w:lang w:eastAsia="en-US"/>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A382C32" w14:textId="77777777" w:rsidR="00C32533" w:rsidRPr="001A577E" w:rsidRDefault="00C32533">
            <w:pPr>
              <w:spacing w:line="276" w:lineRule="auto"/>
              <w:jc w:val="both"/>
              <w:rPr>
                <w:rFonts w:ascii="Times New Roman" w:eastAsiaTheme="minorHAnsi" w:hAnsi="Times New Roman"/>
                <w:sz w:val="24"/>
                <w:szCs w:val="24"/>
                <w:lang w:eastAsia="en-US"/>
              </w:rPr>
            </w:pPr>
          </w:p>
        </w:tc>
        <w:tc>
          <w:tcPr>
            <w:tcW w:w="2536" w:type="dxa"/>
          </w:tcPr>
          <w:p w14:paraId="38047246" w14:textId="2B954DFD" w:rsidR="00C32533"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Не позднее дня регистрации запроса</w:t>
            </w:r>
          </w:p>
        </w:tc>
        <w:tc>
          <w:tcPr>
            <w:tcW w:w="2354" w:type="dxa"/>
            <w:vMerge w:val="restart"/>
          </w:tcPr>
          <w:p w14:paraId="1DA0C7CA" w14:textId="78FEE3E2" w:rsidR="00C32533" w:rsidRPr="001A577E" w:rsidRDefault="00C32533">
            <w:pPr>
              <w:suppressAutoHyphens/>
              <w:spacing w:line="276" w:lineRule="auto"/>
              <w:jc w:val="both"/>
              <w:rPr>
                <w:rFonts w:ascii="Times New Roman" w:hAnsi="Times New Roman"/>
                <w:sz w:val="24"/>
                <w:szCs w:val="24"/>
                <w:lang w:eastAsia="en-US"/>
              </w:rPr>
            </w:pPr>
            <w:r w:rsidRPr="001A577E">
              <w:rPr>
                <w:rFonts w:ascii="Times New Roman" w:hAnsi="Times New Roman"/>
                <w:sz w:val="24"/>
                <w:szCs w:val="24"/>
                <w:lang w:eastAsia="en-US"/>
              </w:rPr>
              <w:t xml:space="preserve">Наличие в перечне документов, необходимых для предоставления </w:t>
            </w:r>
            <w:r w:rsidR="00DD0ACD" w:rsidRPr="001A577E">
              <w:rPr>
                <w:rFonts w:ascii="Times New Roman" w:hAnsi="Times New Roman"/>
                <w:sz w:val="24"/>
                <w:szCs w:val="24"/>
                <w:lang w:eastAsia="en-US"/>
              </w:rPr>
              <w:t xml:space="preserve">муниципальной </w:t>
            </w:r>
            <w:r w:rsidRPr="001A577E">
              <w:rPr>
                <w:rFonts w:ascii="Times New Roman" w:hAnsi="Times New Roman"/>
                <w:sz w:val="24"/>
                <w:szCs w:val="24"/>
                <w:lang w:eastAsia="en-US"/>
              </w:rPr>
              <w:t>услуги, документов, находящихся в распоряжении у органов и организаций</w:t>
            </w:r>
          </w:p>
          <w:p w14:paraId="3C1D5A7D" w14:textId="77777777" w:rsidR="00C32533" w:rsidRPr="001A577E" w:rsidRDefault="00C32533">
            <w:pPr>
              <w:spacing w:line="276" w:lineRule="auto"/>
              <w:jc w:val="both"/>
              <w:rPr>
                <w:rFonts w:ascii="Times New Roman" w:eastAsiaTheme="minorHAnsi" w:hAnsi="Times New Roman"/>
                <w:sz w:val="24"/>
                <w:szCs w:val="24"/>
                <w:lang w:eastAsia="en-US"/>
              </w:rPr>
            </w:pPr>
          </w:p>
        </w:tc>
        <w:tc>
          <w:tcPr>
            <w:tcW w:w="4636" w:type="dxa"/>
          </w:tcPr>
          <w:p w14:paraId="4D253989" w14:textId="0DC38047"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Основанием для начала административного действия (процедуры), </w:t>
            </w:r>
            <w:r w:rsidRPr="001A577E">
              <w:rPr>
                <w:rFonts w:ascii="Times New Roman" w:eastAsiaTheme="minorHAnsi" w:hAnsi="Times New Roman"/>
                <w:sz w:val="24"/>
                <w:szCs w:val="24"/>
                <w:lang w:eastAsia="en-US"/>
              </w:rPr>
              <w:br/>
              <w:t xml:space="preserve">а также для направления межведомственного информационного запроса является наличие </w:t>
            </w:r>
            <w:r w:rsidRPr="001A577E">
              <w:rPr>
                <w:rFonts w:ascii="Times New Roman" w:eastAsiaTheme="minorHAnsi" w:hAnsi="Times New Roman"/>
                <w:sz w:val="24"/>
                <w:szCs w:val="24"/>
                <w:lang w:eastAsia="en-US"/>
              </w:rPr>
              <w:br/>
              <w:t xml:space="preserve">в перечне документов, необходимых </w:t>
            </w:r>
            <w:r w:rsidRPr="001A577E">
              <w:rPr>
                <w:rFonts w:ascii="Times New Roman" w:eastAsiaTheme="minorHAnsi" w:hAnsi="Times New Roman"/>
                <w:sz w:val="24"/>
                <w:szCs w:val="24"/>
                <w:lang w:eastAsia="en-US"/>
              </w:rPr>
              <w:br/>
              <w:t xml:space="preserve">для предоставления </w:t>
            </w:r>
            <w:r w:rsidR="00B3520A">
              <w:rPr>
                <w:rFonts w:ascii="Times New Roman" w:eastAsiaTheme="minorHAnsi" w:hAnsi="Times New Roman"/>
                <w:sz w:val="24"/>
                <w:szCs w:val="24"/>
                <w:lang w:eastAsia="en-US"/>
              </w:rPr>
              <w:t>М</w:t>
            </w:r>
            <w:r w:rsidR="00DD0ACD"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 документов и (или) сведений, находящихся в распоряжении у органов, организаций.</w:t>
            </w:r>
          </w:p>
          <w:p w14:paraId="7B96E398" w14:textId="77777777" w:rsidR="000629AE" w:rsidRPr="001A577E" w:rsidRDefault="000629AE">
            <w:pPr>
              <w:spacing w:line="276" w:lineRule="auto"/>
              <w:ind w:firstLine="567"/>
              <w:jc w:val="both"/>
              <w:rPr>
                <w:rFonts w:ascii="Times New Roman" w:eastAsiaTheme="minorHAnsi" w:hAnsi="Times New Roman"/>
                <w:sz w:val="24"/>
                <w:szCs w:val="24"/>
                <w:lang w:eastAsia="en-US"/>
              </w:rPr>
            </w:pPr>
          </w:p>
          <w:p w14:paraId="021E0C23" w14:textId="77777777"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Межведомственные информационные запросы направляются в:</w:t>
            </w:r>
          </w:p>
          <w:p w14:paraId="6F3EC8E5" w14:textId="071A3EAB" w:rsidR="00D9164F" w:rsidRPr="001A577E" w:rsidRDefault="00EE1B2F">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-Управление Федеральной службы государственной регистрации, кадастра и карт</w:t>
            </w:r>
            <w:r w:rsidR="00D9164F" w:rsidRPr="001A577E">
              <w:rPr>
                <w:rFonts w:ascii="Times New Roman" w:eastAsiaTheme="minorHAnsi" w:hAnsi="Times New Roman"/>
                <w:sz w:val="24"/>
                <w:szCs w:val="24"/>
                <w:lang w:eastAsia="en-US"/>
              </w:rPr>
              <w:t>ографии</w:t>
            </w:r>
            <w:r w:rsidR="00A4240F">
              <w:rPr>
                <w:rFonts w:ascii="Times New Roman" w:eastAsiaTheme="minorHAnsi" w:hAnsi="Times New Roman"/>
                <w:sz w:val="24"/>
                <w:szCs w:val="24"/>
                <w:lang w:eastAsia="en-US"/>
              </w:rPr>
              <w:t xml:space="preserve"> по Московской области</w:t>
            </w:r>
            <w:r w:rsidR="00D9164F" w:rsidRPr="001A577E">
              <w:rPr>
                <w:rFonts w:ascii="Times New Roman" w:eastAsiaTheme="minorHAnsi" w:hAnsi="Times New Roman"/>
                <w:sz w:val="24"/>
                <w:szCs w:val="24"/>
                <w:lang w:eastAsia="en-US"/>
              </w:rPr>
              <w:t xml:space="preserve"> для получения сведений об основных характеристиках и зарегистрированных правах на объект </w:t>
            </w:r>
            <w:r w:rsidR="00A4240F">
              <w:rPr>
                <w:rFonts w:ascii="Times New Roman" w:eastAsiaTheme="minorHAnsi" w:hAnsi="Times New Roman"/>
                <w:sz w:val="24"/>
                <w:szCs w:val="24"/>
                <w:lang w:eastAsia="en-US"/>
              </w:rPr>
              <w:t>капитального строительства</w:t>
            </w:r>
            <w:r w:rsidR="00AE3CFE" w:rsidRPr="001A577E">
              <w:rPr>
                <w:rFonts w:ascii="Times New Roman" w:eastAsiaTheme="minorHAnsi" w:hAnsi="Times New Roman"/>
                <w:sz w:val="24"/>
                <w:szCs w:val="24"/>
                <w:lang w:eastAsia="en-US"/>
              </w:rPr>
              <w:t>, в отношении которого подан запрос</w:t>
            </w:r>
            <w:r w:rsidR="00A4240F">
              <w:rPr>
                <w:rFonts w:ascii="Times New Roman" w:eastAsiaTheme="minorHAnsi" w:hAnsi="Times New Roman"/>
                <w:sz w:val="24"/>
                <w:szCs w:val="24"/>
                <w:lang w:eastAsia="en-US"/>
              </w:rPr>
              <w:t xml:space="preserve"> и</w:t>
            </w:r>
            <w:r w:rsidR="00A4240F">
              <w:t xml:space="preserve"> </w:t>
            </w:r>
            <w:r w:rsidR="00A4240F" w:rsidRPr="00A4240F">
              <w:rPr>
                <w:rFonts w:ascii="Times New Roman" w:eastAsiaTheme="minorHAnsi" w:hAnsi="Times New Roman"/>
                <w:sz w:val="24"/>
                <w:szCs w:val="24"/>
                <w:lang w:eastAsia="en-US"/>
              </w:rPr>
              <w:t xml:space="preserve">на земельный участок, на </w:t>
            </w:r>
            <w:r w:rsidR="00A4240F" w:rsidRPr="00A4240F">
              <w:rPr>
                <w:rFonts w:ascii="Times New Roman" w:eastAsiaTheme="minorHAnsi" w:hAnsi="Times New Roman"/>
                <w:sz w:val="24"/>
                <w:szCs w:val="24"/>
                <w:lang w:eastAsia="en-US"/>
              </w:rPr>
              <w:lastRenderedPageBreak/>
              <w:t>котором расположен объект капитального строительства, в отношении которого подан запрос</w:t>
            </w:r>
            <w:r w:rsidR="00D9164F" w:rsidRPr="001A577E">
              <w:rPr>
                <w:rFonts w:ascii="Times New Roman" w:eastAsiaTheme="minorHAnsi" w:hAnsi="Times New Roman"/>
                <w:sz w:val="24"/>
                <w:szCs w:val="24"/>
                <w:lang w:eastAsia="en-US"/>
              </w:rPr>
              <w:t xml:space="preserve">. При этом в данном запросе указываются кадастровый </w:t>
            </w:r>
            <w:r w:rsidR="00AE3CFE" w:rsidRPr="001A577E">
              <w:rPr>
                <w:rFonts w:ascii="Times New Roman" w:eastAsiaTheme="minorHAnsi" w:hAnsi="Times New Roman"/>
                <w:sz w:val="24"/>
                <w:szCs w:val="24"/>
                <w:lang w:eastAsia="en-US"/>
              </w:rPr>
              <w:t xml:space="preserve">(условный) </w:t>
            </w:r>
            <w:r w:rsidR="00D9164F" w:rsidRPr="001A577E">
              <w:rPr>
                <w:rFonts w:ascii="Times New Roman" w:eastAsiaTheme="minorHAnsi" w:hAnsi="Times New Roman"/>
                <w:sz w:val="24"/>
                <w:szCs w:val="24"/>
                <w:lang w:eastAsia="en-US"/>
              </w:rPr>
              <w:t>номер</w:t>
            </w:r>
            <w:r w:rsidR="00AE3CFE" w:rsidRPr="001A577E">
              <w:rPr>
                <w:rFonts w:ascii="Times New Roman" w:eastAsiaTheme="minorHAnsi" w:hAnsi="Times New Roman"/>
                <w:sz w:val="24"/>
                <w:szCs w:val="24"/>
                <w:lang w:eastAsia="en-US"/>
              </w:rPr>
              <w:t>, адрес (местоположение)</w:t>
            </w:r>
            <w:r w:rsidR="00D9164F" w:rsidRPr="001A577E">
              <w:rPr>
                <w:rFonts w:ascii="Times New Roman" w:eastAsiaTheme="minorHAnsi" w:hAnsi="Times New Roman"/>
                <w:sz w:val="24"/>
                <w:szCs w:val="24"/>
                <w:lang w:eastAsia="en-US"/>
              </w:rPr>
              <w:t xml:space="preserve"> </w:t>
            </w:r>
            <w:r w:rsidR="00AE3CFE" w:rsidRPr="001A577E">
              <w:rPr>
                <w:rFonts w:ascii="Times New Roman" w:eastAsiaTheme="minorHAnsi" w:hAnsi="Times New Roman"/>
                <w:sz w:val="24"/>
                <w:szCs w:val="24"/>
                <w:lang w:eastAsia="en-US"/>
              </w:rPr>
              <w:t xml:space="preserve">и наименование </w:t>
            </w:r>
            <w:r w:rsidR="00D9164F" w:rsidRPr="001A577E">
              <w:rPr>
                <w:rFonts w:ascii="Times New Roman" w:eastAsiaTheme="minorHAnsi" w:hAnsi="Times New Roman"/>
                <w:sz w:val="24"/>
                <w:szCs w:val="24"/>
                <w:lang w:eastAsia="en-US"/>
              </w:rPr>
              <w:t>объекта</w:t>
            </w:r>
            <w:r w:rsidR="00AE3CFE" w:rsidRPr="001A577E">
              <w:rPr>
                <w:rFonts w:ascii="Times New Roman" w:eastAsiaTheme="minorHAnsi" w:hAnsi="Times New Roman"/>
                <w:sz w:val="24"/>
                <w:szCs w:val="24"/>
                <w:lang w:eastAsia="en-US"/>
              </w:rPr>
              <w:t>.</w:t>
            </w:r>
          </w:p>
          <w:p w14:paraId="073973EA" w14:textId="7A8B407C" w:rsidR="00D9164F" w:rsidRPr="001A577E" w:rsidRDefault="00D9164F">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 </w:t>
            </w:r>
            <w:r w:rsidR="00AE3CFE" w:rsidRPr="001A577E">
              <w:rPr>
                <w:rFonts w:ascii="Times New Roman" w:eastAsiaTheme="minorHAnsi" w:hAnsi="Times New Roman"/>
                <w:sz w:val="24"/>
                <w:szCs w:val="24"/>
                <w:lang w:eastAsia="en-US"/>
              </w:rPr>
              <w:t xml:space="preserve">Федеральную налоговую службу </w:t>
            </w:r>
            <w:r w:rsidRPr="001A577E">
              <w:rPr>
                <w:rFonts w:ascii="Times New Roman" w:eastAsiaTheme="minorHAnsi" w:hAnsi="Times New Roman"/>
                <w:sz w:val="24"/>
                <w:szCs w:val="24"/>
                <w:lang w:eastAsia="en-US"/>
              </w:rPr>
              <w:t>для получения сведений из ЕГРЮЛ</w:t>
            </w:r>
            <w:r w:rsidR="00AE3CFE" w:rsidRPr="001A577E">
              <w:rPr>
                <w:rFonts w:ascii="Times New Roman" w:eastAsiaTheme="minorHAnsi" w:hAnsi="Times New Roman"/>
                <w:sz w:val="24"/>
                <w:szCs w:val="24"/>
                <w:lang w:eastAsia="en-US"/>
              </w:rPr>
              <w:t xml:space="preserve"> о государственной регистрации заявителя (при обращении заявителя, являющегося юридическим лицом)</w:t>
            </w:r>
            <w:r w:rsidR="00EE1B2F" w:rsidRPr="001A577E">
              <w:rPr>
                <w:rFonts w:ascii="Times New Roman" w:eastAsiaTheme="minorHAnsi" w:hAnsi="Times New Roman"/>
                <w:sz w:val="24"/>
                <w:szCs w:val="24"/>
                <w:lang w:eastAsia="en-US"/>
              </w:rPr>
              <w:t>.</w:t>
            </w:r>
            <w:r w:rsidRPr="001A577E">
              <w:rPr>
                <w:rFonts w:ascii="Times New Roman" w:eastAsiaTheme="minorHAnsi" w:hAnsi="Times New Roman"/>
                <w:sz w:val="24"/>
                <w:szCs w:val="24"/>
                <w:lang w:eastAsia="en-US"/>
              </w:rPr>
              <w:t xml:space="preserve"> При этом в данном запросе указываются </w:t>
            </w:r>
            <w:r w:rsidR="00AE3CFE" w:rsidRPr="001A577E">
              <w:rPr>
                <w:rFonts w:ascii="Times New Roman" w:eastAsiaTheme="minorHAnsi" w:hAnsi="Times New Roman"/>
                <w:sz w:val="24"/>
                <w:szCs w:val="24"/>
                <w:lang w:eastAsia="en-US"/>
              </w:rPr>
              <w:t>полное наименование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за исключением случая, если заявителем является иностранное юридическое лицо.</w:t>
            </w:r>
          </w:p>
          <w:p w14:paraId="0CAA08FA" w14:textId="6FDF97E4" w:rsidR="00851111" w:rsidRPr="001A577E" w:rsidRDefault="00D9164F">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 Министерство экологии и природопользования Московской области о выдаче разрешения на перемещение </w:t>
            </w:r>
            <w:r w:rsidR="00851111" w:rsidRPr="001A577E">
              <w:rPr>
                <w:rFonts w:ascii="Times New Roman" w:eastAsiaTheme="minorHAnsi" w:hAnsi="Times New Roman"/>
                <w:sz w:val="24"/>
                <w:szCs w:val="24"/>
                <w:lang w:eastAsia="en-US"/>
              </w:rPr>
              <w:t>ОССиГ</w:t>
            </w:r>
            <w:r w:rsidR="007F14E9" w:rsidRPr="001A577E">
              <w:rPr>
                <w:rFonts w:ascii="Times New Roman" w:eastAsiaTheme="minorHAnsi" w:hAnsi="Times New Roman"/>
                <w:sz w:val="24"/>
                <w:szCs w:val="24"/>
                <w:lang w:eastAsia="en-US"/>
              </w:rPr>
              <w:t xml:space="preserve"> (в случае </w:t>
            </w:r>
            <w:r w:rsidR="000D1480" w:rsidRPr="001A577E">
              <w:rPr>
                <w:rFonts w:ascii="Times New Roman" w:eastAsiaTheme="minorHAnsi" w:hAnsi="Times New Roman"/>
                <w:sz w:val="24"/>
                <w:szCs w:val="24"/>
                <w:lang w:eastAsia="en-US"/>
              </w:rPr>
              <w:t>в случае сноса зданий и сооружений, в результате которого образуется более 50 м3 отходов сноса</w:t>
            </w:r>
            <w:r w:rsidR="007F14E9" w:rsidRPr="001A577E">
              <w:rPr>
                <w:rFonts w:ascii="Times New Roman" w:eastAsiaTheme="minorHAnsi" w:hAnsi="Times New Roman"/>
                <w:sz w:val="24"/>
                <w:szCs w:val="24"/>
                <w:lang w:eastAsia="en-US"/>
              </w:rPr>
              <w:t>).</w:t>
            </w:r>
            <w:r w:rsidRPr="001A577E">
              <w:rPr>
                <w:rFonts w:ascii="Times New Roman" w:eastAsiaTheme="minorHAnsi" w:hAnsi="Times New Roman"/>
                <w:sz w:val="24"/>
                <w:szCs w:val="24"/>
                <w:lang w:eastAsia="en-US"/>
              </w:rPr>
              <w:t xml:space="preserve"> </w:t>
            </w:r>
            <w:r w:rsidR="000D1480" w:rsidRPr="001A577E">
              <w:rPr>
                <w:rFonts w:ascii="Times New Roman" w:eastAsiaTheme="minorHAnsi" w:hAnsi="Times New Roman"/>
                <w:sz w:val="24"/>
                <w:szCs w:val="24"/>
                <w:lang w:eastAsia="en-US"/>
              </w:rPr>
              <w:br/>
            </w:r>
            <w:r w:rsidRPr="001A577E">
              <w:rPr>
                <w:rFonts w:ascii="Times New Roman" w:eastAsiaTheme="minorHAnsi" w:hAnsi="Times New Roman"/>
                <w:sz w:val="24"/>
                <w:szCs w:val="24"/>
                <w:lang w:eastAsia="en-US"/>
              </w:rPr>
              <w:t>При этом в данном запросе указываются сведения о</w:t>
            </w:r>
            <w:r w:rsidR="007F14E9" w:rsidRPr="001A577E">
              <w:rPr>
                <w:rFonts w:ascii="Times New Roman" w:eastAsiaTheme="minorHAnsi" w:hAnsi="Times New Roman"/>
                <w:sz w:val="24"/>
                <w:szCs w:val="24"/>
                <w:lang w:eastAsia="en-US"/>
              </w:rPr>
              <w:t xml:space="preserve">б адресе </w:t>
            </w:r>
            <w:r w:rsidR="00851111" w:rsidRPr="001A577E">
              <w:rPr>
                <w:rFonts w:ascii="Times New Roman" w:eastAsiaTheme="minorHAnsi" w:hAnsi="Times New Roman"/>
                <w:sz w:val="24"/>
                <w:szCs w:val="24"/>
                <w:lang w:eastAsia="en-US"/>
              </w:rPr>
              <w:t xml:space="preserve">(местоположении) </w:t>
            </w:r>
            <w:r w:rsidR="003B1A0F" w:rsidRPr="001A577E">
              <w:rPr>
                <w:rFonts w:ascii="Times New Roman" w:eastAsiaTheme="minorHAnsi" w:hAnsi="Times New Roman"/>
                <w:sz w:val="24"/>
                <w:szCs w:val="24"/>
                <w:lang w:eastAsia="en-US"/>
              </w:rPr>
              <w:t>объекта</w:t>
            </w:r>
            <w:r w:rsidR="007F14E9" w:rsidRPr="001A577E">
              <w:rPr>
                <w:rFonts w:ascii="Times New Roman" w:eastAsiaTheme="minorHAnsi" w:hAnsi="Times New Roman"/>
                <w:sz w:val="24"/>
                <w:szCs w:val="24"/>
                <w:lang w:eastAsia="en-US"/>
              </w:rPr>
              <w:t>,</w:t>
            </w:r>
            <w:r w:rsidR="00851111" w:rsidRPr="001A577E">
              <w:rPr>
                <w:rFonts w:ascii="Times New Roman" w:eastAsiaTheme="minorHAnsi" w:hAnsi="Times New Roman"/>
                <w:sz w:val="24"/>
                <w:szCs w:val="24"/>
                <w:lang w:eastAsia="en-US"/>
              </w:rPr>
              <w:t xml:space="preserve"> сведения о заявителе (полное </w:t>
            </w:r>
            <w:r w:rsidR="00851111" w:rsidRPr="001A577E">
              <w:rPr>
                <w:rFonts w:ascii="Times New Roman" w:eastAsiaTheme="minorHAnsi" w:hAnsi="Times New Roman"/>
                <w:sz w:val="24"/>
                <w:szCs w:val="24"/>
                <w:lang w:eastAsia="en-US"/>
              </w:rPr>
              <w:lastRenderedPageBreak/>
              <w:t>наименование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14:paraId="2E5FCC3B" w14:textId="0B91B9B3" w:rsidR="00584544" w:rsidRDefault="00B8462D">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Администрация </w:t>
            </w:r>
            <w:r w:rsidR="00B3520A">
              <w:rPr>
                <w:rFonts w:ascii="Times New Roman" w:eastAsiaTheme="minorHAnsi" w:hAnsi="Times New Roman"/>
                <w:sz w:val="24"/>
                <w:szCs w:val="24"/>
                <w:lang w:eastAsia="en-US"/>
              </w:rPr>
              <w:t xml:space="preserve">городского округа </w:t>
            </w:r>
            <w:r w:rsidRPr="001A577E">
              <w:rPr>
                <w:rFonts w:ascii="Times New Roman" w:eastAsiaTheme="minorHAnsi" w:hAnsi="Times New Roman"/>
                <w:sz w:val="24"/>
                <w:szCs w:val="24"/>
                <w:lang w:eastAsia="en-US"/>
              </w:rPr>
              <w:t xml:space="preserve">организует между входящими в ее состав структурными подразделениями обмен сведениями, необходимыми для предоставления </w:t>
            </w:r>
            <w:r w:rsidR="00B3520A">
              <w:rPr>
                <w:rFonts w:ascii="Times New Roman" w:eastAsiaTheme="minorHAnsi" w:hAnsi="Times New Roman"/>
                <w:sz w:val="24"/>
                <w:szCs w:val="24"/>
                <w:lang w:eastAsia="en-US"/>
              </w:rPr>
              <w:t>М</w:t>
            </w:r>
            <w:r w:rsidRPr="001A577E">
              <w:rPr>
                <w:rFonts w:ascii="Times New Roman" w:eastAsiaTheme="minorHAnsi" w:hAnsi="Times New Roman"/>
                <w:sz w:val="24"/>
                <w:szCs w:val="24"/>
                <w:lang w:eastAsia="en-US"/>
              </w:rPr>
              <w:t xml:space="preserve">униципальной услуги и находящимися в ее распоряжении, в том числе в электронной форме. При этом в рамках такого обмена направляются </w:t>
            </w:r>
            <w:r w:rsidR="00584544">
              <w:rPr>
                <w:rFonts w:ascii="Times New Roman" w:eastAsiaTheme="minorHAnsi" w:hAnsi="Times New Roman"/>
                <w:sz w:val="24"/>
                <w:szCs w:val="24"/>
                <w:lang w:eastAsia="en-US"/>
              </w:rPr>
              <w:t xml:space="preserve">следующие </w:t>
            </w:r>
            <w:r w:rsidRPr="001A577E">
              <w:rPr>
                <w:rFonts w:ascii="Times New Roman" w:eastAsiaTheme="minorHAnsi" w:hAnsi="Times New Roman"/>
                <w:sz w:val="24"/>
                <w:szCs w:val="24"/>
                <w:lang w:eastAsia="en-US"/>
              </w:rPr>
              <w:t>сведения</w:t>
            </w:r>
            <w:r w:rsidR="00584544">
              <w:rPr>
                <w:rFonts w:ascii="Times New Roman" w:eastAsiaTheme="minorHAnsi" w:hAnsi="Times New Roman"/>
                <w:sz w:val="24"/>
                <w:szCs w:val="24"/>
                <w:lang w:eastAsia="en-US"/>
              </w:rPr>
              <w:t>:</w:t>
            </w:r>
          </w:p>
          <w:p w14:paraId="5ABDE1D2" w14:textId="77777777" w:rsidR="00584544" w:rsidRPr="00E852F0" w:rsidRDefault="00584544">
            <w:pPr>
              <w:spacing w:line="276"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B8462D" w:rsidRPr="001A577E">
              <w:rPr>
                <w:rFonts w:ascii="Times New Roman" w:eastAsiaTheme="minorHAnsi" w:hAnsi="Times New Roman"/>
                <w:sz w:val="24"/>
                <w:szCs w:val="24"/>
                <w:lang w:eastAsia="en-US"/>
              </w:rPr>
              <w:t xml:space="preserve"> </w:t>
            </w:r>
            <w:r w:rsidR="00851111" w:rsidRPr="001A577E">
              <w:rPr>
                <w:rFonts w:ascii="Times New Roman" w:eastAsiaTheme="minorHAnsi" w:hAnsi="Times New Roman"/>
                <w:sz w:val="24"/>
                <w:szCs w:val="24"/>
                <w:lang w:eastAsia="en-US"/>
              </w:rPr>
              <w:t xml:space="preserve">о принятии </w:t>
            </w:r>
            <w:r w:rsidR="00B8462D" w:rsidRPr="001A577E">
              <w:rPr>
                <w:rFonts w:ascii="Times New Roman" w:eastAsiaTheme="minorHAnsi" w:hAnsi="Times New Roman"/>
                <w:sz w:val="24"/>
                <w:szCs w:val="24"/>
                <w:lang w:eastAsia="en-US"/>
              </w:rPr>
              <w:t>Администрацией</w:t>
            </w:r>
            <w:r w:rsidR="00851111" w:rsidRPr="001A577E">
              <w:rPr>
                <w:rFonts w:ascii="Times New Roman" w:eastAsiaTheme="minorHAnsi" w:hAnsi="Times New Roman"/>
                <w:sz w:val="24"/>
                <w:szCs w:val="24"/>
                <w:lang w:eastAsia="en-US"/>
              </w:rPr>
              <w:t xml:space="preserve"> решения о сносе объекта капитального строительства</w:t>
            </w:r>
            <w:r w:rsidRPr="00E852F0">
              <w:rPr>
                <w:rFonts w:ascii="Times New Roman" w:eastAsiaTheme="minorHAnsi" w:hAnsi="Times New Roman"/>
                <w:sz w:val="24"/>
                <w:szCs w:val="24"/>
                <w:lang w:eastAsia="en-US"/>
              </w:rPr>
              <w:t>;</w:t>
            </w:r>
          </w:p>
          <w:p w14:paraId="04054BF1" w14:textId="5E04B147" w:rsidR="00B8462D" w:rsidRPr="00584544" w:rsidRDefault="00584544">
            <w:pPr>
              <w:spacing w:line="276" w:lineRule="auto"/>
              <w:ind w:firstLine="567"/>
              <w:jc w:val="both"/>
              <w:rPr>
                <w:rFonts w:ascii="Times New Roman" w:eastAsiaTheme="minorHAnsi" w:hAnsi="Times New Roman"/>
                <w:sz w:val="24"/>
                <w:szCs w:val="24"/>
                <w:lang w:eastAsia="en-US"/>
              </w:rPr>
            </w:pPr>
            <w:r w:rsidRPr="00E852F0">
              <w:rPr>
                <w:rFonts w:ascii="Times New Roman" w:eastAsiaTheme="minorHAnsi" w:hAnsi="Times New Roman"/>
                <w:sz w:val="24"/>
                <w:szCs w:val="24"/>
                <w:lang w:eastAsia="en-US"/>
              </w:rPr>
              <w:t>-</w:t>
            </w:r>
            <w:r>
              <w:t xml:space="preserve"> </w:t>
            </w:r>
            <w:r>
              <w:rPr>
                <w:rFonts w:ascii="Times New Roman" w:eastAsiaTheme="minorHAnsi" w:hAnsi="Times New Roman"/>
                <w:sz w:val="24"/>
                <w:szCs w:val="24"/>
                <w:lang w:eastAsia="en-US"/>
              </w:rPr>
              <w:t>р</w:t>
            </w:r>
            <w:r w:rsidRPr="00584544">
              <w:rPr>
                <w:rFonts w:ascii="Times New Roman" w:eastAsiaTheme="minorHAnsi" w:hAnsi="Times New Roman"/>
                <w:sz w:val="24"/>
                <w:szCs w:val="24"/>
                <w:lang w:eastAsia="en-US"/>
              </w:rPr>
              <w:t>ешение суда о сносе объекта капитального строительства (в случае обращения заявителей, указанных в подпункте 2.2.1 пункта 2.2 настоящего Административного регламента, при осуществлении работ по сносу объекта капитального строительства по решению суда)</w:t>
            </w:r>
            <w:r>
              <w:rPr>
                <w:rFonts w:ascii="Times New Roman" w:eastAsiaTheme="minorHAnsi" w:hAnsi="Times New Roman"/>
                <w:sz w:val="24"/>
                <w:szCs w:val="24"/>
                <w:lang w:eastAsia="en-US"/>
              </w:rPr>
              <w:t>.</w:t>
            </w:r>
          </w:p>
          <w:p w14:paraId="5F1CEECE" w14:textId="77777777" w:rsidR="00B8462D" w:rsidRPr="001A577E" w:rsidRDefault="00B8462D" w:rsidP="0094119F">
            <w:pPr>
              <w:spacing w:line="276" w:lineRule="auto"/>
              <w:ind w:firstLine="567"/>
              <w:jc w:val="both"/>
              <w:rPr>
                <w:rFonts w:ascii="Times New Roman" w:eastAsiaTheme="minorHAnsi" w:hAnsi="Times New Roman"/>
                <w:sz w:val="24"/>
                <w:szCs w:val="24"/>
                <w:lang w:eastAsia="en-US"/>
              </w:rPr>
            </w:pPr>
          </w:p>
          <w:p w14:paraId="0C233A36" w14:textId="77777777" w:rsidR="00C32533" w:rsidRPr="001A577E" w:rsidRDefault="00C32533" w:rsidP="0094119F">
            <w:pPr>
              <w:spacing w:line="276" w:lineRule="auto"/>
              <w:ind w:firstLine="567"/>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Результатом административного действия является направление </w:t>
            </w:r>
            <w:r w:rsidRPr="001A577E">
              <w:rPr>
                <w:rFonts w:ascii="Times New Roman" w:eastAsia="Calibri" w:hAnsi="Times New Roman"/>
                <w:sz w:val="24"/>
                <w:szCs w:val="24"/>
                <w:lang w:eastAsia="en-US"/>
              </w:rPr>
              <w:lastRenderedPageBreak/>
              <w:t xml:space="preserve">межведомственного информационного запроса. </w:t>
            </w:r>
          </w:p>
          <w:p w14:paraId="0E8D1A98" w14:textId="77777777" w:rsidR="00C32533" w:rsidRPr="001A577E" w:rsidRDefault="00C32533">
            <w:pPr>
              <w:spacing w:line="276" w:lineRule="auto"/>
              <w:ind w:firstLine="540"/>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Результат фиксируется в электронной форме в системе межведомственного электронного взаимодействия</w:t>
            </w:r>
          </w:p>
          <w:p w14:paraId="3E7CE064" w14:textId="77777777" w:rsidR="000629AE" w:rsidRPr="001A577E" w:rsidRDefault="000629AE">
            <w:pPr>
              <w:spacing w:line="276" w:lineRule="auto"/>
              <w:ind w:firstLine="540"/>
              <w:jc w:val="both"/>
              <w:rPr>
                <w:rFonts w:ascii="Times New Roman" w:eastAsia="Calibri" w:hAnsi="Times New Roman"/>
                <w:sz w:val="24"/>
                <w:szCs w:val="24"/>
                <w:lang w:eastAsia="en-US"/>
              </w:rPr>
            </w:pPr>
          </w:p>
        </w:tc>
      </w:tr>
      <w:tr w:rsidR="00285E97" w:rsidRPr="001A577E" w14:paraId="2EC44EB8" w14:textId="77777777" w:rsidTr="006566A2">
        <w:tc>
          <w:tcPr>
            <w:tcW w:w="3130" w:type="dxa"/>
            <w:vMerge/>
          </w:tcPr>
          <w:p w14:paraId="761B0FE7" w14:textId="418D1652" w:rsidR="00C32533" w:rsidRPr="001A577E" w:rsidRDefault="00C32533" w:rsidP="002C260B">
            <w:pPr>
              <w:spacing w:line="276" w:lineRule="auto"/>
              <w:rPr>
                <w:rFonts w:ascii="Times New Roman" w:eastAsiaTheme="minorHAnsi" w:hAnsi="Times New Roman"/>
                <w:sz w:val="24"/>
                <w:szCs w:val="24"/>
                <w:lang w:eastAsia="en-US"/>
              </w:rPr>
            </w:pPr>
          </w:p>
        </w:tc>
        <w:tc>
          <w:tcPr>
            <w:tcW w:w="3108" w:type="dxa"/>
          </w:tcPr>
          <w:p w14:paraId="073E15FF" w14:textId="77777777"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Контроль предоставления результата межведомственного информационного запроса</w:t>
            </w:r>
          </w:p>
        </w:tc>
        <w:tc>
          <w:tcPr>
            <w:tcW w:w="2536" w:type="dxa"/>
          </w:tcPr>
          <w:p w14:paraId="73DE7B86" w14:textId="0B120860"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Не более </w:t>
            </w:r>
            <w:r w:rsidRPr="001A577E">
              <w:rPr>
                <w:rFonts w:ascii="Times New Roman" w:eastAsiaTheme="minorHAnsi" w:hAnsi="Times New Roman"/>
                <w:sz w:val="24"/>
                <w:szCs w:val="24"/>
                <w:lang w:eastAsia="en-US"/>
              </w:rPr>
              <w:br/>
              <w:t>5 рабочих дней</w:t>
            </w:r>
            <w:r w:rsidR="00B05177" w:rsidRPr="001A577E">
              <w:rPr>
                <w:rFonts w:ascii="Times New Roman" w:eastAsiaTheme="minorHAnsi" w:hAnsi="Times New Roman"/>
                <w:sz w:val="24"/>
                <w:szCs w:val="24"/>
                <w:lang w:eastAsia="en-US"/>
              </w:rPr>
              <w:t xml:space="preserve"> со дня направления межведомственного информационного запроса</w:t>
            </w:r>
          </w:p>
        </w:tc>
        <w:tc>
          <w:tcPr>
            <w:tcW w:w="2354" w:type="dxa"/>
            <w:vMerge/>
          </w:tcPr>
          <w:p w14:paraId="3935C41C" w14:textId="77777777" w:rsidR="00C32533" w:rsidRPr="001A577E" w:rsidRDefault="00C32533" w:rsidP="002C260B">
            <w:pPr>
              <w:spacing w:line="276" w:lineRule="auto"/>
              <w:rPr>
                <w:rFonts w:ascii="Times New Roman" w:eastAsiaTheme="minorHAnsi" w:hAnsi="Times New Roman"/>
                <w:sz w:val="24"/>
                <w:szCs w:val="24"/>
                <w:lang w:eastAsia="en-US"/>
              </w:rPr>
            </w:pPr>
          </w:p>
        </w:tc>
        <w:tc>
          <w:tcPr>
            <w:tcW w:w="4636" w:type="dxa"/>
          </w:tcPr>
          <w:p w14:paraId="5EB12689" w14:textId="77777777"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Проверка поступления ответа </w:t>
            </w:r>
            <w:r w:rsidRPr="001A577E">
              <w:rPr>
                <w:rFonts w:ascii="Times New Roman" w:hAnsi="Times New Roman"/>
                <w:sz w:val="24"/>
                <w:szCs w:val="24"/>
                <w:lang w:eastAsia="en-US"/>
              </w:rPr>
              <w:br/>
              <w:t xml:space="preserve">на межведомственные </w:t>
            </w:r>
            <w:r w:rsidRPr="001A577E">
              <w:rPr>
                <w:rFonts w:ascii="Times New Roman" w:eastAsia="Calibri" w:hAnsi="Times New Roman"/>
                <w:sz w:val="24"/>
                <w:szCs w:val="24"/>
                <w:lang w:eastAsia="en-US"/>
              </w:rPr>
              <w:t>информационные</w:t>
            </w:r>
            <w:r w:rsidRPr="001A577E">
              <w:rPr>
                <w:rFonts w:ascii="Times New Roman" w:hAnsi="Times New Roman"/>
                <w:sz w:val="24"/>
                <w:szCs w:val="24"/>
                <w:lang w:eastAsia="en-US"/>
              </w:rPr>
              <w:t xml:space="preserve"> запросы.</w:t>
            </w:r>
          </w:p>
          <w:p w14:paraId="0DD67B55" w14:textId="77777777" w:rsidR="0097434B" w:rsidRPr="001A577E" w:rsidRDefault="0097434B">
            <w:pPr>
              <w:suppressAutoHyphens/>
              <w:spacing w:line="276" w:lineRule="auto"/>
              <w:ind w:firstLine="567"/>
              <w:jc w:val="both"/>
              <w:rPr>
                <w:rFonts w:ascii="Times New Roman" w:eastAsia="Calibri" w:hAnsi="Times New Roman"/>
                <w:sz w:val="24"/>
                <w:szCs w:val="24"/>
                <w:lang w:eastAsia="en-US"/>
              </w:rPr>
            </w:pPr>
          </w:p>
          <w:p w14:paraId="4D2030BB" w14:textId="77777777" w:rsidR="00C32533" w:rsidRPr="001A577E" w:rsidRDefault="00C32533">
            <w:pPr>
              <w:suppressAutoHyphens/>
              <w:spacing w:line="276" w:lineRule="auto"/>
              <w:ind w:firstLine="567"/>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Результатом административного действия является получение ответа </w:t>
            </w:r>
            <w:r w:rsidRPr="001A577E">
              <w:rPr>
                <w:rFonts w:ascii="Times New Roman" w:eastAsia="Calibri" w:hAnsi="Times New Roman"/>
                <w:sz w:val="24"/>
                <w:szCs w:val="24"/>
                <w:lang w:eastAsia="en-US"/>
              </w:rPr>
              <w:br/>
              <w:t xml:space="preserve">на межведомственный информационный запрос. </w:t>
            </w:r>
          </w:p>
          <w:p w14:paraId="66FA6367" w14:textId="7511DE7C" w:rsidR="00C32533" w:rsidRPr="001A577E" w:rsidRDefault="00C32533">
            <w:pPr>
              <w:spacing w:line="276" w:lineRule="auto"/>
              <w:ind w:firstLine="567"/>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Результат фиксируется в электронной форме в системе межведомственного электронного взаимодействия</w:t>
            </w:r>
          </w:p>
        </w:tc>
      </w:tr>
      <w:tr w:rsidR="00C32533" w:rsidRPr="001A577E" w14:paraId="66EA7259" w14:textId="77777777" w:rsidTr="006566A2">
        <w:tc>
          <w:tcPr>
            <w:tcW w:w="15764" w:type="dxa"/>
            <w:gridSpan w:val="5"/>
            <w:vAlign w:val="center"/>
          </w:tcPr>
          <w:p w14:paraId="41E270FA" w14:textId="77777777" w:rsidR="00436BDE" w:rsidRPr="001A577E" w:rsidRDefault="00436BDE">
            <w:pPr>
              <w:spacing w:line="276" w:lineRule="auto"/>
              <w:jc w:val="center"/>
              <w:rPr>
                <w:rFonts w:ascii="Times New Roman" w:eastAsiaTheme="minorHAnsi" w:hAnsi="Times New Roman"/>
                <w:sz w:val="24"/>
                <w:szCs w:val="24"/>
                <w:lang w:eastAsia="en-US"/>
              </w:rPr>
            </w:pPr>
          </w:p>
          <w:p w14:paraId="6A6CB1B6" w14:textId="69B8B27D" w:rsidR="00C32533" w:rsidRPr="001A577E" w:rsidRDefault="00EB66BA"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3</w:t>
            </w:r>
            <w:r w:rsidR="00C32533" w:rsidRPr="001A577E">
              <w:rPr>
                <w:rFonts w:ascii="Times New Roman" w:eastAsiaTheme="minorHAnsi" w:hAnsi="Times New Roman"/>
                <w:sz w:val="24"/>
                <w:szCs w:val="24"/>
                <w:lang w:eastAsia="en-US"/>
              </w:rPr>
              <w:t>. Принятие решения о предоставлении</w:t>
            </w:r>
            <w:r w:rsidR="00A605A3" w:rsidRPr="001A577E">
              <w:rPr>
                <w:rFonts w:ascii="Times New Roman" w:eastAsiaTheme="minorHAnsi" w:hAnsi="Times New Roman"/>
                <w:sz w:val="24"/>
                <w:szCs w:val="24"/>
                <w:lang w:eastAsia="en-US"/>
              </w:rPr>
              <w:t xml:space="preserve"> </w:t>
            </w:r>
            <w:r w:rsidR="00C32533" w:rsidRPr="001A577E">
              <w:rPr>
                <w:rFonts w:ascii="Times New Roman" w:eastAsiaTheme="minorHAnsi" w:hAnsi="Times New Roman"/>
                <w:sz w:val="24"/>
                <w:szCs w:val="24"/>
                <w:lang w:eastAsia="en-US"/>
              </w:rPr>
              <w:t xml:space="preserve">(об отказе в предоставлении) </w:t>
            </w:r>
            <w:r w:rsidR="00B64E71">
              <w:rPr>
                <w:rFonts w:ascii="Times New Roman" w:eastAsiaTheme="minorHAnsi" w:hAnsi="Times New Roman"/>
                <w:sz w:val="24"/>
                <w:szCs w:val="24"/>
                <w:lang w:eastAsia="en-US"/>
              </w:rPr>
              <w:t>М</w:t>
            </w:r>
            <w:r w:rsidR="001E37BB" w:rsidRPr="001A577E">
              <w:rPr>
                <w:rFonts w:ascii="Times New Roman" w:eastAsiaTheme="minorHAnsi" w:hAnsi="Times New Roman"/>
                <w:sz w:val="24"/>
                <w:szCs w:val="24"/>
                <w:lang w:eastAsia="en-US"/>
              </w:rPr>
              <w:t>униципальной</w:t>
            </w:r>
            <w:r w:rsidR="00C32533" w:rsidRPr="001A577E">
              <w:rPr>
                <w:rFonts w:ascii="Times New Roman" w:eastAsiaTheme="minorHAnsi" w:hAnsi="Times New Roman"/>
                <w:sz w:val="24"/>
                <w:szCs w:val="24"/>
                <w:lang w:eastAsia="en-US"/>
              </w:rPr>
              <w:t xml:space="preserve"> услуги</w:t>
            </w:r>
          </w:p>
        </w:tc>
      </w:tr>
      <w:tr w:rsidR="00285E97" w:rsidRPr="001A577E" w14:paraId="265DC74B" w14:textId="77777777" w:rsidTr="006566A2">
        <w:tc>
          <w:tcPr>
            <w:tcW w:w="3130" w:type="dxa"/>
            <w:vAlign w:val="center"/>
          </w:tcPr>
          <w:p w14:paraId="4B31BB5D" w14:textId="77777777" w:rsidR="00C32533" w:rsidRPr="001A577E" w:rsidRDefault="00C32533"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Место </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3108" w:type="dxa"/>
            <w:vAlign w:val="center"/>
          </w:tcPr>
          <w:p w14:paraId="4DEDC25D" w14:textId="77777777" w:rsidR="00C32533" w:rsidRPr="001A577E" w:rsidRDefault="00C32533"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Наименование административного действия (процедуры)</w:t>
            </w:r>
          </w:p>
        </w:tc>
        <w:tc>
          <w:tcPr>
            <w:tcW w:w="2536" w:type="dxa"/>
            <w:vAlign w:val="center"/>
          </w:tcPr>
          <w:p w14:paraId="354652FC" w14:textId="77777777" w:rsidR="00C32533" w:rsidRPr="001A577E" w:rsidRDefault="00C32533"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Срок</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2354" w:type="dxa"/>
            <w:vAlign w:val="center"/>
          </w:tcPr>
          <w:p w14:paraId="65EA6848" w14:textId="77777777" w:rsidR="00C32533" w:rsidRPr="001A577E" w:rsidRDefault="00C32533"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Критерии принятия решения</w:t>
            </w:r>
          </w:p>
        </w:tc>
        <w:tc>
          <w:tcPr>
            <w:tcW w:w="4636" w:type="dxa"/>
            <w:vAlign w:val="center"/>
          </w:tcPr>
          <w:p w14:paraId="6CAF9115" w14:textId="77777777" w:rsidR="00C32533" w:rsidRPr="001A577E" w:rsidRDefault="00C32533" w:rsidP="002C260B">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Требования к порядку выполнения административных процедур (действий)</w:t>
            </w:r>
          </w:p>
        </w:tc>
      </w:tr>
      <w:tr w:rsidR="00B05177" w:rsidRPr="001A577E" w14:paraId="4473F378" w14:textId="77777777" w:rsidTr="006566A2">
        <w:tc>
          <w:tcPr>
            <w:tcW w:w="3130" w:type="dxa"/>
            <w:vMerge w:val="restart"/>
          </w:tcPr>
          <w:p w14:paraId="1F47D79D" w14:textId="2AC02E53" w:rsidR="00B05177"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Администрация</w:t>
            </w:r>
            <w:r w:rsidR="008C0AD1">
              <w:rPr>
                <w:rFonts w:ascii="Times New Roman" w:eastAsiaTheme="minorHAnsi" w:hAnsi="Times New Roman"/>
                <w:sz w:val="24"/>
                <w:szCs w:val="24"/>
                <w:lang w:eastAsia="en-US"/>
              </w:rPr>
              <w:t xml:space="preserve"> городского округа</w:t>
            </w:r>
            <w:r w:rsidRPr="001A577E">
              <w:rPr>
                <w:rFonts w:ascii="Times New Roman" w:eastAsiaTheme="minorHAnsi" w:hAnsi="Times New Roman"/>
                <w:sz w:val="24"/>
                <w:szCs w:val="24"/>
                <w:lang w:eastAsia="en-US"/>
              </w:rPr>
              <w:t>/ВИС</w:t>
            </w:r>
          </w:p>
          <w:p w14:paraId="76B35B0A" w14:textId="4D3296DA" w:rsidR="00B05177" w:rsidRPr="001A577E" w:rsidRDefault="00B05177" w:rsidP="00067909">
            <w:pPr>
              <w:spacing w:line="276" w:lineRule="auto"/>
              <w:jc w:val="both"/>
              <w:rPr>
                <w:rFonts w:ascii="Times New Roman" w:eastAsiaTheme="minorHAnsi" w:hAnsi="Times New Roman"/>
                <w:sz w:val="24"/>
                <w:szCs w:val="24"/>
                <w:lang w:eastAsia="en-US"/>
              </w:rPr>
            </w:pPr>
          </w:p>
        </w:tc>
        <w:tc>
          <w:tcPr>
            <w:tcW w:w="3108" w:type="dxa"/>
          </w:tcPr>
          <w:p w14:paraId="59B883D2" w14:textId="0008410A" w:rsidR="00B05177"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Проверка отсутствия </w:t>
            </w:r>
            <w:r w:rsidRPr="001A577E">
              <w:rPr>
                <w:rFonts w:ascii="Times New Roman" w:hAnsi="Times New Roman"/>
                <w:sz w:val="24"/>
                <w:szCs w:val="24"/>
                <w:lang w:eastAsia="en-US"/>
              </w:rPr>
              <w:br/>
              <w:t xml:space="preserve">или наличия оснований </w:t>
            </w:r>
            <w:r w:rsidRPr="001A577E">
              <w:rPr>
                <w:rFonts w:ascii="Times New Roman" w:hAnsi="Times New Roman"/>
                <w:sz w:val="24"/>
                <w:szCs w:val="24"/>
                <w:lang w:eastAsia="en-US"/>
              </w:rPr>
              <w:br/>
              <w:t xml:space="preserve">для отказа </w:t>
            </w:r>
            <w:r w:rsidRPr="001A577E">
              <w:rPr>
                <w:rFonts w:ascii="Times New Roman" w:hAnsi="Times New Roman"/>
                <w:sz w:val="24"/>
                <w:szCs w:val="24"/>
                <w:lang w:eastAsia="en-US"/>
              </w:rPr>
              <w:br/>
            </w:r>
            <w:r w:rsidRPr="001A577E">
              <w:rPr>
                <w:rFonts w:ascii="Times New Roman" w:hAnsi="Times New Roman"/>
                <w:sz w:val="24"/>
                <w:szCs w:val="24"/>
                <w:lang w:eastAsia="en-US"/>
              </w:rPr>
              <w:lastRenderedPageBreak/>
              <w:t>в предоставлении муниципальной услуги, подготовка проекта решения о предоставлении</w:t>
            </w:r>
            <w:r w:rsidR="008C0AD1">
              <w:rPr>
                <w:rFonts w:ascii="Times New Roman" w:hAnsi="Times New Roman"/>
                <w:sz w:val="24"/>
                <w:szCs w:val="24"/>
                <w:lang w:eastAsia="en-US"/>
              </w:rPr>
              <w:t xml:space="preserve"> (об отказе </w:t>
            </w:r>
            <w:r w:rsidR="008C0AD1">
              <w:rPr>
                <w:rFonts w:ascii="Times New Roman" w:hAnsi="Times New Roman"/>
                <w:sz w:val="24"/>
                <w:szCs w:val="24"/>
                <w:lang w:eastAsia="en-US"/>
              </w:rPr>
              <w:br/>
              <w:t>в предоставлении) М</w:t>
            </w:r>
            <w:r w:rsidRPr="001A577E">
              <w:rPr>
                <w:rFonts w:ascii="Times New Roman" w:hAnsi="Times New Roman"/>
                <w:sz w:val="24"/>
                <w:szCs w:val="24"/>
                <w:lang w:eastAsia="en-US"/>
              </w:rPr>
              <w:t>униципальной услуги</w:t>
            </w:r>
          </w:p>
        </w:tc>
        <w:tc>
          <w:tcPr>
            <w:tcW w:w="2536" w:type="dxa"/>
            <w:vMerge w:val="restart"/>
          </w:tcPr>
          <w:p w14:paraId="16A5EC6E" w14:textId="7C6745A0" w:rsidR="00B05177" w:rsidRPr="001A577E" w:rsidRDefault="00B05177">
            <w:pPr>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 xml:space="preserve">Не позднее </w:t>
            </w:r>
            <w:r w:rsidR="00FE18E1">
              <w:rPr>
                <w:rFonts w:ascii="Times New Roman" w:eastAsiaTheme="minorHAnsi" w:hAnsi="Times New Roman"/>
                <w:sz w:val="24"/>
                <w:szCs w:val="24"/>
                <w:lang w:eastAsia="en-US"/>
              </w:rPr>
              <w:t>7</w:t>
            </w:r>
            <w:r w:rsidR="00584544" w:rsidRPr="001A577E">
              <w:rPr>
                <w:rFonts w:ascii="Times New Roman" w:eastAsiaTheme="minorHAnsi" w:hAnsi="Times New Roman"/>
                <w:sz w:val="24"/>
                <w:szCs w:val="24"/>
                <w:lang w:eastAsia="en-US"/>
              </w:rPr>
              <w:t xml:space="preserve"> </w:t>
            </w:r>
            <w:r w:rsidRPr="001A577E">
              <w:rPr>
                <w:rFonts w:ascii="Times New Roman" w:eastAsiaTheme="minorHAnsi" w:hAnsi="Times New Roman"/>
                <w:sz w:val="24"/>
                <w:szCs w:val="24"/>
                <w:lang w:eastAsia="en-US"/>
              </w:rPr>
              <w:t xml:space="preserve">рабочих дней </w:t>
            </w:r>
            <w:r w:rsidR="00FE18E1" w:rsidRPr="00FE18E1">
              <w:rPr>
                <w:rFonts w:ascii="Times New Roman" w:eastAsiaTheme="minorHAnsi" w:hAnsi="Times New Roman"/>
                <w:sz w:val="24"/>
                <w:szCs w:val="24"/>
                <w:lang w:eastAsia="en-US"/>
              </w:rPr>
              <w:t xml:space="preserve">со дня регистрации запроса, </w:t>
            </w:r>
            <w:r w:rsidR="00FA0450">
              <w:rPr>
                <w:rFonts w:ascii="Times New Roman" w:eastAsiaTheme="minorHAnsi" w:hAnsi="Times New Roman"/>
                <w:sz w:val="24"/>
                <w:szCs w:val="24"/>
                <w:lang w:eastAsia="en-US"/>
              </w:rPr>
              <w:lastRenderedPageBreak/>
              <w:t>с учетом</w:t>
            </w:r>
            <w:r w:rsidR="00FE18E1" w:rsidRPr="00FE18E1">
              <w:rPr>
                <w:rFonts w:ascii="Times New Roman" w:eastAsiaTheme="minorHAnsi" w:hAnsi="Times New Roman"/>
                <w:sz w:val="24"/>
                <w:szCs w:val="24"/>
                <w:lang w:eastAsia="en-US"/>
              </w:rPr>
              <w:t xml:space="preserve"> срок</w:t>
            </w:r>
            <w:r w:rsidR="00FA0450">
              <w:rPr>
                <w:rFonts w:ascii="Times New Roman" w:eastAsiaTheme="minorHAnsi" w:hAnsi="Times New Roman"/>
                <w:sz w:val="24"/>
                <w:szCs w:val="24"/>
                <w:lang w:eastAsia="en-US"/>
              </w:rPr>
              <w:t>а</w:t>
            </w:r>
            <w:r w:rsidR="00FE18E1" w:rsidRPr="00FE18E1">
              <w:rPr>
                <w:rFonts w:ascii="Times New Roman" w:eastAsiaTheme="minorHAnsi" w:hAnsi="Times New Roman"/>
                <w:sz w:val="24"/>
                <w:szCs w:val="24"/>
                <w:lang w:eastAsia="en-US"/>
              </w:rPr>
              <w:t xml:space="preserve"> его регистрации, указанн</w:t>
            </w:r>
            <w:r w:rsidR="00FA0450">
              <w:rPr>
                <w:rFonts w:ascii="Times New Roman" w:eastAsiaTheme="minorHAnsi" w:hAnsi="Times New Roman"/>
                <w:sz w:val="24"/>
                <w:szCs w:val="24"/>
                <w:lang w:eastAsia="en-US"/>
              </w:rPr>
              <w:t>ого</w:t>
            </w:r>
            <w:r w:rsidR="00FE18E1" w:rsidRPr="00FE18E1">
              <w:rPr>
                <w:rFonts w:ascii="Times New Roman" w:eastAsiaTheme="minorHAnsi" w:hAnsi="Times New Roman"/>
                <w:sz w:val="24"/>
                <w:szCs w:val="24"/>
                <w:lang w:eastAsia="en-US"/>
              </w:rPr>
              <w:t xml:space="preserve"> </w:t>
            </w:r>
            <w:r w:rsidR="00FA0450">
              <w:rPr>
                <w:rFonts w:ascii="Times New Roman" w:eastAsiaTheme="minorHAnsi" w:hAnsi="Times New Roman"/>
                <w:sz w:val="24"/>
                <w:szCs w:val="24"/>
                <w:lang w:eastAsia="en-US"/>
              </w:rPr>
              <w:br/>
            </w:r>
            <w:r w:rsidR="00FE18E1" w:rsidRPr="00FE18E1">
              <w:rPr>
                <w:rFonts w:ascii="Times New Roman" w:eastAsiaTheme="minorHAnsi" w:hAnsi="Times New Roman"/>
                <w:sz w:val="24"/>
                <w:szCs w:val="24"/>
                <w:lang w:eastAsia="en-US"/>
              </w:rPr>
              <w:t>в пункте 13.1 Административного регламента</w:t>
            </w:r>
          </w:p>
        </w:tc>
        <w:tc>
          <w:tcPr>
            <w:tcW w:w="2354" w:type="dxa"/>
          </w:tcPr>
          <w:p w14:paraId="766BE2F7" w14:textId="5B57461E" w:rsidR="00B05177"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lastRenderedPageBreak/>
              <w:t>Отсутствие или наличие основан</w:t>
            </w:r>
            <w:r w:rsidR="008C0AD1">
              <w:rPr>
                <w:rFonts w:ascii="Times New Roman" w:hAnsi="Times New Roman"/>
                <w:sz w:val="24"/>
                <w:szCs w:val="24"/>
                <w:lang w:eastAsia="en-US"/>
              </w:rPr>
              <w:t xml:space="preserve">ия для отказа в </w:t>
            </w:r>
            <w:r w:rsidR="008C0AD1">
              <w:rPr>
                <w:rFonts w:ascii="Times New Roman" w:hAnsi="Times New Roman"/>
                <w:sz w:val="24"/>
                <w:szCs w:val="24"/>
                <w:lang w:eastAsia="en-US"/>
              </w:rPr>
              <w:lastRenderedPageBreak/>
              <w:t>предоставлении М</w:t>
            </w:r>
            <w:r w:rsidRPr="001A577E">
              <w:rPr>
                <w:rFonts w:ascii="Times New Roman" w:hAnsi="Times New Roman"/>
                <w:sz w:val="24"/>
                <w:szCs w:val="24"/>
                <w:lang w:eastAsia="en-US"/>
              </w:rPr>
              <w:t xml:space="preserve">униципальной услуги в соответствии с законодательством Российской Федерации, </w:t>
            </w:r>
            <w:r w:rsidRPr="001A577E">
              <w:rPr>
                <w:rFonts w:ascii="Times New Roman" w:hAnsi="Times New Roman"/>
                <w:sz w:val="24"/>
                <w:szCs w:val="24"/>
                <w:lang w:eastAsia="en-US"/>
              </w:rPr>
              <w:br/>
              <w:t>в том числе Административным регламентом</w:t>
            </w:r>
          </w:p>
        </w:tc>
        <w:tc>
          <w:tcPr>
            <w:tcW w:w="4636" w:type="dxa"/>
          </w:tcPr>
          <w:p w14:paraId="47EDEE29" w14:textId="72A65EA8" w:rsidR="00B05177" w:rsidRPr="001A577E" w:rsidRDefault="00B05177" w:rsidP="00B64E71">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lastRenderedPageBreak/>
              <w:t xml:space="preserve">Должностное лицо, муниципальный служащий, работник </w:t>
            </w:r>
            <w:r w:rsidR="008C0AD1">
              <w:rPr>
                <w:rFonts w:ascii="Times New Roman" w:hAnsi="Times New Roman"/>
                <w:sz w:val="24"/>
                <w:szCs w:val="24"/>
                <w:lang w:eastAsia="en-US"/>
              </w:rPr>
              <w:t>а</w:t>
            </w:r>
            <w:r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Pr="001A577E">
              <w:rPr>
                <w:rFonts w:ascii="Times New Roman" w:hAnsi="Times New Roman"/>
                <w:sz w:val="24"/>
                <w:szCs w:val="24"/>
                <w:lang w:eastAsia="en-US"/>
              </w:rPr>
              <w:t xml:space="preserve"> </w:t>
            </w:r>
            <w:r w:rsidRPr="001A577E">
              <w:rPr>
                <w:rFonts w:ascii="Times New Roman" w:hAnsi="Times New Roman"/>
                <w:sz w:val="24"/>
                <w:szCs w:val="24"/>
                <w:lang w:eastAsia="en-US"/>
              </w:rPr>
              <w:br/>
            </w:r>
            <w:r w:rsidRPr="001A577E">
              <w:rPr>
                <w:rFonts w:ascii="Times New Roman" w:hAnsi="Times New Roman"/>
                <w:sz w:val="24"/>
                <w:szCs w:val="24"/>
                <w:lang w:eastAsia="en-US"/>
              </w:rPr>
              <w:lastRenderedPageBreak/>
              <w:t xml:space="preserve">на основании собранного комплекта документов, исходя из критериев предоставления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установленных Административным регламентом, определяет возможность предоставления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и формирует в ВИС проект решения </w:t>
            </w:r>
            <w:r w:rsidRPr="001A577E">
              <w:rPr>
                <w:rFonts w:ascii="Times New Roman" w:hAnsi="Times New Roman"/>
                <w:sz w:val="24"/>
                <w:szCs w:val="24"/>
                <w:lang w:eastAsia="en-US"/>
              </w:rPr>
              <w:br/>
              <w:t xml:space="preserve">о предоставлении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w:t>
            </w:r>
            <w:r w:rsidRPr="001A577E">
              <w:rPr>
                <w:rFonts w:ascii="Times New Roman" w:hAnsi="Times New Roman"/>
                <w:sz w:val="24"/>
                <w:szCs w:val="24"/>
                <w:lang w:eastAsia="en-US"/>
              </w:rPr>
              <w:br/>
              <w:t xml:space="preserve">по форме согласно Приложению 1 </w:t>
            </w:r>
            <w:r w:rsidRPr="001A577E">
              <w:rPr>
                <w:rFonts w:ascii="Times New Roman" w:hAnsi="Times New Roman"/>
                <w:sz w:val="24"/>
                <w:szCs w:val="24"/>
                <w:lang w:eastAsia="en-US"/>
              </w:rPr>
              <w:br/>
              <w:t xml:space="preserve">к Административному регламенту или об отказе в ее предоставлении по форме согласно Приложению 2 </w:t>
            </w:r>
            <w:r w:rsidRPr="001A577E">
              <w:rPr>
                <w:rFonts w:ascii="Times New Roman" w:hAnsi="Times New Roman"/>
                <w:sz w:val="24"/>
                <w:szCs w:val="24"/>
                <w:lang w:eastAsia="en-US"/>
              </w:rPr>
              <w:br/>
            </w:r>
            <w:r w:rsidR="00B64E71">
              <w:rPr>
                <w:rFonts w:ascii="Times New Roman" w:hAnsi="Times New Roman"/>
                <w:sz w:val="24"/>
                <w:szCs w:val="24"/>
                <w:lang w:eastAsia="en-US"/>
              </w:rPr>
              <w:t>к Административному регламенту.</w:t>
            </w:r>
          </w:p>
          <w:p w14:paraId="4EDBCDBF" w14:textId="738A3D6D" w:rsidR="00B05177" w:rsidRPr="001A577E" w:rsidRDefault="00B64E71" w:rsidP="00B64E71">
            <w:pPr>
              <w:suppressAutoHyphens/>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B05177" w:rsidRPr="001A577E">
              <w:rPr>
                <w:rFonts w:ascii="Times New Roman" w:hAnsi="Times New Roman"/>
                <w:sz w:val="24"/>
                <w:szCs w:val="24"/>
                <w:lang w:eastAsia="en-US"/>
              </w:rPr>
              <w:t xml:space="preserve">Результатом административного действия является установление наличия </w:t>
            </w:r>
            <w:r w:rsidR="00B05177" w:rsidRPr="001A577E">
              <w:rPr>
                <w:rFonts w:ascii="Times New Roman" w:hAnsi="Times New Roman"/>
                <w:sz w:val="24"/>
                <w:szCs w:val="24"/>
                <w:lang w:eastAsia="en-US"/>
              </w:rPr>
              <w:br/>
              <w:t xml:space="preserve">или отсутствия оснований для отказа </w:t>
            </w:r>
            <w:r w:rsidR="00B05177" w:rsidRPr="001A577E">
              <w:rPr>
                <w:rFonts w:ascii="Times New Roman" w:hAnsi="Times New Roman"/>
                <w:sz w:val="24"/>
                <w:szCs w:val="24"/>
                <w:lang w:eastAsia="en-US"/>
              </w:rPr>
              <w:br/>
              <w:t xml:space="preserve">в предоставлении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 xml:space="preserve">униципальной услуги, принятие решения о предоставлении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 xml:space="preserve">униципальной услуги или об отказе </w:t>
            </w:r>
            <w:r w:rsidR="00B05177" w:rsidRPr="001A577E">
              <w:rPr>
                <w:rFonts w:ascii="Times New Roman" w:hAnsi="Times New Roman"/>
                <w:sz w:val="24"/>
                <w:szCs w:val="24"/>
                <w:lang w:eastAsia="en-US"/>
              </w:rPr>
              <w:br/>
              <w:t xml:space="preserve">в ее предоставлении. </w:t>
            </w:r>
          </w:p>
          <w:p w14:paraId="67965F9D" w14:textId="19637C1B" w:rsidR="00FA0450" w:rsidRPr="001A577E" w:rsidRDefault="00B64E71" w:rsidP="00B64E71">
            <w:pPr>
              <w:suppressAutoHyphens/>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B05177" w:rsidRPr="001A577E">
              <w:rPr>
                <w:rFonts w:ascii="Times New Roman" w:hAnsi="Times New Roman"/>
                <w:sz w:val="24"/>
                <w:szCs w:val="24"/>
                <w:lang w:eastAsia="en-US"/>
              </w:rPr>
              <w:t xml:space="preserve">Результат фиксируется в виде проекта решения о предоставлении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униципальной услуги или об отказе в ее предоставлении в ВИС</w:t>
            </w:r>
          </w:p>
          <w:p w14:paraId="6170EE54" w14:textId="33DD66DD" w:rsidR="00B05177" w:rsidRPr="001A577E" w:rsidRDefault="00B05177">
            <w:pPr>
              <w:suppressAutoHyphens/>
              <w:spacing w:line="276" w:lineRule="auto"/>
              <w:ind w:firstLine="567"/>
              <w:jc w:val="both"/>
              <w:rPr>
                <w:rFonts w:ascii="Times New Roman" w:hAnsi="Times New Roman"/>
                <w:sz w:val="24"/>
                <w:szCs w:val="24"/>
                <w:lang w:eastAsia="en-US"/>
              </w:rPr>
            </w:pPr>
          </w:p>
        </w:tc>
      </w:tr>
      <w:tr w:rsidR="00B05177" w:rsidRPr="001A577E" w14:paraId="28AA8607" w14:textId="77777777" w:rsidTr="006566A2">
        <w:tc>
          <w:tcPr>
            <w:tcW w:w="3130" w:type="dxa"/>
            <w:vMerge/>
          </w:tcPr>
          <w:p w14:paraId="2F500C1A" w14:textId="434DEB47" w:rsidR="00B05177" w:rsidRPr="001A577E" w:rsidRDefault="00B05177">
            <w:pPr>
              <w:spacing w:line="276" w:lineRule="auto"/>
              <w:jc w:val="both"/>
              <w:rPr>
                <w:rFonts w:ascii="Times New Roman" w:eastAsiaTheme="minorHAnsi" w:hAnsi="Times New Roman"/>
                <w:sz w:val="24"/>
                <w:szCs w:val="24"/>
                <w:lang w:eastAsia="en-US"/>
              </w:rPr>
            </w:pPr>
          </w:p>
        </w:tc>
        <w:tc>
          <w:tcPr>
            <w:tcW w:w="3108" w:type="dxa"/>
          </w:tcPr>
          <w:p w14:paraId="2CECFC31" w14:textId="43280853" w:rsidR="00B05177" w:rsidRPr="001A577E" w:rsidRDefault="00B05177" w:rsidP="008C0AD1">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Рассмотрение проекта решения о предоставлении (об отказе </w:t>
            </w:r>
            <w:r w:rsidRPr="001A577E">
              <w:rPr>
                <w:rFonts w:ascii="Times New Roman" w:hAnsi="Times New Roman"/>
                <w:sz w:val="24"/>
                <w:szCs w:val="24"/>
                <w:lang w:eastAsia="en-US"/>
              </w:rPr>
              <w:br/>
            </w:r>
            <w:r w:rsidRPr="001A577E">
              <w:rPr>
                <w:rFonts w:ascii="Times New Roman" w:hAnsi="Times New Roman"/>
                <w:sz w:val="24"/>
                <w:szCs w:val="24"/>
                <w:lang w:eastAsia="en-US"/>
              </w:rPr>
              <w:lastRenderedPageBreak/>
              <w:t xml:space="preserve">в предоставлении) </w:t>
            </w:r>
            <w:r w:rsidR="008C0AD1">
              <w:rPr>
                <w:rFonts w:ascii="Times New Roman" w:hAnsi="Times New Roman"/>
                <w:sz w:val="24"/>
                <w:szCs w:val="24"/>
                <w:lang w:eastAsia="en-US"/>
              </w:rPr>
              <w:t>М</w:t>
            </w:r>
            <w:r w:rsidRPr="001A577E">
              <w:rPr>
                <w:rFonts w:ascii="Times New Roman" w:hAnsi="Times New Roman"/>
                <w:sz w:val="24"/>
                <w:szCs w:val="24"/>
                <w:lang w:eastAsia="en-US"/>
              </w:rPr>
              <w:t>униципальной услуги</w:t>
            </w:r>
          </w:p>
        </w:tc>
        <w:tc>
          <w:tcPr>
            <w:tcW w:w="2536" w:type="dxa"/>
            <w:vMerge/>
          </w:tcPr>
          <w:p w14:paraId="1A93A6DD" w14:textId="4363F966" w:rsidR="00B05177" w:rsidRPr="001A577E" w:rsidRDefault="00B05177" w:rsidP="000629AE">
            <w:pPr>
              <w:jc w:val="both"/>
              <w:rPr>
                <w:rFonts w:ascii="Times New Roman" w:eastAsiaTheme="minorHAnsi" w:hAnsi="Times New Roman"/>
                <w:sz w:val="24"/>
                <w:szCs w:val="24"/>
                <w:lang w:eastAsia="en-US"/>
              </w:rPr>
            </w:pPr>
          </w:p>
        </w:tc>
        <w:tc>
          <w:tcPr>
            <w:tcW w:w="2354" w:type="dxa"/>
          </w:tcPr>
          <w:p w14:paraId="2D753591" w14:textId="77777777" w:rsidR="00B05177" w:rsidRPr="001A577E" w:rsidRDefault="00B05177">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Соответствие проекта решения требованиям </w:t>
            </w:r>
            <w:r w:rsidRPr="001A577E">
              <w:rPr>
                <w:rFonts w:ascii="Times New Roman" w:hAnsi="Times New Roman"/>
                <w:sz w:val="24"/>
                <w:szCs w:val="24"/>
                <w:lang w:eastAsia="en-US"/>
              </w:rPr>
              <w:lastRenderedPageBreak/>
              <w:t>законодательства Российской Федерации, в том числе Административному регламенту</w:t>
            </w:r>
          </w:p>
        </w:tc>
        <w:tc>
          <w:tcPr>
            <w:tcW w:w="4636" w:type="dxa"/>
          </w:tcPr>
          <w:p w14:paraId="0494C7E2" w14:textId="716E3446" w:rsidR="00B05177" w:rsidRPr="001A577E" w:rsidRDefault="00B64E71">
            <w:pPr>
              <w:suppressAutoHyphens/>
              <w:spacing w:line="276" w:lineRule="auto"/>
              <w:ind w:firstLine="567"/>
              <w:jc w:val="both"/>
              <w:rPr>
                <w:rFonts w:ascii="Times New Roman" w:hAnsi="Times New Roman"/>
                <w:sz w:val="24"/>
                <w:szCs w:val="24"/>
                <w:lang w:eastAsia="en-US"/>
              </w:rPr>
            </w:pPr>
            <w:r>
              <w:rPr>
                <w:rFonts w:ascii="Times New Roman" w:hAnsi="Times New Roman"/>
                <w:sz w:val="24"/>
                <w:szCs w:val="24"/>
                <w:lang w:eastAsia="en-US"/>
              </w:rPr>
              <w:lastRenderedPageBreak/>
              <w:t xml:space="preserve">Уполномоченное </w:t>
            </w:r>
            <w:r w:rsidR="00B05177" w:rsidRPr="001A577E">
              <w:rPr>
                <w:rFonts w:ascii="Times New Roman" w:hAnsi="Times New Roman"/>
                <w:sz w:val="24"/>
                <w:szCs w:val="24"/>
                <w:lang w:eastAsia="en-US"/>
              </w:rPr>
              <w:t xml:space="preserve">лицо </w:t>
            </w:r>
            <w:r w:rsidR="008C0AD1">
              <w:rPr>
                <w:rFonts w:ascii="Times New Roman" w:hAnsi="Times New Roman"/>
                <w:sz w:val="24"/>
                <w:szCs w:val="24"/>
                <w:lang w:eastAsia="en-US"/>
              </w:rPr>
              <w:t>а</w:t>
            </w:r>
            <w:r w:rsidR="00B05177"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00B05177" w:rsidRPr="001A577E">
              <w:rPr>
                <w:rFonts w:ascii="Times New Roman" w:hAnsi="Times New Roman"/>
                <w:sz w:val="24"/>
                <w:szCs w:val="24"/>
                <w:lang w:eastAsia="en-US"/>
              </w:rPr>
              <w:t xml:space="preserve"> рассматривает проект решения на предмет </w:t>
            </w:r>
            <w:r w:rsidR="00B05177" w:rsidRPr="001A577E">
              <w:rPr>
                <w:rFonts w:ascii="Times New Roman" w:hAnsi="Times New Roman"/>
                <w:sz w:val="24"/>
                <w:szCs w:val="24"/>
                <w:lang w:eastAsia="en-US"/>
              </w:rPr>
              <w:lastRenderedPageBreak/>
              <w:t xml:space="preserve">соответствия требованиям законодательства Российской Федерации, в том числе Административного регламента, полноты и качества предоставления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 xml:space="preserve">униципальной услуги, а также осуществляет контроль сроков предоставления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 xml:space="preserve">униципальной услуги, подписывает проект решения о предоставлении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 xml:space="preserve">униципальной услуги или об отказе в ее предоставлении </w:t>
            </w:r>
            <w:r w:rsidR="00B05177" w:rsidRPr="001A577E">
              <w:rPr>
                <w:rFonts w:ascii="Times New Roman" w:hAnsi="Times New Roman"/>
                <w:sz w:val="24"/>
                <w:szCs w:val="24"/>
                <w:lang w:eastAsia="en-US"/>
              </w:rPr>
              <w:br/>
              <w:t xml:space="preserve">с использованием усиленной квалифицированной электронной подписи </w:t>
            </w:r>
            <w:r w:rsidR="00B05177" w:rsidRPr="001A577E">
              <w:rPr>
                <w:rFonts w:ascii="Times New Roman" w:hAnsi="Times New Roman"/>
                <w:sz w:val="24"/>
                <w:szCs w:val="24"/>
                <w:lang w:eastAsia="en-US"/>
              </w:rPr>
              <w:br/>
              <w:t xml:space="preserve">и направляет должностному лицу, муниципальному служащему, работнику </w:t>
            </w:r>
            <w:r w:rsidR="008C0AD1">
              <w:rPr>
                <w:rFonts w:ascii="Times New Roman" w:hAnsi="Times New Roman"/>
                <w:sz w:val="24"/>
                <w:szCs w:val="24"/>
                <w:lang w:eastAsia="en-US"/>
              </w:rPr>
              <w:t>а</w:t>
            </w:r>
            <w:r w:rsidR="00B05177"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00B05177" w:rsidRPr="001A577E">
              <w:rPr>
                <w:rFonts w:ascii="Times New Roman" w:hAnsi="Times New Roman"/>
                <w:sz w:val="24"/>
                <w:szCs w:val="24"/>
                <w:lang w:eastAsia="en-US"/>
              </w:rPr>
              <w:t xml:space="preserve"> для выдачи (направления) результата предоставления </w:t>
            </w:r>
            <w:r w:rsidR="008C0AD1">
              <w:rPr>
                <w:rFonts w:ascii="Times New Roman" w:hAnsi="Times New Roman"/>
                <w:sz w:val="24"/>
                <w:szCs w:val="24"/>
                <w:lang w:eastAsia="en-US"/>
              </w:rPr>
              <w:t>М</w:t>
            </w:r>
            <w:r w:rsidR="00B05177" w:rsidRPr="001A577E">
              <w:rPr>
                <w:rFonts w:ascii="Times New Roman" w:hAnsi="Times New Roman"/>
                <w:sz w:val="24"/>
                <w:szCs w:val="24"/>
                <w:lang w:eastAsia="en-US"/>
              </w:rPr>
              <w:t>униципальной услуги заявителю.</w:t>
            </w:r>
          </w:p>
          <w:p w14:paraId="1EAEB328" w14:textId="5FA3D8E1" w:rsidR="00B05177" w:rsidRPr="00533D24" w:rsidRDefault="00B05177" w:rsidP="00533D24">
            <w:pPr>
              <w:spacing w:line="276" w:lineRule="auto"/>
              <w:ind w:firstLine="540"/>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Решение о предоставлении (об отказе </w:t>
            </w:r>
            <w:r w:rsidRPr="001A577E">
              <w:rPr>
                <w:rFonts w:ascii="Times New Roman" w:eastAsia="Calibri" w:hAnsi="Times New Roman"/>
                <w:sz w:val="24"/>
                <w:szCs w:val="24"/>
                <w:lang w:eastAsia="en-US"/>
              </w:rPr>
              <w:br/>
              <w:t xml:space="preserve">в предоставлении) </w:t>
            </w:r>
            <w:r w:rsidR="008C0AD1">
              <w:rPr>
                <w:rFonts w:ascii="Times New Roman" w:eastAsia="Calibri" w:hAnsi="Times New Roman"/>
                <w:sz w:val="24"/>
                <w:szCs w:val="24"/>
                <w:lang w:eastAsia="en-US"/>
              </w:rPr>
              <w:t>М</w:t>
            </w:r>
            <w:r w:rsidRPr="001A577E">
              <w:rPr>
                <w:rFonts w:ascii="Times New Roman" w:eastAsia="Calibri" w:hAnsi="Times New Roman"/>
                <w:sz w:val="24"/>
                <w:szCs w:val="24"/>
                <w:lang w:eastAsia="en-US"/>
              </w:rPr>
              <w:t xml:space="preserve">униципальной услуги принимается в срок не более 7 рабочих дней со дня поступления в </w:t>
            </w:r>
            <w:r w:rsidR="008C0AD1">
              <w:rPr>
                <w:rFonts w:ascii="Times New Roman" w:eastAsia="Calibri" w:hAnsi="Times New Roman"/>
                <w:sz w:val="24"/>
                <w:szCs w:val="24"/>
                <w:lang w:eastAsia="en-US"/>
              </w:rPr>
              <w:t>а</w:t>
            </w:r>
            <w:r w:rsidRPr="001A577E">
              <w:rPr>
                <w:rFonts w:ascii="Times New Roman" w:eastAsia="Calibri" w:hAnsi="Times New Roman"/>
                <w:sz w:val="24"/>
                <w:szCs w:val="24"/>
                <w:lang w:eastAsia="en-US"/>
              </w:rPr>
              <w:t>дминистрацию</w:t>
            </w:r>
            <w:r w:rsidR="008C0AD1">
              <w:rPr>
                <w:rFonts w:ascii="Times New Roman" w:eastAsia="Calibri" w:hAnsi="Times New Roman"/>
                <w:sz w:val="24"/>
                <w:szCs w:val="24"/>
                <w:lang w:eastAsia="en-US"/>
              </w:rPr>
              <w:t xml:space="preserve"> городского округа</w:t>
            </w:r>
            <w:r w:rsidR="00533D24">
              <w:rPr>
                <w:rFonts w:ascii="Times New Roman" w:eastAsia="Calibri" w:hAnsi="Times New Roman"/>
                <w:sz w:val="24"/>
                <w:szCs w:val="24"/>
                <w:lang w:eastAsia="en-US"/>
              </w:rPr>
              <w:t xml:space="preserve"> запроса.</w:t>
            </w:r>
          </w:p>
          <w:p w14:paraId="5BE59E4E" w14:textId="4130E827" w:rsidR="00B05177" w:rsidRPr="001A577E" w:rsidRDefault="00B05177">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Результатом административного действия является утверждение и подписание, в том числе усиленной </w:t>
            </w:r>
            <w:r w:rsidRPr="001A577E">
              <w:rPr>
                <w:rFonts w:ascii="Times New Roman" w:hAnsi="Times New Roman"/>
                <w:sz w:val="24"/>
                <w:szCs w:val="24"/>
                <w:lang w:eastAsia="en-US"/>
              </w:rPr>
              <w:lastRenderedPageBreak/>
              <w:t xml:space="preserve">квалифицированной электронной подписью, решения о предоставлении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или отказ в ее предоставлении. </w:t>
            </w:r>
          </w:p>
          <w:p w14:paraId="0EDEF4BD" w14:textId="1845A3AC" w:rsidR="00FA0450" w:rsidRPr="001A577E" w:rsidRDefault="00B05177">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 фиксируется в ВИС в виде решения о предоставлении </w:t>
            </w:r>
            <w:r w:rsidR="008C0AD1">
              <w:rPr>
                <w:rFonts w:ascii="Times New Roman" w:hAnsi="Times New Roman"/>
                <w:sz w:val="24"/>
                <w:szCs w:val="24"/>
                <w:lang w:eastAsia="en-US"/>
              </w:rPr>
              <w:t>М</w:t>
            </w:r>
            <w:r w:rsidRPr="001A577E">
              <w:rPr>
                <w:rFonts w:ascii="Times New Roman" w:hAnsi="Times New Roman"/>
                <w:sz w:val="24"/>
                <w:szCs w:val="24"/>
                <w:lang w:eastAsia="en-US"/>
              </w:rPr>
              <w:t>униципальной услуги или об отказе в ее предоставлении</w:t>
            </w:r>
          </w:p>
          <w:p w14:paraId="12F6FF3D" w14:textId="3FB805D3" w:rsidR="00B05177" w:rsidRPr="001A577E" w:rsidRDefault="00B05177">
            <w:pPr>
              <w:suppressAutoHyphens/>
              <w:spacing w:line="276" w:lineRule="auto"/>
              <w:ind w:firstLine="567"/>
              <w:jc w:val="both"/>
              <w:rPr>
                <w:rFonts w:ascii="Times New Roman" w:hAnsi="Times New Roman"/>
                <w:sz w:val="24"/>
                <w:szCs w:val="24"/>
                <w:lang w:eastAsia="en-US"/>
              </w:rPr>
            </w:pPr>
          </w:p>
        </w:tc>
      </w:tr>
      <w:tr w:rsidR="00B05177" w:rsidRPr="001A577E" w14:paraId="73D52DD8" w14:textId="77777777" w:rsidTr="006566A2">
        <w:tc>
          <w:tcPr>
            <w:tcW w:w="3130" w:type="dxa"/>
          </w:tcPr>
          <w:p w14:paraId="54AE6C37" w14:textId="3245D2F0" w:rsidR="00B05177" w:rsidRPr="001A577E" w:rsidRDefault="00B05177" w:rsidP="000925A4">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lastRenderedPageBreak/>
              <w:t>Администрация/ИСОГД</w:t>
            </w:r>
          </w:p>
          <w:p w14:paraId="147549D4" w14:textId="77777777" w:rsidR="00B05177" w:rsidRPr="001A577E" w:rsidRDefault="00B05177">
            <w:pPr>
              <w:jc w:val="both"/>
              <w:rPr>
                <w:rFonts w:ascii="Times New Roman" w:eastAsiaTheme="minorHAnsi" w:hAnsi="Times New Roman"/>
                <w:sz w:val="24"/>
                <w:szCs w:val="24"/>
                <w:lang w:eastAsia="en-US"/>
              </w:rPr>
            </w:pPr>
          </w:p>
        </w:tc>
        <w:tc>
          <w:tcPr>
            <w:tcW w:w="3108" w:type="dxa"/>
          </w:tcPr>
          <w:p w14:paraId="729E0069" w14:textId="4CEED834" w:rsidR="008A4F27" w:rsidRPr="001A577E" w:rsidRDefault="00B05177">
            <w:pPr>
              <w:spacing w:line="276" w:lineRule="auto"/>
              <w:jc w:val="both"/>
              <w:rPr>
                <w:rFonts w:ascii="Times New Roman" w:hAnsi="Times New Roman"/>
                <w:sz w:val="24"/>
                <w:szCs w:val="24"/>
                <w:lang w:eastAsia="en-US"/>
              </w:rPr>
            </w:pPr>
            <w:r w:rsidRPr="001A577E">
              <w:rPr>
                <w:rFonts w:ascii="Times New Roman" w:hAnsi="Times New Roman"/>
                <w:sz w:val="24"/>
                <w:szCs w:val="24"/>
                <w:lang w:eastAsia="en-US"/>
              </w:rPr>
              <w:t>Размещение сведений о предоставлении муниципальной услуги</w:t>
            </w:r>
            <w:r w:rsidRPr="001A577E" w:rsidDel="000925A4">
              <w:rPr>
                <w:rFonts w:ascii="Times New Roman" w:hAnsi="Times New Roman"/>
                <w:sz w:val="24"/>
                <w:szCs w:val="24"/>
                <w:lang w:eastAsia="en-US"/>
              </w:rPr>
              <w:t xml:space="preserve"> </w:t>
            </w:r>
            <w:r w:rsidRPr="001A577E">
              <w:rPr>
                <w:rFonts w:ascii="Times New Roman" w:hAnsi="Times New Roman"/>
                <w:sz w:val="24"/>
                <w:szCs w:val="24"/>
                <w:lang w:eastAsia="en-US"/>
              </w:rPr>
              <w:t xml:space="preserve">в ИСОГД деятельности, уведомление </w:t>
            </w:r>
            <w:r w:rsidR="000D1480" w:rsidRPr="001A577E">
              <w:rPr>
                <w:rFonts w:ascii="Times New Roman" w:hAnsi="Times New Roman"/>
                <w:sz w:val="24"/>
                <w:szCs w:val="24"/>
                <w:lang w:eastAsia="en-US"/>
              </w:rPr>
              <w:t>Глав</w:t>
            </w:r>
            <w:r w:rsidR="00664491">
              <w:rPr>
                <w:rFonts w:ascii="Times New Roman" w:hAnsi="Times New Roman"/>
                <w:sz w:val="24"/>
                <w:szCs w:val="24"/>
                <w:lang w:eastAsia="en-US"/>
              </w:rPr>
              <w:t>госстройнадзора</w:t>
            </w:r>
            <w:r w:rsidR="0013697D">
              <w:rPr>
                <w:rFonts w:ascii="Times New Roman" w:hAnsi="Times New Roman"/>
                <w:sz w:val="24"/>
                <w:szCs w:val="24"/>
                <w:lang w:eastAsia="en-US"/>
              </w:rPr>
              <w:t xml:space="preserve"> Московской области</w:t>
            </w:r>
            <w:r w:rsidR="00664491">
              <w:rPr>
                <w:rFonts w:ascii="Times New Roman" w:hAnsi="Times New Roman"/>
                <w:sz w:val="24"/>
                <w:szCs w:val="24"/>
                <w:lang w:eastAsia="en-US"/>
              </w:rPr>
              <w:t xml:space="preserve"> </w:t>
            </w:r>
            <w:r w:rsidRPr="001A577E">
              <w:rPr>
                <w:rFonts w:ascii="Times New Roman" w:hAnsi="Times New Roman"/>
                <w:sz w:val="24"/>
                <w:szCs w:val="24"/>
                <w:lang w:eastAsia="en-US"/>
              </w:rPr>
              <w:t>о размещении сведений в ИСОГД</w:t>
            </w:r>
          </w:p>
        </w:tc>
        <w:tc>
          <w:tcPr>
            <w:tcW w:w="2536" w:type="dxa"/>
            <w:vMerge/>
          </w:tcPr>
          <w:p w14:paraId="3282B767" w14:textId="4DD794A2" w:rsidR="00B05177" w:rsidRPr="001A577E" w:rsidRDefault="00B05177">
            <w:pPr>
              <w:jc w:val="both"/>
              <w:rPr>
                <w:rFonts w:ascii="Times New Roman" w:eastAsiaTheme="minorHAnsi" w:hAnsi="Times New Roman"/>
                <w:sz w:val="24"/>
                <w:szCs w:val="24"/>
                <w:lang w:eastAsia="en-US"/>
              </w:rPr>
            </w:pPr>
          </w:p>
        </w:tc>
        <w:tc>
          <w:tcPr>
            <w:tcW w:w="2354" w:type="dxa"/>
          </w:tcPr>
          <w:p w14:paraId="5BC2BC9D" w14:textId="77777777" w:rsidR="00B05177" w:rsidRPr="001A577E" w:rsidRDefault="00B05177">
            <w:pPr>
              <w:jc w:val="both"/>
              <w:rPr>
                <w:rFonts w:ascii="Times New Roman" w:hAnsi="Times New Roman"/>
                <w:sz w:val="24"/>
                <w:szCs w:val="24"/>
                <w:lang w:eastAsia="en-US"/>
              </w:rPr>
            </w:pPr>
          </w:p>
        </w:tc>
        <w:tc>
          <w:tcPr>
            <w:tcW w:w="4636" w:type="dxa"/>
          </w:tcPr>
          <w:p w14:paraId="013D61D3" w14:textId="56483C51" w:rsidR="00B05177" w:rsidRPr="001A577E" w:rsidRDefault="00B05177" w:rsidP="002C260B">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Должностное лицо, муниципальный </w:t>
            </w:r>
            <w:r w:rsidRPr="00301B69">
              <w:rPr>
                <w:rFonts w:ascii="Times New Roman" w:hAnsi="Times New Roman"/>
                <w:sz w:val="24"/>
                <w:szCs w:val="24"/>
                <w:lang w:eastAsia="en-US"/>
              </w:rPr>
              <w:t xml:space="preserve">служащий, работник Администрации обеспечивает размещение сведений о предоставлении муниципальной услуги, в том числе </w:t>
            </w:r>
            <w:r w:rsidR="00301B69" w:rsidRPr="00301B69">
              <w:rPr>
                <w:rFonts w:ascii="Times New Roman" w:hAnsi="Times New Roman"/>
                <w:sz w:val="24"/>
                <w:szCs w:val="24"/>
                <w:lang w:eastAsia="en-US"/>
              </w:rPr>
              <w:t>запрос</w:t>
            </w:r>
            <w:r w:rsidRPr="00301B69">
              <w:rPr>
                <w:rFonts w:ascii="Times New Roman" w:hAnsi="Times New Roman"/>
                <w:sz w:val="24"/>
                <w:szCs w:val="24"/>
                <w:lang w:eastAsia="en-US"/>
              </w:rPr>
              <w:t xml:space="preserve"> с</w:t>
            </w:r>
            <w:r w:rsidRPr="001A577E">
              <w:rPr>
                <w:rFonts w:ascii="Times New Roman" w:hAnsi="Times New Roman"/>
                <w:sz w:val="24"/>
                <w:szCs w:val="24"/>
                <w:lang w:eastAsia="en-US"/>
              </w:rPr>
              <w:t xml:space="preserve"> прилагаемыми к нему документами в ИСОГД. </w:t>
            </w:r>
          </w:p>
          <w:p w14:paraId="376C7164" w14:textId="2C3EC7EB" w:rsidR="00B05177" w:rsidRPr="001A577E" w:rsidRDefault="00B05177" w:rsidP="002C260B">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О размещении сведений в ИСОГД </w:t>
            </w:r>
            <w:r w:rsidR="008A2AA2" w:rsidRPr="008A2AA2">
              <w:rPr>
                <w:rFonts w:ascii="Times New Roman" w:hAnsi="Times New Roman"/>
                <w:sz w:val="24"/>
                <w:szCs w:val="24"/>
                <w:lang w:eastAsia="en-US"/>
              </w:rPr>
              <w:t xml:space="preserve">Администрация уведомляет посредством личного кабинета </w:t>
            </w:r>
            <w:r w:rsidR="00301B69" w:rsidRPr="008A2AA2">
              <w:rPr>
                <w:rFonts w:ascii="Times New Roman" w:hAnsi="Times New Roman"/>
                <w:sz w:val="24"/>
                <w:szCs w:val="24"/>
                <w:lang w:eastAsia="en-US"/>
              </w:rPr>
              <w:t xml:space="preserve">в ИСОГД </w:t>
            </w:r>
            <w:r w:rsidR="008A2AA2" w:rsidRPr="008A2AA2">
              <w:rPr>
                <w:rFonts w:ascii="Times New Roman" w:hAnsi="Times New Roman"/>
                <w:sz w:val="24"/>
                <w:szCs w:val="24"/>
                <w:lang w:eastAsia="en-US"/>
              </w:rPr>
              <w:t>Главное управление государственного строительного надзора Московской области</w:t>
            </w:r>
            <w:r w:rsidR="00664491">
              <w:rPr>
                <w:rFonts w:ascii="Times New Roman" w:hAnsi="Times New Roman"/>
                <w:sz w:val="24"/>
                <w:szCs w:val="24"/>
                <w:lang w:eastAsia="en-US"/>
              </w:rPr>
              <w:t>.</w:t>
            </w:r>
          </w:p>
          <w:p w14:paraId="74020079" w14:textId="77777777" w:rsidR="00B05177" w:rsidRPr="001A577E" w:rsidRDefault="00B05177" w:rsidP="000629AE">
            <w:pPr>
              <w:suppressAutoHyphens/>
              <w:spacing w:line="276" w:lineRule="auto"/>
              <w:ind w:firstLine="567"/>
              <w:jc w:val="both"/>
              <w:rPr>
                <w:rFonts w:ascii="Times New Roman" w:hAnsi="Times New Roman"/>
                <w:sz w:val="24"/>
                <w:szCs w:val="24"/>
                <w:lang w:eastAsia="en-US"/>
              </w:rPr>
            </w:pPr>
          </w:p>
          <w:p w14:paraId="47F5C669" w14:textId="431CFF6D" w:rsidR="00B05177" w:rsidRPr="001A577E" w:rsidRDefault="00B05177" w:rsidP="000629AE">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Результатом административного действия является размещение сведений о предоставлении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в ИСОГД, направление уведомления в </w:t>
            </w:r>
            <w:r w:rsidR="000D1480" w:rsidRPr="001A577E">
              <w:rPr>
                <w:rFonts w:ascii="Times New Roman" w:hAnsi="Times New Roman"/>
                <w:sz w:val="24"/>
                <w:szCs w:val="24"/>
                <w:lang w:eastAsia="en-US"/>
              </w:rPr>
              <w:t xml:space="preserve">Главное управление государственного строительного надзора Московской </w:t>
            </w:r>
            <w:r w:rsidR="000D1480" w:rsidRPr="001A577E">
              <w:rPr>
                <w:rFonts w:ascii="Times New Roman" w:hAnsi="Times New Roman"/>
                <w:sz w:val="24"/>
                <w:szCs w:val="24"/>
                <w:lang w:eastAsia="en-US"/>
              </w:rPr>
              <w:lastRenderedPageBreak/>
              <w:t>области</w:t>
            </w:r>
            <w:r w:rsidRPr="001A577E">
              <w:rPr>
                <w:rFonts w:ascii="Times New Roman" w:hAnsi="Times New Roman"/>
                <w:sz w:val="24"/>
                <w:szCs w:val="24"/>
                <w:lang w:eastAsia="en-US"/>
              </w:rPr>
              <w:t>.</w:t>
            </w:r>
          </w:p>
          <w:p w14:paraId="475EA13B" w14:textId="7F8849B3" w:rsidR="00584544" w:rsidRDefault="00B05177" w:rsidP="00832E72">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Результат фиксируется в ВИС, ИСОГД</w:t>
            </w:r>
          </w:p>
          <w:p w14:paraId="58CAB6D7" w14:textId="03864069" w:rsidR="00B05177" w:rsidRPr="001A577E" w:rsidRDefault="00B05177">
            <w:pPr>
              <w:suppressAutoHyphens/>
              <w:spacing w:line="276" w:lineRule="auto"/>
              <w:ind w:firstLine="567"/>
              <w:jc w:val="both"/>
              <w:rPr>
                <w:rFonts w:ascii="Times New Roman" w:hAnsi="Times New Roman"/>
                <w:sz w:val="24"/>
                <w:szCs w:val="24"/>
                <w:lang w:eastAsia="en-US"/>
              </w:rPr>
            </w:pPr>
          </w:p>
        </w:tc>
      </w:tr>
      <w:tr w:rsidR="00C32533" w:rsidRPr="001A577E" w14:paraId="4839E2DC" w14:textId="77777777" w:rsidTr="006566A2">
        <w:tc>
          <w:tcPr>
            <w:tcW w:w="15764" w:type="dxa"/>
            <w:gridSpan w:val="5"/>
            <w:vAlign w:val="center"/>
          </w:tcPr>
          <w:p w14:paraId="30E47D3B" w14:textId="77777777" w:rsidR="00C32533" w:rsidRPr="001A577E" w:rsidRDefault="00C32533">
            <w:pPr>
              <w:spacing w:line="276" w:lineRule="auto"/>
              <w:ind w:left="1080"/>
              <w:rPr>
                <w:rFonts w:ascii="Times New Roman" w:eastAsiaTheme="minorHAnsi" w:hAnsi="Times New Roman"/>
                <w:sz w:val="24"/>
                <w:szCs w:val="24"/>
                <w:lang w:eastAsia="en-US"/>
              </w:rPr>
            </w:pPr>
          </w:p>
          <w:p w14:paraId="7EF9979A" w14:textId="7221FB83" w:rsidR="00C32533" w:rsidRPr="001A577E" w:rsidRDefault="00D56B05" w:rsidP="00CD5D35">
            <w:pPr>
              <w:spacing w:line="276" w:lineRule="auto"/>
              <w:ind w:left="720"/>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4</w:t>
            </w:r>
            <w:r w:rsidR="00C32533" w:rsidRPr="001A577E">
              <w:rPr>
                <w:rFonts w:ascii="Times New Roman" w:eastAsiaTheme="minorHAnsi" w:hAnsi="Times New Roman"/>
                <w:sz w:val="24"/>
                <w:szCs w:val="24"/>
                <w:lang w:eastAsia="en-US"/>
              </w:rPr>
              <w:t xml:space="preserve">. Предоставление результата предоставления </w:t>
            </w:r>
            <w:r w:rsidR="0031733D" w:rsidRPr="001A577E">
              <w:rPr>
                <w:rFonts w:ascii="Times New Roman" w:eastAsiaTheme="minorHAnsi" w:hAnsi="Times New Roman"/>
                <w:sz w:val="24"/>
                <w:szCs w:val="24"/>
                <w:lang w:eastAsia="en-US"/>
              </w:rPr>
              <w:t>муниципальной</w:t>
            </w:r>
            <w:r w:rsidR="00C32533" w:rsidRPr="001A577E">
              <w:rPr>
                <w:rFonts w:ascii="Times New Roman" w:eastAsiaTheme="minorHAnsi" w:hAnsi="Times New Roman"/>
                <w:sz w:val="24"/>
                <w:szCs w:val="24"/>
                <w:lang w:eastAsia="en-US"/>
              </w:rPr>
              <w:t xml:space="preserve"> услуги</w:t>
            </w:r>
          </w:p>
        </w:tc>
      </w:tr>
      <w:tr w:rsidR="00285E97" w:rsidRPr="001A577E" w14:paraId="483C0CF0" w14:textId="77777777" w:rsidTr="00CD5D35">
        <w:tc>
          <w:tcPr>
            <w:tcW w:w="3130" w:type="dxa"/>
            <w:vAlign w:val="center"/>
          </w:tcPr>
          <w:p w14:paraId="6FC0EBC2" w14:textId="77777777" w:rsidR="00C32533" w:rsidRPr="001A577E" w:rsidRDefault="00C32533" w:rsidP="00832E72">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Место </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3108" w:type="dxa"/>
            <w:vAlign w:val="center"/>
          </w:tcPr>
          <w:p w14:paraId="57216983" w14:textId="77777777" w:rsidR="00C32533" w:rsidRPr="001A577E" w:rsidRDefault="00C32533" w:rsidP="00832E72">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Наименование административного действия (процедуры)</w:t>
            </w:r>
          </w:p>
        </w:tc>
        <w:tc>
          <w:tcPr>
            <w:tcW w:w="2536" w:type="dxa"/>
            <w:vAlign w:val="center"/>
          </w:tcPr>
          <w:p w14:paraId="37D9A021" w14:textId="77777777" w:rsidR="00C32533" w:rsidRPr="001A577E" w:rsidRDefault="00C32533" w:rsidP="00832E72">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Срок</w:t>
            </w:r>
            <w:r w:rsidRPr="001A577E">
              <w:rPr>
                <w:rFonts w:ascii="Times New Roman" w:eastAsiaTheme="minorHAnsi" w:hAnsi="Times New Roman"/>
                <w:sz w:val="24"/>
                <w:szCs w:val="24"/>
                <w:lang w:eastAsia="en-US"/>
              </w:rPr>
              <w:br/>
              <w:t>выполнения административного действия (процедуры)</w:t>
            </w:r>
          </w:p>
        </w:tc>
        <w:tc>
          <w:tcPr>
            <w:tcW w:w="2354" w:type="dxa"/>
            <w:vAlign w:val="center"/>
          </w:tcPr>
          <w:p w14:paraId="32E0EE27" w14:textId="77777777" w:rsidR="00C32533" w:rsidRPr="001A577E" w:rsidRDefault="00C32533" w:rsidP="00832E72">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Критерии принятия решения</w:t>
            </w:r>
          </w:p>
        </w:tc>
        <w:tc>
          <w:tcPr>
            <w:tcW w:w="4636" w:type="dxa"/>
            <w:tcBorders>
              <w:bottom w:val="single" w:sz="4" w:space="0" w:color="auto"/>
            </w:tcBorders>
            <w:vAlign w:val="center"/>
          </w:tcPr>
          <w:p w14:paraId="7A1D11AD" w14:textId="77777777" w:rsidR="00C32533" w:rsidRPr="001A577E" w:rsidRDefault="00C32533" w:rsidP="00832E72">
            <w:pPr>
              <w:spacing w:line="276" w:lineRule="auto"/>
              <w:jc w:val="center"/>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Требования к порядку выполнения административных процедур (действий)</w:t>
            </w:r>
          </w:p>
        </w:tc>
      </w:tr>
      <w:tr w:rsidR="00285E97" w:rsidRPr="001A577E" w14:paraId="27CB9D6F" w14:textId="77777777" w:rsidTr="00B05177">
        <w:tc>
          <w:tcPr>
            <w:tcW w:w="3130" w:type="dxa"/>
          </w:tcPr>
          <w:p w14:paraId="42C92D07" w14:textId="6113584F" w:rsidR="00C32533" w:rsidRPr="001A577E" w:rsidRDefault="00285E97">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Администрация </w:t>
            </w:r>
            <w:r w:rsidR="00C32533" w:rsidRPr="001A577E">
              <w:rPr>
                <w:rFonts w:ascii="Times New Roman" w:hAnsi="Times New Roman"/>
                <w:sz w:val="24"/>
                <w:szCs w:val="24"/>
                <w:lang w:eastAsia="en-US"/>
              </w:rPr>
              <w:t>/</w:t>
            </w:r>
            <w:r w:rsidR="00F95C15" w:rsidRPr="001A577E">
              <w:rPr>
                <w:rFonts w:ascii="Times New Roman" w:hAnsi="Times New Roman"/>
                <w:sz w:val="24"/>
                <w:szCs w:val="24"/>
                <w:lang w:eastAsia="en-US"/>
              </w:rPr>
              <w:t>В</w:t>
            </w:r>
            <w:r w:rsidR="00C32533" w:rsidRPr="001A577E">
              <w:rPr>
                <w:rFonts w:ascii="Times New Roman" w:hAnsi="Times New Roman"/>
                <w:sz w:val="24"/>
                <w:szCs w:val="24"/>
                <w:lang w:eastAsia="en-US"/>
              </w:rPr>
              <w:t>ИС/РПГУ/ Модуль МФЦ ЕИС ОУ</w:t>
            </w:r>
          </w:p>
        </w:tc>
        <w:tc>
          <w:tcPr>
            <w:tcW w:w="3108" w:type="dxa"/>
          </w:tcPr>
          <w:p w14:paraId="3AD13737" w14:textId="2681EFCC" w:rsidR="00C32533" w:rsidRPr="001A577E" w:rsidRDefault="00C32533" w:rsidP="008C0AD1">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Выдача (направление) результата предоставления </w:t>
            </w:r>
            <w:r w:rsidR="008C0AD1">
              <w:rPr>
                <w:rFonts w:ascii="Times New Roman" w:eastAsiaTheme="minorHAnsi" w:hAnsi="Times New Roman"/>
                <w:sz w:val="24"/>
                <w:szCs w:val="24"/>
                <w:lang w:eastAsia="en-US"/>
              </w:rPr>
              <w:t>М</w:t>
            </w:r>
            <w:r w:rsidR="00285E97"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 заявителю (представителю заявителя) посредством РПГУ</w:t>
            </w:r>
          </w:p>
        </w:tc>
        <w:tc>
          <w:tcPr>
            <w:tcW w:w="2536" w:type="dxa"/>
            <w:tcBorders>
              <w:bottom w:val="nil"/>
            </w:tcBorders>
          </w:tcPr>
          <w:p w14:paraId="07401260" w14:textId="35007DD5" w:rsidR="00C32533" w:rsidRPr="001A577E" w:rsidRDefault="00B05177" w:rsidP="008C0AD1">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Не позднее дня подписания уп</w:t>
            </w:r>
            <w:r w:rsidR="00843F2E">
              <w:rPr>
                <w:rFonts w:ascii="Times New Roman" w:eastAsiaTheme="minorHAnsi" w:hAnsi="Times New Roman"/>
                <w:sz w:val="24"/>
                <w:szCs w:val="24"/>
                <w:lang w:eastAsia="en-US"/>
              </w:rPr>
              <w:t>олномоченным должностным лицом а</w:t>
            </w:r>
            <w:r w:rsidRPr="001A577E">
              <w:rPr>
                <w:rFonts w:ascii="Times New Roman" w:eastAsiaTheme="minorHAnsi" w:hAnsi="Times New Roman"/>
                <w:sz w:val="24"/>
                <w:szCs w:val="24"/>
                <w:lang w:eastAsia="en-US"/>
              </w:rPr>
              <w:t xml:space="preserve">дминистрации решения о предоставлении </w:t>
            </w:r>
            <w:r w:rsidR="008C0AD1">
              <w:rPr>
                <w:rFonts w:ascii="Times New Roman" w:eastAsiaTheme="minorHAnsi" w:hAnsi="Times New Roman"/>
                <w:sz w:val="24"/>
                <w:szCs w:val="24"/>
                <w:lang w:eastAsia="en-US"/>
              </w:rPr>
              <w:t>М</w:t>
            </w:r>
            <w:r w:rsidRPr="001A577E">
              <w:rPr>
                <w:rFonts w:ascii="Times New Roman" w:eastAsiaTheme="minorHAnsi" w:hAnsi="Times New Roman"/>
                <w:sz w:val="24"/>
                <w:szCs w:val="24"/>
                <w:lang w:eastAsia="en-US"/>
              </w:rPr>
              <w:t>униципальной услуги или об отказе в ее предоставлении</w:t>
            </w:r>
          </w:p>
        </w:tc>
        <w:tc>
          <w:tcPr>
            <w:tcW w:w="2354" w:type="dxa"/>
            <w:tcBorders>
              <w:bottom w:val="nil"/>
            </w:tcBorders>
          </w:tcPr>
          <w:p w14:paraId="400D94BD" w14:textId="77777777" w:rsidR="00C32533" w:rsidRPr="001A577E" w:rsidRDefault="00C32533">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t xml:space="preserve">Соответствие решения требованиям законодательства Российской Федерации, </w:t>
            </w:r>
            <w:r w:rsidRPr="001A577E">
              <w:rPr>
                <w:rFonts w:ascii="Times New Roman" w:hAnsi="Times New Roman"/>
                <w:sz w:val="24"/>
                <w:szCs w:val="24"/>
                <w:lang w:eastAsia="en-US"/>
              </w:rPr>
              <w:br/>
              <w:t>в том числе Административному регламенту</w:t>
            </w:r>
          </w:p>
        </w:tc>
        <w:tc>
          <w:tcPr>
            <w:tcW w:w="4636" w:type="dxa"/>
            <w:tcBorders>
              <w:top w:val="single" w:sz="4" w:space="0" w:color="auto"/>
            </w:tcBorders>
          </w:tcPr>
          <w:p w14:paraId="640FE269" w14:textId="62EBAEDA"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Должностное лицо, </w:t>
            </w:r>
            <w:r w:rsidR="00285E97" w:rsidRPr="001A577E">
              <w:rPr>
                <w:rFonts w:ascii="Times New Roman" w:hAnsi="Times New Roman"/>
                <w:sz w:val="24"/>
                <w:szCs w:val="24"/>
                <w:lang w:eastAsia="en-US"/>
              </w:rPr>
              <w:t xml:space="preserve">муниципальный </w:t>
            </w:r>
            <w:r w:rsidRPr="001A577E">
              <w:rPr>
                <w:rFonts w:ascii="Times New Roman" w:hAnsi="Times New Roman"/>
                <w:sz w:val="24"/>
                <w:szCs w:val="24"/>
                <w:lang w:eastAsia="en-US"/>
              </w:rPr>
              <w:t xml:space="preserve">служащий, работник </w:t>
            </w:r>
            <w:r w:rsidR="008C0AD1">
              <w:rPr>
                <w:rFonts w:ascii="Times New Roman" w:hAnsi="Times New Roman"/>
                <w:sz w:val="24"/>
                <w:szCs w:val="24"/>
                <w:lang w:eastAsia="en-US"/>
              </w:rPr>
              <w:t>а</w:t>
            </w:r>
            <w:r w:rsidR="00285E97"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Pr="001A577E">
              <w:rPr>
                <w:rFonts w:ascii="Times New Roman" w:hAnsi="Times New Roman"/>
                <w:sz w:val="24"/>
                <w:szCs w:val="24"/>
                <w:lang w:eastAsia="en-US"/>
              </w:rPr>
              <w:t xml:space="preserve"> направляет результат предоставления </w:t>
            </w:r>
            <w:r w:rsidR="008C0AD1">
              <w:rPr>
                <w:rFonts w:ascii="Times New Roman" w:hAnsi="Times New Roman"/>
                <w:sz w:val="24"/>
                <w:szCs w:val="24"/>
                <w:lang w:eastAsia="en-US"/>
              </w:rPr>
              <w:t>М</w:t>
            </w:r>
            <w:r w:rsidR="0031733D"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 в форме электронного документа, подписанного усиленной квалифицированной электронной подписью уполномоченного должностного лица </w:t>
            </w:r>
            <w:r w:rsidR="008C0AD1">
              <w:rPr>
                <w:rFonts w:ascii="Times New Roman" w:hAnsi="Times New Roman"/>
                <w:sz w:val="24"/>
                <w:szCs w:val="24"/>
                <w:lang w:eastAsia="en-US"/>
              </w:rPr>
              <w:t>а</w:t>
            </w:r>
            <w:r w:rsidR="00285E97"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Pr="001A577E">
              <w:rPr>
                <w:rFonts w:ascii="Times New Roman" w:hAnsi="Times New Roman"/>
                <w:sz w:val="24"/>
                <w:szCs w:val="24"/>
                <w:lang w:eastAsia="en-US"/>
              </w:rPr>
              <w:t xml:space="preserve">, в Личный кабинет на РПГУ. </w:t>
            </w:r>
          </w:p>
          <w:p w14:paraId="17B01681" w14:textId="3D3267C3" w:rsidR="00B05177" w:rsidRPr="001A577E" w:rsidRDefault="00B05177">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Заявитель (представитель заявителя) уведомляется о получении результата предоставления </w:t>
            </w:r>
            <w:r w:rsidR="008C0AD1">
              <w:rPr>
                <w:rFonts w:ascii="Times New Roman" w:hAnsi="Times New Roman"/>
                <w:sz w:val="24"/>
                <w:szCs w:val="24"/>
                <w:lang w:eastAsia="en-US"/>
              </w:rPr>
              <w:t>М</w:t>
            </w:r>
            <w:r w:rsidRPr="001A577E">
              <w:rPr>
                <w:rFonts w:ascii="Times New Roman" w:hAnsi="Times New Roman"/>
                <w:sz w:val="24"/>
                <w:szCs w:val="24"/>
                <w:lang w:eastAsia="en-US"/>
              </w:rPr>
              <w:t xml:space="preserve">униципальной услуги в Личном кабинете на РПГУ. </w:t>
            </w:r>
          </w:p>
          <w:p w14:paraId="740C67B4" w14:textId="557F7973" w:rsidR="00C32533" w:rsidRPr="001A577E" w:rsidRDefault="00C32533">
            <w:pPr>
              <w:suppressAutoHyphens/>
              <w:spacing w:line="276" w:lineRule="auto"/>
              <w:ind w:firstLine="567"/>
              <w:jc w:val="both"/>
              <w:rPr>
                <w:rFonts w:ascii="Times New Roman" w:hAnsi="Times New Roman"/>
                <w:sz w:val="24"/>
                <w:szCs w:val="24"/>
                <w:lang w:eastAsia="zh-CN"/>
              </w:rPr>
            </w:pPr>
            <w:r w:rsidRPr="001A577E">
              <w:rPr>
                <w:rFonts w:ascii="Times New Roman" w:hAnsi="Times New Roman"/>
                <w:sz w:val="24"/>
                <w:szCs w:val="24"/>
                <w:lang w:eastAsia="zh-CN"/>
              </w:rPr>
              <w:t xml:space="preserve">Заявитель </w:t>
            </w:r>
            <w:r w:rsidRPr="001A577E">
              <w:rPr>
                <w:rFonts w:ascii="Times New Roman" w:hAnsi="Times New Roman"/>
                <w:sz w:val="24"/>
                <w:szCs w:val="24"/>
                <w:lang w:eastAsia="en-US"/>
              </w:rPr>
              <w:t xml:space="preserve">(представитель заявителя) </w:t>
            </w:r>
            <w:r w:rsidRPr="001A577E">
              <w:rPr>
                <w:rFonts w:ascii="Times New Roman" w:hAnsi="Times New Roman"/>
                <w:sz w:val="24"/>
                <w:szCs w:val="24"/>
                <w:lang w:eastAsia="zh-CN"/>
              </w:rPr>
              <w:t xml:space="preserve">может получить результат предоставления </w:t>
            </w:r>
            <w:r w:rsidR="008C0AD1">
              <w:rPr>
                <w:rFonts w:ascii="Times New Roman" w:hAnsi="Times New Roman"/>
                <w:sz w:val="24"/>
                <w:szCs w:val="24"/>
                <w:lang w:eastAsia="zh-CN"/>
              </w:rPr>
              <w:t>М</w:t>
            </w:r>
            <w:r w:rsidR="00730F3F" w:rsidRPr="001A577E">
              <w:rPr>
                <w:rFonts w:ascii="Times New Roman" w:hAnsi="Times New Roman"/>
                <w:sz w:val="24"/>
                <w:szCs w:val="24"/>
                <w:lang w:eastAsia="zh-CN"/>
              </w:rPr>
              <w:t xml:space="preserve">униципальной </w:t>
            </w:r>
            <w:r w:rsidRPr="001A577E">
              <w:rPr>
                <w:rFonts w:ascii="Times New Roman" w:hAnsi="Times New Roman"/>
                <w:sz w:val="24"/>
                <w:szCs w:val="24"/>
                <w:lang w:eastAsia="zh-CN"/>
              </w:rPr>
              <w:t xml:space="preserve">услуги в </w:t>
            </w:r>
            <w:r w:rsidRPr="001A577E">
              <w:rPr>
                <w:rFonts w:ascii="Times New Roman" w:hAnsi="Times New Roman"/>
                <w:sz w:val="24"/>
                <w:szCs w:val="24"/>
                <w:lang w:eastAsia="zh-CN"/>
              </w:rPr>
              <w:lastRenderedPageBreak/>
              <w:t xml:space="preserve">любом МФЦ Московской области в виде распечатанного на бумажном носителе экземпляра электронного документа. </w:t>
            </w:r>
          </w:p>
          <w:p w14:paraId="1AF36A5E" w14:textId="77777777"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zh-CN"/>
              </w:rPr>
              <w:t xml:space="preserve">В этом случае работником МФЦ распечатывается из Модуля МФЦ ЕИС ОУ </w:t>
            </w:r>
            <w:r w:rsidRPr="001A577E">
              <w:rPr>
                <w:rFonts w:ascii="Times New Roman" w:hAnsi="Times New Roman"/>
                <w:sz w:val="24"/>
                <w:szCs w:val="24"/>
                <w:lang w:eastAsia="zh-CN"/>
              </w:rPr>
              <w:br/>
              <w:t>на бумажном носителе экземпляр электронного документа, который заверяется подписью уполномоченного работника МФЦ и печатью МФЦ.</w:t>
            </w:r>
          </w:p>
          <w:p w14:paraId="4176D353" w14:textId="77777777" w:rsidR="00505FFC" w:rsidRPr="001A577E" w:rsidRDefault="00505FFC">
            <w:pPr>
              <w:suppressAutoHyphens/>
              <w:spacing w:line="276" w:lineRule="auto"/>
              <w:ind w:firstLine="567"/>
              <w:jc w:val="both"/>
              <w:rPr>
                <w:rFonts w:ascii="Times New Roman" w:hAnsi="Times New Roman"/>
                <w:sz w:val="24"/>
                <w:szCs w:val="24"/>
                <w:lang w:eastAsia="en-US"/>
              </w:rPr>
            </w:pPr>
          </w:p>
          <w:p w14:paraId="628345E1" w14:textId="69046262"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Результатом административного действия является уведомление заявителя (представител</w:t>
            </w:r>
            <w:r w:rsidR="00794A3F" w:rsidRPr="001A577E">
              <w:rPr>
                <w:rFonts w:ascii="Times New Roman" w:hAnsi="Times New Roman"/>
                <w:sz w:val="24"/>
                <w:szCs w:val="24"/>
                <w:lang w:eastAsia="en-US"/>
              </w:rPr>
              <w:t>я</w:t>
            </w:r>
            <w:r w:rsidRPr="001A577E">
              <w:rPr>
                <w:rFonts w:ascii="Times New Roman" w:hAnsi="Times New Roman"/>
                <w:sz w:val="24"/>
                <w:szCs w:val="24"/>
                <w:lang w:eastAsia="en-US"/>
              </w:rPr>
              <w:t xml:space="preserve"> заявителя) о получении результата предоставления </w:t>
            </w:r>
            <w:r w:rsidR="008C0AD1">
              <w:rPr>
                <w:rFonts w:ascii="Times New Roman" w:hAnsi="Times New Roman"/>
                <w:sz w:val="24"/>
                <w:szCs w:val="24"/>
                <w:lang w:eastAsia="en-US"/>
              </w:rPr>
              <w:t>М</w:t>
            </w:r>
            <w:r w:rsidR="00730F3F"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 получение результата предоставления </w:t>
            </w:r>
            <w:r w:rsidR="008C0AD1">
              <w:rPr>
                <w:rFonts w:ascii="Times New Roman" w:hAnsi="Times New Roman"/>
                <w:sz w:val="24"/>
                <w:szCs w:val="24"/>
                <w:lang w:eastAsia="en-US"/>
              </w:rPr>
              <w:t>М</w:t>
            </w:r>
            <w:r w:rsidR="00730F3F"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 заявителем (представитель заявителя). </w:t>
            </w:r>
          </w:p>
          <w:p w14:paraId="611CC558" w14:textId="59B8324A" w:rsidR="00505FFC" w:rsidRPr="001A577E" w:rsidRDefault="00C32533" w:rsidP="008C0AD1">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 фиксируется в </w:t>
            </w:r>
            <w:r w:rsidR="00F95C15" w:rsidRPr="001A577E">
              <w:rPr>
                <w:rFonts w:ascii="Times New Roman" w:hAnsi="Times New Roman"/>
                <w:sz w:val="24"/>
                <w:szCs w:val="24"/>
                <w:lang w:eastAsia="en-US"/>
              </w:rPr>
              <w:t>В</w:t>
            </w:r>
            <w:r w:rsidRPr="001A577E">
              <w:rPr>
                <w:rFonts w:ascii="Times New Roman" w:hAnsi="Times New Roman"/>
                <w:sz w:val="24"/>
                <w:szCs w:val="24"/>
                <w:lang w:eastAsia="en-US"/>
              </w:rPr>
              <w:t>ИС, на РПГУ</w:t>
            </w:r>
            <w:r w:rsidR="00505FFC" w:rsidRPr="001A577E">
              <w:rPr>
                <w:rFonts w:ascii="Times New Roman" w:hAnsi="Times New Roman"/>
                <w:sz w:val="24"/>
                <w:szCs w:val="24"/>
                <w:lang w:eastAsia="en-US"/>
              </w:rPr>
              <w:t xml:space="preserve">, Модуле МФЦ ЕИС ОУ (при получении результата предоставления </w:t>
            </w:r>
            <w:r w:rsidR="008C0AD1">
              <w:rPr>
                <w:rFonts w:ascii="Times New Roman" w:hAnsi="Times New Roman"/>
                <w:sz w:val="24"/>
                <w:szCs w:val="24"/>
                <w:lang w:eastAsia="en-US"/>
              </w:rPr>
              <w:t>М</w:t>
            </w:r>
            <w:r w:rsidR="00505FFC" w:rsidRPr="001A577E">
              <w:rPr>
                <w:rFonts w:ascii="Times New Roman" w:hAnsi="Times New Roman"/>
                <w:sz w:val="24"/>
                <w:szCs w:val="24"/>
                <w:lang w:eastAsia="en-US"/>
              </w:rPr>
              <w:t>униципальной услуги в МФЦ)</w:t>
            </w:r>
          </w:p>
        </w:tc>
      </w:tr>
      <w:tr w:rsidR="00285E97" w:rsidRPr="00600683" w14:paraId="601B9E34" w14:textId="77777777" w:rsidTr="00AC6A7B">
        <w:tc>
          <w:tcPr>
            <w:tcW w:w="3130" w:type="dxa"/>
          </w:tcPr>
          <w:p w14:paraId="050D6694" w14:textId="18DFCE1F" w:rsidR="00C32533" w:rsidRPr="001A577E" w:rsidRDefault="00730F3F">
            <w:pPr>
              <w:spacing w:line="276" w:lineRule="auto"/>
              <w:jc w:val="both"/>
              <w:rPr>
                <w:rFonts w:ascii="Times New Roman" w:eastAsiaTheme="minorHAnsi" w:hAnsi="Times New Roman"/>
                <w:sz w:val="24"/>
                <w:szCs w:val="24"/>
                <w:lang w:eastAsia="en-US"/>
              </w:rPr>
            </w:pPr>
            <w:r w:rsidRPr="001A577E">
              <w:rPr>
                <w:rFonts w:ascii="Times New Roman" w:hAnsi="Times New Roman"/>
                <w:sz w:val="24"/>
                <w:szCs w:val="24"/>
                <w:lang w:eastAsia="en-US"/>
              </w:rPr>
              <w:lastRenderedPageBreak/>
              <w:t>Администрация</w:t>
            </w:r>
            <w:r w:rsidR="00C32533" w:rsidRPr="001A577E">
              <w:rPr>
                <w:rFonts w:ascii="Times New Roman" w:hAnsi="Times New Roman"/>
                <w:sz w:val="24"/>
                <w:szCs w:val="24"/>
                <w:lang w:eastAsia="en-US"/>
              </w:rPr>
              <w:t>/</w:t>
            </w:r>
            <w:r w:rsidR="00F95C15" w:rsidRPr="001A577E">
              <w:rPr>
                <w:rFonts w:ascii="Times New Roman" w:hAnsi="Times New Roman"/>
                <w:sz w:val="24"/>
                <w:szCs w:val="24"/>
                <w:lang w:eastAsia="en-US"/>
              </w:rPr>
              <w:t>В</w:t>
            </w:r>
            <w:r w:rsidR="00C32533" w:rsidRPr="001A577E">
              <w:rPr>
                <w:rFonts w:ascii="Times New Roman" w:hAnsi="Times New Roman"/>
                <w:sz w:val="24"/>
                <w:szCs w:val="24"/>
                <w:lang w:eastAsia="en-US"/>
              </w:rPr>
              <w:t>ИС</w:t>
            </w:r>
          </w:p>
        </w:tc>
        <w:tc>
          <w:tcPr>
            <w:tcW w:w="3108" w:type="dxa"/>
          </w:tcPr>
          <w:p w14:paraId="6E24F0BD" w14:textId="3FC15D53" w:rsidR="00C32533" w:rsidRPr="001A577E" w:rsidRDefault="00C32533" w:rsidP="008C0AD1">
            <w:pPr>
              <w:spacing w:line="276" w:lineRule="auto"/>
              <w:jc w:val="both"/>
              <w:rPr>
                <w:rFonts w:ascii="Times New Roman" w:eastAsiaTheme="minorHAnsi" w:hAnsi="Times New Roman"/>
                <w:sz w:val="24"/>
                <w:szCs w:val="24"/>
                <w:lang w:eastAsia="en-US"/>
              </w:rPr>
            </w:pPr>
            <w:r w:rsidRPr="001A577E">
              <w:rPr>
                <w:rFonts w:ascii="Times New Roman" w:eastAsiaTheme="minorHAnsi" w:hAnsi="Times New Roman"/>
                <w:sz w:val="24"/>
                <w:szCs w:val="24"/>
                <w:lang w:eastAsia="en-US"/>
              </w:rPr>
              <w:t xml:space="preserve">Выдача (направление) результата предоставления </w:t>
            </w:r>
            <w:r w:rsidR="008C0AD1">
              <w:rPr>
                <w:rFonts w:ascii="Times New Roman" w:eastAsiaTheme="minorHAnsi" w:hAnsi="Times New Roman"/>
                <w:sz w:val="24"/>
                <w:szCs w:val="24"/>
                <w:lang w:eastAsia="en-US"/>
              </w:rPr>
              <w:t>М</w:t>
            </w:r>
            <w:r w:rsidR="0031733D" w:rsidRPr="001A577E">
              <w:rPr>
                <w:rFonts w:ascii="Times New Roman" w:eastAsiaTheme="minorHAnsi" w:hAnsi="Times New Roman"/>
                <w:sz w:val="24"/>
                <w:szCs w:val="24"/>
                <w:lang w:eastAsia="en-US"/>
              </w:rPr>
              <w:t>униципальной</w:t>
            </w:r>
            <w:r w:rsidRPr="001A577E">
              <w:rPr>
                <w:rFonts w:ascii="Times New Roman" w:eastAsiaTheme="minorHAnsi" w:hAnsi="Times New Roman"/>
                <w:sz w:val="24"/>
                <w:szCs w:val="24"/>
                <w:lang w:eastAsia="en-US"/>
              </w:rPr>
              <w:t xml:space="preserve"> услуги заявителю (представителю заявителя) в </w:t>
            </w:r>
            <w:r w:rsidR="00730F3F" w:rsidRPr="001A577E">
              <w:rPr>
                <w:rFonts w:ascii="Times New Roman" w:eastAsiaTheme="minorHAnsi" w:hAnsi="Times New Roman"/>
                <w:sz w:val="24"/>
                <w:szCs w:val="24"/>
                <w:lang w:eastAsia="en-US"/>
              </w:rPr>
              <w:lastRenderedPageBreak/>
              <w:t>Администрации</w:t>
            </w:r>
            <w:r w:rsidRPr="001A577E">
              <w:rPr>
                <w:rFonts w:ascii="Times New Roman" w:eastAsiaTheme="minorHAnsi" w:hAnsi="Times New Roman"/>
                <w:sz w:val="24"/>
                <w:szCs w:val="24"/>
                <w:lang w:eastAsia="en-US"/>
              </w:rPr>
              <w:t xml:space="preserve"> лично, по электронной почте, почтовым отправлением</w:t>
            </w:r>
          </w:p>
        </w:tc>
        <w:tc>
          <w:tcPr>
            <w:tcW w:w="2536" w:type="dxa"/>
            <w:tcBorders>
              <w:top w:val="nil"/>
            </w:tcBorders>
          </w:tcPr>
          <w:p w14:paraId="1A346C9D" w14:textId="0007A209" w:rsidR="00C32533" w:rsidRPr="001A577E" w:rsidRDefault="00C32533">
            <w:pPr>
              <w:spacing w:line="276" w:lineRule="auto"/>
              <w:jc w:val="both"/>
              <w:rPr>
                <w:rFonts w:ascii="Times New Roman" w:eastAsiaTheme="minorHAnsi" w:hAnsi="Times New Roman"/>
                <w:sz w:val="24"/>
                <w:szCs w:val="24"/>
                <w:lang w:eastAsia="en-US"/>
              </w:rPr>
            </w:pPr>
          </w:p>
        </w:tc>
        <w:tc>
          <w:tcPr>
            <w:tcW w:w="2354" w:type="dxa"/>
            <w:tcBorders>
              <w:top w:val="nil"/>
            </w:tcBorders>
          </w:tcPr>
          <w:p w14:paraId="68377084" w14:textId="322DB51E" w:rsidR="00C32533" w:rsidRPr="001A577E" w:rsidRDefault="00C32533">
            <w:pPr>
              <w:spacing w:line="276" w:lineRule="auto"/>
              <w:jc w:val="both"/>
              <w:rPr>
                <w:rFonts w:ascii="Times New Roman" w:eastAsiaTheme="minorHAnsi" w:hAnsi="Times New Roman"/>
                <w:sz w:val="24"/>
                <w:szCs w:val="24"/>
                <w:lang w:eastAsia="en-US"/>
              </w:rPr>
            </w:pPr>
          </w:p>
        </w:tc>
        <w:tc>
          <w:tcPr>
            <w:tcW w:w="4636" w:type="dxa"/>
            <w:tcBorders>
              <w:top w:val="nil"/>
            </w:tcBorders>
          </w:tcPr>
          <w:p w14:paraId="2F4E7E66" w14:textId="37A846D2" w:rsidR="00C32533" w:rsidRPr="001A577E" w:rsidRDefault="00C32533">
            <w:pPr>
              <w:suppressAutoHyphens/>
              <w:spacing w:line="276" w:lineRule="auto"/>
              <w:ind w:firstLine="567"/>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Заявитель </w:t>
            </w:r>
            <w:r w:rsidRPr="001A577E">
              <w:rPr>
                <w:rFonts w:ascii="Times New Roman" w:hAnsi="Times New Roman"/>
                <w:sz w:val="24"/>
                <w:szCs w:val="24"/>
                <w:lang w:eastAsia="en-US"/>
              </w:rPr>
              <w:t xml:space="preserve">(представитель заявителя) </w:t>
            </w:r>
            <w:r w:rsidRPr="001A577E">
              <w:rPr>
                <w:rFonts w:ascii="Times New Roman" w:eastAsia="Calibri" w:hAnsi="Times New Roman"/>
                <w:sz w:val="24"/>
                <w:szCs w:val="24"/>
                <w:lang w:eastAsia="en-US"/>
              </w:rPr>
              <w:t xml:space="preserve">уведомляется </w:t>
            </w:r>
            <w:r w:rsidR="00794A3F" w:rsidRPr="001A577E">
              <w:rPr>
                <w:rFonts w:ascii="Times New Roman" w:eastAsia="Calibri" w:hAnsi="Times New Roman"/>
                <w:sz w:val="24"/>
                <w:szCs w:val="24"/>
                <w:lang w:eastAsia="en-US"/>
              </w:rPr>
              <w:t>по электронной</w:t>
            </w:r>
            <w:r w:rsidR="00730F3F" w:rsidRPr="001A577E">
              <w:rPr>
                <w:rFonts w:ascii="Times New Roman" w:eastAsia="Calibri" w:hAnsi="Times New Roman"/>
                <w:sz w:val="24"/>
                <w:szCs w:val="24"/>
                <w:lang w:eastAsia="en-US"/>
              </w:rPr>
              <w:t xml:space="preserve"> почт</w:t>
            </w:r>
            <w:r w:rsidR="00794A3F" w:rsidRPr="001A577E">
              <w:rPr>
                <w:rFonts w:ascii="Times New Roman" w:eastAsia="Calibri" w:hAnsi="Times New Roman"/>
                <w:sz w:val="24"/>
                <w:szCs w:val="24"/>
                <w:lang w:eastAsia="en-US"/>
              </w:rPr>
              <w:t>е</w:t>
            </w:r>
            <w:r w:rsidRPr="001A577E">
              <w:rPr>
                <w:rFonts w:ascii="Times New Roman" w:eastAsia="Calibri" w:hAnsi="Times New Roman"/>
                <w:sz w:val="24"/>
                <w:szCs w:val="24"/>
                <w:lang w:eastAsia="en-US"/>
              </w:rPr>
              <w:t xml:space="preserve"> о готовности к выдаче результата в </w:t>
            </w:r>
            <w:r w:rsidR="008C0AD1">
              <w:rPr>
                <w:rFonts w:ascii="Times New Roman" w:eastAsia="Calibri" w:hAnsi="Times New Roman"/>
                <w:sz w:val="24"/>
                <w:szCs w:val="24"/>
                <w:lang w:eastAsia="en-US"/>
              </w:rPr>
              <w:t>а</w:t>
            </w:r>
            <w:r w:rsidR="00730F3F" w:rsidRPr="001A577E">
              <w:rPr>
                <w:rFonts w:ascii="Times New Roman" w:eastAsia="Calibri" w:hAnsi="Times New Roman"/>
                <w:sz w:val="24"/>
                <w:szCs w:val="24"/>
                <w:lang w:eastAsia="en-US"/>
              </w:rPr>
              <w:t>дминистрации</w:t>
            </w:r>
            <w:r w:rsidR="008C0AD1">
              <w:rPr>
                <w:rFonts w:ascii="Times New Roman" w:eastAsia="Calibri" w:hAnsi="Times New Roman"/>
                <w:sz w:val="24"/>
                <w:szCs w:val="24"/>
                <w:lang w:eastAsia="en-US"/>
              </w:rPr>
              <w:t xml:space="preserve"> городского округа</w:t>
            </w:r>
            <w:r w:rsidR="00505FFC" w:rsidRPr="001A577E">
              <w:rPr>
                <w:rFonts w:ascii="Times New Roman" w:eastAsia="Calibri" w:hAnsi="Times New Roman"/>
                <w:sz w:val="24"/>
                <w:szCs w:val="24"/>
                <w:lang w:eastAsia="en-US"/>
              </w:rPr>
              <w:t xml:space="preserve"> либо</w:t>
            </w:r>
            <w:r w:rsidRPr="001A577E">
              <w:rPr>
                <w:rFonts w:ascii="Times New Roman" w:eastAsia="Calibri" w:hAnsi="Times New Roman"/>
                <w:sz w:val="24"/>
                <w:szCs w:val="24"/>
                <w:lang w:eastAsia="en-US"/>
              </w:rPr>
              <w:t xml:space="preserve"> о направлении результата </w:t>
            </w:r>
            <w:r w:rsidR="008C0AD1">
              <w:rPr>
                <w:rFonts w:ascii="Times New Roman" w:eastAsia="Calibri" w:hAnsi="Times New Roman"/>
                <w:sz w:val="24"/>
                <w:szCs w:val="24"/>
                <w:lang w:eastAsia="en-US"/>
              </w:rPr>
              <w:t>М</w:t>
            </w:r>
            <w:r w:rsidR="00730F3F" w:rsidRPr="001A577E">
              <w:rPr>
                <w:rFonts w:ascii="Times New Roman" w:eastAsia="Calibri" w:hAnsi="Times New Roman"/>
                <w:sz w:val="24"/>
                <w:szCs w:val="24"/>
                <w:lang w:eastAsia="en-US"/>
              </w:rPr>
              <w:t>униципальной</w:t>
            </w:r>
            <w:r w:rsidRPr="001A577E">
              <w:rPr>
                <w:rFonts w:ascii="Times New Roman" w:eastAsia="Calibri" w:hAnsi="Times New Roman"/>
                <w:sz w:val="24"/>
                <w:szCs w:val="24"/>
                <w:lang w:eastAsia="en-US"/>
              </w:rPr>
              <w:t xml:space="preserve"> </w:t>
            </w:r>
            <w:r w:rsidRPr="001A577E">
              <w:rPr>
                <w:rFonts w:ascii="Times New Roman" w:eastAsia="Calibri" w:hAnsi="Times New Roman"/>
                <w:sz w:val="24"/>
                <w:szCs w:val="24"/>
                <w:lang w:eastAsia="en-US"/>
              </w:rPr>
              <w:lastRenderedPageBreak/>
              <w:t>услуги почтовым отправлением</w:t>
            </w:r>
            <w:r w:rsidR="00505FFC" w:rsidRPr="001A577E">
              <w:rPr>
                <w:rFonts w:ascii="Times New Roman" w:eastAsia="Calibri" w:hAnsi="Times New Roman"/>
                <w:sz w:val="24"/>
                <w:szCs w:val="24"/>
                <w:lang w:eastAsia="en-US"/>
              </w:rPr>
              <w:t xml:space="preserve"> (в случае подачи заявителем запроса постовым отправлением)</w:t>
            </w:r>
            <w:r w:rsidR="00933D9B" w:rsidRPr="001A577E">
              <w:rPr>
                <w:rFonts w:ascii="Times New Roman" w:eastAsia="Calibri" w:hAnsi="Times New Roman"/>
                <w:sz w:val="24"/>
                <w:szCs w:val="24"/>
                <w:lang w:eastAsia="en-US"/>
              </w:rPr>
              <w:t>.</w:t>
            </w:r>
          </w:p>
          <w:p w14:paraId="5F7D89B1" w14:textId="0F8B7D33" w:rsidR="00C32533" w:rsidRPr="001A577E" w:rsidRDefault="00C32533">
            <w:pPr>
              <w:suppressAutoHyphens/>
              <w:spacing w:line="276" w:lineRule="auto"/>
              <w:ind w:firstLine="567"/>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Должностное лицо, </w:t>
            </w:r>
            <w:r w:rsidR="00730F3F" w:rsidRPr="001A577E">
              <w:rPr>
                <w:rFonts w:ascii="Times New Roman" w:eastAsia="Calibri" w:hAnsi="Times New Roman"/>
                <w:sz w:val="24"/>
                <w:szCs w:val="24"/>
                <w:lang w:eastAsia="en-US"/>
              </w:rPr>
              <w:t>муниципальный</w:t>
            </w:r>
            <w:r w:rsidRPr="001A577E">
              <w:rPr>
                <w:rFonts w:ascii="Times New Roman" w:eastAsia="Calibri" w:hAnsi="Times New Roman"/>
                <w:sz w:val="24"/>
                <w:szCs w:val="24"/>
                <w:lang w:eastAsia="en-US"/>
              </w:rPr>
              <w:t xml:space="preserve"> служащий, работник </w:t>
            </w:r>
            <w:r w:rsidR="008C0AD1">
              <w:rPr>
                <w:rFonts w:ascii="Times New Roman" w:eastAsia="Calibri" w:hAnsi="Times New Roman"/>
                <w:sz w:val="24"/>
                <w:szCs w:val="24"/>
                <w:lang w:eastAsia="en-US"/>
              </w:rPr>
              <w:t>а</w:t>
            </w:r>
            <w:r w:rsidR="00730F3F" w:rsidRPr="001A577E">
              <w:rPr>
                <w:rFonts w:ascii="Times New Roman" w:eastAsia="Calibri" w:hAnsi="Times New Roman"/>
                <w:sz w:val="24"/>
                <w:szCs w:val="24"/>
                <w:lang w:eastAsia="en-US"/>
              </w:rPr>
              <w:t>дминистрации</w:t>
            </w:r>
            <w:r w:rsidR="008C0AD1">
              <w:rPr>
                <w:rFonts w:ascii="Times New Roman" w:eastAsia="Calibri" w:hAnsi="Times New Roman"/>
                <w:sz w:val="24"/>
                <w:szCs w:val="24"/>
                <w:lang w:eastAsia="en-US"/>
              </w:rPr>
              <w:t xml:space="preserve"> городского округа</w:t>
            </w:r>
            <w:r w:rsidRPr="001A577E">
              <w:rPr>
                <w:rFonts w:ascii="Times New Roman" w:eastAsia="Calibri" w:hAnsi="Times New Roman"/>
                <w:sz w:val="24"/>
                <w:szCs w:val="24"/>
                <w:lang w:eastAsia="en-US"/>
              </w:rPr>
              <w:t xml:space="preserve"> </w:t>
            </w:r>
            <w:r w:rsidRPr="001A577E">
              <w:rPr>
                <w:rFonts w:ascii="Times New Roman" w:eastAsia="Calibri" w:hAnsi="Times New Roman"/>
                <w:sz w:val="24"/>
                <w:szCs w:val="24"/>
                <w:lang w:eastAsia="en-US"/>
              </w:rPr>
              <w:br/>
              <w:t xml:space="preserve">при выдаче результата предоставления </w:t>
            </w:r>
            <w:r w:rsidR="008C0AD1">
              <w:rPr>
                <w:rFonts w:ascii="Times New Roman" w:eastAsia="Calibri" w:hAnsi="Times New Roman"/>
                <w:sz w:val="24"/>
                <w:szCs w:val="24"/>
                <w:lang w:eastAsia="en-US"/>
              </w:rPr>
              <w:t>М</w:t>
            </w:r>
            <w:r w:rsidR="00730F3F" w:rsidRPr="001A577E">
              <w:rPr>
                <w:rFonts w:ascii="Times New Roman" w:eastAsia="Calibri" w:hAnsi="Times New Roman"/>
                <w:sz w:val="24"/>
                <w:szCs w:val="24"/>
                <w:lang w:eastAsia="en-US"/>
              </w:rPr>
              <w:t xml:space="preserve">униципальной </w:t>
            </w:r>
            <w:r w:rsidRPr="001A577E">
              <w:rPr>
                <w:rFonts w:ascii="Times New Roman" w:eastAsia="Calibri" w:hAnsi="Times New Roman"/>
                <w:sz w:val="24"/>
                <w:szCs w:val="24"/>
                <w:lang w:eastAsia="en-US"/>
              </w:rPr>
              <w:t>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505FFC" w:rsidRPr="001A577E">
              <w:rPr>
                <w:rFonts w:ascii="Times New Roman" w:eastAsia="Calibri" w:hAnsi="Times New Roman"/>
                <w:sz w:val="24"/>
                <w:szCs w:val="24"/>
                <w:lang w:eastAsia="en-US"/>
              </w:rPr>
              <w:t xml:space="preserve"> </w:t>
            </w:r>
            <w:r w:rsidRPr="001A577E">
              <w:rPr>
                <w:rFonts w:ascii="Times New Roman" w:eastAsia="Calibri" w:hAnsi="Times New Roman"/>
                <w:sz w:val="24"/>
                <w:szCs w:val="24"/>
                <w:lang w:eastAsia="en-US"/>
              </w:rPr>
              <w:t xml:space="preserve">за получением результата предоставления </w:t>
            </w:r>
            <w:r w:rsidR="008C0AD1">
              <w:rPr>
                <w:rFonts w:ascii="Times New Roman" w:eastAsia="Calibri" w:hAnsi="Times New Roman"/>
                <w:sz w:val="24"/>
                <w:szCs w:val="24"/>
                <w:lang w:eastAsia="en-US"/>
              </w:rPr>
              <w:t>М</w:t>
            </w:r>
            <w:r w:rsidR="0031733D" w:rsidRPr="001A577E">
              <w:rPr>
                <w:rFonts w:ascii="Times New Roman" w:eastAsia="Calibri" w:hAnsi="Times New Roman"/>
                <w:sz w:val="24"/>
                <w:szCs w:val="24"/>
                <w:lang w:eastAsia="en-US"/>
              </w:rPr>
              <w:t>униципальной</w:t>
            </w:r>
            <w:r w:rsidRPr="001A577E">
              <w:rPr>
                <w:rFonts w:ascii="Times New Roman" w:eastAsia="Calibri" w:hAnsi="Times New Roman"/>
                <w:sz w:val="24"/>
                <w:szCs w:val="24"/>
                <w:lang w:eastAsia="en-US"/>
              </w:rPr>
              <w:t xml:space="preserve"> услуги обращается представитель заявителя). </w:t>
            </w:r>
          </w:p>
          <w:p w14:paraId="6E183F10" w14:textId="25184D31"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После установления личности заявителя (представителя заявителя) должностное лицо</w:t>
            </w:r>
            <w:r w:rsidR="00B64E71">
              <w:rPr>
                <w:rFonts w:ascii="Times New Roman" w:hAnsi="Times New Roman"/>
                <w:sz w:val="24"/>
                <w:szCs w:val="24"/>
                <w:lang w:eastAsia="en-US"/>
              </w:rPr>
              <w:t>, муниципальные служащие, работники</w:t>
            </w:r>
            <w:r w:rsidRPr="001A577E">
              <w:rPr>
                <w:rFonts w:ascii="Times New Roman" w:hAnsi="Times New Roman"/>
                <w:sz w:val="24"/>
                <w:szCs w:val="24"/>
                <w:lang w:eastAsia="en-US"/>
              </w:rPr>
              <w:t xml:space="preserve"> </w:t>
            </w:r>
            <w:r w:rsidR="00BB3BF2" w:rsidRPr="001A577E">
              <w:rPr>
                <w:rFonts w:ascii="Times New Roman" w:hAnsi="Times New Roman"/>
                <w:sz w:val="24"/>
                <w:szCs w:val="24"/>
                <w:lang w:eastAsia="en-US"/>
              </w:rPr>
              <w:t>Администрации</w:t>
            </w:r>
            <w:r w:rsidR="00B64E71">
              <w:rPr>
                <w:rFonts w:ascii="Times New Roman" w:hAnsi="Times New Roman"/>
                <w:sz w:val="24"/>
                <w:szCs w:val="24"/>
                <w:lang w:eastAsia="en-US"/>
              </w:rPr>
              <w:t xml:space="preserve"> городского округа</w:t>
            </w:r>
            <w:r w:rsidRPr="001A577E">
              <w:rPr>
                <w:rFonts w:ascii="Times New Roman" w:hAnsi="Times New Roman"/>
                <w:sz w:val="24"/>
                <w:szCs w:val="24"/>
                <w:lang w:eastAsia="en-US"/>
              </w:rPr>
              <w:t xml:space="preserve"> выдает заявителю (представителю заявителя) результа</w:t>
            </w:r>
            <w:r w:rsidR="00BB3BF2" w:rsidRPr="001A577E">
              <w:rPr>
                <w:rFonts w:ascii="Times New Roman" w:hAnsi="Times New Roman"/>
                <w:sz w:val="24"/>
                <w:szCs w:val="24"/>
                <w:lang w:eastAsia="en-US"/>
              </w:rPr>
              <w:t xml:space="preserve">т предоставления </w:t>
            </w:r>
            <w:r w:rsidR="008C0AD1">
              <w:rPr>
                <w:rFonts w:ascii="Times New Roman" w:hAnsi="Times New Roman"/>
                <w:sz w:val="24"/>
                <w:szCs w:val="24"/>
                <w:lang w:eastAsia="en-US"/>
              </w:rPr>
              <w:t>М</w:t>
            </w:r>
            <w:r w:rsidR="00BB3BF2"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w:t>
            </w:r>
            <w:r w:rsidR="00BB3BF2" w:rsidRPr="001A577E">
              <w:rPr>
                <w:rFonts w:ascii="Times New Roman" w:hAnsi="Times New Roman"/>
                <w:sz w:val="24"/>
                <w:szCs w:val="24"/>
                <w:lang w:eastAsia="en-US"/>
              </w:rPr>
              <w:t>.</w:t>
            </w:r>
          </w:p>
          <w:p w14:paraId="33383B01" w14:textId="08E9E792" w:rsidR="00C32533" w:rsidRPr="001A577E" w:rsidRDefault="00C32533">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Должностное лицо</w:t>
            </w:r>
            <w:r w:rsidRPr="001A577E">
              <w:rPr>
                <w:rFonts w:ascii="Times New Roman" w:eastAsia="Calibri" w:hAnsi="Times New Roman"/>
                <w:sz w:val="24"/>
                <w:szCs w:val="24"/>
                <w:lang w:eastAsia="en-US"/>
              </w:rPr>
              <w:t xml:space="preserve">, </w:t>
            </w:r>
            <w:r w:rsidR="00BB3BF2" w:rsidRPr="001A577E">
              <w:rPr>
                <w:rFonts w:ascii="Times New Roman" w:eastAsia="Calibri" w:hAnsi="Times New Roman"/>
                <w:sz w:val="24"/>
                <w:szCs w:val="24"/>
                <w:lang w:eastAsia="en-US"/>
              </w:rPr>
              <w:t>муниципальный</w:t>
            </w:r>
            <w:r w:rsidRPr="001A577E">
              <w:rPr>
                <w:rFonts w:ascii="Times New Roman" w:eastAsia="Calibri" w:hAnsi="Times New Roman"/>
                <w:sz w:val="24"/>
                <w:szCs w:val="24"/>
                <w:lang w:eastAsia="en-US"/>
              </w:rPr>
              <w:t xml:space="preserve"> служащий, работник </w:t>
            </w:r>
            <w:r w:rsidR="008C0AD1">
              <w:rPr>
                <w:rFonts w:ascii="Times New Roman" w:eastAsia="Calibri" w:hAnsi="Times New Roman"/>
                <w:sz w:val="24"/>
                <w:szCs w:val="24"/>
                <w:lang w:eastAsia="en-US"/>
              </w:rPr>
              <w:t>а</w:t>
            </w:r>
            <w:r w:rsidR="00BB3BF2" w:rsidRPr="001A577E">
              <w:rPr>
                <w:rFonts w:ascii="Times New Roman" w:eastAsia="Calibri" w:hAnsi="Times New Roman"/>
                <w:sz w:val="24"/>
                <w:szCs w:val="24"/>
                <w:lang w:eastAsia="en-US"/>
              </w:rPr>
              <w:t>дминистрации</w:t>
            </w:r>
            <w:r w:rsidRPr="001A577E">
              <w:rPr>
                <w:rFonts w:ascii="Times New Roman" w:hAnsi="Times New Roman"/>
                <w:sz w:val="24"/>
                <w:szCs w:val="24"/>
                <w:lang w:eastAsia="en-US"/>
              </w:rPr>
              <w:t xml:space="preserve"> </w:t>
            </w:r>
            <w:r w:rsidR="008C0AD1">
              <w:rPr>
                <w:rFonts w:ascii="Times New Roman" w:hAnsi="Times New Roman"/>
                <w:sz w:val="24"/>
                <w:szCs w:val="24"/>
                <w:lang w:eastAsia="en-US"/>
              </w:rPr>
              <w:t xml:space="preserve">городского округа </w:t>
            </w:r>
            <w:r w:rsidRPr="001A577E">
              <w:rPr>
                <w:rFonts w:ascii="Times New Roman" w:hAnsi="Times New Roman"/>
                <w:sz w:val="24"/>
                <w:szCs w:val="24"/>
                <w:lang w:eastAsia="en-US"/>
              </w:rPr>
              <w:t xml:space="preserve">формирует расписку о выдаче результата предоставления </w:t>
            </w:r>
            <w:r w:rsidR="008C0AD1">
              <w:rPr>
                <w:rFonts w:ascii="Times New Roman" w:hAnsi="Times New Roman"/>
                <w:sz w:val="24"/>
                <w:szCs w:val="24"/>
                <w:lang w:eastAsia="en-US"/>
              </w:rPr>
              <w:t>М</w:t>
            </w:r>
            <w:r w:rsidR="00BB3BF2"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 распечатывает ее в 1 экземпляре, подписывает и передает ее </w:t>
            </w:r>
            <w:r w:rsidRPr="001A577E">
              <w:rPr>
                <w:rFonts w:ascii="Times New Roman" w:hAnsi="Times New Roman"/>
                <w:sz w:val="24"/>
                <w:szCs w:val="24"/>
                <w:lang w:eastAsia="en-US"/>
              </w:rPr>
              <w:lastRenderedPageBreak/>
              <w:t xml:space="preserve">на подпись заявителю (представителю заявителя) (данный экземпляр расписки хранится в </w:t>
            </w:r>
            <w:r w:rsidR="008C0AD1">
              <w:rPr>
                <w:rFonts w:ascii="Times New Roman" w:hAnsi="Times New Roman"/>
                <w:sz w:val="24"/>
                <w:szCs w:val="24"/>
                <w:lang w:eastAsia="en-US"/>
              </w:rPr>
              <w:t>а</w:t>
            </w:r>
            <w:r w:rsidR="00BB3BF2" w:rsidRPr="001A577E">
              <w:rPr>
                <w:rFonts w:ascii="Times New Roman" w:hAnsi="Times New Roman"/>
                <w:sz w:val="24"/>
                <w:szCs w:val="24"/>
                <w:lang w:eastAsia="en-US"/>
              </w:rPr>
              <w:t>дминистрации</w:t>
            </w:r>
            <w:r w:rsidR="008C0AD1">
              <w:rPr>
                <w:rFonts w:ascii="Times New Roman" w:hAnsi="Times New Roman"/>
                <w:sz w:val="24"/>
                <w:szCs w:val="24"/>
                <w:lang w:eastAsia="en-US"/>
              </w:rPr>
              <w:t xml:space="preserve"> городского округа</w:t>
            </w:r>
            <w:r w:rsidRPr="001A577E">
              <w:rPr>
                <w:rFonts w:ascii="Times New Roman" w:hAnsi="Times New Roman"/>
                <w:sz w:val="24"/>
                <w:szCs w:val="24"/>
                <w:lang w:eastAsia="en-US"/>
              </w:rPr>
              <w:t>).</w:t>
            </w:r>
          </w:p>
          <w:p w14:paraId="0F3C6850" w14:textId="5AA27318" w:rsidR="00C32533" w:rsidRPr="001A577E" w:rsidRDefault="00C32533">
            <w:pPr>
              <w:suppressAutoHyphens/>
              <w:spacing w:line="276" w:lineRule="auto"/>
              <w:ind w:firstLine="567"/>
              <w:jc w:val="both"/>
              <w:rPr>
                <w:rFonts w:ascii="Times New Roman" w:eastAsia="Calibri" w:hAnsi="Times New Roman"/>
                <w:sz w:val="24"/>
                <w:szCs w:val="24"/>
                <w:lang w:eastAsia="en-US"/>
              </w:rPr>
            </w:pPr>
            <w:r w:rsidRPr="001A577E">
              <w:rPr>
                <w:rFonts w:ascii="Times New Roman" w:eastAsia="Calibri" w:hAnsi="Times New Roman"/>
                <w:sz w:val="24"/>
                <w:szCs w:val="24"/>
                <w:lang w:eastAsia="en-US"/>
              </w:rPr>
              <w:t xml:space="preserve">Либо должностное лицо, </w:t>
            </w:r>
            <w:r w:rsidR="00BB3BF2" w:rsidRPr="001A577E">
              <w:rPr>
                <w:rFonts w:ascii="Times New Roman" w:eastAsia="Calibri" w:hAnsi="Times New Roman"/>
                <w:sz w:val="24"/>
                <w:szCs w:val="24"/>
                <w:lang w:eastAsia="en-US"/>
              </w:rPr>
              <w:t>муниципальный</w:t>
            </w:r>
            <w:r w:rsidRPr="001A577E">
              <w:rPr>
                <w:rFonts w:ascii="Times New Roman" w:eastAsia="Calibri" w:hAnsi="Times New Roman"/>
                <w:sz w:val="24"/>
                <w:szCs w:val="24"/>
                <w:lang w:eastAsia="en-US"/>
              </w:rPr>
              <w:t xml:space="preserve"> служащий, работник </w:t>
            </w:r>
            <w:r w:rsidR="008C0AD1">
              <w:rPr>
                <w:rFonts w:ascii="Times New Roman" w:eastAsia="Calibri" w:hAnsi="Times New Roman"/>
                <w:sz w:val="24"/>
                <w:szCs w:val="24"/>
                <w:lang w:eastAsia="en-US"/>
              </w:rPr>
              <w:t>а</w:t>
            </w:r>
            <w:r w:rsidR="007328CF" w:rsidRPr="001A577E">
              <w:rPr>
                <w:rFonts w:ascii="Times New Roman" w:eastAsia="Calibri" w:hAnsi="Times New Roman"/>
                <w:sz w:val="24"/>
                <w:szCs w:val="24"/>
                <w:lang w:eastAsia="en-US"/>
              </w:rPr>
              <w:t>дминистрации</w:t>
            </w:r>
            <w:r w:rsidR="008C0AD1">
              <w:rPr>
                <w:rFonts w:ascii="Times New Roman" w:eastAsia="Calibri" w:hAnsi="Times New Roman"/>
                <w:sz w:val="24"/>
                <w:szCs w:val="24"/>
                <w:lang w:eastAsia="en-US"/>
              </w:rPr>
              <w:t xml:space="preserve"> городского округа</w:t>
            </w:r>
            <w:r w:rsidRPr="001A577E">
              <w:rPr>
                <w:rFonts w:ascii="Times New Roman" w:eastAsia="Calibri" w:hAnsi="Times New Roman"/>
                <w:sz w:val="24"/>
                <w:szCs w:val="24"/>
                <w:lang w:eastAsia="en-US"/>
              </w:rPr>
              <w:t xml:space="preserve"> направляет заявителю (представителю заявителя) результат предоставления </w:t>
            </w:r>
            <w:r w:rsidR="008C0AD1">
              <w:rPr>
                <w:rFonts w:ascii="Times New Roman" w:eastAsia="Calibri" w:hAnsi="Times New Roman"/>
                <w:sz w:val="24"/>
                <w:szCs w:val="24"/>
                <w:lang w:eastAsia="en-US"/>
              </w:rPr>
              <w:t>м</w:t>
            </w:r>
            <w:r w:rsidR="00BB3BF2" w:rsidRPr="001A577E">
              <w:rPr>
                <w:rFonts w:ascii="Times New Roman" w:eastAsia="Calibri" w:hAnsi="Times New Roman"/>
                <w:sz w:val="24"/>
                <w:szCs w:val="24"/>
                <w:lang w:eastAsia="en-US"/>
              </w:rPr>
              <w:t>муниципальной</w:t>
            </w:r>
            <w:r w:rsidRPr="001A577E">
              <w:rPr>
                <w:rFonts w:ascii="Times New Roman" w:eastAsia="Calibri" w:hAnsi="Times New Roman"/>
                <w:sz w:val="24"/>
                <w:szCs w:val="24"/>
                <w:lang w:eastAsia="en-US"/>
              </w:rPr>
              <w:t xml:space="preserve"> услуги почтовым отправлением, по электронной почте</w:t>
            </w:r>
            <w:r w:rsidR="00505FFC" w:rsidRPr="001A577E">
              <w:rPr>
                <w:rFonts w:ascii="Times New Roman" w:eastAsia="Calibri" w:hAnsi="Times New Roman"/>
                <w:sz w:val="24"/>
                <w:szCs w:val="24"/>
                <w:lang w:eastAsia="en-US"/>
              </w:rPr>
              <w:t xml:space="preserve"> (в зависимости от способа подачи заявителем запроса)</w:t>
            </w:r>
            <w:r w:rsidRPr="001A577E">
              <w:rPr>
                <w:rFonts w:ascii="Times New Roman" w:eastAsia="Calibri" w:hAnsi="Times New Roman"/>
                <w:sz w:val="24"/>
                <w:szCs w:val="24"/>
                <w:lang w:eastAsia="en-US"/>
              </w:rPr>
              <w:t>.</w:t>
            </w:r>
          </w:p>
          <w:p w14:paraId="7A412C98" w14:textId="77777777" w:rsidR="00FA0450" w:rsidRDefault="00FA0450">
            <w:pPr>
              <w:suppressAutoHyphens/>
              <w:spacing w:line="276" w:lineRule="auto"/>
              <w:ind w:firstLine="567"/>
              <w:jc w:val="both"/>
              <w:rPr>
                <w:rFonts w:ascii="Times New Roman" w:hAnsi="Times New Roman"/>
                <w:sz w:val="24"/>
                <w:szCs w:val="24"/>
                <w:lang w:eastAsia="en-US"/>
              </w:rPr>
            </w:pPr>
          </w:p>
          <w:p w14:paraId="352E3954" w14:textId="255FBBF3" w:rsidR="00FA0450" w:rsidRDefault="00C32533" w:rsidP="00E852F0">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Результатом административного действия является уведомление заявителя </w:t>
            </w:r>
            <w:r w:rsidRPr="001A577E">
              <w:rPr>
                <w:rFonts w:ascii="Times New Roman" w:hAnsi="Times New Roman"/>
                <w:sz w:val="24"/>
                <w:szCs w:val="24"/>
                <w:lang w:eastAsia="en-US"/>
              </w:rPr>
              <w:br/>
              <w:t xml:space="preserve">о получении результата предоставления </w:t>
            </w:r>
            <w:r w:rsidR="008C0AD1">
              <w:rPr>
                <w:rFonts w:ascii="Times New Roman" w:hAnsi="Times New Roman"/>
                <w:sz w:val="24"/>
                <w:szCs w:val="24"/>
                <w:lang w:eastAsia="en-US"/>
              </w:rPr>
              <w:t>М</w:t>
            </w:r>
            <w:r w:rsidR="00176958" w:rsidRPr="001A577E">
              <w:rPr>
                <w:rFonts w:ascii="Times New Roman" w:hAnsi="Times New Roman"/>
                <w:sz w:val="24"/>
                <w:szCs w:val="24"/>
                <w:lang w:eastAsia="en-US"/>
              </w:rPr>
              <w:t xml:space="preserve">униципальной </w:t>
            </w:r>
            <w:r w:rsidRPr="001A577E">
              <w:rPr>
                <w:rFonts w:ascii="Times New Roman" w:hAnsi="Times New Roman"/>
                <w:sz w:val="24"/>
                <w:szCs w:val="24"/>
                <w:lang w:eastAsia="en-US"/>
              </w:rPr>
              <w:t xml:space="preserve">услуги, получение результата предоставления </w:t>
            </w:r>
            <w:r w:rsidR="008C0AD1">
              <w:rPr>
                <w:rFonts w:ascii="Times New Roman" w:hAnsi="Times New Roman"/>
                <w:sz w:val="24"/>
                <w:szCs w:val="24"/>
                <w:lang w:eastAsia="en-US"/>
              </w:rPr>
              <w:t>М</w:t>
            </w:r>
            <w:r w:rsidR="00176958" w:rsidRPr="001A577E">
              <w:rPr>
                <w:rFonts w:ascii="Times New Roman" w:hAnsi="Times New Roman"/>
                <w:sz w:val="24"/>
                <w:szCs w:val="24"/>
                <w:lang w:eastAsia="en-US"/>
              </w:rPr>
              <w:t>униципальной</w:t>
            </w:r>
            <w:r w:rsidRPr="001A577E">
              <w:rPr>
                <w:rFonts w:ascii="Times New Roman" w:hAnsi="Times New Roman"/>
                <w:sz w:val="24"/>
                <w:szCs w:val="24"/>
                <w:lang w:eastAsia="en-US"/>
              </w:rPr>
              <w:t xml:space="preserve"> услуги заявителем (представителя заявителя). </w:t>
            </w:r>
          </w:p>
          <w:p w14:paraId="1A5F9CF3" w14:textId="77777777" w:rsidR="00FA0450" w:rsidRDefault="00C32533" w:rsidP="00E852F0">
            <w:pPr>
              <w:suppressAutoHyphens/>
              <w:spacing w:line="276" w:lineRule="auto"/>
              <w:ind w:firstLine="567"/>
              <w:jc w:val="both"/>
              <w:rPr>
                <w:rFonts w:ascii="Times New Roman" w:hAnsi="Times New Roman"/>
                <w:sz w:val="24"/>
                <w:szCs w:val="24"/>
                <w:lang w:eastAsia="en-US"/>
              </w:rPr>
            </w:pPr>
            <w:r w:rsidRPr="001A577E">
              <w:rPr>
                <w:rFonts w:ascii="Times New Roman" w:hAnsi="Times New Roman"/>
                <w:sz w:val="24"/>
                <w:szCs w:val="24"/>
                <w:lang w:eastAsia="en-US"/>
              </w:rPr>
              <w:t xml:space="preserve">Результат фиксируется в </w:t>
            </w:r>
            <w:r w:rsidR="00F95C15" w:rsidRPr="001A577E">
              <w:rPr>
                <w:rFonts w:ascii="Times New Roman" w:hAnsi="Times New Roman"/>
                <w:sz w:val="24"/>
                <w:szCs w:val="24"/>
                <w:lang w:eastAsia="en-US"/>
              </w:rPr>
              <w:t>В</w:t>
            </w:r>
            <w:r w:rsidRPr="001A577E">
              <w:rPr>
                <w:rFonts w:ascii="Times New Roman" w:hAnsi="Times New Roman"/>
                <w:sz w:val="24"/>
                <w:szCs w:val="24"/>
                <w:lang w:eastAsia="en-US"/>
              </w:rPr>
              <w:t>ИС</w:t>
            </w:r>
          </w:p>
          <w:p w14:paraId="41AB34F6" w14:textId="4787D252" w:rsidR="00C32533" w:rsidRPr="00832E72" w:rsidRDefault="00C32533">
            <w:pPr>
              <w:spacing w:line="276" w:lineRule="auto"/>
              <w:jc w:val="both"/>
              <w:rPr>
                <w:rFonts w:ascii="Times New Roman" w:eastAsiaTheme="minorHAnsi" w:hAnsi="Times New Roman"/>
                <w:sz w:val="24"/>
                <w:szCs w:val="24"/>
                <w:lang w:eastAsia="en-US"/>
              </w:rPr>
            </w:pPr>
          </w:p>
        </w:tc>
      </w:tr>
    </w:tbl>
    <w:p w14:paraId="62C089E2" w14:textId="77777777" w:rsidR="00AC6A7B" w:rsidRDefault="00AC6A7B" w:rsidP="00A6066C">
      <w:pPr>
        <w:pStyle w:val="ConsPlusNormal"/>
        <w:ind w:firstLine="709"/>
        <w:jc w:val="both"/>
        <w:rPr>
          <w:rFonts w:ascii="Times New Roman" w:hAnsi="Times New Roman" w:cs="Times New Roman"/>
          <w:sz w:val="28"/>
          <w:szCs w:val="28"/>
        </w:rPr>
      </w:pPr>
    </w:p>
    <w:p w14:paraId="67AF902B" w14:textId="2D098F05" w:rsidR="00A4227B" w:rsidRDefault="00A4227B" w:rsidP="00A6066C">
      <w:pPr>
        <w:pStyle w:val="ConsPlusNormal"/>
        <w:ind w:firstLine="709"/>
        <w:jc w:val="both"/>
        <w:rPr>
          <w:rFonts w:ascii="Times New Roman" w:hAnsi="Times New Roman" w:cs="Times New Roman"/>
          <w:sz w:val="28"/>
          <w:szCs w:val="28"/>
        </w:rPr>
      </w:pPr>
    </w:p>
    <w:p w14:paraId="37359D6D" w14:textId="77777777" w:rsidR="00A91E1A" w:rsidRDefault="00A91E1A" w:rsidP="00A6066C">
      <w:pPr>
        <w:pStyle w:val="ConsPlusNormal"/>
        <w:ind w:firstLine="709"/>
        <w:jc w:val="both"/>
        <w:rPr>
          <w:rFonts w:ascii="Times New Roman" w:hAnsi="Times New Roman" w:cs="Times New Roman"/>
          <w:sz w:val="28"/>
          <w:szCs w:val="28"/>
        </w:rPr>
      </w:pPr>
    </w:p>
    <w:p w14:paraId="7733F940" w14:textId="77777777" w:rsidR="00BA50B6" w:rsidRDefault="00BA50B6" w:rsidP="00A6066C">
      <w:pPr>
        <w:pStyle w:val="ConsPlusNormal"/>
        <w:ind w:firstLine="709"/>
        <w:jc w:val="both"/>
        <w:rPr>
          <w:rFonts w:ascii="Times New Roman" w:hAnsi="Times New Roman" w:cs="Times New Roman"/>
          <w:sz w:val="28"/>
          <w:szCs w:val="28"/>
        </w:rPr>
      </w:pPr>
    </w:p>
    <w:p w14:paraId="1FEE0902" w14:textId="77777777" w:rsidR="00BA50B6" w:rsidRDefault="00BA50B6" w:rsidP="00A6066C">
      <w:pPr>
        <w:pStyle w:val="ConsPlusNormal"/>
        <w:ind w:firstLine="709"/>
        <w:jc w:val="both"/>
        <w:rPr>
          <w:rFonts w:ascii="Times New Roman" w:hAnsi="Times New Roman" w:cs="Times New Roman"/>
          <w:sz w:val="28"/>
          <w:szCs w:val="28"/>
        </w:rPr>
      </w:pPr>
    </w:p>
    <w:p w14:paraId="09DC55D7" w14:textId="77777777" w:rsidR="00BA50B6" w:rsidRDefault="00BA50B6" w:rsidP="00A6066C">
      <w:pPr>
        <w:pStyle w:val="ConsPlusNormal"/>
        <w:ind w:firstLine="709"/>
        <w:jc w:val="both"/>
        <w:rPr>
          <w:rFonts w:ascii="Times New Roman" w:hAnsi="Times New Roman" w:cs="Times New Roman"/>
          <w:sz w:val="28"/>
          <w:szCs w:val="28"/>
        </w:rPr>
      </w:pPr>
    </w:p>
    <w:p w14:paraId="64D5D0DA" w14:textId="77777777" w:rsidR="00BA50B6" w:rsidRDefault="00BA50B6" w:rsidP="00A6066C">
      <w:pPr>
        <w:pStyle w:val="ConsPlusNormal"/>
        <w:ind w:firstLine="709"/>
        <w:jc w:val="both"/>
        <w:rPr>
          <w:rFonts w:ascii="Times New Roman" w:hAnsi="Times New Roman" w:cs="Times New Roman"/>
          <w:sz w:val="28"/>
          <w:szCs w:val="28"/>
        </w:rPr>
      </w:pPr>
    </w:p>
    <w:p w14:paraId="79BA1A6D" w14:textId="77777777" w:rsidR="00BA50B6" w:rsidRDefault="00BA50B6" w:rsidP="00A6066C">
      <w:pPr>
        <w:pStyle w:val="ConsPlusNormal"/>
        <w:ind w:firstLine="709"/>
        <w:jc w:val="both"/>
        <w:rPr>
          <w:rFonts w:ascii="Times New Roman" w:hAnsi="Times New Roman" w:cs="Times New Roman"/>
          <w:sz w:val="28"/>
          <w:szCs w:val="28"/>
        </w:rPr>
      </w:pPr>
    </w:p>
    <w:p w14:paraId="7394C2A1" w14:textId="77777777" w:rsidR="00BA50B6" w:rsidRDefault="00BA50B6" w:rsidP="00A6066C">
      <w:pPr>
        <w:pStyle w:val="ConsPlusNormal"/>
        <w:ind w:firstLine="709"/>
        <w:jc w:val="both"/>
        <w:rPr>
          <w:rFonts w:ascii="Times New Roman" w:hAnsi="Times New Roman" w:cs="Times New Roman"/>
          <w:sz w:val="28"/>
          <w:szCs w:val="28"/>
        </w:rPr>
      </w:pPr>
    </w:p>
    <w:p w14:paraId="5A85B74E" w14:textId="77777777" w:rsidR="00BA50B6" w:rsidRDefault="00BA50B6" w:rsidP="00A6066C">
      <w:pPr>
        <w:pStyle w:val="ConsPlusNormal"/>
        <w:ind w:firstLine="709"/>
        <w:jc w:val="both"/>
        <w:rPr>
          <w:rFonts w:ascii="Times New Roman" w:hAnsi="Times New Roman" w:cs="Times New Roman"/>
          <w:sz w:val="28"/>
          <w:szCs w:val="28"/>
        </w:rPr>
        <w:sectPr w:rsidR="00BA50B6" w:rsidSect="00C32533">
          <w:headerReference w:type="default" r:id="rId14"/>
          <w:pgSz w:w="16838" w:h="11906" w:orient="landscape"/>
          <w:pgMar w:top="1701" w:right="1134" w:bottom="567" w:left="1134" w:header="709" w:footer="709" w:gutter="0"/>
          <w:cols w:space="708"/>
          <w:titlePg/>
          <w:docGrid w:linePitch="360"/>
        </w:sectPr>
      </w:pPr>
    </w:p>
    <w:tbl>
      <w:tblPr>
        <w:tblStyle w:val="af0"/>
        <w:tblW w:w="9639" w:type="dxa"/>
        <w:tblLook w:val="04A0" w:firstRow="1" w:lastRow="0" w:firstColumn="1" w:lastColumn="0" w:noHBand="0" w:noVBand="1"/>
      </w:tblPr>
      <w:tblGrid>
        <w:gridCol w:w="4536"/>
        <w:gridCol w:w="5103"/>
      </w:tblGrid>
      <w:tr w:rsidR="00BA50B6" w:rsidRPr="001A577E" w14:paraId="3E46B3B1" w14:textId="77777777" w:rsidTr="00B43D0C">
        <w:tc>
          <w:tcPr>
            <w:tcW w:w="4536" w:type="dxa"/>
            <w:tcBorders>
              <w:top w:val="nil"/>
              <w:left w:val="nil"/>
              <w:bottom w:val="nil"/>
              <w:right w:val="nil"/>
            </w:tcBorders>
          </w:tcPr>
          <w:p w14:paraId="66B8EF91" w14:textId="77777777" w:rsidR="00BA50B6" w:rsidRPr="001A577E" w:rsidRDefault="00BA50B6" w:rsidP="00B43D0C">
            <w:pPr>
              <w:jc w:val="center"/>
              <w:rPr>
                <w:rFonts w:ascii="Times New Roman" w:eastAsiaTheme="minorHAnsi" w:hAnsi="Times New Roman"/>
                <w:sz w:val="28"/>
                <w:szCs w:val="28"/>
                <w:lang w:eastAsia="en-US"/>
              </w:rPr>
            </w:pPr>
          </w:p>
        </w:tc>
        <w:tc>
          <w:tcPr>
            <w:tcW w:w="5103" w:type="dxa"/>
            <w:tcBorders>
              <w:top w:val="nil"/>
              <w:left w:val="nil"/>
              <w:bottom w:val="nil"/>
              <w:right w:val="nil"/>
            </w:tcBorders>
          </w:tcPr>
          <w:p w14:paraId="5FCB73BA" w14:textId="76F30E9B" w:rsidR="00BA50B6" w:rsidRPr="00EF6C01" w:rsidRDefault="00BA50B6" w:rsidP="00B43D0C">
            <w:pPr>
              <w:pStyle w:val="3"/>
              <w:spacing w:line="276" w:lineRule="auto"/>
              <w:outlineLvl w:val="2"/>
              <w:rPr>
                <w:rFonts w:eastAsiaTheme="minorHAnsi"/>
                <w:sz w:val="28"/>
                <w:szCs w:val="28"/>
                <w:lang w:eastAsia="en-US"/>
              </w:rPr>
            </w:pPr>
            <w:r w:rsidRPr="00EF6C01">
              <w:rPr>
                <w:rFonts w:eastAsiaTheme="minorHAnsi"/>
                <w:sz w:val="28"/>
                <w:szCs w:val="28"/>
                <w:lang w:eastAsia="en-US"/>
              </w:rPr>
              <w:t xml:space="preserve">Приложение </w:t>
            </w:r>
            <w:r>
              <w:rPr>
                <w:rFonts w:eastAsiaTheme="minorHAnsi"/>
                <w:sz w:val="28"/>
                <w:szCs w:val="28"/>
                <w:lang w:eastAsia="en-US"/>
              </w:rPr>
              <w:t>9</w:t>
            </w:r>
          </w:p>
          <w:p w14:paraId="1B238F8C" w14:textId="77777777" w:rsidR="00BA50B6" w:rsidRPr="001A577E" w:rsidRDefault="00BA50B6" w:rsidP="00B43D0C">
            <w:pPr>
              <w:spacing w:line="276" w:lineRule="auto"/>
              <w:rPr>
                <w:rFonts w:ascii="Times New Roman" w:eastAsiaTheme="minorHAnsi" w:hAnsi="Times New Roman"/>
                <w:sz w:val="24"/>
                <w:szCs w:val="24"/>
                <w:lang w:eastAsia="en-US"/>
              </w:rPr>
            </w:pPr>
            <w:r w:rsidRPr="00EF6C01">
              <w:rPr>
                <w:rFonts w:ascii="Times New Roman" w:eastAsia="Calibri" w:hAnsi="Times New Roman"/>
                <w:sz w:val="28"/>
                <w:szCs w:val="28"/>
                <w:lang w:eastAsia="en-US"/>
              </w:rPr>
              <w:t xml:space="preserve">к </w:t>
            </w:r>
            <w:r>
              <w:rPr>
                <w:rFonts w:ascii="Times New Roman" w:eastAsia="Calibri" w:hAnsi="Times New Roman"/>
                <w:sz w:val="28"/>
                <w:szCs w:val="28"/>
                <w:lang w:eastAsia="en-US"/>
              </w:rPr>
              <w:t>А</w:t>
            </w:r>
            <w:r w:rsidRPr="00EF6C01">
              <w:rPr>
                <w:rFonts w:ascii="Times New Roman" w:eastAsia="Calibri" w:hAnsi="Times New Roman"/>
                <w:sz w:val="28"/>
                <w:szCs w:val="28"/>
                <w:lang w:eastAsia="en-US"/>
              </w:rPr>
              <w:t>дминистративн</w:t>
            </w:r>
            <w:r>
              <w:rPr>
                <w:rFonts w:ascii="Times New Roman" w:eastAsia="Calibri" w:hAnsi="Times New Roman"/>
                <w:sz w:val="28"/>
                <w:szCs w:val="28"/>
                <w:lang w:eastAsia="en-US"/>
              </w:rPr>
              <w:t>ому</w:t>
            </w:r>
            <w:r w:rsidRPr="00EF6C01">
              <w:rPr>
                <w:rFonts w:ascii="Times New Roman" w:eastAsia="Calibri" w:hAnsi="Times New Roman"/>
                <w:sz w:val="28"/>
                <w:szCs w:val="28"/>
                <w:lang w:eastAsia="en-US"/>
              </w:rPr>
              <w:t xml:space="preserve"> регламент</w:t>
            </w:r>
            <w:r>
              <w:rPr>
                <w:rFonts w:ascii="Times New Roman" w:eastAsia="Calibri" w:hAnsi="Times New Roman"/>
                <w:sz w:val="28"/>
                <w:szCs w:val="28"/>
                <w:lang w:eastAsia="en-US"/>
              </w:rPr>
              <w:t>у</w:t>
            </w:r>
            <w:r w:rsidRPr="00EF6C0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 М</w:t>
            </w:r>
            <w:r w:rsidRPr="00EF6C01">
              <w:rPr>
                <w:rFonts w:ascii="Times New Roman" w:eastAsia="Calibri" w:hAnsi="Times New Roman"/>
                <w:sz w:val="28"/>
                <w:szCs w:val="28"/>
                <w:lang w:eastAsia="en-US"/>
              </w:rPr>
              <w:t xml:space="preserve">униципальной услуги «Направление уведомления о планируемом сносе объекта капитального строительства </w:t>
            </w:r>
            <w:r>
              <w:rPr>
                <w:rFonts w:ascii="Times New Roman" w:eastAsia="Calibri" w:hAnsi="Times New Roman"/>
                <w:sz w:val="28"/>
                <w:szCs w:val="28"/>
                <w:lang w:eastAsia="en-US"/>
              </w:rPr>
              <w:br/>
            </w:r>
            <w:r w:rsidRPr="00EF6C01">
              <w:rPr>
                <w:rFonts w:ascii="Times New Roman" w:eastAsia="Calibri" w:hAnsi="Times New Roman"/>
                <w:sz w:val="28"/>
                <w:szCs w:val="28"/>
                <w:lang w:eastAsia="en-US"/>
              </w:rPr>
              <w:t>и уведомления о завершении сноса объек</w:t>
            </w:r>
            <w:r>
              <w:rPr>
                <w:rFonts w:ascii="Times New Roman" w:eastAsia="Calibri" w:hAnsi="Times New Roman"/>
                <w:sz w:val="28"/>
                <w:szCs w:val="28"/>
                <w:lang w:eastAsia="en-US"/>
              </w:rPr>
              <w:t>та капитального строительства»</w:t>
            </w:r>
          </w:p>
        </w:tc>
      </w:tr>
    </w:tbl>
    <w:p w14:paraId="6B5AA231" w14:textId="77777777" w:rsidR="00BA50B6" w:rsidRPr="00BA50B6" w:rsidRDefault="00BA50B6" w:rsidP="00BA50B6">
      <w:pPr>
        <w:pStyle w:val="ConsPlusNormal"/>
        <w:ind w:firstLine="709"/>
        <w:jc w:val="both"/>
        <w:rPr>
          <w:rFonts w:ascii="Times New Roman" w:hAnsi="Times New Roman" w:cs="Times New Roman"/>
          <w:sz w:val="28"/>
          <w:szCs w:val="28"/>
        </w:rPr>
      </w:pPr>
    </w:p>
    <w:p w14:paraId="0F0D2D83" w14:textId="77777777" w:rsidR="00BA50B6" w:rsidRPr="00BA50B6" w:rsidRDefault="00BA50B6" w:rsidP="00BA50B6">
      <w:pPr>
        <w:pStyle w:val="ConsPlusNormal"/>
        <w:ind w:firstLine="709"/>
        <w:jc w:val="both"/>
        <w:rPr>
          <w:rFonts w:ascii="Times New Roman" w:hAnsi="Times New Roman" w:cs="Times New Roman"/>
          <w:sz w:val="28"/>
          <w:szCs w:val="28"/>
        </w:rPr>
      </w:pPr>
    </w:p>
    <w:p w14:paraId="0797A9E0" w14:textId="33EFD589" w:rsidR="00BA50B6" w:rsidRPr="00BA50B6" w:rsidRDefault="008531F0" w:rsidP="00BA50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Форма согласия</w:t>
      </w:r>
    </w:p>
    <w:p w14:paraId="605C9B17" w14:textId="77777777" w:rsidR="00BA50B6" w:rsidRPr="00BA50B6" w:rsidRDefault="00BA50B6" w:rsidP="00BA50B6">
      <w:pPr>
        <w:pStyle w:val="ConsPlusNormal"/>
        <w:ind w:firstLine="709"/>
        <w:jc w:val="both"/>
        <w:rPr>
          <w:rFonts w:ascii="Times New Roman" w:hAnsi="Times New Roman" w:cs="Times New Roman"/>
          <w:sz w:val="28"/>
          <w:szCs w:val="28"/>
        </w:rPr>
      </w:pPr>
      <w:r w:rsidRPr="00BA50B6">
        <w:rPr>
          <w:rFonts w:ascii="Times New Roman" w:hAnsi="Times New Roman" w:cs="Times New Roman"/>
          <w:sz w:val="28"/>
          <w:szCs w:val="28"/>
        </w:rPr>
        <w:t>на обработку персональных данных</w:t>
      </w:r>
    </w:p>
    <w:p w14:paraId="5BB69B58" w14:textId="77777777" w:rsidR="00BA50B6" w:rsidRPr="00BA50B6" w:rsidRDefault="00BA50B6" w:rsidP="00BA50B6">
      <w:pPr>
        <w:pStyle w:val="ConsPlusNormal"/>
        <w:ind w:firstLine="709"/>
        <w:jc w:val="both"/>
        <w:rPr>
          <w:rFonts w:ascii="Times New Roman" w:hAnsi="Times New Roman" w:cs="Times New Roman"/>
          <w:sz w:val="28"/>
          <w:szCs w:val="28"/>
        </w:rPr>
      </w:pPr>
    </w:p>
    <w:p w14:paraId="07725E95" w14:textId="7EF9815E" w:rsidR="00BA50B6" w:rsidRPr="00BA50B6" w:rsidRDefault="00BA50B6" w:rsidP="00BA50B6">
      <w:pPr>
        <w:pStyle w:val="ConsPlusNormal"/>
        <w:jc w:val="both"/>
        <w:rPr>
          <w:rFonts w:ascii="Times New Roman" w:hAnsi="Times New Roman" w:cs="Times New Roman"/>
          <w:sz w:val="28"/>
          <w:szCs w:val="28"/>
        </w:rPr>
      </w:pPr>
      <w:r w:rsidRPr="00BA50B6">
        <w:rPr>
          <w:rFonts w:ascii="Times New Roman" w:hAnsi="Times New Roman" w:cs="Times New Roman"/>
          <w:sz w:val="28"/>
          <w:szCs w:val="28"/>
        </w:rPr>
        <w:t>Я, ___________________________________ (Ф.И.О. субъекта персональных данных), в соответствии с ч. 4 ст. 9 Федерального закона от 27.07.2006 N 152-ФЗ "О персональных данных", зарегистрирован(а) по адресу: _______________</w:t>
      </w:r>
      <w:r w:rsidR="005B7C5E">
        <w:rPr>
          <w:rFonts w:ascii="Times New Roman" w:hAnsi="Times New Roman" w:cs="Times New Roman"/>
          <w:sz w:val="28"/>
          <w:szCs w:val="28"/>
        </w:rPr>
        <w:t>______________________________,</w:t>
      </w:r>
      <w:r w:rsidRPr="00BA50B6">
        <w:rPr>
          <w:rFonts w:ascii="Times New Roman" w:hAnsi="Times New Roman" w:cs="Times New Roman"/>
          <w:sz w:val="28"/>
          <w:szCs w:val="28"/>
        </w:rPr>
        <w:t>документ, удостоверяющий личность: ___________________________________ (наименование документа, серия, номер, сведения о дате выдачи документа и выдавшем его органе),</w:t>
      </w:r>
    </w:p>
    <w:p w14:paraId="27A81073" w14:textId="77777777" w:rsidR="00FA546A" w:rsidRDefault="005B7C5E" w:rsidP="005B7C5E">
      <w:pPr>
        <w:pStyle w:val="ConsPlusNormal"/>
        <w:jc w:val="both"/>
        <w:rPr>
          <w:rFonts w:ascii="Times New Roman" w:hAnsi="Times New Roman" w:cs="Times New Roman"/>
          <w:sz w:val="28"/>
          <w:szCs w:val="28"/>
        </w:rPr>
      </w:pPr>
      <w:r>
        <w:rPr>
          <w:rFonts w:ascii="Times New Roman" w:hAnsi="Times New Roman" w:cs="Times New Roman"/>
          <w:sz w:val="28"/>
          <w:szCs w:val="28"/>
        </w:rPr>
        <w:t>____</w:t>
      </w:r>
      <w:r w:rsidR="00BA50B6" w:rsidRPr="00BA50B6">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w:t>
      </w:r>
      <w:r w:rsidR="00BA50B6" w:rsidRPr="00BA50B6">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1E95C1A" w14:textId="77777777" w:rsidR="00FA546A" w:rsidRDefault="00FA546A" w:rsidP="005B7C5E">
      <w:pPr>
        <w:pStyle w:val="ConsPlusNormal"/>
        <w:jc w:val="both"/>
        <w:rPr>
          <w:rFonts w:ascii="Times New Roman" w:hAnsi="Times New Roman" w:cs="Times New Roman"/>
          <w:sz w:val="28"/>
          <w:szCs w:val="28"/>
        </w:rPr>
      </w:pPr>
    </w:p>
    <w:tbl>
      <w:tblPr>
        <w:tblStyle w:val="af0"/>
        <w:tblW w:w="0" w:type="auto"/>
        <w:tblLook w:val="04A0" w:firstRow="1" w:lastRow="0" w:firstColumn="1" w:lastColumn="0" w:noHBand="0" w:noVBand="1"/>
      </w:tblPr>
      <w:tblGrid>
        <w:gridCol w:w="9854"/>
      </w:tblGrid>
      <w:tr w:rsidR="00394AF9" w:rsidRPr="00394AF9" w14:paraId="28EE4C32" w14:textId="77777777" w:rsidTr="00394AF9">
        <w:tc>
          <w:tcPr>
            <w:tcW w:w="9854" w:type="dxa"/>
          </w:tcPr>
          <w:p w14:paraId="5713AD5A" w14:textId="1506D9BB" w:rsidR="00394AF9" w:rsidRPr="00394AF9" w:rsidRDefault="00394AF9" w:rsidP="00CF1715">
            <w:pPr>
              <w:pStyle w:val="ConsPlusNormal"/>
              <w:jc w:val="both"/>
              <w:rPr>
                <w:rFonts w:ascii="Times New Roman" w:hAnsi="Times New Roman" w:cs="Times New Roman"/>
                <w:sz w:val="28"/>
                <w:szCs w:val="28"/>
              </w:rPr>
            </w:pPr>
            <w:r w:rsidRPr="00394AF9">
              <w:rPr>
                <w:rFonts w:ascii="Times New Roman" w:hAnsi="Times New Roman" w:cs="Times New Roman"/>
                <w:sz w:val="28"/>
                <w:szCs w:val="28"/>
              </w:rPr>
              <w:t>(Ф.И.О. представителя субъекта персональных данных), зарегистрирован(а) по адресу: _________________________________________________, документ, удостоверяющий личность: _________________________________ (наименование документа, серия, номер, сведения о дате выдачи документа и выдавшем его органе), действующий(щая) от имени _______________________________________________ (Ф.И.О. субъекта персональных данных), зарегистрирован__________________ по адресу: __________________________________________________________, документ, удостоверяющий личность: ___________________________________ (наименование документа, серия, номер, сведения о дате выдачи документа и выдавшем его органе), в качестве представителя (вариант: на основании доверенности от "____"___________ ____ г. N ____ / реквизиты иного документа, подтверждающего полномочия)</w:t>
            </w:r>
            <w:r>
              <w:rPr>
                <w:rFonts w:ascii="Times New Roman" w:hAnsi="Times New Roman" w:cs="Times New Roman"/>
                <w:sz w:val="28"/>
                <w:szCs w:val="28"/>
              </w:rPr>
              <w:t>*</w:t>
            </w:r>
          </w:p>
        </w:tc>
      </w:tr>
    </w:tbl>
    <w:p w14:paraId="355BCF42" w14:textId="58EDEAF0" w:rsidR="00BA50B6" w:rsidRPr="00394AF9" w:rsidRDefault="00394AF9" w:rsidP="00394AF9">
      <w:pPr>
        <w:pStyle w:val="ConsPlusNormal"/>
        <w:jc w:val="both"/>
        <w:rPr>
          <w:rFonts w:ascii="Times New Roman" w:hAnsi="Times New Roman" w:cs="Times New Roman"/>
          <w:b/>
          <w:i/>
          <w:szCs w:val="22"/>
        </w:rPr>
      </w:pPr>
      <w:r w:rsidRPr="00394AF9">
        <w:rPr>
          <w:rFonts w:ascii="Times New Roman" w:hAnsi="Times New Roman" w:cs="Times New Roman"/>
          <w:b/>
          <w:i/>
          <w:szCs w:val="22"/>
        </w:rPr>
        <w:t>*</w:t>
      </w:r>
      <w:r w:rsidR="00BA50B6" w:rsidRPr="00394AF9">
        <w:rPr>
          <w:rFonts w:ascii="Times New Roman" w:hAnsi="Times New Roman" w:cs="Times New Roman"/>
          <w:b/>
          <w:i/>
          <w:szCs w:val="22"/>
        </w:rPr>
        <w:t>заполняется представителем заявителя</w:t>
      </w:r>
    </w:p>
    <w:p w14:paraId="6DE4506F" w14:textId="161F6DC2" w:rsidR="00BA50B6" w:rsidRPr="00BA50B6" w:rsidRDefault="00394AF9" w:rsidP="00394A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BA50B6" w:rsidRPr="00BA50B6">
        <w:rPr>
          <w:rFonts w:ascii="Times New Roman" w:hAnsi="Times New Roman" w:cs="Times New Roman"/>
          <w:sz w:val="28"/>
          <w:szCs w:val="28"/>
        </w:rPr>
        <w:t xml:space="preserve"> целях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даю согласие администрации Сергиево-Посадского городского округа Московской области (ОГРН: 1035008354193), находящейся по адресу: 141310, Московская область, г. Сергиев По</w:t>
      </w:r>
      <w:r>
        <w:rPr>
          <w:rFonts w:ascii="Times New Roman" w:hAnsi="Times New Roman" w:cs="Times New Roman"/>
          <w:sz w:val="28"/>
          <w:szCs w:val="28"/>
        </w:rPr>
        <w:t xml:space="preserve">сад, Красной армии пр-т, д.169, </w:t>
      </w:r>
      <w:r w:rsidR="00BA50B6" w:rsidRPr="00BA50B6">
        <w:rPr>
          <w:rFonts w:ascii="Times New Roman" w:hAnsi="Times New Roman" w:cs="Times New Roman"/>
          <w:sz w:val="28"/>
          <w:szCs w:val="28"/>
        </w:rPr>
        <w:t xml:space="preserve">на обработку моих персональных данных, а именно: фамилии, имени, отчества, сведений документа, удостоверяющего личность заявителя (номер и серия паспорта, дата </w:t>
      </w:r>
      <w:r w:rsidR="00BA50B6" w:rsidRPr="00BA50B6">
        <w:rPr>
          <w:rFonts w:ascii="Times New Roman" w:hAnsi="Times New Roman" w:cs="Times New Roman"/>
          <w:sz w:val="28"/>
          <w:szCs w:val="28"/>
        </w:rPr>
        <w:lastRenderedPageBreak/>
        <w:t>рождения и иные реквизиты паспорта и (или) иных документов, удостоверяющих личность в соответствии с законодательством Российской Федерации), а также сведений, содержащихся в документах, подтверждающих полномочия представителя заявителя, -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AEEB05A" w14:textId="77777777" w:rsidR="00BA50B6" w:rsidRPr="00BA50B6" w:rsidRDefault="00BA50B6" w:rsidP="00BA50B6">
      <w:pPr>
        <w:pStyle w:val="ConsPlusNormal"/>
        <w:ind w:firstLine="709"/>
        <w:jc w:val="both"/>
        <w:rPr>
          <w:rFonts w:ascii="Times New Roman" w:hAnsi="Times New Roman" w:cs="Times New Roman"/>
          <w:sz w:val="28"/>
          <w:szCs w:val="28"/>
        </w:rPr>
      </w:pPr>
    </w:p>
    <w:p w14:paraId="61F05A9D" w14:textId="77777777" w:rsidR="00BA50B6" w:rsidRPr="00BA50B6" w:rsidRDefault="00BA50B6" w:rsidP="00BA50B6">
      <w:pPr>
        <w:pStyle w:val="ConsPlusNormal"/>
        <w:ind w:firstLine="709"/>
        <w:jc w:val="both"/>
        <w:rPr>
          <w:rFonts w:ascii="Times New Roman" w:hAnsi="Times New Roman" w:cs="Times New Roman"/>
          <w:sz w:val="28"/>
          <w:szCs w:val="28"/>
        </w:rPr>
      </w:pPr>
      <w:r w:rsidRPr="00BA50B6">
        <w:rPr>
          <w:rFonts w:ascii="Times New Roman" w:hAnsi="Times New Roman" w:cs="Times New Roman"/>
          <w:sz w:val="28"/>
          <w:szCs w:val="28"/>
        </w:rPr>
        <w:t>Настоящее согласие действует со дня его подписания до дня прекращения обработки персональных данных в соответствии с законодательством Российской Федерации.</w:t>
      </w:r>
    </w:p>
    <w:p w14:paraId="5CD124DB" w14:textId="77777777" w:rsidR="00BA50B6" w:rsidRPr="00BA50B6" w:rsidRDefault="00BA50B6" w:rsidP="00BA50B6">
      <w:pPr>
        <w:pStyle w:val="ConsPlusNormal"/>
        <w:ind w:firstLine="709"/>
        <w:jc w:val="both"/>
        <w:rPr>
          <w:rFonts w:ascii="Times New Roman" w:hAnsi="Times New Roman" w:cs="Times New Roman"/>
          <w:sz w:val="28"/>
          <w:szCs w:val="28"/>
        </w:rPr>
      </w:pPr>
    </w:p>
    <w:p w14:paraId="5E7FCE02" w14:textId="77777777" w:rsidR="00BA50B6" w:rsidRPr="00BA50B6" w:rsidRDefault="00BA50B6" w:rsidP="00BA50B6">
      <w:pPr>
        <w:pStyle w:val="ConsPlusNormal"/>
        <w:ind w:firstLine="709"/>
        <w:jc w:val="both"/>
        <w:rPr>
          <w:rFonts w:ascii="Times New Roman" w:hAnsi="Times New Roman" w:cs="Times New Roman"/>
          <w:sz w:val="28"/>
          <w:szCs w:val="28"/>
        </w:rPr>
      </w:pPr>
      <w:r w:rsidRPr="00BA50B6">
        <w:rPr>
          <w:rFonts w:ascii="Times New Roman" w:hAnsi="Times New Roman" w:cs="Times New Roman"/>
          <w:sz w:val="28"/>
          <w:szCs w:val="28"/>
        </w:rPr>
        <w:t>Приложение:</w:t>
      </w:r>
    </w:p>
    <w:p w14:paraId="680F0482" w14:textId="77777777" w:rsidR="00BA50B6" w:rsidRPr="00BA50B6" w:rsidRDefault="00BA50B6" w:rsidP="00BA50B6">
      <w:pPr>
        <w:pStyle w:val="ConsPlusNormal"/>
        <w:ind w:firstLine="709"/>
        <w:jc w:val="both"/>
        <w:rPr>
          <w:rFonts w:ascii="Times New Roman" w:hAnsi="Times New Roman" w:cs="Times New Roman"/>
          <w:sz w:val="28"/>
          <w:szCs w:val="28"/>
        </w:rPr>
      </w:pPr>
      <w:r w:rsidRPr="00BA50B6">
        <w:rPr>
          <w:rFonts w:ascii="Times New Roman" w:hAnsi="Times New Roman" w:cs="Times New Roman"/>
          <w:sz w:val="28"/>
          <w:szCs w:val="28"/>
        </w:rPr>
        <w:t>1. Доверенность представителя (или иные документы, подтверждающие полномочия представителя) от "__"______ ___ г. N __ (если согласие подписывается представителем субъекта персональных данных).</w:t>
      </w:r>
    </w:p>
    <w:p w14:paraId="232CCAA4" w14:textId="77777777" w:rsidR="00BA50B6" w:rsidRPr="00BA50B6" w:rsidRDefault="00BA50B6" w:rsidP="00BA50B6">
      <w:pPr>
        <w:pStyle w:val="ConsPlusNormal"/>
        <w:ind w:firstLine="709"/>
        <w:jc w:val="both"/>
        <w:rPr>
          <w:rFonts w:ascii="Times New Roman" w:hAnsi="Times New Roman" w:cs="Times New Roman"/>
          <w:sz w:val="28"/>
          <w:szCs w:val="28"/>
        </w:rPr>
      </w:pPr>
      <w:r w:rsidRPr="00BA50B6">
        <w:rPr>
          <w:rFonts w:ascii="Times New Roman" w:hAnsi="Times New Roman" w:cs="Times New Roman"/>
          <w:sz w:val="28"/>
          <w:szCs w:val="28"/>
        </w:rPr>
        <w:t xml:space="preserve"> </w:t>
      </w:r>
    </w:p>
    <w:p w14:paraId="0866C023" w14:textId="77777777" w:rsidR="00BA50B6" w:rsidRPr="00BA50B6" w:rsidRDefault="00BA50B6" w:rsidP="00BA50B6">
      <w:pPr>
        <w:pStyle w:val="ConsPlusNormal"/>
        <w:ind w:firstLine="709"/>
        <w:jc w:val="both"/>
        <w:rPr>
          <w:rFonts w:ascii="Times New Roman" w:hAnsi="Times New Roman" w:cs="Times New Roman"/>
          <w:sz w:val="28"/>
          <w:szCs w:val="28"/>
        </w:rPr>
      </w:pPr>
    </w:p>
    <w:p w14:paraId="0D8186C3" w14:textId="20C75F92" w:rsidR="00394AF9" w:rsidRDefault="008531F0" w:rsidP="00394AF9">
      <w:pPr>
        <w:pStyle w:val="ConsPlusNormal"/>
        <w:rPr>
          <w:rFonts w:ascii="Times New Roman" w:hAnsi="Times New Roman" w:cs="Times New Roman"/>
          <w:sz w:val="28"/>
          <w:szCs w:val="28"/>
        </w:rPr>
      </w:pPr>
      <w:r>
        <w:rPr>
          <w:rFonts w:ascii="Times New Roman" w:hAnsi="Times New Roman" w:cs="Times New Roman"/>
          <w:sz w:val="28"/>
          <w:szCs w:val="28"/>
        </w:rPr>
        <w:t xml:space="preserve">"___"______________ ____ </w:t>
      </w:r>
      <w:r w:rsidR="00394AF9">
        <w:rPr>
          <w:rFonts w:ascii="Times New Roman" w:hAnsi="Times New Roman" w:cs="Times New Roman"/>
          <w:sz w:val="28"/>
          <w:szCs w:val="28"/>
        </w:rPr>
        <w:t>г.</w:t>
      </w:r>
    </w:p>
    <w:p w14:paraId="66946BC0" w14:textId="77777777" w:rsidR="00394AF9" w:rsidRDefault="00394AF9" w:rsidP="00394AF9">
      <w:pPr>
        <w:pStyle w:val="ConsPlusNormal"/>
        <w:rPr>
          <w:rFonts w:ascii="Times New Roman" w:hAnsi="Times New Roman" w:cs="Times New Roman"/>
          <w:sz w:val="28"/>
          <w:szCs w:val="28"/>
        </w:rPr>
      </w:pPr>
    </w:p>
    <w:p w14:paraId="12965575" w14:textId="15E58ECE" w:rsidR="00394AF9" w:rsidRDefault="008531F0" w:rsidP="00394AF9">
      <w:pPr>
        <w:pStyle w:val="ConsPlusNormal"/>
        <w:rPr>
          <w:rFonts w:ascii="Times New Roman" w:hAnsi="Times New Roman" w:cs="Times New Roman"/>
          <w:sz w:val="28"/>
          <w:szCs w:val="28"/>
        </w:rPr>
      </w:pPr>
      <w:r>
        <w:rPr>
          <w:rFonts w:ascii="Times New Roman" w:hAnsi="Times New Roman" w:cs="Times New Roman"/>
          <w:sz w:val="28"/>
          <w:szCs w:val="28"/>
        </w:rPr>
        <w:t>_________</w:t>
      </w:r>
      <w:r w:rsidR="00BA50B6" w:rsidRPr="00BA50B6">
        <w:rPr>
          <w:rFonts w:ascii="Times New Roman" w:hAnsi="Times New Roman" w:cs="Times New Roman"/>
          <w:sz w:val="28"/>
          <w:szCs w:val="28"/>
        </w:rPr>
        <w:t>________________</w:t>
      </w:r>
      <w:r>
        <w:rPr>
          <w:rFonts w:ascii="Times New Roman" w:hAnsi="Times New Roman" w:cs="Times New Roman"/>
          <w:sz w:val="28"/>
          <w:szCs w:val="28"/>
        </w:rPr>
        <w:t>____</w:t>
      </w:r>
      <w:r w:rsidR="00394AF9">
        <w:rPr>
          <w:rFonts w:ascii="Times New Roman" w:hAnsi="Times New Roman" w:cs="Times New Roman"/>
          <w:sz w:val="28"/>
          <w:szCs w:val="28"/>
        </w:rPr>
        <w:t xml:space="preserve">/_______________________________________                                             </w:t>
      </w:r>
    </w:p>
    <w:p w14:paraId="5260946C" w14:textId="22A4361A" w:rsidR="00394AF9" w:rsidRPr="00394AF9" w:rsidRDefault="00394AF9" w:rsidP="00394AF9">
      <w:pPr>
        <w:pStyle w:val="ConsPlusNormal"/>
        <w:rPr>
          <w:rFonts w:ascii="Times New Roman" w:hAnsi="Times New Roman" w:cs="Times New Roman"/>
          <w:szCs w:val="22"/>
        </w:rPr>
      </w:pPr>
      <w:r>
        <w:rPr>
          <w:rFonts w:ascii="Times New Roman" w:hAnsi="Times New Roman" w:cs="Times New Roman"/>
          <w:sz w:val="28"/>
          <w:szCs w:val="28"/>
        </w:rPr>
        <w:t xml:space="preserve">                   </w:t>
      </w:r>
      <w:r w:rsidR="00BA50B6" w:rsidRPr="00394AF9">
        <w:rPr>
          <w:rFonts w:ascii="Times New Roman" w:hAnsi="Times New Roman" w:cs="Times New Roman"/>
          <w:szCs w:val="22"/>
        </w:rPr>
        <w:t xml:space="preserve">(подпись) </w:t>
      </w:r>
      <w:r w:rsidRPr="00394AF9">
        <w:rPr>
          <w:rFonts w:ascii="Times New Roman" w:hAnsi="Times New Roman" w:cs="Times New Roman"/>
          <w:szCs w:val="22"/>
        </w:rPr>
        <w:t xml:space="preserve">                                </w:t>
      </w:r>
      <w:r>
        <w:rPr>
          <w:rFonts w:ascii="Times New Roman" w:hAnsi="Times New Roman" w:cs="Times New Roman"/>
          <w:szCs w:val="22"/>
        </w:rPr>
        <w:t xml:space="preserve">             </w:t>
      </w:r>
      <w:r w:rsidRPr="00394AF9">
        <w:rPr>
          <w:rFonts w:ascii="Times New Roman" w:hAnsi="Times New Roman" w:cs="Times New Roman"/>
          <w:szCs w:val="22"/>
        </w:rPr>
        <w:t xml:space="preserve"> </w:t>
      </w:r>
      <w:r w:rsidR="008531F0" w:rsidRPr="00394AF9">
        <w:rPr>
          <w:rFonts w:ascii="Times New Roman" w:hAnsi="Times New Roman" w:cs="Times New Roman"/>
          <w:szCs w:val="22"/>
        </w:rPr>
        <w:t>(ФИО субъекта/представителя</w:t>
      </w:r>
      <w:r w:rsidRPr="00394AF9">
        <w:rPr>
          <w:rFonts w:ascii="Times New Roman" w:hAnsi="Times New Roman" w:cs="Times New Roman"/>
          <w:szCs w:val="22"/>
        </w:rPr>
        <w:t xml:space="preserve"> </w:t>
      </w:r>
      <w:r w:rsidR="00BA50B6" w:rsidRPr="00394AF9">
        <w:rPr>
          <w:rFonts w:ascii="Times New Roman" w:hAnsi="Times New Roman" w:cs="Times New Roman"/>
          <w:szCs w:val="22"/>
        </w:rPr>
        <w:t xml:space="preserve">субъекта </w:t>
      </w:r>
      <w:r w:rsidRPr="00394AF9">
        <w:rPr>
          <w:rFonts w:ascii="Times New Roman" w:hAnsi="Times New Roman" w:cs="Times New Roman"/>
          <w:szCs w:val="22"/>
        </w:rPr>
        <w:t xml:space="preserve"> </w:t>
      </w:r>
    </w:p>
    <w:p w14:paraId="2CFB7E38" w14:textId="10BC3EF1" w:rsidR="00BA50B6" w:rsidRPr="00394AF9" w:rsidRDefault="00394AF9" w:rsidP="00394AF9">
      <w:pPr>
        <w:pStyle w:val="ConsPlusNormal"/>
        <w:rPr>
          <w:rFonts w:ascii="Times New Roman" w:hAnsi="Times New Roman" w:cs="Times New Roman"/>
          <w:szCs w:val="22"/>
        </w:rPr>
      </w:pPr>
      <w:r w:rsidRPr="00394AF9">
        <w:rPr>
          <w:rFonts w:ascii="Times New Roman" w:hAnsi="Times New Roman" w:cs="Times New Roman"/>
          <w:szCs w:val="22"/>
        </w:rPr>
        <w:t xml:space="preserve">                                                                        </w:t>
      </w:r>
      <w:r>
        <w:rPr>
          <w:rFonts w:ascii="Times New Roman" w:hAnsi="Times New Roman" w:cs="Times New Roman"/>
          <w:szCs w:val="22"/>
        </w:rPr>
        <w:t xml:space="preserve">                          </w:t>
      </w:r>
      <w:r w:rsidRPr="00394AF9">
        <w:rPr>
          <w:rFonts w:ascii="Times New Roman" w:hAnsi="Times New Roman" w:cs="Times New Roman"/>
          <w:szCs w:val="22"/>
        </w:rPr>
        <w:t xml:space="preserve"> </w:t>
      </w:r>
      <w:r w:rsidR="00BA50B6" w:rsidRPr="00394AF9">
        <w:rPr>
          <w:rFonts w:ascii="Times New Roman" w:hAnsi="Times New Roman" w:cs="Times New Roman"/>
          <w:szCs w:val="22"/>
        </w:rPr>
        <w:t>персональных данных)</w:t>
      </w:r>
    </w:p>
    <w:p w14:paraId="1EE53358" w14:textId="77777777" w:rsidR="00A91E1A" w:rsidRDefault="00A91E1A" w:rsidP="00A6066C">
      <w:pPr>
        <w:pStyle w:val="ConsPlusNormal"/>
        <w:ind w:firstLine="709"/>
        <w:jc w:val="both"/>
        <w:rPr>
          <w:rFonts w:ascii="Times New Roman" w:hAnsi="Times New Roman" w:cs="Times New Roman"/>
          <w:sz w:val="28"/>
          <w:szCs w:val="28"/>
        </w:rPr>
      </w:pPr>
    </w:p>
    <w:p w14:paraId="59EF7B27" w14:textId="77777777" w:rsidR="00A91E1A" w:rsidRDefault="00A91E1A" w:rsidP="00A6066C">
      <w:pPr>
        <w:pStyle w:val="ConsPlusNormal"/>
        <w:ind w:firstLine="709"/>
        <w:jc w:val="both"/>
        <w:rPr>
          <w:rFonts w:ascii="Times New Roman" w:hAnsi="Times New Roman" w:cs="Times New Roman"/>
          <w:sz w:val="28"/>
          <w:szCs w:val="28"/>
        </w:rPr>
      </w:pPr>
    </w:p>
    <w:p w14:paraId="53546C3F" w14:textId="77777777" w:rsidR="00A91E1A" w:rsidRDefault="00A91E1A" w:rsidP="00A6066C">
      <w:pPr>
        <w:pStyle w:val="ConsPlusNormal"/>
        <w:ind w:firstLine="709"/>
        <w:jc w:val="both"/>
        <w:rPr>
          <w:rFonts w:ascii="Times New Roman" w:hAnsi="Times New Roman" w:cs="Times New Roman"/>
          <w:sz w:val="28"/>
          <w:szCs w:val="28"/>
        </w:rPr>
      </w:pPr>
    </w:p>
    <w:p w14:paraId="68C987FF" w14:textId="77777777" w:rsidR="00A91E1A" w:rsidRDefault="00A91E1A" w:rsidP="00A6066C">
      <w:pPr>
        <w:pStyle w:val="ConsPlusNormal"/>
        <w:ind w:firstLine="709"/>
        <w:jc w:val="both"/>
        <w:rPr>
          <w:rFonts w:ascii="Times New Roman" w:hAnsi="Times New Roman" w:cs="Times New Roman"/>
          <w:sz w:val="28"/>
          <w:szCs w:val="28"/>
        </w:rPr>
      </w:pPr>
    </w:p>
    <w:p w14:paraId="16733D0C" w14:textId="77777777" w:rsidR="00A91E1A" w:rsidRDefault="00A91E1A" w:rsidP="00A6066C">
      <w:pPr>
        <w:pStyle w:val="ConsPlusNormal"/>
        <w:ind w:firstLine="709"/>
        <w:jc w:val="both"/>
        <w:rPr>
          <w:rFonts w:ascii="Times New Roman" w:hAnsi="Times New Roman" w:cs="Times New Roman"/>
          <w:sz w:val="28"/>
          <w:szCs w:val="28"/>
        </w:rPr>
      </w:pPr>
    </w:p>
    <w:p w14:paraId="5DF9AF0D" w14:textId="77777777" w:rsidR="00A91E1A" w:rsidRDefault="00A91E1A" w:rsidP="00A6066C">
      <w:pPr>
        <w:pStyle w:val="ConsPlusNormal"/>
        <w:ind w:firstLine="709"/>
        <w:jc w:val="both"/>
        <w:rPr>
          <w:rFonts w:ascii="Times New Roman" w:hAnsi="Times New Roman" w:cs="Times New Roman"/>
          <w:sz w:val="28"/>
          <w:szCs w:val="28"/>
        </w:rPr>
      </w:pPr>
    </w:p>
    <w:sectPr w:rsidR="00A91E1A" w:rsidSect="00BA50B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04977" w14:textId="77777777" w:rsidR="00ED62DF" w:rsidRDefault="00ED62DF" w:rsidP="00037EF2">
      <w:pPr>
        <w:spacing w:after="0" w:line="240" w:lineRule="auto"/>
      </w:pPr>
      <w:r>
        <w:separator/>
      </w:r>
    </w:p>
  </w:endnote>
  <w:endnote w:type="continuationSeparator" w:id="0">
    <w:p w14:paraId="7D7D06C9" w14:textId="77777777" w:rsidR="00ED62DF" w:rsidRDefault="00ED62DF" w:rsidP="0003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67161"/>
      <w:docPartObj>
        <w:docPartGallery w:val="Page Numbers (Bottom of Page)"/>
        <w:docPartUnique/>
      </w:docPartObj>
    </w:sdtPr>
    <w:sdtEndPr/>
    <w:sdtContent>
      <w:p w14:paraId="1BB61D7C" w14:textId="72436279" w:rsidR="00ED62DF" w:rsidRDefault="00ED62DF">
        <w:pPr>
          <w:pStyle w:val="ae"/>
          <w:jc w:val="center"/>
        </w:pPr>
        <w:r>
          <w:fldChar w:fldCharType="begin"/>
        </w:r>
        <w:r>
          <w:instrText>PAGE   \* MERGEFORMAT</w:instrText>
        </w:r>
        <w:r>
          <w:fldChar w:fldCharType="separate"/>
        </w:r>
        <w:r w:rsidR="00EB5F70">
          <w:rPr>
            <w:noProof/>
          </w:rPr>
          <w:t>10</w:t>
        </w:r>
        <w:r>
          <w:fldChar w:fldCharType="end"/>
        </w:r>
      </w:p>
    </w:sdtContent>
  </w:sdt>
  <w:p w14:paraId="779F1011" w14:textId="77777777" w:rsidR="00ED62DF" w:rsidRDefault="00ED62D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53348"/>
      <w:docPartObj>
        <w:docPartGallery w:val="Page Numbers (Bottom of Page)"/>
        <w:docPartUnique/>
      </w:docPartObj>
    </w:sdtPr>
    <w:sdtEndPr/>
    <w:sdtContent>
      <w:p w14:paraId="20CBABA4" w14:textId="77777777" w:rsidR="00ED62DF" w:rsidRPr="00CF1715" w:rsidRDefault="00ED62DF">
        <w:pPr>
          <w:pStyle w:val="ae"/>
          <w:jc w:val="center"/>
        </w:pPr>
        <w:r w:rsidRPr="00CF1715">
          <w:fldChar w:fldCharType="begin"/>
        </w:r>
        <w:r w:rsidRPr="00CF1715">
          <w:instrText>PAGE   \* MERGEFORMAT</w:instrText>
        </w:r>
        <w:r w:rsidRPr="00CF1715">
          <w:fldChar w:fldCharType="separate"/>
        </w:r>
        <w:r w:rsidR="00EB5F70">
          <w:rPr>
            <w:noProof/>
          </w:rPr>
          <w:t>67</w:t>
        </w:r>
        <w:r w:rsidRPr="00CF1715">
          <w:fldChar w:fldCharType="end"/>
        </w:r>
      </w:p>
    </w:sdtContent>
  </w:sdt>
  <w:p w14:paraId="408470FE" w14:textId="77777777" w:rsidR="00ED62DF" w:rsidRPr="00FF3AC8" w:rsidRDefault="00ED62DF" w:rsidP="00B617F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857A9" w14:textId="77777777" w:rsidR="00ED62DF" w:rsidRDefault="00ED62DF" w:rsidP="00037EF2">
      <w:pPr>
        <w:spacing w:after="0" w:line="240" w:lineRule="auto"/>
      </w:pPr>
      <w:r>
        <w:separator/>
      </w:r>
    </w:p>
  </w:footnote>
  <w:footnote w:type="continuationSeparator" w:id="0">
    <w:p w14:paraId="697B1209" w14:textId="77777777" w:rsidR="00ED62DF" w:rsidRDefault="00ED62DF" w:rsidP="00037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E8297" w14:textId="77777777" w:rsidR="00ED62DF" w:rsidRDefault="00ED62DF" w:rsidP="00B617FA">
    <w:pPr>
      <w:pStyle w:val="ac"/>
    </w:pPr>
  </w:p>
  <w:p w14:paraId="2104A230" w14:textId="77777777" w:rsidR="00ED62DF" w:rsidRPr="00E57E03" w:rsidRDefault="00ED62DF" w:rsidP="00B617FA">
    <w:pPr>
      <w:pStyle w:val="ac"/>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972B" w14:textId="5B0891A4" w:rsidR="00ED62DF" w:rsidRDefault="00ED62DF">
    <w:pPr>
      <w:pStyle w:val="ac"/>
      <w:jc w:val="center"/>
    </w:pPr>
  </w:p>
  <w:p w14:paraId="52CA14A0" w14:textId="77777777" w:rsidR="00ED62DF" w:rsidRDefault="00ED62D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16A"/>
    <w:multiLevelType w:val="hybridMultilevel"/>
    <w:tmpl w:val="6CB0006E"/>
    <w:lvl w:ilvl="0" w:tplc="DE5037B4">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B22C6"/>
    <w:multiLevelType w:val="hybridMultilevel"/>
    <w:tmpl w:val="07326B72"/>
    <w:lvl w:ilvl="0" w:tplc="C74C424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9F20CE"/>
    <w:multiLevelType w:val="hybridMultilevel"/>
    <w:tmpl w:val="C4208CBC"/>
    <w:lvl w:ilvl="0" w:tplc="940043D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69502C"/>
    <w:multiLevelType w:val="multilevel"/>
    <w:tmpl w:val="E77E6DF4"/>
    <w:lvl w:ilvl="0">
      <w:start w:val="18"/>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7DD10EA"/>
    <w:multiLevelType w:val="hybridMultilevel"/>
    <w:tmpl w:val="8E44704E"/>
    <w:lvl w:ilvl="0" w:tplc="7236E2BA">
      <w:start w:val="3"/>
      <w:numFmt w:val="upperRoman"/>
      <w:lvlText w:val="%1."/>
      <w:lvlJc w:val="left"/>
      <w:pPr>
        <w:ind w:left="1080" w:hanging="72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72766"/>
    <w:multiLevelType w:val="hybridMultilevel"/>
    <w:tmpl w:val="540016C0"/>
    <w:lvl w:ilvl="0" w:tplc="6576B92C">
      <w:start w:val="14"/>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4B25EB7"/>
    <w:multiLevelType w:val="hybridMultilevel"/>
    <w:tmpl w:val="CE122DB8"/>
    <w:lvl w:ilvl="0" w:tplc="7D189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4B6743"/>
    <w:multiLevelType w:val="hybridMultilevel"/>
    <w:tmpl w:val="4FA61938"/>
    <w:lvl w:ilvl="0" w:tplc="0419000F">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A311A15"/>
    <w:multiLevelType w:val="hybridMultilevel"/>
    <w:tmpl w:val="5838B0D2"/>
    <w:lvl w:ilvl="0" w:tplc="465EFCB6">
      <w:start w:val="3"/>
      <w:numFmt w:val="decimal"/>
      <w:suff w:val="space"/>
      <w:lvlText w:val="%1."/>
      <w:lvlJc w:val="left"/>
      <w:pPr>
        <w:ind w:left="2629" w:hanging="360"/>
      </w:pPr>
      <w:rPr>
        <w:rFonts w:hint="default"/>
      </w:rPr>
    </w:lvl>
    <w:lvl w:ilvl="1" w:tplc="04190019">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9">
    <w:nsid w:val="40082B44"/>
    <w:multiLevelType w:val="hybridMultilevel"/>
    <w:tmpl w:val="5DAA9CEC"/>
    <w:lvl w:ilvl="0" w:tplc="88EAD95C">
      <w:start w:val="18"/>
      <w:numFmt w:val="decimal"/>
      <w:suff w:val="space"/>
      <w:lvlText w:val="%1."/>
      <w:lvlJc w:val="left"/>
      <w:pPr>
        <w:ind w:left="1226" w:hanging="375"/>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20B4F01"/>
    <w:multiLevelType w:val="hybridMultilevel"/>
    <w:tmpl w:val="56649A10"/>
    <w:lvl w:ilvl="0" w:tplc="7B525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1F67CF"/>
    <w:multiLevelType w:val="multilevel"/>
    <w:tmpl w:val="26D8961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468E67F6"/>
    <w:multiLevelType w:val="multilevel"/>
    <w:tmpl w:val="BC8E27D6"/>
    <w:lvl w:ilvl="0">
      <w:start w:val="1"/>
      <w:numFmt w:val="decimal"/>
      <w:lvlText w:val="%1."/>
      <w:lvlJc w:val="left"/>
      <w:pPr>
        <w:ind w:left="1211" w:hanging="360"/>
      </w:pPr>
      <w:rPr>
        <w:rFonts w:hint="default"/>
        <w:b/>
        <w:bCs/>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48A34E2C"/>
    <w:multiLevelType w:val="hybridMultilevel"/>
    <w:tmpl w:val="8B5E026E"/>
    <w:lvl w:ilvl="0" w:tplc="955EA9FA">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9223355"/>
    <w:multiLevelType w:val="multilevel"/>
    <w:tmpl w:val="5752770A"/>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5E326013"/>
    <w:multiLevelType w:val="multilevel"/>
    <w:tmpl w:val="1C8223B2"/>
    <w:lvl w:ilvl="0">
      <w:start w:val="5"/>
      <w:numFmt w:val="decimal"/>
      <w:lvlText w:val="%1."/>
      <w:lvlJc w:val="left"/>
      <w:pPr>
        <w:ind w:left="1243"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F0A4E9C"/>
    <w:multiLevelType w:val="multilevel"/>
    <w:tmpl w:val="D2C205C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D22010"/>
    <w:multiLevelType w:val="multilevel"/>
    <w:tmpl w:val="67E8889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021DD8"/>
    <w:multiLevelType w:val="multilevel"/>
    <w:tmpl w:val="236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3C1B9E"/>
    <w:multiLevelType w:val="hybridMultilevel"/>
    <w:tmpl w:val="C87A68E4"/>
    <w:lvl w:ilvl="0" w:tplc="87FC30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F94584D"/>
    <w:multiLevelType w:val="multilevel"/>
    <w:tmpl w:val="A5F67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87035FE"/>
    <w:multiLevelType w:val="hybridMultilevel"/>
    <w:tmpl w:val="CCB279A8"/>
    <w:lvl w:ilvl="0" w:tplc="383E1AEA">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24"/>
  </w:num>
  <w:num w:numId="3">
    <w:abstractNumId w:val="14"/>
  </w:num>
  <w:num w:numId="4">
    <w:abstractNumId w:val="13"/>
  </w:num>
  <w:num w:numId="5">
    <w:abstractNumId w:val="18"/>
  </w:num>
  <w:num w:numId="6">
    <w:abstractNumId w:val="15"/>
  </w:num>
  <w:num w:numId="7">
    <w:abstractNumId w:val="11"/>
  </w:num>
  <w:num w:numId="8">
    <w:abstractNumId w:val="23"/>
  </w:num>
  <w:num w:numId="9">
    <w:abstractNumId w:val="12"/>
  </w:num>
  <w:num w:numId="10">
    <w:abstractNumId w:val="20"/>
  </w:num>
  <w:num w:numId="11">
    <w:abstractNumId w:val="22"/>
  </w:num>
  <w:num w:numId="12">
    <w:abstractNumId w:val="1"/>
  </w:num>
  <w:num w:numId="13">
    <w:abstractNumId w:val="6"/>
  </w:num>
  <w:num w:numId="14">
    <w:abstractNumId w:val="10"/>
  </w:num>
  <w:num w:numId="15">
    <w:abstractNumId w:val="21"/>
  </w:num>
  <w:num w:numId="16">
    <w:abstractNumId w:val="0"/>
  </w:num>
  <w:num w:numId="17">
    <w:abstractNumId w:val="8"/>
  </w:num>
  <w:num w:numId="18">
    <w:abstractNumId w:val="19"/>
  </w:num>
  <w:num w:numId="19">
    <w:abstractNumId w:val="17"/>
  </w:num>
  <w:num w:numId="20">
    <w:abstractNumId w:val="5"/>
  </w:num>
  <w:num w:numId="21">
    <w:abstractNumId w:val="9"/>
  </w:num>
  <w:num w:numId="22">
    <w:abstractNumId w:val="3"/>
  </w:num>
  <w:num w:numId="23">
    <w:abstractNumId w:val="2"/>
  </w:num>
  <w:num w:numId="24">
    <w:abstractNumId w:val="4"/>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24FC"/>
    <w:rsid w:val="0000417B"/>
    <w:rsid w:val="00004452"/>
    <w:rsid w:val="00004626"/>
    <w:rsid w:val="00004866"/>
    <w:rsid w:val="000051D9"/>
    <w:rsid w:val="000076B9"/>
    <w:rsid w:val="000105D8"/>
    <w:rsid w:val="00010F41"/>
    <w:rsid w:val="0001141F"/>
    <w:rsid w:val="000135F2"/>
    <w:rsid w:val="00014A71"/>
    <w:rsid w:val="00014E84"/>
    <w:rsid w:val="00014ECB"/>
    <w:rsid w:val="00017322"/>
    <w:rsid w:val="000200EC"/>
    <w:rsid w:val="00020A75"/>
    <w:rsid w:val="00020B57"/>
    <w:rsid w:val="00020EF9"/>
    <w:rsid w:val="00021955"/>
    <w:rsid w:val="00021B40"/>
    <w:rsid w:val="000225E5"/>
    <w:rsid w:val="00023F80"/>
    <w:rsid w:val="0002432D"/>
    <w:rsid w:val="00024863"/>
    <w:rsid w:val="00024E03"/>
    <w:rsid w:val="00024F2F"/>
    <w:rsid w:val="00025AC2"/>
    <w:rsid w:val="00026B61"/>
    <w:rsid w:val="00034D0F"/>
    <w:rsid w:val="000356EE"/>
    <w:rsid w:val="00035A3C"/>
    <w:rsid w:val="00035C98"/>
    <w:rsid w:val="00037425"/>
    <w:rsid w:val="00037C0E"/>
    <w:rsid w:val="00037EF2"/>
    <w:rsid w:val="00040661"/>
    <w:rsid w:val="00041473"/>
    <w:rsid w:val="00041BBC"/>
    <w:rsid w:val="000479CA"/>
    <w:rsid w:val="0005109E"/>
    <w:rsid w:val="00052BA8"/>
    <w:rsid w:val="00052D56"/>
    <w:rsid w:val="000537F7"/>
    <w:rsid w:val="00053ACC"/>
    <w:rsid w:val="00054F4E"/>
    <w:rsid w:val="00055D71"/>
    <w:rsid w:val="00056302"/>
    <w:rsid w:val="0005681F"/>
    <w:rsid w:val="00056B75"/>
    <w:rsid w:val="00057629"/>
    <w:rsid w:val="0006248A"/>
    <w:rsid w:val="000629AE"/>
    <w:rsid w:val="00063F07"/>
    <w:rsid w:val="0006566C"/>
    <w:rsid w:val="00065BFD"/>
    <w:rsid w:val="00066785"/>
    <w:rsid w:val="00066A59"/>
    <w:rsid w:val="00067560"/>
    <w:rsid w:val="00067909"/>
    <w:rsid w:val="00070DB6"/>
    <w:rsid w:val="00071220"/>
    <w:rsid w:val="0007284B"/>
    <w:rsid w:val="00072D1D"/>
    <w:rsid w:val="00073ED5"/>
    <w:rsid w:val="000771B4"/>
    <w:rsid w:val="00077483"/>
    <w:rsid w:val="00080D2E"/>
    <w:rsid w:val="00081D70"/>
    <w:rsid w:val="00082648"/>
    <w:rsid w:val="00082AAA"/>
    <w:rsid w:val="000853B6"/>
    <w:rsid w:val="000863AA"/>
    <w:rsid w:val="0008718E"/>
    <w:rsid w:val="0008763B"/>
    <w:rsid w:val="00090193"/>
    <w:rsid w:val="00090518"/>
    <w:rsid w:val="0009096E"/>
    <w:rsid w:val="000925A4"/>
    <w:rsid w:val="0009260E"/>
    <w:rsid w:val="00093D38"/>
    <w:rsid w:val="00097114"/>
    <w:rsid w:val="00097E81"/>
    <w:rsid w:val="000A0BA1"/>
    <w:rsid w:val="000A0C6D"/>
    <w:rsid w:val="000A118D"/>
    <w:rsid w:val="000A1777"/>
    <w:rsid w:val="000A3299"/>
    <w:rsid w:val="000A65A6"/>
    <w:rsid w:val="000A6B7F"/>
    <w:rsid w:val="000A6CAD"/>
    <w:rsid w:val="000A7E6A"/>
    <w:rsid w:val="000B026A"/>
    <w:rsid w:val="000B032E"/>
    <w:rsid w:val="000B0AC7"/>
    <w:rsid w:val="000B12BF"/>
    <w:rsid w:val="000B13FD"/>
    <w:rsid w:val="000B3942"/>
    <w:rsid w:val="000B44AC"/>
    <w:rsid w:val="000B511E"/>
    <w:rsid w:val="000B6AB3"/>
    <w:rsid w:val="000B7D1A"/>
    <w:rsid w:val="000C0D8E"/>
    <w:rsid w:val="000C1303"/>
    <w:rsid w:val="000C2635"/>
    <w:rsid w:val="000C3705"/>
    <w:rsid w:val="000C3D7A"/>
    <w:rsid w:val="000C3E7A"/>
    <w:rsid w:val="000C496D"/>
    <w:rsid w:val="000C584D"/>
    <w:rsid w:val="000C669E"/>
    <w:rsid w:val="000C66AD"/>
    <w:rsid w:val="000D0A36"/>
    <w:rsid w:val="000D1480"/>
    <w:rsid w:val="000D191F"/>
    <w:rsid w:val="000D1B79"/>
    <w:rsid w:val="000D1F8E"/>
    <w:rsid w:val="000D299E"/>
    <w:rsid w:val="000D29F0"/>
    <w:rsid w:val="000D5FF9"/>
    <w:rsid w:val="000D68F7"/>
    <w:rsid w:val="000E2221"/>
    <w:rsid w:val="000E2821"/>
    <w:rsid w:val="000E5FC4"/>
    <w:rsid w:val="000F2F27"/>
    <w:rsid w:val="000F31DE"/>
    <w:rsid w:val="000F3413"/>
    <w:rsid w:val="000F34E9"/>
    <w:rsid w:val="000F40B5"/>
    <w:rsid w:val="00100984"/>
    <w:rsid w:val="0010108B"/>
    <w:rsid w:val="001015F4"/>
    <w:rsid w:val="001016C2"/>
    <w:rsid w:val="001025A0"/>
    <w:rsid w:val="001038A2"/>
    <w:rsid w:val="00103C60"/>
    <w:rsid w:val="00104CEF"/>
    <w:rsid w:val="001067B5"/>
    <w:rsid w:val="001101FB"/>
    <w:rsid w:val="0011326B"/>
    <w:rsid w:val="001136D4"/>
    <w:rsid w:val="001149DF"/>
    <w:rsid w:val="00114F05"/>
    <w:rsid w:val="001151C8"/>
    <w:rsid w:val="00115D85"/>
    <w:rsid w:val="00116A59"/>
    <w:rsid w:val="0012056E"/>
    <w:rsid w:val="001226F2"/>
    <w:rsid w:val="0012353F"/>
    <w:rsid w:val="00123E1E"/>
    <w:rsid w:val="00125FD7"/>
    <w:rsid w:val="00126804"/>
    <w:rsid w:val="001268A5"/>
    <w:rsid w:val="00127DFC"/>
    <w:rsid w:val="001301EB"/>
    <w:rsid w:val="0013026A"/>
    <w:rsid w:val="00131AAD"/>
    <w:rsid w:val="00131AEC"/>
    <w:rsid w:val="00131DF9"/>
    <w:rsid w:val="00132F62"/>
    <w:rsid w:val="00134546"/>
    <w:rsid w:val="001347E8"/>
    <w:rsid w:val="00134BF9"/>
    <w:rsid w:val="00134F49"/>
    <w:rsid w:val="00135331"/>
    <w:rsid w:val="0013578A"/>
    <w:rsid w:val="001359FA"/>
    <w:rsid w:val="0013697D"/>
    <w:rsid w:val="00136A72"/>
    <w:rsid w:val="00137DC4"/>
    <w:rsid w:val="00141490"/>
    <w:rsid w:val="00141807"/>
    <w:rsid w:val="00142A28"/>
    <w:rsid w:val="00144092"/>
    <w:rsid w:val="00144F2B"/>
    <w:rsid w:val="001453C3"/>
    <w:rsid w:val="0014555B"/>
    <w:rsid w:val="00145C20"/>
    <w:rsid w:val="00145CAE"/>
    <w:rsid w:val="0014716F"/>
    <w:rsid w:val="00147A30"/>
    <w:rsid w:val="00151210"/>
    <w:rsid w:val="00151B8E"/>
    <w:rsid w:val="001522EE"/>
    <w:rsid w:val="001526E8"/>
    <w:rsid w:val="001529CE"/>
    <w:rsid w:val="00152BC9"/>
    <w:rsid w:val="00152F28"/>
    <w:rsid w:val="001547E0"/>
    <w:rsid w:val="00154B2E"/>
    <w:rsid w:val="00155362"/>
    <w:rsid w:val="001553A9"/>
    <w:rsid w:val="00156833"/>
    <w:rsid w:val="00157318"/>
    <w:rsid w:val="001602FE"/>
    <w:rsid w:val="00161FC5"/>
    <w:rsid w:val="00163135"/>
    <w:rsid w:val="0016316D"/>
    <w:rsid w:val="00163CB5"/>
    <w:rsid w:val="00166D82"/>
    <w:rsid w:val="00167D4D"/>
    <w:rsid w:val="00170C99"/>
    <w:rsid w:val="00171876"/>
    <w:rsid w:val="00172666"/>
    <w:rsid w:val="0017267F"/>
    <w:rsid w:val="00172FC7"/>
    <w:rsid w:val="001732A5"/>
    <w:rsid w:val="00173CD4"/>
    <w:rsid w:val="00173CDA"/>
    <w:rsid w:val="00174743"/>
    <w:rsid w:val="00176958"/>
    <w:rsid w:val="00176F82"/>
    <w:rsid w:val="00177514"/>
    <w:rsid w:val="00180FB0"/>
    <w:rsid w:val="00183997"/>
    <w:rsid w:val="00184101"/>
    <w:rsid w:val="00185AD5"/>
    <w:rsid w:val="00186BD4"/>
    <w:rsid w:val="00187A1A"/>
    <w:rsid w:val="00187C0E"/>
    <w:rsid w:val="00190A00"/>
    <w:rsid w:val="001921DF"/>
    <w:rsid w:val="00196E2A"/>
    <w:rsid w:val="00196F3B"/>
    <w:rsid w:val="001A03E8"/>
    <w:rsid w:val="001A0687"/>
    <w:rsid w:val="001A1A20"/>
    <w:rsid w:val="001A1F40"/>
    <w:rsid w:val="001A263E"/>
    <w:rsid w:val="001A38F1"/>
    <w:rsid w:val="001A3ED4"/>
    <w:rsid w:val="001A4433"/>
    <w:rsid w:val="001A44F0"/>
    <w:rsid w:val="001A577E"/>
    <w:rsid w:val="001A5C18"/>
    <w:rsid w:val="001A65C0"/>
    <w:rsid w:val="001A7353"/>
    <w:rsid w:val="001A74AE"/>
    <w:rsid w:val="001A7CD8"/>
    <w:rsid w:val="001B0A86"/>
    <w:rsid w:val="001B0E7A"/>
    <w:rsid w:val="001B14FF"/>
    <w:rsid w:val="001B23A8"/>
    <w:rsid w:val="001B2723"/>
    <w:rsid w:val="001B28CB"/>
    <w:rsid w:val="001B3210"/>
    <w:rsid w:val="001B3481"/>
    <w:rsid w:val="001B36F9"/>
    <w:rsid w:val="001B3AC0"/>
    <w:rsid w:val="001B423C"/>
    <w:rsid w:val="001B4641"/>
    <w:rsid w:val="001B5866"/>
    <w:rsid w:val="001B5C4C"/>
    <w:rsid w:val="001B6073"/>
    <w:rsid w:val="001B6D6A"/>
    <w:rsid w:val="001B7842"/>
    <w:rsid w:val="001C1FA3"/>
    <w:rsid w:val="001C3F9C"/>
    <w:rsid w:val="001C4660"/>
    <w:rsid w:val="001C4F3D"/>
    <w:rsid w:val="001C508A"/>
    <w:rsid w:val="001C5B2C"/>
    <w:rsid w:val="001C6394"/>
    <w:rsid w:val="001C7266"/>
    <w:rsid w:val="001C7BDA"/>
    <w:rsid w:val="001C7E83"/>
    <w:rsid w:val="001D0602"/>
    <w:rsid w:val="001D1B11"/>
    <w:rsid w:val="001D3175"/>
    <w:rsid w:val="001D39CB"/>
    <w:rsid w:val="001D3EF8"/>
    <w:rsid w:val="001D4106"/>
    <w:rsid w:val="001D5FEC"/>
    <w:rsid w:val="001D6B32"/>
    <w:rsid w:val="001D7D1E"/>
    <w:rsid w:val="001E0A7F"/>
    <w:rsid w:val="001E14DD"/>
    <w:rsid w:val="001E25D6"/>
    <w:rsid w:val="001E2773"/>
    <w:rsid w:val="001E37BB"/>
    <w:rsid w:val="001E4BB4"/>
    <w:rsid w:val="001E54A2"/>
    <w:rsid w:val="001E6021"/>
    <w:rsid w:val="001E6119"/>
    <w:rsid w:val="001E645C"/>
    <w:rsid w:val="001E78B2"/>
    <w:rsid w:val="001F1029"/>
    <w:rsid w:val="001F2042"/>
    <w:rsid w:val="001F2EA9"/>
    <w:rsid w:val="001F34EB"/>
    <w:rsid w:val="001F35DA"/>
    <w:rsid w:val="001F5918"/>
    <w:rsid w:val="001F6019"/>
    <w:rsid w:val="001F6EC0"/>
    <w:rsid w:val="001F752F"/>
    <w:rsid w:val="001F7A20"/>
    <w:rsid w:val="002024C3"/>
    <w:rsid w:val="00203D44"/>
    <w:rsid w:val="00204A16"/>
    <w:rsid w:val="002055FF"/>
    <w:rsid w:val="00205FA1"/>
    <w:rsid w:val="00206D38"/>
    <w:rsid w:val="00207678"/>
    <w:rsid w:val="00207AA0"/>
    <w:rsid w:val="00207FE0"/>
    <w:rsid w:val="002102BE"/>
    <w:rsid w:val="0021222A"/>
    <w:rsid w:val="00212A7E"/>
    <w:rsid w:val="0021353B"/>
    <w:rsid w:val="00213A8B"/>
    <w:rsid w:val="00214F83"/>
    <w:rsid w:val="00216024"/>
    <w:rsid w:val="0021648E"/>
    <w:rsid w:val="00216523"/>
    <w:rsid w:val="00224A22"/>
    <w:rsid w:val="00224A88"/>
    <w:rsid w:val="00225300"/>
    <w:rsid w:val="00225E5B"/>
    <w:rsid w:val="002304B4"/>
    <w:rsid w:val="00230A3D"/>
    <w:rsid w:val="00232BBD"/>
    <w:rsid w:val="00232E3F"/>
    <w:rsid w:val="00233C53"/>
    <w:rsid w:val="00236813"/>
    <w:rsid w:val="002373DA"/>
    <w:rsid w:val="002415A1"/>
    <w:rsid w:val="00242921"/>
    <w:rsid w:val="0024343E"/>
    <w:rsid w:val="00246815"/>
    <w:rsid w:val="00246BF7"/>
    <w:rsid w:val="00246C96"/>
    <w:rsid w:val="00250184"/>
    <w:rsid w:val="00250208"/>
    <w:rsid w:val="0025036A"/>
    <w:rsid w:val="002538E5"/>
    <w:rsid w:val="002550C6"/>
    <w:rsid w:val="002567EB"/>
    <w:rsid w:val="00256A32"/>
    <w:rsid w:val="00257FB3"/>
    <w:rsid w:val="002625FE"/>
    <w:rsid w:val="00262ECE"/>
    <w:rsid w:val="00263047"/>
    <w:rsid w:val="002634C4"/>
    <w:rsid w:val="00265FFA"/>
    <w:rsid w:val="0026603E"/>
    <w:rsid w:val="002667E1"/>
    <w:rsid w:val="00266C65"/>
    <w:rsid w:val="00267490"/>
    <w:rsid w:val="0027021A"/>
    <w:rsid w:val="0027138A"/>
    <w:rsid w:val="002718DC"/>
    <w:rsid w:val="00271956"/>
    <w:rsid w:val="00272526"/>
    <w:rsid w:val="00272556"/>
    <w:rsid w:val="00272DC7"/>
    <w:rsid w:val="00272E27"/>
    <w:rsid w:val="00272EFA"/>
    <w:rsid w:val="00274331"/>
    <w:rsid w:val="002746EA"/>
    <w:rsid w:val="002779D4"/>
    <w:rsid w:val="00277CB7"/>
    <w:rsid w:val="00280799"/>
    <w:rsid w:val="00280F73"/>
    <w:rsid w:val="002831B5"/>
    <w:rsid w:val="00283820"/>
    <w:rsid w:val="00283AF8"/>
    <w:rsid w:val="00284364"/>
    <w:rsid w:val="002847F7"/>
    <w:rsid w:val="00285E97"/>
    <w:rsid w:val="0028602C"/>
    <w:rsid w:val="0028684C"/>
    <w:rsid w:val="00286FF3"/>
    <w:rsid w:val="00290646"/>
    <w:rsid w:val="00290DFC"/>
    <w:rsid w:val="002937C7"/>
    <w:rsid w:val="00293A21"/>
    <w:rsid w:val="00294944"/>
    <w:rsid w:val="00295126"/>
    <w:rsid w:val="00295AE3"/>
    <w:rsid w:val="002965ED"/>
    <w:rsid w:val="00297B05"/>
    <w:rsid w:val="002A12D0"/>
    <w:rsid w:val="002A185F"/>
    <w:rsid w:val="002A1F85"/>
    <w:rsid w:val="002A2915"/>
    <w:rsid w:val="002A382E"/>
    <w:rsid w:val="002A3AE8"/>
    <w:rsid w:val="002A4015"/>
    <w:rsid w:val="002A4564"/>
    <w:rsid w:val="002A4C9C"/>
    <w:rsid w:val="002A69A3"/>
    <w:rsid w:val="002B0063"/>
    <w:rsid w:val="002B0429"/>
    <w:rsid w:val="002B0658"/>
    <w:rsid w:val="002B0F7A"/>
    <w:rsid w:val="002B1181"/>
    <w:rsid w:val="002B2AB3"/>
    <w:rsid w:val="002B36FE"/>
    <w:rsid w:val="002C1490"/>
    <w:rsid w:val="002C1C41"/>
    <w:rsid w:val="002C2503"/>
    <w:rsid w:val="002C260B"/>
    <w:rsid w:val="002C276B"/>
    <w:rsid w:val="002C45B5"/>
    <w:rsid w:val="002C52CC"/>
    <w:rsid w:val="002C5C5A"/>
    <w:rsid w:val="002C5EDA"/>
    <w:rsid w:val="002D1CDD"/>
    <w:rsid w:val="002D25CF"/>
    <w:rsid w:val="002D3031"/>
    <w:rsid w:val="002E03F3"/>
    <w:rsid w:val="002E05A7"/>
    <w:rsid w:val="002E1CFE"/>
    <w:rsid w:val="002E5070"/>
    <w:rsid w:val="002E5744"/>
    <w:rsid w:val="002E69C1"/>
    <w:rsid w:val="002F0252"/>
    <w:rsid w:val="002F0863"/>
    <w:rsid w:val="002F0912"/>
    <w:rsid w:val="002F152F"/>
    <w:rsid w:val="002F3454"/>
    <w:rsid w:val="002F444A"/>
    <w:rsid w:val="002F48AE"/>
    <w:rsid w:val="002F5CB2"/>
    <w:rsid w:val="002F5F6E"/>
    <w:rsid w:val="002F75D9"/>
    <w:rsid w:val="002F7B6E"/>
    <w:rsid w:val="0030029E"/>
    <w:rsid w:val="00301912"/>
    <w:rsid w:val="00301AD0"/>
    <w:rsid w:val="00301B69"/>
    <w:rsid w:val="00302D2A"/>
    <w:rsid w:val="00303D54"/>
    <w:rsid w:val="00303F29"/>
    <w:rsid w:val="0030423F"/>
    <w:rsid w:val="00305125"/>
    <w:rsid w:val="00305FED"/>
    <w:rsid w:val="00306DAB"/>
    <w:rsid w:val="00307436"/>
    <w:rsid w:val="00311575"/>
    <w:rsid w:val="00313A9D"/>
    <w:rsid w:val="0031733D"/>
    <w:rsid w:val="00317AAA"/>
    <w:rsid w:val="00320DEB"/>
    <w:rsid w:val="00321FCE"/>
    <w:rsid w:val="003224A6"/>
    <w:rsid w:val="003227B7"/>
    <w:rsid w:val="0032379D"/>
    <w:rsid w:val="003264D2"/>
    <w:rsid w:val="00330DDE"/>
    <w:rsid w:val="0033273B"/>
    <w:rsid w:val="0033391F"/>
    <w:rsid w:val="00335280"/>
    <w:rsid w:val="00335BFD"/>
    <w:rsid w:val="003360DE"/>
    <w:rsid w:val="0034025D"/>
    <w:rsid w:val="003408FA"/>
    <w:rsid w:val="00341A6F"/>
    <w:rsid w:val="00341D58"/>
    <w:rsid w:val="00342C53"/>
    <w:rsid w:val="003431B1"/>
    <w:rsid w:val="003437CA"/>
    <w:rsid w:val="003438EC"/>
    <w:rsid w:val="003446B7"/>
    <w:rsid w:val="0034478B"/>
    <w:rsid w:val="00345720"/>
    <w:rsid w:val="003476B2"/>
    <w:rsid w:val="00347A15"/>
    <w:rsid w:val="00347A8F"/>
    <w:rsid w:val="0035028A"/>
    <w:rsid w:val="00350384"/>
    <w:rsid w:val="0035205E"/>
    <w:rsid w:val="003528D4"/>
    <w:rsid w:val="00355AA8"/>
    <w:rsid w:val="00355C5B"/>
    <w:rsid w:val="003609D1"/>
    <w:rsid w:val="00360B39"/>
    <w:rsid w:val="00361823"/>
    <w:rsid w:val="00361C34"/>
    <w:rsid w:val="00371B36"/>
    <w:rsid w:val="0037266A"/>
    <w:rsid w:val="00376063"/>
    <w:rsid w:val="0037631C"/>
    <w:rsid w:val="00376462"/>
    <w:rsid w:val="0038209C"/>
    <w:rsid w:val="00383330"/>
    <w:rsid w:val="00383ADA"/>
    <w:rsid w:val="00383CB3"/>
    <w:rsid w:val="003842F6"/>
    <w:rsid w:val="00384F32"/>
    <w:rsid w:val="00386029"/>
    <w:rsid w:val="003864A8"/>
    <w:rsid w:val="00386540"/>
    <w:rsid w:val="003877ED"/>
    <w:rsid w:val="00387AB9"/>
    <w:rsid w:val="00387BBB"/>
    <w:rsid w:val="00390815"/>
    <w:rsid w:val="00391435"/>
    <w:rsid w:val="003919AB"/>
    <w:rsid w:val="0039248F"/>
    <w:rsid w:val="00392B4E"/>
    <w:rsid w:val="00394A93"/>
    <w:rsid w:val="00394AF9"/>
    <w:rsid w:val="00397255"/>
    <w:rsid w:val="00397CBF"/>
    <w:rsid w:val="003A02B7"/>
    <w:rsid w:val="003A05A9"/>
    <w:rsid w:val="003A0CB9"/>
    <w:rsid w:val="003A0FFE"/>
    <w:rsid w:val="003A1356"/>
    <w:rsid w:val="003A2202"/>
    <w:rsid w:val="003A3D3C"/>
    <w:rsid w:val="003A4D2A"/>
    <w:rsid w:val="003A5346"/>
    <w:rsid w:val="003A70E6"/>
    <w:rsid w:val="003B0D71"/>
    <w:rsid w:val="003B10E3"/>
    <w:rsid w:val="003B1677"/>
    <w:rsid w:val="003B1A0F"/>
    <w:rsid w:val="003B1E3F"/>
    <w:rsid w:val="003B32A3"/>
    <w:rsid w:val="003B3F9C"/>
    <w:rsid w:val="003B4FBF"/>
    <w:rsid w:val="003B5503"/>
    <w:rsid w:val="003B5CC9"/>
    <w:rsid w:val="003B6387"/>
    <w:rsid w:val="003C02CB"/>
    <w:rsid w:val="003C0E02"/>
    <w:rsid w:val="003C2E00"/>
    <w:rsid w:val="003C32F2"/>
    <w:rsid w:val="003C42C3"/>
    <w:rsid w:val="003C55DE"/>
    <w:rsid w:val="003C7415"/>
    <w:rsid w:val="003D3EF6"/>
    <w:rsid w:val="003D4B0B"/>
    <w:rsid w:val="003D5ABE"/>
    <w:rsid w:val="003D6292"/>
    <w:rsid w:val="003D6F64"/>
    <w:rsid w:val="003E0D46"/>
    <w:rsid w:val="003E3088"/>
    <w:rsid w:val="003E4853"/>
    <w:rsid w:val="003E4AB2"/>
    <w:rsid w:val="003E4CB3"/>
    <w:rsid w:val="003E5FB3"/>
    <w:rsid w:val="003E676E"/>
    <w:rsid w:val="003F094F"/>
    <w:rsid w:val="003F22B9"/>
    <w:rsid w:val="003F2635"/>
    <w:rsid w:val="003F3102"/>
    <w:rsid w:val="003F3451"/>
    <w:rsid w:val="003F3746"/>
    <w:rsid w:val="003F391C"/>
    <w:rsid w:val="003F3E92"/>
    <w:rsid w:val="003F4009"/>
    <w:rsid w:val="003F563D"/>
    <w:rsid w:val="003F5794"/>
    <w:rsid w:val="003F696A"/>
    <w:rsid w:val="003F7CC1"/>
    <w:rsid w:val="0040090D"/>
    <w:rsid w:val="00401789"/>
    <w:rsid w:val="00401B86"/>
    <w:rsid w:val="004022B6"/>
    <w:rsid w:val="00402DD4"/>
    <w:rsid w:val="00403991"/>
    <w:rsid w:val="00404AE2"/>
    <w:rsid w:val="0040641F"/>
    <w:rsid w:val="004064D4"/>
    <w:rsid w:val="00406652"/>
    <w:rsid w:val="00406CB5"/>
    <w:rsid w:val="004070F4"/>
    <w:rsid w:val="0041006C"/>
    <w:rsid w:val="004104EE"/>
    <w:rsid w:val="004106D0"/>
    <w:rsid w:val="00411195"/>
    <w:rsid w:val="004120B6"/>
    <w:rsid w:val="00413637"/>
    <w:rsid w:val="0041363C"/>
    <w:rsid w:val="00413956"/>
    <w:rsid w:val="00414105"/>
    <w:rsid w:val="00416191"/>
    <w:rsid w:val="00417D38"/>
    <w:rsid w:val="00417ED2"/>
    <w:rsid w:val="00420C07"/>
    <w:rsid w:val="004228C8"/>
    <w:rsid w:val="00423AFA"/>
    <w:rsid w:val="00423BCB"/>
    <w:rsid w:val="004241D7"/>
    <w:rsid w:val="00424EE5"/>
    <w:rsid w:val="00425999"/>
    <w:rsid w:val="00426B86"/>
    <w:rsid w:val="00426BDC"/>
    <w:rsid w:val="00430F8B"/>
    <w:rsid w:val="004312E2"/>
    <w:rsid w:val="00431B04"/>
    <w:rsid w:val="00431DE8"/>
    <w:rsid w:val="004322C1"/>
    <w:rsid w:val="00432B6E"/>
    <w:rsid w:val="00434DD3"/>
    <w:rsid w:val="00435DAA"/>
    <w:rsid w:val="00436BDE"/>
    <w:rsid w:val="00437BB4"/>
    <w:rsid w:val="00437F3A"/>
    <w:rsid w:val="004400BD"/>
    <w:rsid w:val="00440F8C"/>
    <w:rsid w:val="00441D6B"/>
    <w:rsid w:val="00441DB8"/>
    <w:rsid w:val="0044220F"/>
    <w:rsid w:val="0044441B"/>
    <w:rsid w:val="00444A05"/>
    <w:rsid w:val="00445599"/>
    <w:rsid w:val="00445B51"/>
    <w:rsid w:val="00446758"/>
    <w:rsid w:val="00446912"/>
    <w:rsid w:val="00450E77"/>
    <w:rsid w:val="0045174F"/>
    <w:rsid w:val="004532B5"/>
    <w:rsid w:val="00456179"/>
    <w:rsid w:val="00456215"/>
    <w:rsid w:val="00456240"/>
    <w:rsid w:val="004576CD"/>
    <w:rsid w:val="00457C17"/>
    <w:rsid w:val="00460D3E"/>
    <w:rsid w:val="00460F02"/>
    <w:rsid w:val="004612B7"/>
    <w:rsid w:val="004613E4"/>
    <w:rsid w:val="004619FD"/>
    <w:rsid w:val="004629AC"/>
    <w:rsid w:val="00462A98"/>
    <w:rsid w:val="00462C80"/>
    <w:rsid w:val="004643F5"/>
    <w:rsid w:val="00465A37"/>
    <w:rsid w:val="00465D4F"/>
    <w:rsid w:val="004660B9"/>
    <w:rsid w:val="0046610B"/>
    <w:rsid w:val="00467847"/>
    <w:rsid w:val="00470F33"/>
    <w:rsid w:val="00471B7A"/>
    <w:rsid w:val="004727C7"/>
    <w:rsid w:val="00475113"/>
    <w:rsid w:val="004759E7"/>
    <w:rsid w:val="00476534"/>
    <w:rsid w:val="00476A19"/>
    <w:rsid w:val="00476A8E"/>
    <w:rsid w:val="00476E97"/>
    <w:rsid w:val="00477629"/>
    <w:rsid w:val="00480EF7"/>
    <w:rsid w:val="00481C7F"/>
    <w:rsid w:val="00482526"/>
    <w:rsid w:val="00483877"/>
    <w:rsid w:val="00484609"/>
    <w:rsid w:val="00486B6C"/>
    <w:rsid w:val="00486E59"/>
    <w:rsid w:val="00487292"/>
    <w:rsid w:val="00490155"/>
    <w:rsid w:val="0049016C"/>
    <w:rsid w:val="004904E5"/>
    <w:rsid w:val="00492EB2"/>
    <w:rsid w:val="0049403F"/>
    <w:rsid w:val="00495AC6"/>
    <w:rsid w:val="00495B34"/>
    <w:rsid w:val="00495F02"/>
    <w:rsid w:val="004975C2"/>
    <w:rsid w:val="00497698"/>
    <w:rsid w:val="00497A99"/>
    <w:rsid w:val="004A021F"/>
    <w:rsid w:val="004A1E92"/>
    <w:rsid w:val="004A454D"/>
    <w:rsid w:val="004A46D1"/>
    <w:rsid w:val="004A4928"/>
    <w:rsid w:val="004A4DA3"/>
    <w:rsid w:val="004A63F7"/>
    <w:rsid w:val="004A6C14"/>
    <w:rsid w:val="004A6DCF"/>
    <w:rsid w:val="004A7EBF"/>
    <w:rsid w:val="004A7F40"/>
    <w:rsid w:val="004B129C"/>
    <w:rsid w:val="004B1304"/>
    <w:rsid w:val="004B1AC0"/>
    <w:rsid w:val="004B1AF5"/>
    <w:rsid w:val="004B2912"/>
    <w:rsid w:val="004B36B2"/>
    <w:rsid w:val="004B494B"/>
    <w:rsid w:val="004B5407"/>
    <w:rsid w:val="004B68A6"/>
    <w:rsid w:val="004B701C"/>
    <w:rsid w:val="004C27EC"/>
    <w:rsid w:val="004C285E"/>
    <w:rsid w:val="004C29E6"/>
    <w:rsid w:val="004C4951"/>
    <w:rsid w:val="004C5BCF"/>
    <w:rsid w:val="004C6E90"/>
    <w:rsid w:val="004D3292"/>
    <w:rsid w:val="004D367B"/>
    <w:rsid w:val="004D404C"/>
    <w:rsid w:val="004D4DD2"/>
    <w:rsid w:val="004D610A"/>
    <w:rsid w:val="004D6625"/>
    <w:rsid w:val="004D7A0B"/>
    <w:rsid w:val="004E0459"/>
    <w:rsid w:val="004E1057"/>
    <w:rsid w:val="004E1125"/>
    <w:rsid w:val="004E11EC"/>
    <w:rsid w:val="004E2399"/>
    <w:rsid w:val="004E2BDF"/>
    <w:rsid w:val="004E3D84"/>
    <w:rsid w:val="004E56C8"/>
    <w:rsid w:val="004E58C1"/>
    <w:rsid w:val="004E5C79"/>
    <w:rsid w:val="004E66F7"/>
    <w:rsid w:val="004E79BC"/>
    <w:rsid w:val="004F0839"/>
    <w:rsid w:val="004F10B0"/>
    <w:rsid w:val="004F1933"/>
    <w:rsid w:val="004F23F8"/>
    <w:rsid w:val="004F29B8"/>
    <w:rsid w:val="004F3FF7"/>
    <w:rsid w:val="004F494C"/>
    <w:rsid w:val="004F5E8C"/>
    <w:rsid w:val="004F6CA3"/>
    <w:rsid w:val="004F7755"/>
    <w:rsid w:val="0050012D"/>
    <w:rsid w:val="00500A7A"/>
    <w:rsid w:val="00501506"/>
    <w:rsid w:val="00501A8D"/>
    <w:rsid w:val="00501BC7"/>
    <w:rsid w:val="00501FD0"/>
    <w:rsid w:val="00502423"/>
    <w:rsid w:val="0050350F"/>
    <w:rsid w:val="00505FFC"/>
    <w:rsid w:val="0050630D"/>
    <w:rsid w:val="0051150C"/>
    <w:rsid w:val="005135A4"/>
    <w:rsid w:val="005139E3"/>
    <w:rsid w:val="0051470F"/>
    <w:rsid w:val="0051581C"/>
    <w:rsid w:val="00515C00"/>
    <w:rsid w:val="00517A4E"/>
    <w:rsid w:val="00520476"/>
    <w:rsid w:val="00520844"/>
    <w:rsid w:val="00520BA9"/>
    <w:rsid w:val="00521D08"/>
    <w:rsid w:val="0052311D"/>
    <w:rsid w:val="00523281"/>
    <w:rsid w:val="00524B47"/>
    <w:rsid w:val="005275FE"/>
    <w:rsid w:val="00527C7B"/>
    <w:rsid w:val="00530ABB"/>
    <w:rsid w:val="005323B9"/>
    <w:rsid w:val="00532DCF"/>
    <w:rsid w:val="005331DA"/>
    <w:rsid w:val="00533C8F"/>
    <w:rsid w:val="00533D24"/>
    <w:rsid w:val="0053595E"/>
    <w:rsid w:val="00536790"/>
    <w:rsid w:val="00536D14"/>
    <w:rsid w:val="005378B2"/>
    <w:rsid w:val="00541604"/>
    <w:rsid w:val="005421BC"/>
    <w:rsid w:val="0054259A"/>
    <w:rsid w:val="00542C92"/>
    <w:rsid w:val="0054431A"/>
    <w:rsid w:val="00544E9D"/>
    <w:rsid w:val="00545609"/>
    <w:rsid w:val="00546C12"/>
    <w:rsid w:val="005473E4"/>
    <w:rsid w:val="00547E66"/>
    <w:rsid w:val="00550131"/>
    <w:rsid w:val="005502B4"/>
    <w:rsid w:val="00550BDA"/>
    <w:rsid w:val="0055156F"/>
    <w:rsid w:val="00551910"/>
    <w:rsid w:val="00551A04"/>
    <w:rsid w:val="00551DC5"/>
    <w:rsid w:val="00552A81"/>
    <w:rsid w:val="00555723"/>
    <w:rsid w:val="005562A8"/>
    <w:rsid w:val="0055749A"/>
    <w:rsid w:val="005579E7"/>
    <w:rsid w:val="005607C2"/>
    <w:rsid w:val="0056361A"/>
    <w:rsid w:val="005642DF"/>
    <w:rsid w:val="005647A3"/>
    <w:rsid w:val="005647FC"/>
    <w:rsid w:val="00565265"/>
    <w:rsid w:val="005701C8"/>
    <w:rsid w:val="00572569"/>
    <w:rsid w:val="00572BE5"/>
    <w:rsid w:val="00572C56"/>
    <w:rsid w:val="00573DF6"/>
    <w:rsid w:val="00574DFD"/>
    <w:rsid w:val="0057536D"/>
    <w:rsid w:val="005753CB"/>
    <w:rsid w:val="005768FB"/>
    <w:rsid w:val="005772DD"/>
    <w:rsid w:val="005777A5"/>
    <w:rsid w:val="0058053B"/>
    <w:rsid w:val="005812B6"/>
    <w:rsid w:val="00583500"/>
    <w:rsid w:val="00583F75"/>
    <w:rsid w:val="00584544"/>
    <w:rsid w:val="005845E9"/>
    <w:rsid w:val="005855FF"/>
    <w:rsid w:val="0058566A"/>
    <w:rsid w:val="005863D2"/>
    <w:rsid w:val="005874F4"/>
    <w:rsid w:val="0058788F"/>
    <w:rsid w:val="00587ABF"/>
    <w:rsid w:val="00590CE5"/>
    <w:rsid w:val="00591BB4"/>
    <w:rsid w:val="00592754"/>
    <w:rsid w:val="00593603"/>
    <w:rsid w:val="00594797"/>
    <w:rsid w:val="005A2252"/>
    <w:rsid w:val="005A306C"/>
    <w:rsid w:val="005A4B24"/>
    <w:rsid w:val="005A4EBF"/>
    <w:rsid w:val="005A5EBC"/>
    <w:rsid w:val="005B3A3E"/>
    <w:rsid w:val="005B3E8C"/>
    <w:rsid w:val="005B557F"/>
    <w:rsid w:val="005B6557"/>
    <w:rsid w:val="005B6A53"/>
    <w:rsid w:val="005B7C5E"/>
    <w:rsid w:val="005C176B"/>
    <w:rsid w:val="005C27F2"/>
    <w:rsid w:val="005C335B"/>
    <w:rsid w:val="005C40F6"/>
    <w:rsid w:val="005C711D"/>
    <w:rsid w:val="005D01E7"/>
    <w:rsid w:val="005D0827"/>
    <w:rsid w:val="005D12A2"/>
    <w:rsid w:val="005D3B88"/>
    <w:rsid w:val="005D4B9E"/>
    <w:rsid w:val="005D68A2"/>
    <w:rsid w:val="005D79DA"/>
    <w:rsid w:val="005E18D4"/>
    <w:rsid w:val="005E1F24"/>
    <w:rsid w:val="005E232E"/>
    <w:rsid w:val="005E2FC0"/>
    <w:rsid w:val="005E3B36"/>
    <w:rsid w:val="005E5DCB"/>
    <w:rsid w:val="005E6464"/>
    <w:rsid w:val="005E762A"/>
    <w:rsid w:val="005E775F"/>
    <w:rsid w:val="005E7F01"/>
    <w:rsid w:val="005F07FB"/>
    <w:rsid w:val="005F0BFD"/>
    <w:rsid w:val="005F0FE5"/>
    <w:rsid w:val="005F15FC"/>
    <w:rsid w:val="005F1E7A"/>
    <w:rsid w:val="005F2EEB"/>
    <w:rsid w:val="005F3300"/>
    <w:rsid w:val="005F34AC"/>
    <w:rsid w:val="005F355F"/>
    <w:rsid w:val="005F371E"/>
    <w:rsid w:val="005F4A07"/>
    <w:rsid w:val="005F4DA5"/>
    <w:rsid w:val="005F5E22"/>
    <w:rsid w:val="005F5F41"/>
    <w:rsid w:val="005F7BE4"/>
    <w:rsid w:val="00600683"/>
    <w:rsid w:val="006006BB"/>
    <w:rsid w:val="00601262"/>
    <w:rsid w:val="00603211"/>
    <w:rsid w:val="00605903"/>
    <w:rsid w:val="006102C2"/>
    <w:rsid w:val="00610585"/>
    <w:rsid w:val="006126AB"/>
    <w:rsid w:val="00612DCE"/>
    <w:rsid w:val="006135A8"/>
    <w:rsid w:val="0061584D"/>
    <w:rsid w:val="00616D97"/>
    <w:rsid w:val="00617BBE"/>
    <w:rsid w:val="00620241"/>
    <w:rsid w:val="00620D3E"/>
    <w:rsid w:val="00620FE3"/>
    <w:rsid w:val="00622202"/>
    <w:rsid w:val="0062227F"/>
    <w:rsid w:val="0062246A"/>
    <w:rsid w:val="00622681"/>
    <w:rsid w:val="00623648"/>
    <w:rsid w:val="00623D4A"/>
    <w:rsid w:val="00625320"/>
    <w:rsid w:val="0063036E"/>
    <w:rsid w:val="00630467"/>
    <w:rsid w:val="006319AF"/>
    <w:rsid w:val="00632C6A"/>
    <w:rsid w:val="00633FC8"/>
    <w:rsid w:val="0063536D"/>
    <w:rsid w:val="00637B44"/>
    <w:rsid w:val="00637C79"/>
    <w:rsid w:val="0064067E"/>
    <w:rsid w:val="00640B82"/>
    <w:rsid w:val="00641CEB"/>
    <w:rsid w:val="00642981"/>
    <w:rsid w:val="00643707"/>
    <w:rsid w:val="00645AD0"/>
    <w:rsid w:val="00645C4A"/>
    <w:rsid w:val="00645D0E"/>
    <w:rsid w:val="006504DB"/>
    <w:rsid w:val="00650CC3"/>
    <w:rsid w:val="0065110C"/>
    <w:rsid w:val="00651CA6"/>
    <w:rsid w:val="006537D0"/>
    <w:rsid w:val="00653D08"/>
    <w:rsid w:val="00654FE6"/>
    <w:rsid w:val="0065535B"/>
    <w:rsid w:val="0065601B"/>
    <w:rsid w:val="006566A2"/>
    <w:rsid w:val="00656CE4"/>
    <w:rsid w:val="00657259"/>
    <w:rsid w:val="006619A3"/>
    <w:rsid w:val="006629ED"/>
    <w:rsid w:val="0066368C"/>
    <w:rsid w:val="00664491"/>
    <w:rsid w:val="00664CBC"/>
    <w:rsid w:val="00664EC8"/>
    <w:rsid w:val="00666729"/>
    <w:rsid w:val="00667B4C"/>
    <w:rsid w:val="00667F07"/>
    <w:rsid w:val="00672CB4"/>
    <w:rsid w:val="00673B0A"/>
    <w:rsid w:val="006763E0"/>
    <w:rsid w:val="00676689"/>
    <w:rsid w:val="00676FD7"/>
    <w:rsid w:val="006776A2"/>
    <w:rsid w:val="0068110F"/>
    <w:rsid w:val="00681271"/>
    <w:rsid w:val="00684F87"/>
    <w:rsid w:val="0068577F"/>
    <w:rsid w:val="00686EC9"/>
    <w:rsid w:val="006923A8"/>
    <w:rsid w:val="0069313E"/>
    <w:rsid w:val="0069361D"/>
    <w:rsid w:val="0069488A"/>
    <w:rsid w:val="00694C5C"/>
    <w:rsid w:val="00695543"/>
    <w:rsid w:val="00695CF8"/>
    <w:rsid w:val="00696B3B"/>
    <w:rsid w:val="006A15FF"/>
    <w:rsid w:val="006A395B"/>
    <w:rsid w:val="006A4F44"/>
    <w:rsid w:val="006A6245"/>
    <w:rsid w:val="006A6F2A"/>
    <w:rsid w:val="006B03DE"/>
    <w:rsid w:val="006B1C7E"/>
    <w:rsid w:val="006B240B"/>
    <w:rsid w:val="006B2F08"/>
    <w:rsid w:val="006B3DDA"/>
    <w:rsid w:val="006B470F"/>
    <w:rsid w:val="006B4BDC"/>
    <w:rsid w:val="006B54EC"/>
    <w:rsid w:val="006B5AE8"/>
    <w:rsid w:val="006B5BAF"/>
    <w:rsid w:val="006B6674"/>
    <w:rsid w:val="006C0104"/>
    <w:rsid w:val="006C20BA"/>
    <w:rsid w:val="006C210D"/>
    <w:rsid w:val="006C5363"/>
    <w:rsid w:val="006C6486"/>
    <w:rsid w:val="006C68BD"/>
    <w:rsid w:val="006C7992"/>
    <w:rsid w:val="006C7AD6"/>
    <w:rsid w:val="006C7EF4"/>
    <w:rsid w:val="006D2432"/>
    <w:rsid w:val="006D25F5"/>
    <w:rsid w:val="006D28CD"/>
    <w:rsid w:val="006D2B7D"/>
    <w:rsid w:val="006D2C9F"/>
    <w:rsid w:val="006D38BF"/>
    <w:rsid w:val="006D46EA"/>
    <w:rsid w:val="006D5644"/>
    <w:rsid w:val="006E02FA"/>
    <w:rsid w:val="006E3BBA"/>
    <w:rsid w:val="006E478E"/>
    <w:rsid w:val="006E576F"/>
    <w:rsid w:val="006E5F2E"/>
    <w:rsid w:val="006E6691"/>
    <w:rsid w:val="006E7B42"/>
    <w:rsid w:val="006F2FE0"/>
    <w:rsid w:val="006F429F"/>
    <w:rsid w:val="006F6585"/>
    <w:rsid w:val="006F6DC2"/>
    <w:rsid w:val="00700A64"/>
    <w:rsid w:val="00700CC0"/>
    <w:rsid w:val="007015C6"/>
    <w:rsid w:val="00701D3F"/>
    <w:rsid w:val="00702264"/>
    <w:rsid w:val="00703364"/>
    <w:rsid w:val="00703AAD"/>
    <w:rsid w:val="00704052"/>
    <w:rsid w:val="0070406D"/>
    <w:rsid w:val="00704AA8"/>
    <w:rsid w:val="00705365"/>
    <w:rsid w:val="00705B08"/>
    <w:rsid w:val="00706770"/>
    <w:rsid w:val="00706CB5"/>
    <w:rsid w:val="007071FE"/>
    <w:rsid w:val="00712C00"/>
    <w:rsid w:val="00712F3A"/>
    <w:rsid w:val="007133ED"/>
    <w:rsid w:val="007148B9"/>
    <w:rsid w:val="00715FB3"/>
    <w:rsid w:val="007171A9"/>
    <w:rsid w:val="00720211"/>
    <w:rsid w:val="007228DF"/>
    <w:rsid w:val="00723A51"/>
    <w:rsid w:val="007251BA"/>
    <w:rsid w:val="007255A0"/>
    <w:rsid w:val="00730F3F"/>
    <w:rsid w:val="00731F04"/>
    <w:rsid w:val="007326E6"/>
    <w:rsid w:val="007328B4"/>
    <w:rsid w:val="007328CF"/>
    <w:rsid w:val="00732ABF"/>
    <w:rsid w:val="00733BB5"/>
    <w:rsid w:val="00733D54"/>
    <w:rsid w:val="00735651"/>
    <w:rsid w:val="00735E4F"/>
    <w:rsid w:val="007361AB"/>
    <w:rsid w:val="00736244"/>
    <w:rsid w:val="0073641C"/>
    <w:rsid w:val="007367D3"/>
    <w:rsid w:val="007371F1"/>
    <w:rsid w:val="007401BA"/>
    <w:rsid w:val="0074058C"/>
    <w:rsid w:val="00741514"/>
    <w:rsid w:val="00741F8F"/>
    <w:rsid w:val="007435A3"/>
    <w:rsid w:val="00743A72"/>
    <w:rsid w:val="00743AF9"/>
    <w:rsid w:val="00743E4F"/>
    <w:rsid w:val="00745FF3"/>
    <w:rsid w:val="00746013"/>
    <w:rsid w:val="007468F6"/>
    <w:rsid w:val="00746F70"/>
    <w:rsid w:val="00747F62"/>
    <w:rsid w:val="00750B0C"/>
    <w:rsid w:val="00750B84"/>
    <w:rsid w:val="00751275"/>
    <w:rsid w:val="00751DDD"/>
    <w:rsid w:val="00752360"/>
    <w:rsid w:val="007541E4"/>
    <w:rsid w:val="007545DF"/>
    <w:rsid w:val="00755C5B"/>
    <w:rsid w:val="00756BC8"/>
    <w:rsid w:val="0075748C"/>
    <w:rsid w:val="00757CB9"/>
    <w:rsid w:val="00761213"/>
    <w:rsid w:val="0076154A"/>
    <w:rsid w:val="00761914"/>
    <w:rsid w:val="00762347"/>
    <w:rsid w:val="00765066"/>
    <w:rsid w:val="0076661C"/>
    <w:rsid w:val="00766841"/>
    <w:rsid w:val="00766CCC"/>
    <w:rsid w:val="00770537"/>
    <w:rsid w:val="00771B08"/>
    <w:rsid w:val="007721F5"/>
    <w:rsid w:val="00772484"/>
    <w:rsid w:val="007741F5"/>
    <w:rsid w:val="00781265"/>
    <w:rsid w:val="0078273C"/>
    <w:rsid w:val="00782758"/>
    <w:rsid w:val="007832DF"/>
    <w:rsid w:val="0078429B"/>
    <w:rsid w:val="00784402"/>
    <w:rsid w:val="00790718"/>
    <w:rsid w:val="00790B72"/>
    <w:rsid w:val="00790DC2"/>
    <w:rsid w:val="00794A3F"/>
    <w:rsid w:val="00795419"/>
    <w:rsid w:val="00796332"/>
    <w:rsid w:val="00796ABE"/>
    <w:rsid w:val="007A00F7"/>
    <w:rsid w:val="007A115C"/>
    <w:rsid w:val="007A171C"/>
    <w:rsid w:val="007A1CE4"/>
    <w:rsid w:val="007A3427"/>
    <w:rsid w:val="007A3755"/>
    <w:rsid w:val="007A6F2C"/>
    <w:rsid w:val="007B1193"/>
    <w:rsid w:val="007B18B4"/>
    <w:rsid w:val="007B44D5"/>
    <w:rsid w:val="007B6092"/>
    <w:rsid w:val="007C04FE"/>
    <w:rsid w:val="007C090D"/>
    <w:rsid w:val="007C0E47"/>
    <w:rsid w:val="007C1E3C"/>
    <w:rsid w:val="007C67CA"/>
    <w:rsid w:val="007C6E68"/>
    <w:rsid w:val="007C719E"/>
    <w:rsid w:val="007C7E59"/>
    <w:rsid w:val="007D14F6"/>
    <w:rsid w:val="007D25DE"/>
    <w:rsid w:val="007D25F6"/>
    <w:rsid w:val="007D2BB3"/>
    <w:rsid w:val="007D4874"/>
    <w:rsid w:val="007D4B97"/>
    <w:rsid w:val="007D4EE1"/>
    <w:rsid w:val="007D5BB4"/>
    <w:rsid w:val="007E0A02"/>
    <w:rsid w:val="007E1F37"/>
    <w:rsid w:val="007E2073"/>
    <w:rsid w:val="007E26B0"/>
    <w:rsid w:val="007E290B"/>
    <w:rsid w:val="007E4C8C"/>
    <w:rsid w:val="007E4D66"/>
    <w:rsid w:val="007E5BB5"/>
    <w:rsid w:val="007E5C23"/>
    <w:rsid w:val="007E6857"/>
    <w:rsid w:val="007E71F6"/>
    <w:rsid w:val="007E7FC5"/>
    <w:rsid w:val="007F14E9"/>
    <w:rsid w:val="007F199C"/>
    <w:rsid w:val="007F421A"/>
    <w:rsid w:val="007F4A1B"/>
    <w:rsid w:val="007F4C8F"/>
    <w:rsid w:val="007F544B"/>
    <w:rsid w:val="007F619F"/>
    <w:rsid w:val="007F7754"/>
    <w:rsid w:val="007F7F38"/>
    <w:rsid w:val="00800A29"/>
    <w:rsid w:val="00801BBE"/>
    <w:rsid w:val="008045FB"/>
    <w:rsid w:val="00804EF2"/>
    <w:rsid w:val="008062CD"/>
    <w:rsid w:val="00806537"/>
    <w:rsid w:val="00807335"/>
    <w:rsid w:val="00807F1B"/>
    <w:rsid w:val="00811220"/>
    <w:rsid w:val="00811EBB"/>
    <w:rsid w:val="00814983"/>
    <w:rsid w:val="00814CCC"/>
    <w:rsid w:val="00814F0F"/>
    <w:rsid w:val="0081582D"/>
    <w:rsid w:val="00815CE9"/>
    <w:rsid w:val="0081606D"/>
    <w:rsid w:val="00817119"/>
    <w:rsid w:val="00821EB9"/>
    <w:rsid w:val="0082232F"/>
    <w:rsid w:val="00823B63"/>
    <w:rsid w:val="0082463C"/>
    <w:rsid w:val="00825337"/>
    <w:rsid w:val="00825C2A"/>
    <w:rsid w:val="00827B6E"/>
    <w:rsid w:val="00827CE5"/>
    <w:rsid w:val="008309CF"/>
    <w:rsid w:val="008314F2"/>
    <w:rsid w:val="00831E4F"/>
    <w:rsid w:val="00831F6C"/>
    <w:rsid w:val="00832626"/>
    <w:rsid w:val="00832E72"/>
    <w:rsid w:val="008333AE"/>
    <w:rsid w:val="00833ECF"/>
    <w:rsid w:val="00834762"/>
    <w:rsid w:val="008347EC"/>
    <w:rsid w:val="0083480E"/>
    <w:rsid w:val="00837C5B"/>
    <w:rsid w:val="00837F14"/>
    <w:rsid w:val="008407D4"/>
    <w:rsid w:val="00840A7F"/>
    <w:rsid w:val="00840C32"/>
    <w:rsid w:val="00840C76"/>
    <w:rsid w:val="008414D7"/>
    <w:rsid w:val="00841D9A"/>
    <w:rsid w:val="008422E8"/>
    <w:rsid w:val="0084350E"/>
    <w:rsid w:val="00843CB8"/>
    <w:rsid w:val="00843F2E"/>
    <w:rsid w:val="0084462E"/>
    <w:rsid w:val="008448BA"/>
    <w:rsid w:val="00845553"/>
    <w:rsid w:val="00845DF6"/>
    <w:rsid w:val="008465EB"/>
    <w:rsid w:val="008467AA"/>
    <w:rsid w:val="00846A44"/>
    <w:rsid w:val="00847F7A"/>
    <w:rsid w:val="008510AD"/>
    <w:rsid w:val="00851111"/>
    <w:rsid w:val="00852469"/>
    <w:rsid w:val="008531F0"/>
    <w:rsid w:val="00855F43"/>
    <w:rsid w:val="00856037"/>
    <w:rsid w:val="00857E55"/>
    <w:rsid w:val="0086064D"/>
    <w:rsid w:val="00861308"/>
    <w:rsid w:val="00861475"/>
    <w:rsid w:val="0086248D"/>
    <w:rsid w:val="00862DDB"/>
    <w:rsid w:val="00863024"/>
    <w:rsid w:val="00864B94"/>
    <w:rsid w:val="00864F8B"/>
    <w:rsid w:val="00870F34"/>
    <w:rsid w:val="00871A61"/>
    <w:rsid w:val="00872308"/>
    <w:rsid w:val="008726F3"/>
    <w:rsid w:val="008730A3"/>
    <w:rsid w:val="008730AD"/>
    <w:rsid w:val="00874A05"/>
    <w:rsid w:val="00875770"/>
    <w:rsid w:val="00877960"/>
    <w:rsid w:val="00877DD6"/>
    <w:rsid w:val="00882B83"/>
    <w:rsid w:val="00887248"/>
    <w:rsid w:val="00890010"/>
    <w:rsid w:val="008908EB"/>
    <w:rsid w:val="00890965"/>
    <w:rsid w:val="00890DEC"/>
    <w:rsid w:val="00891EB5"/>
    <w:rsid w:val="00892D5B"/>
    <w:rsid w:val="00893D26"/>
    <w:rsid w:val="00895876"/>
    <w:rsid w:val="00896253"/>
    <w:rsid w:val="00896D78"/>
    <w:rsid w:val="0089727F"/>
    <w:rsid w:val="008A0C0B"/>
    <w:rsid w:val="008A1E53"/>
    <w:rsid w:val="008A2829"/>
    <w:rsid w:val="008A2AA2"/>
    <w:rsid w:val="008A44A3"/>
    <w:rsid w:val="008A48ED"/>
    <w:rsid w:val="008A4BE8"/>
    <w:rsid w:val="008A4F27"/>
    <w:rsid w:val="008A63CF"/>
    <w:rsid w:val="008A65A4"/>
    <w:rsid w:val="008A7954"/>
    <w:rsid w:val="008B004D"/>
    <w:rsid w:val="008B0412"/>
    <w:rsid w:val="008B0B27"/>
    <w:rsid w:val="008B0E65"/>
    <w:rsid w:val="008B120C"/>
    <w:rsid w:val="008B16C8"/>
    <w:rsid w:val="008B2280"/>
    <w:rsid w:val="008B2BE8"/>
    <w:rsid w:val="008B5DC4"/>
    <w:rsid w:val="008B7D27"/>
    <w:rsid w:val="008C01D1"/>
    <w:rsid w:val="008C0AD1"/>
    <w:rsid w:val="008C0BB6"/>
    <w:rsid w:val="008C1826"/>
    <w:rsid w:val="008C3218"/>
    <w:rsid w:val="008C5989"/>
    <w:rsid w:val="008C6461"/>
    <w:rsid w:val="008C6850"/>
    <w:rsid w:val="008C6B05"/>
    <w:rsid w:val="008C7012"/>
    <w:rsid w:val="008C7352"/>
    <w:rsid w:val="008D0805"/>
    <w:rsid w:val="008D0A60"/>
    <w:rsid w:val="008D0C5E"/>
    <w:rsid w:val="008D2503"/>
    <w:rsid w:val="008D7EBA"/>
    <w:rsid w:val="008E14B1"/>
    <w:rsid w:val="008E1B57"/>
    <w:rsid w:val="008E27D8"/>
    <w:rsid w:val="008E540A"/>
    <w:rsid w:val="008E5EA2"/>
    <w:rsid w:val="008E641C"/>
    <w:rsid w:val="008E6735"/>
    <w:rsid w:val="008E739A"/>
    <w:rsid w:val="008E7420"/>
    <w:rsid w:val="008E7D43"/>
    <w:rsid w:val="008F03C0"/>
    <w:rsid w:val="008F0943"/>
    <w:rsid w:val="008F1089"/>
    <w:rsid w:val="008F10CB"/>
    <w:rsid w:val="008F16AD"/>
    <w:rsid w:val="008F36E9"/>
    <w:rsid w:val="008F38FB"/>
    <w:rsid w:val="008F587D"/>
    <w:rsid w:val="008F6D08"/>
    <w:rsid w:val="008F7400"/>
    <w:rsid w:val="008F7492"/>
    <w:rsid w:val="008F74FC"/>
    <w:rsid w:val="00901577"/>
    <w:rsid w:val="00901900"/>
    <w:rsid w:val="0090263E"/>
    <w:rsid w:val="00902977"/>
    <w:rsid w:val="00902FD4"/>
    <w:rsid w:val="00904E62"/>
    <w:rsid w:val="00905406"/>
    <w:rsid w:val="0090684E"/>
    <w:rsid w:val="00906CDF"/>
    <w:rsid w:val="00910E2B"/>
    <w:rsid w:val="00911833"/>
    <w:rsid w:val="00911C96"/>
    <w:rsid w:val="00912977"/>
    <w:rsid w:val="009164C7"/>
    <w:rsid w:val="00917E7A"/>
    <w:rsid w:val="00920F3C"/>
    <w:rsid w:val="00921DE9"/>
    <w:rsid w:val="00922A7E"/>
    <w:rsid w:val="00927542"/>
    <w:rsid w:val="009279E5"/>
    <w:rsid w:val="009323D4"/>
    <w:rsid w:val="00933566"/>
    <w:rsid w:val="0093393F"/>
    <w:rsid w:val="00933D9B"/>
    <w:rsid w:val="00935292"/>
    <w:rsid w:val="00935B6A"/>
    <w:rsid w:val="0093667E"/>
    <w:rsid w:val="0093718A"/>
    <w:rsid w:val="00940403"/>
    <w:rsid w:val="0094119F"/>
    <w:rsid w:val="0094365C"/>
    <w:rsid w:val="0094377C"/>
    <w:rsid w:val="0094427D"/>
    <w:rsid w:val="0094480F"/>
    <w:rsid w:val="0094593D"/>
    <w:rsid w:val="00945E1C"/>
    <w:rsid w:val="0095008B"/>
    <w:rsid w:val="009519CB"/>
    <w:rsid w:val="009519E9"/>
    <w:rsid w:val="00951E3B"/>
    <w:rsid w:val="00952D30"/>
    <w:rsid w:val="00952E26"/>
    <w:rsid w:val="00953991"/>
    <w:rsid w:val="00954538"/>
    <w:rsid w:val="009556F5"/>
    <w:rsid w:val="00956E51"/>
    <w:rsid w:val="00956E7B"/>
    <w:rsid w:val="00957B2D"/>
    <w:rsid w:val="00960840"/>
    <w:rsid w:val="00960A80"/>
    <w:rsid w:val="00961C03"/>
    <w:rsid w:val="00962CF3"/>
    <w:rsid w:val="00963BD0"/>
    <w:rsid w:val="009646E6"/>
    <w:rsid w:val="009647DD"/>
    <w:rsid w:val="00967D55"/>
    <w:rsid w:val="009715DD"/>
    <w:rsid w:val="00971E83"/>
    <w:rsid w:val="0097263D"/>
    <w:rsid w:val="0097434B"/>
    <w:rsid w:val="0097450C"/>
    <w:rsid w:val="00974E1D"/>
    <w:rsid w:val="00976219"/>
    <w:rsid w:val="0097708A"/>
    <w:rsid w:val="00977ADD"/>
    <w:rsid w:val="00977B3A"/>
    <w:rsid w:val="009838AC"/>
    <w:rsid w:val="009845E3"/>
    <w:rsid w:val="009848E4"/>
    <w:rsid w:val="00985909"/>
    <w:rsid w:val="00990B7B"/>
    <w:rsid w:val="009929BE"/>
    <w:rsid w:val="009932A4"/>
    <w:rsid w:val="00993C30"/>
    <w:rsid w:val="009947CE"/>
    <w:rsid w:val="00995A19"/>
    <w:rsid w:val="00997294"/>
    <w:rsid w:val="009A00E3"/>
    <w:rsid w:val="009A04E2"/>
    <w:rsid w:val="009A112B"/>
    <w:rsid w:val="009A14FC"/>
    <w:rsid w:val="009A1E56"/>
    <w:rsid w:val="009A2D7F"/>
    <w:rsid w:val="009A445C"/>
    <w:rsid w:val="009A53A8"/>
    <w:rsid w:val="009A6421"/>
    <w:rsid w:val="009A7C8E"/>
    <w:rsid w:val="009B0222"/>
    <w:rsid w:val="009B0A3D"/>
    <w:rsid w:val="009B0AA5"/>
    <w:rsid w:val="009B1877"/>
    <w:rsid w:val="009B1D9D"/>
    <w:rsid w:val="009B22BC"/>
    <w:rsid w:val="009B5062"/>
    <w:rsid w:val="009B7006"/>
    <w:rsid w:val="009B766F"/>
    <w:rsid w:val="009B78FE"/>
    <w:rsid w:val="009B7FE9"/>
    <w:rsid w:val="009C0346"/>
    <w:rsid w:val="009C038D"/>
    <w:rsid w:val="009C2996"/>
    <w:rsid w:val="009C2C78"/>
    <w:rsid w:val="009C2F4D"/>
    <w:rsid w:val="009C2FD0"/>
    <w:rsid w:val="009C34E7"/>
    <w:rsid w:val="009C42E1"/>
    <w:rsid w:val="009C6B79"/>
    <w:rsid w:val="009C74BF"/>
    <w:rsid w:val="009C786A"/>
    <w:rsid w:val="009C7C6C"/>
    <w:rsid w:val="009D0BE0"/>
    <w:rsid w:val="009D1047"/>
    <w:rsid w:val="009D3374"/>
    <w:rsid w:val="009D5058"/>
    <w:rsid w:val="009D7E6C"/>
    <w:rsid w:val="009E0C57"/>
    <w:rsid w:val="009E0D53"/>
    <w:rsid w:val="009E41B7"/>
    <w:rsid w:val="009E5BC6"/>
    <w:rsid w:val="009E635A"/>
    <w:rsid w:val="009E64EA"/>
    <w:rsid w:val="009F0DB6"/>
    <w:rsid w:val="009F2386"/>
    <w:rsid w:val="009F2899"/>
    <w:rsid w:val="009F29A4"/>
    <w:rsid w:val="009F32DC"/>
    <w:rsid w:val="009F3CBA"/>
    <w:rsid w:val="009F54AA"/>
    <w:rsid w:val="009F57CC"/>
    <w:rsid w:val="009F7C18"/>
    <w:rsid w:val="00A00587"/>
    <w:rsid w:val="00A02330"/>
    <w:rsid w:val="00A02461"/>
    <w:rsid w:val="00A02D65"/>
    <w:rsid w:val="00A03E38"/>
    <w:rsid w:val="00A059DA"/>
    <w:rsid w:val="00A07236"/>
    <w:rsid w:val="00A10367"/>
    <w:rsid w:val="00A11433"/>
    <w:rsid w:val="00A11FF2"/>
    <w:rsid w:val="00A120F6"/>
    <w:rsid w:val="00A12D66"/>
    <w:rsid w:val="00A13043"/>
    <w:rsid w:val="00A138E0"/>
    <w:rsid w:val="00A14AF0"/>
    <w:rsid w:val="00A15665"/>
    <w:rsid w:val="00A16D2E"/>
    <w:rsid w:val="00A17811"/>
    <w:rsid w:val="00A17B4B"/>
    <w:rsid w:val="00A201A0"/>
    <w:rsid w:val="00A215D5"/>
    <w:rsid w:val="00A22007"/>
    <w:rsid w:val="00A22B84"/>
    <w:rsid w:val="00A22C58"/>
    <w:rsid w:val="00A22DEC"/>
    <w:rsid w:val="00A24679"/>
    <w:rsid w:val="00A26500"/>
    <w:rsid w:val="00A27769"/>
    <w:rsid w:val="00A27B19"/>
    <w:rsid w:val="00A30533"/>
    <w:rsid w:val="00A30ECA"/>
    <w:rsid w:val="00A33942"/>
    <w:rsid w:val="00A33CBE"/>
    <w:rsid w:val="00A33D5F"/>
    <w:rsid w:val="00A34304"/>
    <w:rsid w:val="00A37E60"/>
    <w:rsid w:val="00A40059"/>
    <w:rsid w:val="00A40C69"/>
    <w:rsid w:val="00A41648"/>
    <w:rsid w:val="00A4227B"/>
    <w:rsid w:val="00A423D2"/>
    <w:rsid w:val="00A4240F"/>
    <w:rsid w:val="00A42B7D"/>
    <w:rsid w:val="00A42FAE"/>
    <w:rsid w:val="00A44189"/>
    <w:rsid w:val="00A4558F"/>
    <w:rsid w:val="00A46A0C"/>
    <w:rsid w:val="00A476B2"/>
    <w:rsid w:val="00A47776"/>
    <w:rsid w:val="00A512CE"/>
    <w:rsid w:val="00A519C1"/>
    <w:rsid w:val="00A53993"/>
    <w:rsid w:val="00A53A43"/>
    <w:rsid w:val="00A5453B"/>
    <w:rsid w:val="00A547D3"/>
    <w:rsid w:val="00A556E7"/>
    <w:rsid w:val="00A559D0"/>
    <w:rsid w:val="00A55E87"/>
    <w:rsid w:val="00A57BD5"/>
    <w:rsid w:val="00A57C39"/>
    <w:rsid w:val="00A6019C"/>
    <w:rsid w:val="00A605A3"/>
    <w:rsid w:val="00A6066C"/>
    <w:rsid w:val="00A61160"/>
    <w:rsid w:val="00A63B82"/>
    <w:rsid w:val="00A64FDD"/>
    <w:rsid w:val="00A67FF5"/>
    <w:rsid w:val="00A70011"/>
    <w:rsid w:val="00A702D6"/>
    <w:rsid w:val="00A72AFF"/>
    <w:rsid w:val="00A73748"/>
    <w:rsid w:val="00A7379F"/>
    <w:rsid w:val="00A747DB"/>
    <w:rsid w:val="00A75A9C"/>
    <w:rsid w:val="00A75CEA"/>
    <w:rsid w:val="00A76418"/>
    <w:rsid w:val="00A77705"/>
    <w:rsid w:val="00A80BFC"/>
    <w:rsid w:val="00A810D8"/>
    <w:rsid w:val="00A82A12"/>
    <w:rsid w:val="00A83DFF"/>
    <w:rsid w:val="00A84E8F"/>
    <w:rsid w:val="00A863F6"/>
    <w:rsid w:val="00A86655"/>
    <w:rsid w:val="00A87C50"/>
    <w:rsid w:val="00A87C52"/>
    <w:rsid w:val="00A91577"/>
    <w:rsid w:val="00A91C93"/>
    <w:rsid w:val="00A91E1A"/>
    <w:rsid w:val="00A92769"/>
    <w:rsid w:val="00A92D38"/>
    <w:rsid w:val="00A94313"/>
    <w:rsid w:val="00A94998"/>
    <w:rsid w:val="00A94A53"/>
    <w:rsid w:val="00A96134"/>
    <w:rsid w:val="00AA0990"/>
    <w:rsid w:val="00AA131D"/>
    <w:rsid w:val="00AA39E9"/>
    <w:rsid w:val="00AA62E1"/>
    <w:rsid w:val="00AA6CE6"/>
    <w:rsid w:val="00AA7144"/>
    <w:rsid w:val="00AA7DDC"/>
    <w:rsid w:val="00AB1743"/>
    <w:rsid w:val="00AB1F8F"/>
    <w:rsid w:val="00AB2B77"/>
    <w:rsid w:val="00AB2DD4"/>
    <w:rsid w:val="00AB4013"/>
    <w:rsid w:val="00AB520E"/>
    <w:rsid w:val="00AB6AC1"/>
    <w:rsid w:val="00AB7B60"/>
    <w:rsid w:val="00AB7F37"/>
    <w:rsid w:val="00AC01EE"/>
    <w:rsid w:val="00AC077A"/>
    <w:rsid w:val="00AC0AC3"/>
    <w:rsid w:val="00AC0C52"/>
    <w:rsid w:val="00AC4A7E"/>
    <w:rsid w:val="00AC4A97"/>
    <w:rsid w:val="00AC59D3"/>
    <w:rsid w:val="00AC6A7B"/>
    <w:rsid w:val="00AC70A6"/>
    <w:rsid w:val="00AD1DA5"/>
    <w:rsid w:val="00AD2B46"/>
    <w:rsid w:val="00AD38BC"/>
    <w:rsid w:val="00AD4E06"/>
    <w:rsid w:val="00AD64E4"/>
    <w:rsid w:val="00AE1486"/>
    <w:rsid w:val="00AE1A60"/>
    <w:rsid w:val="00AE1ED8"/>
    <w:rsid w:val="00AE2DD5"/>
    <w:rsid w:val="00AE3CFE"/>
    <w:rsid w:val="00AE3D62"/>
    <w:rsid w:val="00AE4AAA"/>
    <w:rsid w:val="00AE633B"/>
    <w:rsid w:val="00AE6A8F"/>
    <w:rsid w:val="00AE6AC3"/>
    <w:rsid w:val="00AE74D2"/>
    <w:rsid w:val="00AF1B3D"/>
    <w:rsid w:val="00AF1BDD"/>
    <w:rsid w:val="00AF2207"/>
    <w:rsid w:val="00AF22C4"/>
    <w:rsid w:val="00AF25EB"/>
    <w:rsid w:val="00AF278B"/>
    <w:rsid w:val="00AF40BF"/>
    <w:rsid w:val="00AF678D"/>
    <w:rsid w:val="00B00437"/>
    <w:rsid w:val="00B005EC"/>
    <w:rsid w:val="00B008D5"/>
    <w:rsid w:val="00B00D34"/>
    <w:rsid w:val="00B0327C"/>
    <w:rsid w:val="00B04DA6"/>
    <w:rsid w:val="00B05177"/>
    <w:rsid w:val="00B05EE9"/>
    <w:rsid w:val="00B060E9"/>
    <w:rsid w:val="00B06D7E"/>
    <w:rsid w:val="00B07100"/>
    <w:rsid w:val="00B077F9"/>
    <w:rsid w:val="00B079DF"/>
    <w:rsid w:val="00B07E80"/>
    <w:rsid w:val="00B12151"/>
    <w:rsid w:val="00B13421"/>
    <w:rsid w:val="00B1400E"/>
    <w:rsid w:val="00B1464A"/>
    <w:rsid w:val="00B14F9B"/>
    <w:rsid w:val="00B15DAB"/>
    <w:rsid w:val="00B172AE"/>
    <w:rsid w:val="00B1758C"/>
    <w:rsid w:val="00B1767B"/>
    <w:rsid w:val="00B17927"/>
    <w:rsid w:val="00B228CC"/>
    <w:rsid w:val="00B229D3"/>
    <w:rsid w:val="00B22A3A"/>
    <w:rsid w:val="00B23628"/>
    <w:rsid w:val="00B2568D"/>
    <w:rsid w:val="00B26229"/>
    <w:rsid w:val="00B26D2E"/>
    <w:rsid w:val="00B271E3"/>
    <w:rsid w:val="00B30953"/>
    <w:rsid w:val="00B31669"/>
    <w:rsid w:val="00B31D40"/>
    <w:rsid w:val="00B32609"/>
    <w:rsid w:val="00B33B40"/>
    <w:rsid w:val="00B33D0F"/>
    <w:rsid w:val="00B33EEF"/>
    <w:rsid w:val="00B3447E"/>
    <w:rsid w:val="00B3520A"/>
    <w:rsid w:val="00B354FA"/>
    <w:rsid w:val="00B356C5"/>
    <w:rsid w:val="00B361E4"/>
    <w:rsid w:val="00B36AC5"/>
    <w:rsid w:val="00B403F9"/>
    <w:rsid w:val="00B41206"/>
    <w:rsid w:val="00B426DB"/>
    <w:rsid w:val="00B42E0A"/>
    <w:rsid w:val="00B43D0C"/>
    <w:rsid w:val="00B44AF6"/>
    <w:rsid w:val="00B458D8"/>
    <w:rsid w:val="00B45D39"/>
    <w:rsid w:val="00B45D9A"/>
    <w:rsid w:val="00B470F0"/>
    <w:rsid w:val="00B475B0"/>
    <w:rsid w:val="00B479A2"/>
    <w:rsid w:val="00B47ED5"/>
    <w:rsid w:val="00B50948"/>
    <w:rsid w:val="00B50B29"/>
    <w:rsid w:val="00B50EAA"/>
    <w:rsid w:val="00B51796"/>
    <w:rsid w:val="00B524A8"/>
    <w:rsid w:val="00B52D85"/>
    <w:rsid w:val="00B53C15"/>
    <w:rsid w:val="00B55B09"/>
    <w:rsid w:val="00B56A4B"/>
    <w:rsid w:val="00B57EB7"/>
    <w:rsid w:val="00B617FA"/>
    <w:rsid w:val="00B6192C"/>
    <w:rsid w:val="00B61AF4"/>
    <w:rsid w:val="00B62180"/>
    <w:rsid w:val="00B6236F"/>
    <w:rsid w:val="00B627A5"/>
    <w:rsid w:val="00B62AF3"/>
    <w:rsid w:val="00B62B9A"/>
    <w:rsid w:val="00B63EC9"/>
    <w:rsid w:val="00B64E71"/>
    <w:rsid w:val="00B64FD6"/>
    <w:rsid w:val="00B6504E"/>
    <w:rsid w:val="00B659B6"/>
    <w:rsid w:val="00B65A77"/>
    <w:rsid w:val="00B67706"/>
    <w:rsid w:val="00B67A9B"/>
    <w:rsid w:val="00B67FD0"/>
    <w:rsid w:val="00B70D32"/>
    <w:rsid w:val="00B70F73"/>
    <w:rsid w:val="00B73D06"/>
    <w:rsid w:val="00B73DEC"/>
    <w:rsid w:val="00B73F3D"/>
    <w:rsid w:val="00B76395"/>
    <w:rsid w:val="00B76725"/>
    <w:rsid w:val="00B80913"/>
    <w:rsid w:val="00B812F9"/>
    <w:rsid w:val="00B8192E"/>
    <w:rsid w:val="00B82C15"/>
    <w:rsid w:val="00B82EFB"/>
    <w:rsid w:val="00B83598"/>
    <w:rsid w:val="00B83C19"/>
    <w:rsid w:val="00B8462D"/>
    <w:rsid w:val="00B848B5"/>
    <w:rsid w:val="00B8737F"/>
    <w:rsid w:val="00B92F9A"/>
    <w:rsid w:val="00B9492A"/>
    <w:rsid w:val="00B94EB5"/>
    <w:rsid w:val="00B950AF"/>
    <w:rsid w:val="00B95627"/>
    <w:rsid w:val="00B97515"/>
    <w:rsid w:val="00B978A9"/>
    <w:rsid w:val="00B97D75"/>
    <w:rsid w:val="00BA0E59"/>
    <w:rsid w:val="00BA12EB"/>
    <w:rsid w:val="00BA1980"/>
    <w:rsid w:val="00BA2273"/>
    <w:rsid w:val="00BA2446"/>
    <w:rsid w:val="00BA28FD"/>
    <w:rsid w:val="00BA4C1C"/>
    <w:rsid w:val="00BA4F7D"/>
    <w:rsid w:val="00BA50B6"/>
    <w:rsid w:val="00BA66A3"/>
    <w:rsid w:val="00BA671C"/>
    <w:rsid w:val="00BA678C"/>
    <w:rsid w:val="00BA6EDB"/>
    <w:rsid w:val="00BA70EB"/>
    <w:rsid w:val="00BB0D81"/>
    <w:rsid w:val="00BB0ED8"/>
    <w:rsid w:val="00BB0FD5"/>
    <w:rsid w:val="00BB3BF2"/>
    <w:rsid w:val="00BB4BDD"/>
    <w:rsid w:val="00BB6224"/>
    <w:rsid w:val="00BB708B"/>
    <w:rsid w:val="00BB7C95"/>
    <w:rsid w:val="00BC1052"/>
    <w:rsid w:val="00BC1226"/>
    <w:rsid w:val="00BC2CBC"/>
    <w:rsid w:val="00BC3DC6"/>
    <w:rsid w:val="00BC52B8"/>
    <w:rsid w:val="00BC74D2"/>
    <w:rsid w:val="00BC7ADF"/>
    <w:rsid w:val="00BD15F8"/>
    <w:rsid w:val="00BD519F"/>
    <w:rsid w:val="00BD6492"/>
    <w:rsid w:val="00BD66D0"/>
    <w:rsid w:val="00BD6856"/>
    <w:rsid w:val="00BE0519"/>
    <w:rsid w:val="00BE4831"/>
    <w:rsid w:val="00BE4D19"/>
    <w:rsid w:val="00BE64CD"/>
    <w:rsid w:val="00BE6548"/>
    <w:rsid w:val="00BE6F9E"/>
    <w:rsid w:val="00BE71DE"/>
    <w:rsid w:val="00BF006E"/>
    <w:rsid w:val="00BF008A"/>
    <w:rsid w:val="00BF2AD5"/>
    <w:rsid w:val="00BF4755"/>
    <w:rsid w:val="00BF4CAF"/>
    <w:rsid w:val="00BF4D9D"/>
    <w:rsid w:val="00BF6A29"/>
    <w:rsid w:val="00BF6DC0"/>
    <w:rsid w:val="00BF6E33"/>
    <w:rsid w:val="00BF6F54"/>
    <w:rsid w:val="00BF78A2"/>
    <w:rsid w:val="00BF7911"/>
    <w:rsid w:val="00C0119D"/>
    <w:rsid w:val="00C024BB"/>
    <w:rsid w:val="00C036DF"/>
    <w:rsid w:val="00C0398D"/>
    <w:rsid w:val="00C0427B"/>
    <w:rsid w:val="00C043BE"/>
    <w:rsid w:val="00C049F9"/>
    <w:rsid w:val="00C06F6C"/>
    <w:rsid w:val="00C07C0F"/>
    <w:rsid w:val="00C114E0"/>
    <w:rsid w:val="00C12024"/>
    <w:rsid w:val="00C124D9"/>
    <w:rsid w:val="00C159C4"/>
    <w:rsid w:val="00C16D28"/>
    <w:rsid w:val="00C218E6"/>
    <w:rsid w:val="00C21BB3"/>
    <w:rsid w:val="00C22115"/>
    <w:rsid w:val="00C23E22"/>
    <w:rsid w:val="00C24334"/>
    <w:rsid w:val="00C261E0"/>
    <w:rsid w:val="00C26291"/>
    <w:rsid w:val="00C26E5D"/>
    <w:rsid w:val="00C31924"/>
    <w:rsid w:val="00C31E9D"/>
    <w:rsid w:val="00C31F5B"/>
    <w:rsid w:val="00C32533"/>
    <w:rsid w:val="00C32909"/>
    <w:rsid w:val="00C32A93"/>
    <w:rsid w:val="00C33C6D"/>
    <w:rsid w:val="00C342BB"/>
    <w:rsid w:val="00C35CFB"/>
    <w:rsid w:val="00C36744"/>
    <w:rsid w:val="00C36EA0"/>
    <w:rsid w:val="00C373D9"/>
    <w:rsid w:val="00C4063F"/>
    <w:rsid w:val="00C410FE"/>
    <w:rsid w:val="00C4112F"/>
    <w:rsid w:val="00C4210A"/>
    <w:rsid w:val="00C437B1"/>
    <w:rsid w:val="00C445A6"/>
    <w:rsid w:val="00C46CB0"/>
    <w:rsid w:val="00C4748F"/>
    <w:rsid w:val="00C521CD"/>
    <w:rsid w:val="00C52215"/>
    <w:rsid w:val="00C529C9"/>
    <w:rsid w:val="00C538D1"/>
    <w:rsid w:val="00C53D2D"/>
    <w:rsid w:val="00C5402E"/>
    <w:rsid w:val="00C550B8"/>
    <w:rsid w:val="00C55267"/>
    <w:rsid w:val="00C60116"/>
    <w:rsid w:val="00C6080A"/>
    <w:rsid w:val="00C60EDB"/>
    <w:rsid w:val="00C61B16"/>
    <w:rsid w:val="00C644B6"/>
    <w:rsid w:val="00C6451D"/>
    <w:rsid w:val="00C64C0B"/>
    <w:rsid w:val="00C64E80"/>
    <w:rsid w:val="00C662B8"/>
    <w:rsid w:val="00C66478"/>
    <w:rsid w:val="00C66E8B"/>
    <w:rsid w:val="00C678FC"/>
    <w:rsid w:val="00C67F5B"/>
    <w:rsid w:val="00C704E2"/>
    <w:rsid w:val="00C71F90"/>
    <w:rsid w:val="00C76639"/>
    <w:rsid w:val="00C76782"/>
    <w:rsid w:val="00C774EB"/>
    <w:rsid w:val="00C77ED7"/>
    <w:rsid w:val="00C81FB7"/>
    <w:rsid w:val="00C8621A"/>
    <w:rsid w:val="00C86645"/>
    <w:rsid w:val="00C86CD6"/>
    <w:rsid w:val="00C90449"/>
    <w:rsid w:val="00C90887"/>
    <w:rsid w:val="00C9196C"/>
    <w:rsid w:val="00C953BD"/>
    <w:rsid w:val="00C956EC"/>
    <w:rsid w:val="00C97DDF"/>
    <w:rsid w:val="00CA0B88"/>
    <w:rsid w:val="00CA26D9"/>
    <w:rsid w:val="00CA2C49"/>
    <w:rsid w:val="00CA2FBA"/>
    <w:rsid w:val="00CA3FEA"/>
    <w:rsid w:val="00CA40B8"/>
    <w:rsid w:val="00CA4921"/>
    <w:rsid w:val="00CA4F0C"/>
    <w:rsid w:val="00CA6465"/>
    <w:rsid w:val="00CA6D90"/>
    <w:rsid w:val="00CB0948"/>
    <w:rsid w:val="00CB0C91"/>
    <w:rsid w:val="00CB0D0E"/>
    <w:rsid w:val="00CB184C"/>
    <w:rsid w:val="00CB6530"/>
    <w:rsid w:val="00CB7A61"/>
    <w:rsid w:val="00CB7CDB"/>
    <w:rsid w:val="00CC0467"/>
    <w:rsid w:val="00CC0BD5"/>
    <w:rsid w:val="00CC1767"/>
    <w:rsid w:val="00CC35C4"/>
    <w:rsid w:val="00CC47B3"/>
    <w:rsid w:val="00CD0C60"/>
    <w:rsid w:val="00CD1096"/>
    <w:rsid w:val="00CD2D9B"/>
    <w:rsid w:val="00CD435C"/>
    <w:rsid w:val="00CD44A0"/>
    <w:rsid w:val="00CD565A"/>
    <w:rsid w:val="00CD5ABE"/>
    <w:rsid w:val="00CD5D31"/>
    <w:rsid w:val="00CD5D35"/>
    <w:rsid w:val="00CD6442"/>
    <w:rsid w:val="00CD64D4"/>
    <w:rsid w:val="00CD7A5F"/>
    <w:rsid w:val="00CE0A30"/>
    <w:rsid w:val="00CE0FCF"/>
    <w:rsid w:val="00CE1DEA"/>
    <w:rsid w:val="00CE22E9"/>
    <w:rsid w:val="00CE3D0F"/>
    <w:rsid w:val="00CE7A42"/>
    <w:rsid w:val="00CE7EB1"/>
    <w:rsid w:val="00CF0AF9"/>
    <w:rsid w:val="00CF0D6E"/>
    <w:rsid w:val="00CF0DB0"/>
    <w:rsid w:val="00CF0FD6"/>
    <w:rsid w:val="00CF1715"/>
    <w:rsid w:val="00CF2005"/>
    <w:rsid w:val="00CF274A"/>
    <w:rsid w:val="00CF3D1E"/>
    <w:rsid w:val="00CF4D33"/>
    <w:rsid w:val="00CF59A9"/>
    <w:rsid w:val="00CF6599"/>
    <w:rsid w:val="00D01469"/>
    <w:rsid w:val="00D018F9"/>
    <w:rsid w:val="00D044A9"/>
    <w:rsid w:val="00D04AEE"/>
    <w:rsid w:val="00D1020A"/>
    <w:rsid w:val="00D102EF"/>
    <w:rsid w:val="00D1036F"/>
    <w:rsid w:val="00D106FA"/>
    <w:rsid w:val="00D111D1"/>
    <w:rsid w:val="00D114BD"/>
    <w:rsid w:val="00D118AC"/>
    <w:rsid w:val="00D14944"/>
    <w:rsid w:val="00D16016"/>
    <w:rsid w:val="00D169F2"/>
    <w:rsid w:val="00D16A3C"/>
    <w:rsid w:val="00D171D7"/>
    <w:rsid w:val="00D207F2"/>
    <w:rsid w:val="00D20D8A"/>
    <w:rsid w:val="00D20D9E"/>
    <w:rsid w:val="00D21CC1"/>
    <w:rsid w:val="00D21D24"/>
    <w:rsid w:val="00D21EDF"/>
    <w:rsid w:val="00D2201A"/>
    <w:rsid w:val="00D22D71"/>
    <w:rsid w:val="00D24178"/>
    <w:rsid w:val="00D242A6"/>
    <w:rsid w:val="00D2442E"/>
    <w:rsid w:val="00D24BAF"/>
    <w:rsid w:val="00D2700A"/>
    <w:rsid w:val="00D272C8"/>
    <w:rsid w:val="00D30495"/>
    <w:rsid w:val="00D31325"/>
    <w:rsid w:val="00D32313"/>
    <w:rsid w:val="00D32C04"/>
    <w:rsid w:val="00D347AF"/>
    <w:rsid w:val="00D35D75"/>
    <w:rsid w:val="00D35DA6"/>
    <w:rsid w:val="00D363DF"/>
    <w:rsid w:val="00D3672A"/>
    <w:rsid w:val="00D412F5"/>
    <w:rsid w:val="00D4160D"/>
    <w:rsid w:val="00D42104"/>
    <w:rsid w:val="00D42354"/>
    <w:rsid w:val="00D42DB8"/>
    <w:rsid w:val="00D440B7"/>
    <w:rsid w:val="00D457CD"/>
    <w:rsid w:val="00D46B80"/>
    <w:rsid w:val="00D47345"/>
    <w:rsid w:val="00D47C15"/>
    <w:rsid w:val="00D51F6A"/>
    <w:rsid w:val="00D542CE"/>
    <w:rsid w:val="00D55196"/>
    <w:rsid w:val="00D5618D"/>
    <w:rsid w:val="00D56B05"/>
    <w:rsid w:val="00D5739A"/>
    <w:rsid w:val="00D6089F"/>
    <w:rsid w:val="00D61492"/>
    <w:rsid w:val="00D61EC7"/>
    <w:rsid w:val="00D62746"/>
    <w:rsid w:val="00D644E4"/>
    <w:rsid w:val="00D6486D"/>
    <w:rsid w:val="00D64A22"/>
    <w:rsid w:val="00D64B48"/>
    <w:rsid w:val="00D65523"/>
    <w:rsid w:val="00D65741"/>
    <w:rsid w:val="00D65FCC"/>
    <w:rsid w:val="00D6660D"/>
    <w:rsid w:val="00D66C3F"/>
    <w:rsid w:val="00D70484"/>
    <w:rsid w:val="00D70C20"/>
    <w:rsid w:val="00D723C7"/>
    <w:rsid w:val="00D7378A"/>
    <w:rsid w:val="00D74A15"/>
    <w:rsid w:val="00D74D7B"/>
    <w:rsid w:val="00D76E2C"/>
    <w:rsid w:val="00D77C77"/>
    <w:rsid w:val="00D81222"/>
    <w:rsid w:val="00D818AE"/>
    <w:rsid w:val="00D81E5D"/>
    <w:rsid w:val="00D8340A"/>
    <w:rsid w:val="00D83D2E"/>
    <w:rsid w:val="00D85167"/>
    <w:rsid w:val="00D85E44"/>
    <w:rsid w:val="00D866BC"/>
    <w:rsid w:val="00D872D6"/>
    <w:rsid w:val="00D90A49"/>
    <w:rsid w:val="00D9164F"/>
    <w:rsid w:val="00D9218E"/>
    <w:rsid w:val="00D92BC3"/>
    <w:rsid w:val="00D92E2B"/>
    <w:rsid w:val="00D93F5A"/>
    <w:rsid w:val="00D954DA"/>
    <w:rsid w:val="00D96FF7"/>
    <w:rsid w:val="00D97B7C"/>
    <w:rsid w:val="00D97FD2"/>
    <w:rsid w:val="00DA01F5"/>
    <w:rsid w:val="00DA1D3B"/>
    <w:rsid w:val="00DA2F25"/>
    <w:rsid w:val="00DA3BD0"/>
    <w:rsid w:val="00DA46C8"/>
    <w:rsid w:val="00DA75B1"/>
    <w:rsid w:val="00DA75FA"/>
    <w:rsid w:val="00DB03A3"/>
    <w:rsid w:val="00DB24B6"/>
    <w:rsid w:val="00DB2ED5"/>
    <w:rsid w:val="00DB3084"/>
    <w:rsid w:val="00DB5833"/>
    <w:rsid w:val="00DB65C4"/>
    <w:rsid w:val="00DB7E65"/>
    <w:rsid w:val="00DC05A2"/>
    <w:rsid w:val="00DC0E1E"/>
    <w:rsid w:val="00DC3566"/>
    <w:rsid w:val="00DC392E"/>
    <w:rsid w:val="00DC408C"/>
    <w:rsid w:val="00DC50C6"/>
    <w:rsid w:val="00DC637D"/>
    <w:rsid w:val="00DC766F"/>
    <w:rsid w:val="00DC782C"/>
    <w:rsid w:val="00DD019D"/>
    <w:rsid w:val="00DD0688"/>
    <w:rsid w:val="00DD0ACD"/>
    <w:rsid w:val="00DD0D40"/>
    <w:rsid w:val="00DD27E6"/>
    <w:rsid w:val="00DD3AEB"/>
    <w:rsid w:val="00DD40BC"/>
    <w:rsid w:val="00DD44B1"/>
    <w:rsid w:val="00DD6F34"/>
    <w:rsid w:val="00DE2F07"/>
    <w:rsid w:val="00DE3836"/>
    <w:rsid w:val="00DE55CE"/>
    <w:rsid w:val="00DE5DD6"/>
    <w:rsid w:val="00DE63F4"/>
    <w:rsid w:val="00DE6C29"/>
    <w:rsid w:val="00DE78E9"/>
    <w:rsid w:val="00DF0877"/>
    <w:rsid w:val="00DF18B2"/>
    <w:rsid w:val="00DF1C8C"/>
    <w:rsid w:val="00DF1F72"/>
    <w:rsid w:val="00DF304D"/>
    <w:rsid w:val="00DF37AB"/>
    <w:rsid w:val="00DF46F1"/>
    <w:rsid w:val="00DF5E7B"/>
    <w:rsid w:val="00DF60E6"/>
    <w:rsid w:val="00DF6378"/>
    <w:rsid w:val="00DF7E51"/>
    <w:rsid w:val="00E0000F"/>
    <w:rsid w:val="00E013D7"/>
    <w:rsid w:val="00E02202"/>
    <w:rsid w:val="00E023E6"/>
    <w:rsid w:val="00E025F2"/>
    <w:rsid w:val="00E034A1"/>
    <w:rsid w:val="00E04055"/>
    <w:rsid w:val="00E05E2D"/>
    <w:rsid w:val="00E06486"/>
    <w:rsid w:val="00E073F8"/>
    <w:rsid w:val="00E07455"/>
    <w:rsid w:val="00E10087"/>
    <w:rsid w:val="00E1201F"/>
    <w:rsid w:val="00E12388"/>
    <w:rsid w:val="00E12677"/>
    <w:rsid w:val="00E12E60"/>
    <w:rsid w:val="00E138D6"/>
    <w:rsid w:val="00E14E83"/>
    <w:rsid w:val="00E14ED5"/>
    <w:rsid w:val="00E15B5B"/>
    <w:rsid w:val="00E15F9E"/>
    <w:rsid w:val="00E2486C"/>
    <w:rsid w:val="00E24948"/>
    <w:rsid w:val="00E25AEE"/>
    <w:rsid w:val="00E26279"/>
    <w:rsid w:val="00E264D6"/>
    <w:rsid w:val="00E264F3"/>
    <w:rsid w:val="00E32719"/>
    <w:rsid w:val="00E33CE5"/>
    <w:rsid w:val="00E360F1"/>
    <w:rsid w:val="00E36B83"/>
    <w:rsid w:val="00E378DA"/>
    <w:rsid w:val="00E41533"/>
    <w:rsid w:val="00E415A6"/>
    <w:rsid w:val="00E42BA6"/>
    <w:rsid w:val="00E43976"/>
    <w:rsid w:val="00E43F1B"/>
    <w:rsid w:val="00E45334"/>
    <w:rsid w:val="00E4569A"/>
    <w:rsid w:val="00E45B4A"/>
    <w:rsid w:val="00E46A6B"/>
    <w:rsid w:val="00E46C04"/>
    <w:rsid w:val="00E508E2"/>
    <w:rsid w:val="00E5299C"/>
    <w:rsid w:val="00E54093"/>
    <w:rsid w:val="00E541F3"/>
    <w:rsid w:val="00E544F5"/>
    <w:rsid w:val="00E56AD3"/>
    <w:rsid w:val="00E60839"/>
    <w:rsid w:val="00E61E8A"/>
    <w:rsid w:val="00E63080"/>
    <w:rsid w:val="00E63783"/>
    <w:rsid w:val="00E652E3"/>
    <w:rsid w:val="00E666BB"/>
    <w:rsid w:val="00E67BF6"/>
    <w:rsid w:val="00E67F8C"/>
    <w:rsid w:val="00E7086A"/>
    <w:rsid w:val="00E7147C"/>
    <w:rsid w:val="00E72141"/>
    <w:rsid w:val="00E728F4"/>
    <w:rsid w:val="00E735DA"/>
    <w:rsid w:val="00E738D0"/>
    <w:rsid w:val="00E74062"/>
    <w:rsid w:val="00E7654D"/>
    <w:rsid w:val="00E76825"/>
    <w:rsid w:val="00E839FF"/>
    <w:rsid w:val="00E83CAA"/>
    <w:rsid w:val="00E83F0F"/>
    <w:rsid w:val="00E85275"/>
    <w:rsid w:val="00E852F0"/>
    <w:rsid w:val="00E85374"/>
    <w:rsid w:val="00E855AF"/>
    <w:rsid w:val="00E85997"/>
    <w:rsid w:val="00E85C62"/>
    <w:rsid w:val="00E86D10"/>
    <w:rsid w:val="00E86DE6"/>
    <w:rsid w:val="00E86F16"/>
    <w:rsid w:val="00E9062B"/>
    <w:rsid w:val="00E917BB"/>
    <w:rsid w:val="00E91824"/>
    <w:rsid w:val="00E95081"/>
    <w:rsid w:val="00E9579D"/>
    <w:rsid w:val="00E96654"/>
    <w:rsid w:val="00EA1624"/>
    <w:rsid w:val="00EA1B07"/>
    <w:rsid w:val="00EA2386"/>
    <w:rsid w:val="00EA3F0C"/>
    <w:rsid w:val="00EA668F"/>
    <w:rsid w:val="00EA70B5"/>
    <w:rsid w:val="00EA7A86"/>
    <w:rsid w:val="00EA7E48"/>
    <w:rsid w:val="00EB02E2"/>
    <w:rsid w:val="00EB25B8"/>
    <w:rsid w:val="00EB34E3"/>
    <w:rsid w:val="00EB4BC6"/>
    <w:rsid w:val="00EB4E7C"/>
    <w:rsid w:val="00EB5C69"/>
    <w:rsid w:val="00EB5EDC"/>
    <w:rsid w:val="00EB5F70"/>
    <w:rsid w:val="00EB6236"/>
    <w:rsid w:val="00EB623B"/>
    <w:rsid w:val="00EB66BA"/>
    <w:rsid w:val="00EB6EDC"/>
    <w:rsid w:val="00EB711E"/>
    <w:rsid w:val="00EC2819"/>
    <w:rsid w:val="00EC2AA3"/>
    <w:rsid w:val="00EC2B66"/>
    <w:rsid w:val="00EC30B8"/>
    <w:rsid w:val="00EC49DF"/>
    <w:rsid w:val="00EC57C2"/>
    <w:rsid w:val="00EC6E82"/>
    <w:rsid w:val="00EC71C8"/>
    <w:rsid w:val="00ED00F6"/>
    <w:rsid w:val="00ED0D9B"/>
    <w:rsid w:val="00ED1178"/>
    <w:rsid w:val="00ED1CBD"/>
    <w:rsid w:val="00ED28CA"/>
    <w:rsid w:val="00ED2E5A"/>
    <w:rsid w:val="00ED3523"/>
    <w:rsid w:val="00ED449E"/>
    <w:rsid w:val="00ED4D12"/>
    <w:rsid w:val="00ED55D8"/>
    <w:rsid w:val="00ED62DF"/>
    <w:rsid w:val="00ED6A56"/>
    <w:rsid w:val="00EE1390"/>
    <w:rsid w:val="00EE1B2F"/>
    <w:rsid w:val="00EE38D3"/>
    <w:rsid w:val="00EE4B99"/>
    <w:rsid w:val="00EF093D"/>
    <w:rsid w:val="00EF0C0D"/>
    <w:rsid w:val="00EF1417"/>
    <w:rsid w:val="00EF1AA4"/>
    <w:rsid w:val="00EF20E1"/>
    <w:rsid w:val="00EF31A7"/>
    <w:rsid w:val="00EF3EBA"/>
    <w:rsid w:val="00EF416D"/>
    <w:rsid w:val="00EF63C7"/>
    <w:rsid w:val="00EF6C01"/>
    <w:rsid w:val="00F00D6D"/>
    <w:rsid w:val="00F0124A"/>
    <w:rsid w:val="00F01CA8"/>
    <w:rsid w:val="00F024E1"/>
    <w:rsid w:val="00F02852"/>
    <w:rsid w:val="00F038F8"/>
    <w:rsid w:val="00F05588"/>
    <w:rsid w:val="00F0687F"/>
    <w:rsid w:val="00F06A00"/>
    <w:rsid w:val="00F072C6"/>
    <w:rsid w:val="00F0748F"/>
    <w:rsid w:val="00F07557"/>
    <w:rsid w:val="00F10E1A"/>
    <w:rsid w:val="00F11519"/>
    <w:rsid w:val="00F1386B"/>
    <w:rsid w:val="00F20694"/>
    <w:rsid w:val="00F2203E"/>
    <w:rsid w:val="00F2358C"/>
    <w:rsid w:val="00F23C91"/>
    <w:rsid w:val="00F23F50"/>
    <w:rsid w:val="00F24154"/>
    <w:rsid w:val="00F24194"/>
    <w:rsid w:val="00F24830"/>
    <w:rsid w:val="00F251EC"/>
    <w:rsid w:val="00F25FA4"/>
    <w:rsid w:val="00F26E7F"/>
    <w:rsid w:val="00F27309"/>
    <w:rsid w:val="00F308B1"/>
    <w:rsid w:val="00F321B8"/>
    <w:rsid w:val="00F32D10"/>
    <w:rsid w:val="00F33734"/>
    <w:rsid w:val="00F34468"/>
    <w:rsid w:val="00F3476B"/>
    <w:rsid w:val="00F34BD9"/>
    <w:rsid w:val="00F350AC"/>
    <w:rsid w:val="00F40C61"/>
    <w:rsid w:val="00F4178C"/>
    <w:rsid w:val="00F4283C"/>
    <w:rsid w:val="00F45E9F"/>
    <w:rsid w:val="00F46264"/>
    <w:rsid w:val="00F51C4D"/>
    <w:rsid w:val="00F53792"/>
    <w:rsid w:val="00F56A22"/>
    <w:rsid w:val="00F57E2A"/>
    <w:rsid w:val="00F6006E"/>
    <w:rsid w:val="00F62BED"/>
    <w:rsid w:val="00F63494"/>
    <w:rsid w:val="00F63B08"/>
    <w:rsid w:val="00F63BFD"/>
    <w:rsid w:val="00F644F7"/>
    <w:rsid w:val="00F655F2"/>
    <w:rsid w:val="00F65999"/>
    <w:rsid w:val="00F718EB"/>
    <w:rsid w:val="00F71BBF"/>
    <w:rsid w:val="00F71E53"/>
    <w:rsid w:val="00F73790"/>
    <w:rsid w:val="00F743EB"/>
    <w:rsid w:val="00F7477D"/>
    <w:rsid w:val="00F74805"/>
    <w:rsid w:val="00F75785"/>
    <w:rsid w:val="00F75FED"/>
    <w:rsid w:val="00F76B35"/>
    <w:rsid w:val="00F778B0"/>
    <w:rsid w:val="00F80D2A"/>
    <w:rsid w:val="00F81192"/>
    <w:rsid w:val="00F82A37"/>
    <w:rsid w:val="00F83936"/>
    <w:rsid w:val="00F84F42"/>
    <w:rsid w:val="00F84F67"/>
    <w:rsid w:val="00F859E5"/>
    <w:rsid w:val="00F85F29"/>
    <w:rsid w:val="00F87165"/>
    <w:rsid w:val="00F90A16"/>
    <w:rsid w:val="00F90BFD"/>
    <w:rsid w:val="00F9168C"/>
    <w:rsid w:val="00F930B0"/>
    <w:rsid w:val="00F93BF9"/>
    <w:rsid w:val="00F93BFE"/>
    <w:rsid w:val="00F944B9"/>
    <w:rsid w:val="00F951D1"/>
    <w:rsid w:val="00F95459"/>
    <w:rsid w:val="00F95C15"/>
    <w:rsid w:val="00F96000"/>
    <w:rsid w:val="00F96A33"/>
    <w:rsid w:val="00FA0450"/>
    <w:rsid w:val="00FA0756"/>
    <w:rsid w:val="00FA0E53"/>
    <w:rsid w:val="00FA19F0"/>
    <w:rsid w:val="00FA334C"/>
    <w:rsid w:val="00FA546A"/>
    <w:rsid w:val="00FB16D7"/>
    <w:rsid w:val="00FB205E"/>
    <w:rsid w:val="00FB3043"/>
    <w:rsid w:val="00FB43CC"/>
    <w:rsid w:val="00FB593C"/>
    <w:rsid w:val="00FB68D4"/>
    <w:rsid w:val="00FB69DF"/>
    <w:rsid w:val="00FB7895"/>
    <w:rsid w:val="00FB7C32"/>
    <w:rsid w:val="00FC0BE2"/>
    <w:rsid w:val="00FC1622"/>
    <w:rsid w:val="00FC3C46"/>
    <w:rsid w:val="00FC3E96"/>
    <w:rsid w:val="00FC47AA"/>
    <w:rsid w:val="00FC48A0"/>
    <w:rsid w:val="00FC5628"/>
    <w:rsid w:val="00FC59F9"/>
    <w:rsid w:val="00FC6BC5"/>
    <w:rsid w:val="00FC6D41"/>
    <w:rsid w:val="00FC6EB6"/>
    <w:rsid w:val="00FC7AE2"/>
    <w:rsid w:val="00FD0641"/>
    <w:rsid w:val="00FD07AF"/>
    <w:rsid w:val="00FD1B86"/>
    <w:rsid w:val="00FD1CA1"/>
    <w:rsid w:val="00FD1DDB"/>
    <w:rsid w:val="00FD3967"/>
    <w:rsid w:val="00FD3F14"/>
    <w:rsid w:val="00FD4C44"/>
    <w:rsid w:val="00FD5325"/>
    <w:rsid w:val="00FD5A66"/>
    <w:rsid w:val="00FD5DE0"/>
    <w:rsid w:val="00FD61EC"/>
    <w:rsid w:val="00FD6409"/>
    <w:rsid w:val="00FE13ED"/>
    <w:rsid w:val="00FE18E1"/>
    <w:rsid w:val="00FE4EF7"/>
    <w:rsid w:val="00FE570D"/>
    <w:rsid w:val="00FF0652"/>
    <w:rsid w:val="00FF1681"/>
    <w:rsid w:val="00FF1710"/>
    <w:rsid w:val="00FF1C06"/>
    <w:rsid w:val="00FF22C1"/>
    <w:rsid w:val="00FF2F43"/>
    <w:rsid w:val="00FF5715"/>
    <w:rsid w:val="00FF5CAD"/>
    <w:rsid w:val="00FF5D37"/>
    <w:rsid w:val="00FF5E8E"/>
    <w:rsid w:val="00FF6372"/>
    <w:rsid w:val="00FF7269"/>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0E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13"/>
    <w:rPr>
      <w:rFonts w:ascii="Calibri" w:eastAsia="Times New Roman" w:hAnsi="Calibri" w:cs="Times New Roman"/>
      <w:lang w:eastAsia="ru-RU"/>
    </w:rPr>
  </w:style>
  <w:style w:type="paragraph" w:styleId="10">
    <w:name w:val="heading 1"/>
    <w:basedOn w:val="a"/>
    <w:link w:val="12"/>
    <w:uiPriority w:val="9"/>
    <w:qFormat/>
    <w:rsid w:val="002634C4"/>
    <w:pPr>
      <w:spacing w:before="100" w:beforeAutospacing="1" w:after="100" w:afterAutospacing="1" w:line="240" w:lineRule="auto"/>
      <w:jc w:val="center"/>
      <w:outlineLvl w:val="0"/>
    </w:pPr>
    <w:rPr>
      <w:rFonts w:ascii="Times New Roman" w:hAnsi="Times New Roman"/>
      <w:bCs/>
      <w:kern w:val="36"/>
      <w:sz w:val="28"/>
      <w:szCs w:val="48"/>
    </w:rPr>
  </w:style>
  <w:style w:type="paragraph" w:styleId="20">
    <w:name w:val="heading 2"/>
    <w:basedOn w:val="a"/>
    <w:next w:val="a"/>
    <w:link w:val="21"/>
    <w:uiPriority w:val="9"/>
    <w:unhideWhenUsed/>
    <w:qFormat/>
    <w:rsid w:val="002634C4"/>
    <w:pPr>
      <w:keepNext/>
      <w:keepLines/>
      <w:spacing w:before="40" w:after="0"/>
      <w:jc w:val="center"/>
      <w:outlineLvl w:val="1"/>
    </w:pPr>
    <w:rPr>
      <w:rFonts w:ascii="Times New Roman" w:eastAsiaTheme="majorEastAsia" w:hAnsi="Times New Roman" w:cstheme="majorBidi"/>
      <w:color w:val="000000" w:themeColor="text1"/>
      <w:sz w:val="28"/>
      <w:szCs w:val="26"/>
    </w:rPr>
  </w:style>
  <w:style w:type="paragraph" w:styleId="3">
    <w:name w:val="heading 3"/>
    <w:basedOn w:val="a"/>
    <w:next w:val="a"/>
    <w:link w:val="30"/>
    <w:uiPriority w:val="9"/>
    <w:unhideWhenUsed/>
    <w:qFormat/>
    <w:rsid w:val="008F36E9"/>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semiHidden/>
    <w:unhideWhenUsed/>
    <w:qFormat/>
    <w:rsid w:val="000225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32533"/>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uiPriority w:val="99"/>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2">
    <w:name w:val="Заголовок 1 Знак"/>
    <w:basedOn w:val="a0"/>
    <w:link w:val="10"/>
    <w:uiPriority w:val="9"/>
    <w:rsid w:val="002634C4"/>
    <w:rPr>
      <w:rFonts w:ascii="Times New Roman" w:eastAsia="Times New Roman" w:hAnsi="Times New Roman" w:cs="Times New Roman"/>
      <w:bCs/>
      <w:kern w:val="36"/>
      <w:sz w:val="2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customStyle="1" w:styleId="Textbody">
    <w:name w:val="Text body"/>
    <w:basedOn w:val="a"/>
    <w:rsid w:val="00272DC7"/>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s1">
    <w:name w:val="s_1"/>
    <w:basedOn w:val="a"/>
    <w:rsid w:val="005139E3"/>
    <w:pPr>
      <w:spacing w:before="100" w:beforeAutospacing="1" w:after="100" w:afterAutospacing="1" w:line="240" w:lineRule="auto"/>
    </w:pPr>
    <w:rPr>
      <w:rFonts w:ascii="Times New Roman" w:hAnsi="Times New Roman"/>
      <w:sz w:val="24"/>
      <w:szCs w:val="24"/>
    </w:rPr>
  </w:style>
  <w:style w:type="character" w:customStyle="1" w:styleId="tw-cell-content">
    <w:name w:val="tw-cell-content"/>
    <w:basedOn w:val="a0"/>
    <w:rsid w:val="0070406D"/>
  </w:style>
  <w:style w:type="paragraph" w:styleId="ac">
    <w:name w:val="header"/>
    <w:basedOn w:val="a"/>
    <w:link w:val="ad"/>
    <w:uiPriority w:val="99"/>
    <w:unhideWhenUsed/>
    <w:rsid w:val="00037EF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7EF2"/>
    <w:rPr>
      <w:rFonts w:ascii="Calibri" w:eastAsia="Times New Roman" w:hAnsi="Calibri" w:cs="Times New Roman"/>
      <w:lang w:eastAsia="ru-RU"/>
    </w:rPr>
  </w:style>
  <w:style w:type="paragraph" w:styleId="ae">
    <w:name w:val="footer"/>
    <w:basedOn w:val="a"/>
    <w:link w:val="af"/>
    <w:uiPriority w:val="99"/>
    <w:unhideWhenUsed/>
    <w:rsid w:val="00037E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7EF2"/>
    <w:rPr>
      <w:rFonts w:ascii="Calibri" w:eastAsia="Times New Roman" w:hAnsi="Calibri" w:cs="Times New Roman"/>
      <w:lang w:eastAsia="ru-RU"/>
    </w:rPr>
  </w:style>
  <w:style w:type="table" w:styleId="af0">
    <w:name w:val="Table Grid"/>
    <w:basedOn w:val="a1"/>
    <w:uiPriority w:val="59"/>
    <w:rsid w:val="0056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nhideWhenUsed/>
    <w:rsid w:val="006504DB"/>
    <w:pPr>
      <w:spacing w:after="0" w:line="240" w:lineRule="auto"/>
    </w:pPr>
    <w:rPr>
      <w:rFonts w:asciiTheme="minorHAnsi" w:eastAsiaTheme="minorHAnsi" w:hAnsiTheme="minorHAnsi" w:cstheme="minorBidi"/>
      <w:sz w:val="20"/>
      <w:szCs w:val="20"/>
      <w:lang w:eastAsia="en-US"/>
    </w:rPr>
  </w:style>
  <w:style w:type="character" w:customStyle="1" w:styleId="af2">
    <w:name w:val="Текст сноски Знак"/>
    <w:basedOn w:val="a0"/>
    <w:link w:val="af1"/>
    <w:rsid w:val="006504DB"/>
    <w:rPr>
      <w:sz w:val="20"/>
      <w:szCs w:val="20"/>
    </w:rPr>
  </w:style>
  <w:style w:type="character" w:styleId="af3">
    <w:name w:val="footnote reference"/>
    <w:basedOn w:val="a0"/>
    <w:semiHidden/>
    <w:unhideWhenUsed/>
    <w:rsid w:val="006504DB"/>
    <w:rPr>
      <w:vertAlign w:val="superscript"/>
    </w:rPr>
  </w:style>
  <w:style w:type="paragraph" w:customStyle="1" w:styleId="111">
    <w:name w:val="Рег. 1.1.1"/>
    <w:basedOn w:val="a"/>
    <w:qFormat/>
    <w:rsid w:val="00FB16D7"/>
    <w:pPr>
      <w:numPr>
        <w:ilvl w:val="2"/>
        <w:numId w:val="6"/>
      </w:numPr>
      <w:spacing w:after="0"/>
      <w:jc w:val="both"/>
    </w:pPr>
    <w:rPr>
      <w:rFonts w:ascii="Times New Roman" w:eastAsia="Calibri" w:hAnsi="Times New Roman"/>
      <w:sz w:val="28"/>
      <w:szCs w:val="28"/>
      <w:lang w:eastAsia="en-US"/>
    </w:rPr>
  </w:style>
  <w:style w:type="paragraph" w:customStyle="1" w:styleId="11">
    <w:name w:val="Рег. Основной текст уровнеь 1.1 (базовый)"/>
    <w:basedOn w:val="ConsPlusNormal"/>
    <w:qFormat/>
    <w:rsid w:val="00FB16D7"/>
    <w:pPr>
      <w:widowControl/>
      <w:numPr>
        <w:ilvl w:val="1"/>
        <w:numId w:val="6"/>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FB16D7"/>
    <w:pPr>
      <w:numPr>
        <w:numId w:val="6"/>
      </w:numPr>
      <w:autoSpaceDE w:val="0"/>
      <w:autoSpaceDN w:val="0"/>
      <w:adjustRightInd w:val="0"/>
      <w:spacing w:after="0" w:line="240" w:lineRule="auto"/>
      <w:ind w:left="0" w:firstLine="0"/>
      <w:jc w:val="center"/>
      <w:outlineLvl w:val="1"/>
    </w:pPr>
    <w:rPr>
      <w:rFonts w:ascii="Times New Roman" w:eastAsia="Calibri" w:hAnsi="Times New Roman"/>
      <w:b/>
      <w:bCs/>
      <w:sz w:val="24"/>
      <w:szCs w:val="24"/>
      <w:lang w:eastAsia="en-US"/>
    </w:rPr>
  </w:style>
  <w:style w:type="paragraph" w:customStyle="1" w:styleId="1">
    <w:name w:val="Рег. Списки 1)"/>
    <w:basedOn w:val="a"/>
    <w:qFormat/>
    <w:rsid w:val="00FB16D7"/>
    <w:pPr>
      <w:numPr>
        <w:numId w:val="7"/>
      </w:numPr>
      <w:autoSpaceDE w:val="0"/>
      <w:autoSpaceDN w:val="0"/>
      <w:adjustRightInd w:val="0"/>
      <w:spacing w:after="0"/>
      <w:jc w:val="both"/>
    </w:pPr>
    <w:rPr>
      <w:rFonts w:ascii="Times New Roman" w:eastAsia="Calibri" w:hAnsi="Times New Roman"/>
      <w:sz w:val="28"/>
      <w:szCs w:val="28"/>
      <w:lang w:eastAsia="en-US"/>
    </w:rPr>
  </w:style>
  <w:style w:type="paragraph" w:customStyle="1" w:styleId="2-">
    <w:name w:val="Рег. Заголовок 2-го уровня регламента"/>
    <w:basedOn w:val="ConsPlusNormal"/>
    <w:link w:val="2-0"/>
    <w:autoRedefine/>
    <w:qFormat/>
    <w:rsid w:val="00C0119D"/>
    <w:pPr>
      <w:widowControl/>
      <w:adjustRightInd w:val="0"/>
      <w:jc w:val="center"/>
      <w:outlineLvl w:val="1"/>
    </w:pPr>
    <w:rPr>
      <w:rFonts w:ascii="Times New Roman" w:eastAsia="Calibri" w:hAnsi="Times New Roman" w:cs="Times New Roman"/>
      <w:b/>
      <w:bCs/>
      <w:sz w:val="24"/>
      <w:szCs w:val="24"/>
    </w:rPr>
  </w:style>
  <w:style w:type="character" w:customStyle="1" w:styleId="2-0">
    <w:name w:val="Рег. Заголовок 2-го уровня регламента Знак"/>
    <w:basedOn w:val="ConsPlusNormal0"/>
    <w:link w:val="2-"/>
    <w:rsid w:val="00C0119D"/>
    <w:rPr>
      <w:rFonts w:ascii="Times New Roman" w:eastAsia="Calibri" w:hAnsi="Times New Roman" w:cs="Times New Roman"/>
      <w:b/>
      <w:bCs/>
      <w:sz w:val="24"/>
      <w:szCs w:val="24"/>
      <w:lang w:eastAsia="ru-RU"/>
    </w:rPr>
  </w:style>
  <w:style w:type="paragraph" w:styleId="af4">
    <w:name w:val="No Spacing"/>
    <w:aliases w:val="Приложение АР"/>
    <w:basedOn w:val="10"/>
    <w:next w:val="2-"/>
    <w:link w:val="af5"/>
    <w:qFormat/>
    <w:rsid w:val="00C0119D"/>
    <w:pPr>
      <w:keepNext/>
      <w:spacing w:before="0" w:beforeAutospacing="0" w:after="240" w:afterAutospacing="0"/>
      <w:jc w:val="right"/>
    </w:pPr>
    <w:rPr>
      <w:iCs/>
      <w:kern w:val="0"/>
      <w:sz w:val="24"/>
      <w:szCs w:val="22"/>
      <w:lang w:val="x-none" w:eastAsia="en-US"/>
    </w:rPr>
  </w:style>
  <w:style w:type="paragraph" w:customStyle="1" w:styleId="13">
    <w:name w:val="АР Прил1"/>
    <w:basedOn w:val="af4"/>
    <w:link w:val="14"/>
    <w:qFormat/>
    <w:rsid w:val="00C0119D"/>
    <w:pPr>
      <w:spacing w:after="0"/>
      <w:ind w:firstLine="4820"/>
      <w:jc w:val="left"/>
    </w:pPr>
    <w:rPr>
      <w:b/>
    </w:rPr>
  </w:style>
  <w:style w:type="paragraph" w:customStyle="1" w:styleId="22">
    <w:name w:val="АР Прил 2"/>
    <w:basedOn w:val="a"/>
    <w:link w:val="23"/>
    <w:qFormat/>
    <w:rsid w:val="00C0119D"/>
    <w:pPr>
      <w:jc w:val="center"/>
    </w:pPr>
    <w:rPr>
      <w:rFonts w:ascii="Times New Roman" w:eastAsia="Calibri" w:hAnsi="Times New Roman"/>
      <w:b/>
      <w:sz w:val="24"/>
      <w:lang w:eastAsia="en-US"/>
    </w:rPr>
  </w:style>
  <w:style w:type="character" w:customStyle="1" w:styleId="af5">
    <w:name w:val="Без интервала Знак"/>
    <w:aliases w:val="Приложение АР Знак"/>
    <w:basedOn w:val="a0"/>
    <w:link w:val="af4"/>
    <w:rsid w:val="00C0119D"/>
    <w:rPr>
      <w:rFonts w:ascii="Times New Roman" w:eastAsia="Times New Roman" w:hAnsi="Times New Roman" w:cs="Times New Roman"/>
      <w:b/>
      <w:bCs/>
      <w:iCs/>
      <w:sz w:val="24"/>
      <w:lang w:val="x-none"/>
    </w:rPr>
  </w:style>
  <w:style w:type="character" w:customStyle="1" w:styleId="14">
    <w:name w:val="АР Прил1 Знак"/>
    <w:basedOn w:val="af5"/>
    <w:link w:val="13"/>
    <w:rsid w:val="00C0119D"/>
    <w:rPr>
      <w:rFonts w:ascii="Times New Roman" w:eastAsia="Times New Roman" w:hAnsi="Times New Roman" w:cs="Times New Roman"/>
      <w:b w:val="0"/>
      <w:bCs/>
      <w:iCs/>
      <w:sz w:val="24"/>
      <w:lang w:val="x-none"/>
    </w:rPr>
  </w:style>
  <w:style w:type="character" w:customStyle="1" w:styleId="23">
    <w:name w:val="АР Прил 2 Знак"/>
    <w:basedOn w:val="a0"/>
    <w:link w:val="22"/>
    <w:rsid w:val="00C0119D"/>
    <w:rPr>
      <w:rFonts w:ascii="Times New Roman" w:eastAsia="Calibri" w:hAnsi="Times New Roman" w:cs="Times New Roman"/>
      <w:b/>
      <w:sz w:val="24"/>
    </w:rPr>
  </w:style>
  <w:style w:type="character" w:customStyle="1" w:styleId="blk">
    <w:name w:val="blk"/>
    <w:rsid w:val="00C0119D"/>
    <w:rPr>
      <w:rFonts w:cs="Times New Roman"/>
    </w:rPr>
  </w:style>
  <w:style w:type="paragraph" w:customStyle="1" w:styleId="af6">
    <w:name w:val="обычный приложения"/>
    <w:basedOn w:val="a"/>
    <w:link w:val="af7"/>
    <w:qFormat/>
    <w:rsid w:val="00A4227B"/>
    <w:pPr>
      <w:jc w:val="center"/>
    </w:pPr>
    <w:rPr>
      <w:rFonts w:ascii="Times New Roman" w:eastAsia="Calibri" w:hAnsi="Times New Roman"/>
      <w:b/>
      <w:sz w:val="24"/>
      <w:lang w:eastAsia="en-US"/>
    </w:rPr>
  </w:style>
  <w:style w:type="character" w:customStyle="1" w:styleId="af7">
    <w:name w:val="обычный приложения Знак"/>
    <w:basedOn w:val="a0"/>
    <w:link w:val="af6"/>
    <w:rsid w:val="00A4227B"/>
    <w:rPr>
      <w:rFonts w:ascii="Times New Roman" w:eastAsia="Calibri" w:hAnsi="Times New Roman" w:cs="Times New Roman"/>
      <w:b/>
      <w:sz w:val="24"/>
    </w:rPr>
  </w:style>
  <w:style w:type="paragraph" w:customStyle="1" w:styleId="15">
    <w:name w:val="Цитата1"/>
    <w:basedOn w:val="a"/>
    <w:rsid w:val="00A4227B"/>
    <w:pPr>
      <w:spacing w:after="240" w:line="480" w:lineRule="auto"/>
      <w:ind w:left="540" w:right="588" w:firstLine="360"/>
      <w:jc w:val="center"/>
    </w:pPr>
    <w:rPr>
      <w:rFonts w:cs="Calibri"/>
      <w:color w:val="000000"/>
      <w:lang w:val="en-US" w:eastAsia="zh-CN" w:bidi="en-US"/>
    </w:rPr>
  </w:style>
  <w:style w:type="character" w:customStyle="1" w:styleId="21">
    <w:name w:val="Заголовок 2 Знак"/>
    <w:basedOn w:val="a0"/>
    <w:link w:val="20"/>
    <w:uiPriority w:val="9"/>
    <w:rsid w:val="002634C4"/>
    <w:rPr>
      <w:rFonts w:ascii="Times New Roman" w:eastAsiaTheme="majorEastAsia" w:hAnsi="Times New Roman" w:cstheme="majorBidi"/>
      <w:color w:val="000000" w:themeColor="text1"/>
      <w:sz w:val="28"/>
      <w:szCs w:val="26"/>
      <w:lang w:eastAsia="ru-RU"/>
    </w:rPr>
  </w:style>
  <w:style w:type="character" w:customStyle="1" w:styleId="30">
    <w:name w:val="Заголовок 3 Знак"/>
    <w:basedOn w:val="a0"/>
    <w:link w:val="3"/>
    <w:uiPriority w:val="9"/>
    <w:rsid w:val="008F36E9"/>
    <w:rPr>
      <w:rFonts w:ascii="Times New Roman" w:eastAsiaTheme="majorEastAsia" w:hAnsi="Times New Roman" w:cstheme="majorBidi"/>
      <w:sz w:val="24"/>
      <w:szCs w:val="24"/>
      <w:lang w:eastAsia="ru-RU"/>
    </w:rPr>
  </w:style>
  <w:style w:type="character" w:customStyle="1" w:styleId="50">
    <w:name w:val="Заголовок 5 Знак"/>
    <w:basedOn w:val="a0"/>
    <w:link w:val="5"/>
    <w:uiPriority w:val="9"/>
    <w:semiHidden/>
    <w:rsid w:val="00C32533"/>
    <w:rPr>
      <w:rFonts w:asciiTheme="majorHAnsi" w:eastAsiaTheme="majorEastAsia" w:hAnsiTheme="majorHAnsi" w:cstheme="majorBidi"/>
      <w:color w:val="243F60" w:themeColor="accent1" w:themeShade="7F"/>
    </w:rPr>
  </w:style>
  <w:style w:type="numbering" w:customStyle="1" w:styleId="16">
    <w:name w:val="Нет списка1"/>
    <w:next w:val="a2"/>
    <w:uiPriority w:val="99"/>
    <w:semiHidden/>
    <w:unhideWhenUsed/>
    <w:rsid w:val="00C32533"/>
  </w:style>
  <w:style w:type="paragraph" w:styleId="af8">
    <w:name w:val="Revision"/>
    <w:hidden/>
    <w:uiPriority w:val="99"/>
    <w:semiHidden/>
    <w:rsid w:val="00C32533"/>
    <w:pPr>
      <w:spacing w:after="0" w:line="240" w:lineRule="auto"/>
    </w:pPr>
  </w:style>
  <w:style w:type="paragraph" w:customStyle="1" w:styleId="af9">
    <w:name w:val="Рег. Обычный с отступом"/>
    <w:basedOn w:val="a"/>
    <w:qFormat/>
    <w:rsid w:val="00C32533"/>
    <w:pPr>
      <w:suppressAutoHyphens/>
      <w:autoSpaceDE w:val="0"/>
      <w:autoSpaceDN w:val="0"/>
      <w:adjustRightInd w:val="0"/>
      <w:spacing w:after="0"/>
      <w:ind w:firstLine="540"/>
      <w:jc w:val="both"/>
    </w:pPr>
    <w:rPr>
      <w:rFonts w:ascii="Times New Roman" w:hAnsi="Times New Roman"/>
      <w:sz w:val="28"/>
      <w:szCs w:val="28"/>
      <w:lang w:eastAsia="ar-SA"/>
    </w:rPr>
  </w:style>
  <w:style w:type="table" w:customStyle="1" w:styleId="17">
    <w:name w:val="Сетка таблицы1"/>
    <w:basedOn w:val="a1"/>
    <w:next w:val="af0"/>
    <w:uiPriority w:val="59"/>
    <w:rsid w:val="00C32533"/>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3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90"/>
      <w:sz w:val="20"/>
      <w:szCs w:val="20"/>
    </w:rPr>
  </w:style>
  <w:style w:type="character" w:customStyle="1" w:styleId="HTML0">
    <w:name w:val="Стандартный HTML Знак"/>
    <w:basedOn w:val="a0"/>
    <w:link w:val="HTML"/>
    <w:uiPriority w:val="99"/>
    <w:rsid w:val="00C32533"/>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C3253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rPr>
  </w:style>
  <w:style w:type="paragraph" w:styleId="24">
    <w:name w:val="toc 2"/>
    <w:basedOn w:val="a"/>
    <w:next w:val="a"/>
    <w:autoRedefine/>
    <w:uiPriority w:val="39"/>
    <w:unhideWhenUsed/>
    <w:qFormat/>
    <w:rsid w:val="0050012D"/>
    <w:pPr>
      <w:tabs>
        <w:tab w:val="left" w:pos="660"/>
        <w:tab w:val="right" w:leader="dot" w:pos="10065"/>
      </w:tabs>
      <w:spacing w:after="100"/>
      <w:ind w:left="284"/>
      <w:jc w:val="both"/>
    </w:pPr>
    <w:rPr>
      <w:rFonts w:asciiTheme="minorHAnsi" w:eastAsiaTheme="minorEastAsia" w:hAnsiTheme="minorHAnsi" w:cstheme="minorBidi"/>
    </w:rPr>
  </w:style>
  <w:style w:type="paragraph" w:styleId="18">
    <w:name w:val="toc 1"/>
    <w:basedOn w:val="a"/>
    <w:next w:val="a"/>
    <w:autoRedefine/>
    <w:uiPriority w:val="39"/>
    <w:unhideWhenUsed/>
    <w:qFormat/>
    <w:rsid w:val="00434DD3"/>
    <w:pPr>
      <w:tabs>
        <w:tab w:val="right" w:leader="dot" w:pos="10065"/>
      </w:tabs>
      <w:spacing w:after="100"/>
      <w:ind w:left="142" w:firstLine="142"/>
    </w:pPr>
    <w:rPr>
      <w:rFonts w:asciiTheme="minorHAnsi" w:eastAsia="Calibri" w:hAnsiTheme="minorHAnsi" w:cstheme="minorBidi"/>
      <w:noProof/>
      <w:sz w:val="24"/>
      <w:szCs w:val="24"/>
      <w:lang w:eastAsia="en-US"/>
    </w:rPr>
  </w:style>
  <w:style w:type="paragraph" w:styleId="31">
    <w:name w:val="toc 3"/>
    <w:basedOn w:val="a"/>
    <w:next w:val="a"/>
    <w:autoRedefine/>
    <w:uiPriority w:val="39"/>
    <w:unhideWhenUsed/>
    <w:qFormat/>
    <w:rsid w:val="00C32533"/>
    <w:pPr>
      <w:spacing w:after="100"/>
      <w:ind w:left="440"/>
    </w:pPr>
    <w:rPr>
      <w:rFonts w:asciiTheme="minorHAnsi" w:eastAsiaTheme="minorEastAsia" w:hAnsiTheme="minorHAnsi" w:cstheme="minorBidi"/>
    </w:rPr>
  </w:style>
  <w:style w:type="paragraph" w:styleId="afb">
    <w:name w:val="Normal (Web)"/>
    <w:basedOn w:val="a"/>
    <w:uiPriority w:val="99"/>
    <w:semiHidden/>
    <w:unhideWhenUsed/>
    <w:rsid w:val="003B5CC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0225E5"/>
    <w:rPr>
      <w:rFonts w:asciiTheme="majorHAnsi" w:eastAsiaTheme="majorEastAsia" w:hAnsiTheme="majorHAnsi" w:cstheme="majorBidi"/>
      <w:b/>
      <w:bCs/>
      <w:i/>
      <w:iCs/>
      <w:color w:val="4F81BD" w:themeColor="accent1"/>
      <w:lang w:eastAsia="ru-RU"/>
    </w:rPr>
  </w:style>
  <w:style w:type="paragraph" w:customStyle="1" w:styleId="1-">
    <w:name w:val="Рег. Заголовок 1-го уровня регламента"/>
    <w:basedOn w:val="10"/>
    <w:link w:val="1-0"/>
    <w:autoRedefine/>
    <w:uiPriority w:val="99"/>
    <w:qFormat/>
    <w:rsid w:val="000225E5"/>
    <w:pPr>
      <w:keepNext/>
      <w:tabs>
        <w:tab w:val="left" w:pos="13183"/>
      </w:tabs>
      <w:spacing w:before="0" w:beforeAutospacing="0" w:after="0" w:afterAutospacing="0" w:line="23" w:lineRule="atLeast"/>
      <w:ind w:left="1080"/>
    </w:pPr>
    <w:rPr>
      <w:iCs/>
      <w:kern w:val="0"/>
      <w:sz w:val="24"/>
      <w:szCs w:val="24"/>
    </w:rPr>
  </w:style>
  <w:style w:type="character" w:customStyle="1" w:styleId="1-0">
    <w:name w:val="Рег. Заголовок 1-го уровня регламента Знак"/>
    <w:basedOn w:val="a0"/>
    <w:link w:val="1-"/>
    <w:uiPriority w:val="99"/>
    <w:rsid w:val="000225E5"/>
    <w:rPr>
      <w:rFonts w:ascii="Times New Roman" w:eastAsia="Times New Roman" w:hAnsi="Times New Roman" w:cs="Times New Roman"/>
      <w:bCs/>
      <w:i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13"/>
    <w:rPr>
      <w:rFonts w:ascii="Calibri" w:eastAsia="Times New Roman" w:hAnsi="Calibri" w:cs="Times New Roman"/>
      <w:lang w:eastAsia="ru-RU"/>
    </w:rPr>
  </w:style>
  <w:style w:type="paragraph" w:styleId="10">
    <w:name w:val="heading 1"/>
    <w:basedOn w:val="a"/>
    <w:link w:val="12"/>
    <w:uiPriority w:val="9"/>
    <w:qFormat/>
    <w:rsid w:val="002634C4"/>
    <w:pPr>
      <w:spacing w:before="100" w:beforeAutospacing="1" w:after="100" w:afterAutospacing="1" w:line="240" w:lineRule="auto"/>
      <w:jc w:val="center"/>
      <w:outlineLvl w:val="0"/>
    </w:pPr>
    <w:rPr>
      <w:rFonts w:ascii="Times New Roman" w:hAnsi="Times New Roman"/>
      <w:bCs/>
      <w:kern w:val="36"/>
      <w:sz w:val="28"/>
      <w:szCs w:val="48"/>
    </w:rPr>
  </w:style>
  <w:style w:type="paragraph" w:styleId="20">
    <w:name w:val="heading 2"/>
    <w:basedOn w:val="a"/>
    <w:next w:val="a"/>
    <w:link w:val="21"/>
    <w:uiPriority w:val="9"/>
    <w:unhideWhenUsed/>
    <w:qFormat/>
    <w:rsid w:val="002634C4"/>
    <w:pPr>
      <w:keepNext/>
      <w:keepLines/>
      <w:spacing w:before="40" w:after="0"/>
      <w:jc w:val="center"/>
      <w:outlineLvl w:val="1"/>
    </w:pPr>
    <w:rPr>
      <w:rFonts w:ascii="Times New Roman" w:eastAsiaTheme="majorEastAsia" w:hAnsi="Times New Roman" w:cstheme="majorBidi"/>
      <w:color w:val="000000" w:themeColor="text1"/>
      <w:sz w:val="28"/>
      <w:szCs w:val="26"/>
    </w:rPr>
  </w:style>
  <w:style w:type="paragraph" w:styleId="3">
    <w:name w:val="heading 3"/>
    <w:basedOn w:val="a"/>
    <w:next w:val="a"/>
    <w:link w:val="30"/>
    <w:uiPriority w:val="9"/>
    <w:unhideWhenUsed/>
    <w:qFormat/>
    <w:rsid w:val="008F36E9"/>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semiHidden/>
    <w:unhideWhenUsed/>
    <w:qFormat/>
    <w:rsid w:val="000225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32533"/>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uiPriority w:val="99"/>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2">
    <w:name w:val="Заголовок 1 Знак"/>
    <w:basedOn w:val="a0"/>
    <w:link w:val="10"/>
    <w:uiPriority w:val="9"/>
    <w:rsid w:val="002634C4"/>
    <w:rPr>
      <w:rFonts w:ascii="Times New Roman" w:eastAsia="Times New Roman" w:hAnsi="Times New Roman" w:cs="Times New Roman"/>
      <w:bCs/>
      <w:kern w:val="36"/>
      <w:sz w:val="2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customStyle="1" w:styleId="Textbody">
    <w:name w:val="Text body"/>
    <w:basedOn w:val="a"/>
    <w:rsid w:val="00272DC7"/>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s1">
    <w:name w:val="s_1"/>
    <w:basedOn w:val="a"/>
    <w:rsid w:val="005139E3"/>
    <w:pPr>
      <w:spacing w:before="100" w:beforeAutospacing="1" w:after="100" w:afterAutospacing="1" w:line="240" w:lineRule="auto"/>
    </w:pPr>
    <w:rPr>
      <w:rFonts w:ascii="Times New Roman" w:hAnsi="Times New Roman"/>
      <w:sz w:val="24"/>
      <w:szCs w:val="24"/>
    </w:rPr>
  </w:style>
  <w:style w:type="character" w:customStyle="1" w:styleId="tw-cell-content">
    <w:name w:val="tw-cell-content"/>
    <w:basedOn w:val="a0"/>
    <w:rsid w:val="0070406D"/>
  </w:style>
  <w:style w:type="paragraph" w:styleId="ac">
    <w:name w:val="header"/>
    <w:basedOn w:val="a"/>
    <w:link w:val="ad"/>
    <w:uiPriority w:val="99"/>
    <w:unhideWhenUsed/>
    <w:rsid w:val="00037EF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7EF2"/>
    <w:rPr>
      <w:rFonts w:ascii="Calibri" w:eastAsia="Times New Roman" w:hAnsi="Calibri" w:cs="Times New Roman"/>
      <w:lang w:eastAsia="ru-RU"/>
    </w:rPr>
  </w:style>
  <w:style w:type="paragraph" w:styleId="ae">
    <w:name w:val="footer"/>
    <w:basedOn w:val="a"/>
    <w:link w:val="af"/>
    <w:uiPriority w:val="99"/>
    <w:unhideWhenUsed/>
    <w:rsid w:val="00037E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7EF2"/>
    <w:rPr>
      <w:rFonts w:ascii="Calibri" w:eastAsia="Times New Roman" w:hAnsi="Calibri" w:cs="Times New Roman"/>
      <w:lang w:eastAsia="ru-RU"/>
    </w:rPr>
  </w:style>
  <w:style w:type="table" w:styleId="af0">
    <w:name w:val="Table Grid"/>
    <w:basedOn w:val="a1"/>
    <w:uiPriority w:val="59"/>
    <w:rsid w:val="0056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nhideWhenUsed/>
    <w:rsid w:val="006504DB"/>
    <w:pPr>
      <w:spacing w:after="0" w:line="240" w:lineRule="auto"/>
    </w:pPr>
    <w:rPr>
      <w:rFonts w:asciiTheme="minorHAnsi" w:eastAsiaTheme="minorHAnsi" w:hAnsiTheme="minorHAnsi" w:cstheme="minorBidi"/>
      <w:sz w:val="20"/>
      <w:szCs w:val="20"/>
      <w:lang w:eastAsia="en-US"/>
    </w:rPr>
  </w:style>
  <w:style w:type="character" w:customStyle="1" w:styleId="af2">
    <w:name w:val="Текст сноски Знак"/>
    <w:basedOn w:val="a0"/>
    <w:link w:val="af1"/>
    <w:rsid w:val="006504DB"/>
    <w:rPr>
      <w:sz w:val="20"/>
      <w:szCs w:val="20"/>
    </w:rPr>
  </w:style>
  <w:style w:type="character" w:styleId="af3">
    <w:name w:val="footnote reference"/>
    <w:basedOn w:val="a0"/>
    <w:semiHidden/>
    <w:unhideWhenUsed/>
    <w:rsid w:val="006504DB"/>
    <w:rPr>
      <w:vertAlign w:val="superscript"/>
    </w:rPr>
  </w:style>
  <w:style w:type="paragraph" w:customStyle="1" w:styleId="111">
    <w:name w:val="Рег. 1.1.1"/>
    <w:basedOn w:val="a"/>
    <w:qFormat/>
    <w:rsid w:val="00FB16D7"/>
    <w:pPr>
      <w:numPr>
        <w:ilvl w:val="2"/>
        <w:numId w:val="6"/>
      </w:numPr>
      <w:spacing w:after="0"/>
      <w:jc w:val="both"/>
    </w:pPr>
    <w:rPr>
      <w:rFonts w:ascii="Times New Roman" w:eastAsia="Calibri" w:hAnsi="Times New Roman"/>
      <w:sz w:val="28"/>
      <w:szCs w:val="28"/>
      <w:lang w:eastAsia="en-US"/>
    </w:rPr>
  </w:style>
  <w:style w:type="paragraph" w:customStyle="1" w:styleId="11">
    <w:name w:val="Рег. Основной текст уровнеь 1.1 (базовый)"/>
    <w:basedOn w:val="ConsPlusNormal"/>
    <w:qFormat/>
    <w:rsid w:val="00FB16D7"/>
    <w:pPr>
      <w:widowControl/>
      <w:numPr>
        <w:ilvl w:val="1"/>
        <w:numId w:val="6"/>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FB16D7"/>
    <w:pPr>
      <w:numPr>
        <w:numId w:val="6"/>
      </w:numPr>
      <w:autoSpaceDE w:val="0"/>
      <w:autoSpaceDN w:val="0"/>
      <w:adjustRightInd w:val="0"/>
      <w:spacing w:after="0" w:line="240" w:lineRule="auto"/>
      <w:ind w:left="0" w:firstLine="0"/>
      <w:jc w:val="center"/>
      <w:outlineLvl w:val="1"/>
    </w:pPr>
    <w:rPr>
      <w:rFonts w:ascii="Times New Roman" w:eastAsia="Calibri" w:hAnsi="Times New Roman"/>
      <w:b/>
      <w:bCs/>
      <w:sz w:val="24"/>
      <w:szCs w:val="24"/>
      <w:lang w:eastAsia="en-US"/>
    </w:rPr>
  </w:style>
  <w:style w:type="paragraph" w:customStyle="1" w:styleId="1">
    <w:name w:val="Рег. Списки 1)"/>
    <w:basedOn w:val="a"/>
    <w:qFormat/>
    <w:rsid w:val="00FB16D7"/>
    <w:pPr>
      <w:numPr>
        <w:numId w:val="7"/>
      </w:numPr>
      <w:autoSpaceDE w:val="0"/>
      <w:autoSpaceDN w:val="0"/>
      <w:adjustRightInd w:val="0"/>
      <w:spacing w:after="0"/>
      <w:jc w:val="both"/>
    </w:pPr>
    <w:rPr>
      <w:rFonts w:ascii="Times New Roman" w:eastAsia="Calibri" w:hAnsi="Times New Roman"/>
      <w:sz w:val="28"/>
      <w:szCs w:val="28"/>
      <w:lang w:eastAsia="en-US"/>
    </w:rPr>
  </w:style>
  <w:style w:type="paragraph" w:customStyle="1" w:styleId="2-">
    <w:name w:val="Рег. Заголовок 2-го уровня регламента"/>
    <w:basedOn w:val="ConsPlusNormal"/>
    <w:link w:val="2-0"/>
    <w:autoRedefine/>
    <w:qFormat/>
    <w:rsid w:val="00C0119D"/>
    <w:pPr>
      <w:widowControl/>
      <w:adjustRightInd w:val="0"/>
      <w:jc w:val="center"/>
      <w:outlineLvl w:val="1"/>
    </w:pPr>
    <w:rPr>
      <w:rFonts w:ascii="Times New Roman" w:eastAsia="Calibri" w:hAnsi="Times New Roman" w:cs="Times New Roman"/>
      <w:b/>
      <w:bCs/>
      <w:sz w:val="24"/>
      <w:szCs w:val="24"/>
    </w:rPr>
  </w:style>
  <w:style w:type="character" w:customStyle="1" w:styleId="2-0">
    <w:name w:val="Рег. Заголовок 2-го уровня регламента Знак"/>
    <w:basedOn w:val="ConsPlusNormal0"/>
    <w:link w:val="2-"/>
    <w:rsid w:val="00C0119D"/>
    <w:rPr>
      <w:rFonts w:ascii="Times New Roman" w:eastAsia="Calibri" w:hAnsi="Times New Roman" w:cs="Times New Roman"/>
      <w:b/>
      <w:bCs/>
      <w:sz w:val="24"/>
      <w:szCs w:val="24"/>
      <w:lang w:eastAsia="ru-RU"/>
    </w:rPr>
  </w:style>
  <w:style w:type="paragraph" w:styleId="af4">
    <w:name w:val="No Spacing"/>
    <w:aliases w:val="Приложение АР"/>
    <w:basedOn w:val="10"/>
    <w:next w:val="2-"/>
    <w:link w:val="af5"/>
    <w:qFormat/>
    <w:rsid w:val="00C0119D"/>
    <w:pPr>
      <w:keepNext/>
      <w:spacing w:before="0" w:beforeAutospacing="0" w:after="240" w:afterAutospacing="0"/>
      <w:jc w:val="right"/>
    </w:pPr>
    <w:rPr>
      <w:iCs/>
      <w:kern w:val="0"/>
      <w:sz w:val="24"/>
      <w:szCs w:val="22"/>
      <w:lang w:val="x-none" w:eastAsia="en-US"/>
    </w:rPr>
  </w:style>
  <w:style w:type="paragraph" w:customStyle="1" w:styleId="13">
    <w:name w:val="АР Прил1"/>
    <w:basedOn w:val="af4"/>
    <w:link w:val="14"/>
    <w:qFormat/>
    <w:rsid w:val="00C0119D"/>
    <w:pPr>
      <w:spacing w:after="0"/>
      <w:ind w:firstLine="4820"/>
      <w:jc w:val="left"/>
    </w:pPr>
    <w:rPr>
      <w:b/>
    </w:rPr>
  </w:style>
  <w:style w:type="paragraph" w:customStyle="1" w:styleId="22">
    <w:name w:val="АР Прил 2"/>
    <w:basedOn w:val="a"/>
    <w:link w:val="23"/>
    <w:qFormat/>
    <w:rsid w:val="00C0119D"/>
    <w:pPr>
      <w:jc w:val="center"/>
    </w:pPr>
    <w:rPr>
      <w:rFonts w:ascii="Times New Roman" w:eastAsia="Calibri" w:hAnsi="Times New Roman"/>
      <w:b/>
      <w:sz w:val="24"/>
      <w:lang w:eastAsia="en-US"/>
    </w:rPr>
  </w:style>
  <w:style w:type="character" w:customStyle="1" w:styleId="af5">
    <w:name w:val="Без интервала Знак"/>
    <w:aliases w:val="Приложение АР Знак"/>
    <w:basedOn w:val="a0"/>
    <w:link w:val="af4"/>
    <w:rsid w:val="00C0119D"/>
    <w:rPr>
      <w:rFonts w:ascii="Times New Roman" w:eastAsia="Times New Roman" w:hAnsi="Times New Roman" w:cs="Times New Roman"/>
      <w:b/>
      <w:bCs/>
      <w:iCs/>
      <w:sz w:val="24"/>
      <w:lang w:val="x-none"/>
    </w:rPr>
  </w:style>
  <w:style w:type="character" w:customStyle="1" w:styleId="14">
    <w:name w:val="АР Прил1 Знак"/>
    <w:basedOn w:val="af5"/>
    <w:link w:val="13"/>
    <w:rsid w:val="00C0119D"/>
    <w:rPr>
      <w:rFonts w:ascii="Times New Roman" w:eastAsia="Times New Roman" w:hAnsi="Times New Roman" w:cs="Times New Roman"/>
      <w:b w:val="0"/>
      <w:bCs/>
      <w:iCs/>
      <w:sz w:val="24"/>
      <w:lang w:val="x-none"/>
    </w:rPr>
  </w:style>
  <w:style w:type="character" w:customStyle="1" w:styleId="23">
    <w:name w:val="АР Прил 2 Знак"/>
    <w:basedOn w:val="a0"/>
    <w:link w:val="22"/>
    <w:rsid w:val="00C0119D"/>
    <w:rPr>
      <w:rFonts w:ascii="Times New Roman" w:eastAsia="Calibri" w:hAnsi="Times New Roman" w:cs="Times New Roman"/>
      <w:b/>
      <w:sz w:val="24"/>
    </w:rPr>
  </w:style>
  <w:style w:type="character" w:customStyle="1" w:styleId="blk">
    <w:name w:val="blk"/>
    <w:rsid w:val="00C0119D"/>
    <w:rPr>
      <w:rFonts w:cs="Times New Roman"/>
    </w:rPr>
  </w:style>
  <w:style w:type="paragraph" w:customStyle="1" w:styleId="af6">
    <w:name w:val="обычный приложения"/>
    <w:basedOn w:val="a"/>
    <w:link w:val="af7"/>
    <w:qFormat/>
    <w:rsid w:val="00A4227B"/>
    <w:pPr>
      <w:jc w:val="center"/>
    </w:pPr>
    <w:rPr>
      <w:rFonts w:ascii="Times New Roman" w:eastAsia="Calibri" w:hAnsi="Times New Roman"/>
      <w:b/>
      <w:sz w:val="24"/>
      <w:lang w:eastAsia="en-US"/>
    </w:rPr>
  </w:style>
  <w:style w:type="character" w:customStyle="1" w:styleId="af7">
    <w:name w:val="обычный приложения Знак"/>
    <w:basedOn w:val="a0"/>
    <w:link w:val="af6"/>
    <w:rsid w:val="00A4227B"/>
    <w:rPr>
      <w:rFonts w:ascii="Times New Roman" w:eastAsia="Calibri" w:hAnsi="Times New Roman" w:cs="Times New Roman"/>
      <w:b/>
      <w:sz w:val="24"/>
    </w:rPr>
  </w:style>
  <w:style w:type="paragraph" w:customStyle="1" w:styleId="15">
    <w:name w:val="Цитата1"/>
    <w:basedOn w:val="a"/>
    <w:rsid w:val="00A4227B"/>
    <w:pPr>
      <w:spacing w:after="240" w:line="480" w:lineRule="auto"/>
      <w:ind w:left="540" w:right="588" w:firstLine="360"/>
      <w:jc w:val="center"/>
    </w:pPr>
    <w:rPr>
      <w:rFonts w:cs="Calibri"/>
      <w:color w:val="000000"/>
      <w:lang w:val="en-US" w:eastAsia="zh-CN" w:bidi="en-US"/>
    </w:rPr>
  </w:style>
  <w:style w:type="character" w:customStyle="1" w:styleId="21">
    <w:name w:val="Заголовок 2 Знак"/>
    <w:basedOn w:val="a0"/>
    <w:link w:val="20"/>
    <w:uiPriority w:val="9"/>
    <w:rsid w:val="002634C4"/>
    <w:rPr>
      <w:rFonts w:ascii="Times New Roman" w:eastAsiaTheme="majorEastAsia" w:hAnsi="Times New Roman" w:cstheme="majorBidi"/>
      <w:color w:val="000000" w:themeColor="text1"/>
      <w:sz w:val="28"/>
      <w:szCs w:val="26"/>
      <w:lang w:eastAsia="ru-RU"/>
    </w:rPr>
  </w:style>
  <w:style w:type="character" w:customStyle="1" w:styleId="30">
    <w:name w:val="Заголовок 3 Знак"/>
    <w:basedOn w:val="a0"/>
    <w:link w:val="3"/>
    <w:uiPriority w:val="9"/>
    <w:rsid w:val="008F36E9"/>
    <w:rPr>
      <w:rFonts w:ascii="Times New Roman" w:eastAsiaTheme="majorEastAsia" w:hAnsi="Times New Roman" w:cstheme="majorBidi"/>
      <w:sz w:val="24"/>
      <w:szCs w:val="24"/>
      <w:lang w:eastAsia="ru-RU"/>
    </w:rPr>
  </w:style>
  <w:style w:type="character" w:customStyle="1" w:styleId="50">
    <w:name w:val="Заголовок 5 Знак"/>
    <w:basedOn w:val="a0"/>
    <w:link w:val="5"/>
    <w:uiPriority w:val="9"/>
    <w:semiHidden/>
    <w:rsid w:val="00C32533"/>
    <w:rPr>
      <w:rFonts w:asciiTheme="majorHAnsi" w:eastAsiaTheme="majorEastAsia" w:hAnsiTheme="majorHAnsi" w:cstheme="majorBidi"/>
      <w:color w:val="243F60" w:themeColor="accent1" w:themeShade="7F"/>
    </w:rPr>
  </w:style>
  <w:style w:type="numbering" w:customStyle="1" w:styleId="16">
    <w:name w:val="Нет списка1"/>
    <w:next w:val="a2"/>
    <w:uiPriority w:val="99"/>
    <w:semiHidden/>
    <w:unhideWhenUsed/>
    <w:rsid w:val="00C32533"/>
  </w:style>
  <w:style w:type="paragraph" w:styleId="af8">
    <w:name w:val="Revision"/>
    <w:hidden/>
    <w:uiPriority w:val="99"/>
    <w:semiHidden/>
    <w:rsid w:val="00C32533"/>
    <w:pPr>
      <w:spacing w:after="0" w:line="240" w:lineRule="auto"/>
    </w:pPr>
  </w:style>
  <w:style w:type="paragraph" w:customStyle="1" w:styleId="af9">
    <w:name w:val="Рег. Обычный с отступом"/>
    <w:basedOn w:val="a"/>
    <w:qFormat/>
    <w:rsid w:val="00C32533"/>
    <w:pPr>
      <w:suppressAutoHyphens/>
      <w:autoSpaceDE w:val="0"/>
      <w:autoSpaceDN w:val="0"/>
      <w:adjustRightInd w:val="0"/>
      <w:spacing w:after="0"/>
      <w:ind w:firstLine="540"/>
      <w:jc w:val="both"/>
    </w:pPr>
    <w:rPr>
      <w:rFonts w:ascii="Times New Roman" w:hAnsi="Times New Roman"/>
      <w:sz w:val="28"/>
      <w:szCs w:val="28"/>
      <w:lang w:eastAsia="ar-SA"/>
    </w:rPr>
  </w:style>
  <w:style w:type="table" w:customStyle="1" w:styleId="17">
    <w:name w:val="Сетка таблицы1"/>
    <w:basedOn w:val="a1"/>
    <w:next w:val="af0"/>
    <w:uiPriority w:val="59"/>
    <w:rsid w:val="00C32533"/>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3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90"/>
      <w:sz w:val="20"/>
      <w:szCs w:val="20"/>
    </w:rPr>
  </w:style>
  <w:style w:type="character" w:customStyle="1" w:styleId="HTML0">
    <w:name w:val="Стандартный HTML Знак"/>
    <w:basedOn w:val="a0"/>
    <w:link w:val="HTML"/>
    <w:uiPriority w:val="99"/>
    <w:rsid w:val="00C32533"/>
    <w:rPr>
      <w:rFonts w:ascii="Courier New" w:eastAsia="Times New Roman" w:hAnsi="Courier New" w:cs="Courier New"/>
      <w:color w:val="000090"/>
      <w:sz w:val="20"/>
      <w:szCs w:val="20"/>
      <w:lang w:eastAsia="ru-RU"/>
    </w:rPr>
  </w:style>
  <w:style w:type="paragraph" w:styleId="afa">
    <w:name w:val="TOC Heading"/>
    <w:basedOn w:val="10"/>
    <w:next w:val="a"/>
    <w:uiPriority w:val="39"/>
    <w:unhideWhenUsed/>
    <w:qFormat/>
    <w:rsid w:val="00C3253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rPr>
  </w:style>
  <w:style w:type="paragraph" w:styleId="24">
    <w:name w:val="toc 2"/>
    <w:basedOn w:val="a"/>
    <w:next w:val="a"/>
    <w:autoRedefine/>
    <w:uiPriority w:val="39"/>
    <w:unhideWhenUsed/>
    <w:qFormat/>
    <w:rsid w:val="0050012D"/>
    <w:pPr>
      <w:tabs>
        <w:tab w:val="left" w:pos="660"/>
        <w:tab w:val="right" w:leader="dot" w:pos="10065"/>
      </w:tabs>
      <w:spacing w:after="100"/>
      <w:ind w:left="284"/>
      <w:jc w:val="both"/>
    </w:pPr>
    <w:rPr>
      <w:rFonts w:asciiTheme="minorHAnsi" w:eastAsiaTheme="minorEastAsia" w:hAnsiTheme="minorHAnsi" w:cstheme="minorBidi"/>
    </w:rPr>
  </w:style>
  <w:style w:type="paragraph" w:styleId="18">
    <w:name w:val="toc 1"/>
    <w:basedOn w:val="a"/>
    <w:next w:val="a"/>
    <w:autoRedefine/>
    <w:uiPriority w:val="39"/>
    <w:unhideWhenUsed/>
    <w:qFormat/>
    <w:rsid w:val="00434DD3"/>
    <w:pPr>
      <w:tabs>
        <w:tab w:val="right" w:leader="dot" w:pos="10065"/>
      </w:tabs>
      <w:spacing w:after="100"/>
      <w:ind w:left="142" w:firstLine="142"/>
    </w:pPr>
    <w:rPr>
      <w:rFonts w:asciiTheme="minorHAnsi" w:eastAsia="Calibri" w:hAnsiTheme="minorHAnsi" w:cstheme="minorBidi"/>
      <w:noProof/>
      <w:sz w:val="24"/>
      <w:szCs w:val="24"/>
      <w:lang w:eastAsia="en-US"/>
    </w:rPr>
  </w:style>
  <w:style w:type="paragraph" w:styleId="31">
    <w:name w:val="toc 3"/>
    <w:basedOn w:val="a"/>
    <w:next w:val="a"/>
    <w:autoRedefine/>
    <w:uiPriority w:val="39"/>
    <w:unhideWhenUsed/>
    <w:qFormat/>
    <w:rsid w:val="00C32533"/>
    <w:pPr>
      <w:spacing w:after="100"/>
      <w:ind w:left="440"/>
    </w:pPr>
    <w:rPr>
      <w:rFonts w:asciiTheme="minorHAnsi" w:eastAsiaTheme="minorEastAsia" w:hAnsiTheme="minorHAnsi" w:cstheme="minorBidi"/>
    </w:rPr>
  </w:style>
  <w:style w:type="paragraph" w:styleId="afb">
    <w:name w:val="Normal (Web)"/>
    <w:basedOn w:val="a"/>
    <w:uiPriority w:val="99"/>
    <w:semiHidden/>
    <w:unhideWhenUsed/>
    <w:rsid w:val="003B5CC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0225E5"/>
    <w:rPr>
      <w:rFonts w:asciiTheme="majorHAnsi" w:eastAsiaTheme="majorEastAsia" w:hAnsiTheme="majorHAnsi" w:cstheme="majorBidi"/>
      <w:b/>
      <w:bCs/>
      <w:i/>
      <w:iCs/>
      <w:color w:val="4F81BD" w:themeColor="accent1"/>
      <w:lang w:eastAsia="ru-RU"/>
    </w:rPr>
  </w:style>
  <w:style w:type="paragraph" w:customStyle="1" w:styleId="1-">
    <w:name w:val="Рег. Заголовок 1-го уровня регламента"/>
    <w:basedOn w:val="10"/>
    <w:link w:val="1-0"/>
    <w:autoRedefine/>
    <w:uiPriority w:val="99"/>
    <w:qFormat/>
    <w:rsid w:val="000225E5"/>
    <w:pPr>
      <w:keepNext/>
      <w:tabs>
        <w:tab w:val="left" w:pos="13183"/>
      </w:tabs>
      <w:spacing w:before="0" w:beforeAutospacing="0" w:after="0" w:afterAutospacing="0" w:line="23" w:lineRule="atLeast"/>
      <w:ind w:left="1080"/>
    </w:pPr>
    <w:rPr>
      <w:iCs/>
      <w:kern w:val="0"/>
      <w:sz w:val="24"/>
      <w:szCs w:val="24"/>
    </w:rPr>
  </w:style>
  <w:style w:type="character" w:customStyle="1" w:styleId="1-0">
    <w:name w:val="Рег. Заголовок 1-го уровня регламента Знак"/>
    <w:basedOn w:val="a0"/>
    <w:link w:val="1-"/>
    <w:uiPriority w:val="99"/>
    <w:rsid w:val="000225E5"/>
    <w:rPr>
      <w:rFonts w:ascii="Times New Roman" w:eastAsia="Times New Roman" w:hAnsi="Times New Roman" w:cs="Times New Roman"/>
      <w:bCs/>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5177670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184249088">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968783940">
      <w:bodyDiv w:val="1"/>
      <w:marLeft w:val="0"/>
      <w:marRight w:val="0"/>
      <w:marTop w:val="0"/>
      <w:marBottom w:val="0"/>
      <w:divBdr>
        <w:top w:val="none" w:sz="0" w:space="0" w:color="auto"/>
        <w:left w:val="none" w:sz="0" w:space="0" w:color="auto"/>
        <w:bottom w:val="none" w:sz="0" w:space="0" w:color="auto"/>
        <w:right w:val="none" w:sz="0" w:space="0" w:color="auto"/>
      </w:divBdr>
    </w:div>
    <w:div w:id="976378492">
      <w:bodyDiv w:val="1"/>
      <w:marLeft w:val="0"/>
      <w:marRight w:val="0"/>
      <w:marTop w:val="0"/>
      <w:marBottom w:val="0"/>
      <w:divBdr>
        <w:top w:val="none" w:sz="0" w:space="0" w:color="auto"/>
        <w:left w:val="none" w:sz="0" w:space="0" w:color="auto"/>
        <w:bottom w:val="none" w:sz="0" w:space="0" w:color="auto"/>
        <w:right w:val="none" w:sz="0" w:space="0" w:color="auto"/>
      </w:divBdr>
    </w:div>
    <w:div w:id="1101099594">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866558031">
      <w:bodyDiv w:val="1"/>
      <w:marLeft w:val="0"/>
      <w:marRight w:val="0"/>
      <w:marTop w:val="0"/>
      <w:marBottom w:val="0"/>
      <w:divBdr>
        <w:top w:val="none" w:sz="0" w:space="0" w:color="auto"/>
        <w:left w:val="none" w:sz="0" w:space="0" w:color="auto"/>
        <w:bottom w:val="none" w:sz="0" w:space="0" w:color="auto"/>
        <w:right w:val="none" w:sz="0" w:space="0" w:color="auto"/>
      </w:divBdr>
    </w:div>
    <w:div w:id="1892691005">
      <w:bodyDiv w:val="1"/>
      <w:marLeft w:val="0"/>
      <w:marRight w:val="0"/>
      <w:marTop w:val="0"/>
      <w:marBottom w:val="0"/>
      <w:divBdr>
        <w:top w:val="none" w:sz="0" w:space="0" w:color="auto"/>
        <w:left w:val="none" w:sz="0" w:space="0" w:color="auto"/>
        <w:bottom w:val="none" w:sz="0" w:space="0" w:color="auto"/>
        <w:right w:val="none" w:sz="0" w:space="0" w:color="auto"/>
      </w:divBdr>
    </w:div>
    <w:div w:id="1957370365">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041898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6F13FA31A9D427AEAD6BD409C6C6E6885A894EA05A002D3AF438DCD7F56D8C94EC74C8017C8FDDC8C56691C44B322E5ABEBA2E866l2O4I" TargetMode="External"/><Relationship Id="rId4" Type="http://schemas.microsoft.com/office/2007/relationships/stylesWithEffects" Target="stylesWithEffects.xml"/><Relationship Id="rId9" Type="http://schemas.openxmlformats.org/officeDocument/2006/relationships/hyperlink" Target="consultantplus://offline/ref=86F13FA31A9D427AEAD6BD409C6C6E6885A894EA05A002D3AF438DCD7F56D8C94EC74C861DC3A2D9994731134EA53DE5B4F7A0E9l6OF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0FFB-6015-43B7-A376-8FA0C3F5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67</Pages>
  <Words>16369</Words>
  <Characters>93305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Александр Мошков</cp:lastModifiedBy>
  <cp:revision>43</cp:revision>
  <cp:lastPrinted>2023-03-16T07:27:00Z</cp:lastPrinted>
  <dcterms:created xsi:type="dcterms:W3CDTF">2023-02-21T11:51:00Z</dcterms:created>
  <dcterms:modified xsi:type="dcterms:W3CDTF">2023-03-22T12:30:00Z</dcterms:modified>
</cp:coreProperties>
</file>